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BEFCDE" w14:textId="2943E7C9" w:rsidR="007B16F3" w:rsidRPr="0072658F" w:rsidRDefault="005B1F1B" w:rsidP="008A1AFA">
      <w:pPr>
        <w:spacing w:before="100" w:beforeAutospacing="1" w:after="100" w:afterAutospacing="1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</w:t>
      </w:r>
    </w:p>
    <w:p w14:paraId="0EF7BBF3" w14:textId="05E49CD8" w:rsidR="00F914F2" w:rsidRPr="0072658F" w:rsidRDefault="000C2E2E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Комитет имущественных отношений города Мурманска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информирует, что в связи с </w:t>
      </w:r>
      <w:r w:rsidR="00AC5DB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обращением 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акционерного общества </w:t>
      </w:r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="002642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Мурманоблгаз</w:t>
      </w:r>
      <w:proofErr w:type="spellEnd"/>
      <w:r w:rsidR="00597E37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91BF4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ходатайств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установлении публичн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</w:t>
      </w:r>
      <w:r w:rsidR="005B1F1B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сервитут</w:t>
      </w:r>
      <w:r w:rsidR="00F13E48"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ов </w:t>
      </w:r>
      <w:r w:rsidR="00264206">
        <w:rPr>
          <w:rFonts w:ascii="Times New Roman" w:hAnsi="Times New Roman" w:cs="Times New Roman"/>
          <w:sz w:val="28"/>
          <w:szCs w:val="28"/>
        </w:rPr>
        <w:t>для эксплуатации линейных объектов системы газоснабжения и их неотъемлемых технологических частей, необходимых для организации газоснабжения населения</w:t>
      </w:r>
      <w:r w:rsidR="00573207">
        <w:rPr>
          <w:rFonts w:ascii="Times New Roman" w:hAnsi="Times New Roman" w:cs="Times New Roman"/>
          <w:sz w:val="28"/>
          <w:szCs w:val="28"/>
        </w:rPr>
        <w:t>.</w:t>
      </w:r>
    </w:p>
    <w:p w14:paraId="1BA4625D" w14:textId="10E2D638" w:rsidR="00F13E48" w:rsidRPr="0072658F" w:rsidRDefault="0086161B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объекта, а</w:t>
      </w:r>
      <w:r w:rsidR="00F13E48" w:rsidRPr="0072658F">
        <w:rPr>
          <w:rFonts w:ascii="Times New Roman" w:hAnsi="Times New Roman" w:cs="Times New Roman"/>
          <w:sz w:val="28"/>
          <w:szCs w:val="28"/>
        </w:rPr>
        <w:t>дрес или ин</w:t>
      </w:r>
      <w:r w:rsidR="00677DDB">
        <w:rPr>
          <w:rFonts w:ascii="Times New Roman" w:hAnsi="Times New Roman" w:cs="Times New Roman"/>
          <w:sz w:val="28"/>
          <w:szCs w:val="28"/>
        </w:rPr>
        <w:t>о</w:t>
      </w:r>
      <w:r w:rsidR="00C33809" w:rsidRPr="0072658F">
        <w:rPr>
          <w:rFonts w:ascii="Times New Roman" w:hAnsi="Times New Roman" w:cs="Times New Roman"/>
          <w:sz w:val="28"/>
          <w:szCs w:val="28"/>
        </w:rPr>
        <w:t>е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 описани</w:t>
      </w:r>
      <w:r w:rsidR="00677DDB">
        <w:rPr>
          <w:rFonts w:ascii="Times New Roman" w:hAnsi="Times New Roman" w:cs="Times New Roman"/>
          <w:sz w:val="28"/>
          <w:szCs w:val="28"/>
        </w:rPr>
        <w:t>е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 w:rsidR="00677DDB">
        <w:rPr>
          <w:rFonts w:ascii="Times New Roman" w:hAnsi="Times New Roman" w:cs="Times New Roman"/>
          <w:sz w:val="28"/>
          <w:szCs w:val="28"/>
        </w:rPr>
        <w:t>я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 земельн</w:t>
      </w:r>
      <w:r w:rsidR="00C33809" w:rsidRPr="0072658F">
        <w:rPr>
          <w:rFonts w:ascii="Times New Roman" w:hAnsi="Times New Roman" w:cs="Times New Roman"/>
          <w:sz w:val="28"/>
          <w:szCs w:val="28"/>
        </w:rPr>
        <w:t>ых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C33809" w:rsidRPr="0072658F">
        <w:rPr>
          <w:rFonts w:ascii="Times New Roman" w:hAnsi="Times New Roman" w:cs="Times New Roman"/>
          <w:sz w:val="28"/>
          <w:szCs w:val="28"/>
        </w:rPr>
        <w:t>ов</w:t>
      </w:r>
      <w:r w:rsidR="00F13E48" w:rsidRPr="0072658F">
        <w:rPr>
          <w:rFonts w:ascii="Times New Roman" w:hAnsi="Times New Roman" w:cs="Times New Roman"/>
          <w:sz w:val="28"/>
          <w:szCs w:val="28"/>
        </w:rPr>
        <w:t>, в отношении котор</w:t>
      </w:r>
      <w:r w:rsidR="00C33809" w:rsidRPr="0072658F">
        <w:rPr>
          <w:rFonts w:ascii="Times New Roman" w:hAnsi="Times New Roman" w:cs="Times New Roman"/>
          <w:sz w:val="28"/>
          <w:szCs w:val="28"/>
        </w:rPr>
        <w:t>ых</w:t>
      </w:r>
      <w:r w:rsidR="00F13E48" w:rsidRPr="0072658F">
        <w:rPr>
          <w:rFonts w:ascii="Times New Roman" w:hAnsi="Times New Roman" w:cs="Times New Roman"/>
          <w:sz w:val="28"/>
          <w:szCs w:val="28"/>
        </w:rPr>
        <w:t xml:space="preserve"> испрашиваются публичные сервитуты:</w:t>
      </w:r>
    </w:p>
    <w:p w14:paraId="4A2F673B" w14:textId="2708FC82" w:rsidR="00B20A46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DD0">
        <w:rPr>
          <w:rFonts w:ascii="Times New Roman" w:hAnsi="Times New Roman" w:cs="Times New Roman"/>
          <w:sz w:val="28"/>
          <w:szCs w:val="28"/>
        </w:rPr>
        <w:t xml:space="preserve"> «Сети газоснабжения 03МUR-0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1A5DD0">
        <w:rPr>
          <w:rFonts w:ascii="Times New Roman" w:hAnsi="Times New Roman" w:cs="Times New Roman"/>
          <w:sz w:val="28"/>
          <w:szCs w:val="28"/>
        </w:rPr>
        <w:t>. 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1A5DD0">
        <w:rPr>
          <w:rFonts w:ascii="Times New Roman" w:hAnsi="Times New Roman" w:cs="Times New Roman"/>
          <w:sz w:val="28"/>
          <w:szCs w:val="28"/>
        </w:rPr>
        <w:t>3,                г. Мурманск», местоположение: город Мурманск, в районе дом</w:t>
      </w:r>
      <w:r>
        <w:rPr>
          <w:rFonts w:ascii="Times New Roman" w:hAnsi="Times New Roman" w:cs="Times New Roman"/>
          <w:sz w:val="28"/>
          <w:szCs w:val="28"/>
        </w:rPr>
        <w:t>а №</w:t>
      </w:r>
      <w:r w:rsidRPr="001A5D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1A5DD0"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 xml:space="preserve">                  ул</w:t>
      </w:r>
      <w:r w:rsidRPr="001A5DD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Полярной Дивизии</w:t>
      </w:r>
      <w:r w:rsidRPr="001A5DD0">
        <w:rPr>
          <w:rFonts w:ascii="Times New Roman" w:hAnsi="Times New Roman" w:cs="Times New Roman"/>
          <w:sz w:val="28"/>
          <w:szCs w:val="28"/>
        </w:rPr>
        <w:t>, кадастровый номер земельного участка, в отношении которого устанавливается сервитут: 51:20:000212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1A5DD0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1A5DD0">
        <w:rPr>
          <w:rFonts w:ascii="Times New Roman" w:hAnsi="Times New Roman" w:cs="Times New Roman"/>
          <w:sz w:val="28"/>
          <w:szCs w:val="28"/>
        </w:rPr>
        <w:t xml:space="preserve"> и свободные земли квартала № 51:20:000</w:t>
      </w:r>
      <w:r>
        <w:rPr>
          <w:rFonts w:ascii="Times New Roman" w:hAnsi="Times New Roman" w:cs="Times New Roman"/>
          <w:sz w:val="28"/>
          <w:szCs w:val="28"/>
        </w:rPr>
        <w:t>2126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№ 1)</w:t>
      </w:r>
      <w:r w:rsidRPr="001A5DD0">
        <w:rPr>
          <w:rFonts w:ascii="Times New Roman" w:hAnsi="Times New Roman" w:cs="Times New Roman"/>
          <w:sz w:val="28"/>
          <w:szCs w:val="28"/>
        </w:rPr>
        <w:t>.</w:t>
      </w:r>
    </w:p>
    <w:p w14:paraId="2919B04B" w14:textId="02E8AD45" w:rsidR="00B20A46" w:rsidRPr="00B20A46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20A46">
        <w:rPr>
          <w:rFonts w:ascii="Times New Roman" w:hAnsi="Times New Roman" w:cs="Times New Roman"/>
          <w:sz w:val="28"/>
          <w:szCs w:val="28"/>
        </w:rPr>
        <w:t>«Сети газоснабжения 03МUR-013. 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B20A46">
        <w:rPr>
          <w:rFonts w:ascii="Times New Roman" w:hAnsi="Times New Roman" w:cs="Times New Roman"/>
          <w:sz w:val="28"/>
          <w:szCs w:val="28"/>
        </w:rPr>
        <w:t xml:space="preserve">3,                        г. Мурманск», местоположение: город Мурманск, в районе дома № 7/6                           по улице </w:t>
      </w:r>
      <w:r w:rsidR="007F345E">
        <w:rPr>
          <w:rFonts w:ascii="Times New Roman" w:hAnsi="Times New Roman" w:cs="Times New Roman"/>
          <w:sz w:val="28"/>
          <w:szCs w:val="28"/>
        </w:rPr>
        <w:t>С</w:t>
      </w:r>
      <w:r w:rsidRPr="00B20A46">
        <w:rPr>
          <w:rFonts w:ascii="Times New Roman" w:hAnsi="Times New Roman" w:cs="Times New Roman"/>
          <w:sz w:val="28"/>
          <w:szCs w:val="28"/>
        </w:rPr>
        <w:t>портивной, кадастровые номера земельных участков, в отношении которых устанавливается сервитут:  51:20:0001143:14, 51:20:0001143:15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№ 2)</w:t>
      </w:r>
      <w:r w:rsidR="00E94D80" w:rsidRPr="001A5DD0">
        <w:rPr>
          <w:rFonts w:ascii="Times New Roman" w:hAnsi="Times New Roman" w:cs="Times New Roman"/>
          <w:sz w:val="28"/>
          <w:szCs w:val="28"/>
        </w:rPr>
        <w:t>.</w:t>
      </w:r>
    </w:p>
    <w:p w14:paraId="598D0848" w14:textId="70FAEF11" w:rsidR="00B20A46" w:rsidRPr="00B20A46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20A46">
        <w:rPr>
          <w:rFonts w:ascii="Times New Roman" w:hAnsi="Times New Roman" w:cs="Times New Roman"/>
          <w:sz w:val="28"/>
          <w:szCs w:val="28"/>
        </w:rPr>
        <w:t>«Сети газоснабжения 03МUR-014. 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B20A46">
        <w:rPr>
          <w:rFonts w:ascii="Times New Roman" w:hAnsi="Times New Roman" w:cs="Times New Roman"/>
          <w:sz w:val="28"/>
          <w:szCs w:val="28"/>
        </w:rPr>
        <w:t>3,                        г. Мурманск», местоположение: город Мурманск, в районе дома № 1                                  по улице Халтурина, кадастровый номер земельного участка, в отношении которого устанавливается сервитут: 51:20:0001154:57 и свободные земли квартала 51:20:0001154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="00E94D80" w:rsidRPr="001A5DD0">
        <w:rPr>
          <w:rFonts w:ascii="Times New Roman" w:hAnsi="Times New Roman" w:cs="Times New Roman"/>
          <w:sz w:val="28"/>
          <w:szCs w:val="28"/>
        </w:rPr>
        <w:t>.</w:t>
      </w:r>
    </w:p>
    <w:p w14:paraId="1283A699" w14:textId="0D1476A5" w:rsidR="00B20A46" w:rsidRPr="00B20A46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20A46">
        <w:rPr>
          <w:rFonts w:ascii="Times New Roman" w:hAnsi="Times New Roman" w:cs="Times New Roman"/>
          <w:sz w:val="28"/>
          <w:szCs w:val="28"/>
        </w:rPr>
        <w:t>«Сети газоснабжения 03МUR-015. 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B20A46">
        <w:rPr>
          <w:rFonts w:ascii="Times New Roman" w:hAnsi="Times New Roman" w:cs="Times New Roman"/>
          <w:sz w:val="28"/>
          <w:szCs w:val="28"/>
        </w:rPr>
        <w:t>3,                        г. Мурманск», местоположение: город Мурманск, в районе дома № 11                            по улице Халтурина, кадастровый номер земельного участка, в отношении которого устанавливается сервитут: 51:20:0001154:58 и свободные земли квартала 51:20:0001154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№ 4)</w:t>
      </w:r>
      <w:r w:rsidR="00E94D80" w:rsidRPr="001A5DD0">
        <w:rPr>
          <w:rFonts w:ascii="Times New Roman" w:hAnsi="Times New Roman" w:cs="Times New Roman"/>
          <w:sz w:val="28"/>
          <w:szCs w:val="28"/>
        </w:rPr>
        <w:t>.</w:t>
      </w:r>
    </w:p>
    <w:p w14:paraId="5F9AF965" w14:textId="1E6496A4" w:rsidR="00B20A46" w:rsidRPr="00B20A46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20A46">
        <w:rPr>
          <w:rFonts w:ascii="Times New Roman" w:hAnsi="Times New Roman" w:cs="Times New Roman"/>
          <w:sz w:val="28"/>
          <w:szCs w:val="28"/>
        </w:rPr>
        <w:t>«Сети газоснабжения 03МUR-016. 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B20A46">
        <w:rPr>
          <w:rFonts w:ascii="Times New Roman" w:hAnsi="Times New Roman" w:cs="Times New Roman"/>
          <w:sz w:val="28"/>
          <w:szCs w:val="28"/>
        </w:rPr>
        <w:t>3,                        г. Мурманск», местоположение: город Мурманск, в районе домов №№ 33, 35                  по улице Халтурина, кадастровые номера земельных участков, в отношении которого устанавливается сервитут: 51:20:0001149:17, 51:20:0001149:18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№ 5)</w:t>
      </w:r>
      <w:r w:rsidR="00E94D80" w:rsidRPr="001A5DD0">
        <w:rPr>
          <w:rFonts w:ascii="Times New Roman" w:hAnsi="Times New Roman" w:cs="Times New Roman"/>
          <w:sz w:val="28"/>
          <w:szCs w:val="28"/>
        </w:rPr>
        <w:t>.</w:t>
      </w:r>
    </w:p>
    <w:p w14:paraId="17D69DF3" w14:textId="334BD2AF" w:rsidR="00B20A46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20A46">
        <w:rPr>
          <w:rFonts w:ascii="Times New Roman" w:hAnsi="Times New Roman" w:cs="Times New Roman"/>
          <w:sz w:val="28"/>
          <w:szCs w:val="28"/>
        </w:rPr>
        <w:t xml:space="preserve">«Сети газоснабжения 03МUR-017. </w:t>
      </w:r>
      <w:proofErr w:type="gramStart"/>
      <w:r w:rsidRPr="00B20A46">
        <w:rPr>
          <w:rFonts w:ascii="Times New Roman" w:hAnsi="Times New Roman" w:cs="Times New Roman"/>
          <w:sz w:val="28"/>
          <w:szCs w:val="28"/>
        </w:rPr>
        <w:t>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B20A46">
        <w:rPr>
          <w:rFonts w:ascii="Times New Roman" w:hAnsi="Times New Roman" w:cs="Times New Roman"/>
          <w:sz w:val="28"/>
          <w:szCs w:val="28"/>
        </w:rPr>
        <w:t>3,                        г. Мурманск», местоположение: город Мурманск, в районе домов №№ 7, 13, 15, 17 по проспекту Ленина, №№ 1, 3, 5, 7, 9, 11, 13 по улице Полярные Зори и               №№ 3, 7, 9, 9а, 11, 13, 15 по улице Гвардейской, кадастровые номера земельных участков, в отношении которых устанавливается сервитут: 51:20:0002125:8, 51:20:0002125:9, 51:20:0002125</w:t>
      </w:r>
      <w:proofErr w:type="gramEnd"/>
      <w:r w:rsidRPr="00B20A46">
        <w:rPr>
          <w:rFonts w:ascii="Times New Roman" w:hAnsi="Times New Roman" w:cs="Times New Roman"/>
          <w:sz w:val="28"/>
          <w:szCs w:val="28"/>
        </w:rPr>
        <w:t>:</w:t>
      </w:r>
      <w:proofErr w:type="gramStart"/>
      <w:r w:rsidRPr="00B20A46">
        <w:rPr>
          <w:rFonts w:ascii="Times New Roman" w:hAnsi="Times New Roman" w:cs="Times New Roman"/>
          <w:sz w:val="28"/>
          <w:szCs w:val="28"/>
        </w:rPr>
        <w:t>10, 51:20:0002125:16, 51:20:0002125:26, 51:20:0002125:37, 51:20:0002125:38, 51:20:0002125:39, 51:20:0002125:42, 51:20:0002125:43, 51:20:0002125:46, 51:20:0002125:47, 51:20:0002125:48, 51:20:0002125:49, 51:20:0002125:60, 51:20:0002125:2879, 51:20:0002125:2880, 51:20:0002125</w:t>
      </w:r>
      <w:proofErr w:type="gramEnd"/>
      <w:r w:rsidRPr="00B20A46">
        <w:rPr>
          <w:rFonts w:ascii="Times New Roman" w:hAnsi="Times New Roman" w:cs="Times New Roman"/>
          <w:sz w:val="28"/>
          <w:szCs w:val="28"/>
        </w:rPr>
        <w:t>:2881 и свободные земли квартала 51:20:0002125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              № 6)</w:t>
      </w:r>
      <w:r w:rsidR="00E94D80" w:rsidRPr="001A5DD0">
        <w:rPr>
          <w:rFonts w:ascii="Times New Roman" w:hAnsi="Times New Roman" w:cs="Times New Roman"/>
          <w:sz w:val="28"/>
          <w:szCs w:val="28"/>
        </w:rPr>
        <w:t>.</w:t>
      </w:r>
      <w:r w:rsidRPr="00B20A4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57CC476" w14:textId="20C38205" w:rsidR="00B20A46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DD0">
        <w:rPr>
          <w:rFonts w:ascii="Times New Roman" w:hAnsi="Times New Roman" w:cs="Times New Roman"/>
          <w:sz w:val="28"/>
          <w:szCs w:val="28"/>
        </w:rPr>
        <w:lastRenderedPageBreak/>
        <w:t>«Сети газоснабжения 03МUR-0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1A5DD0">
        <w:rPr>
          <w:rFonts w:ascii="Times New Roman" w:hAnsi="Times New Roman" w:cs="Times New Roman"/>
          <w:sz w:val="28"/>
          <w:szCs w:val="28"/>
        </w:rPr>
        <w:t>. 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1A5DD0">
        <w:rPr>
          <w:rFonts w:ascii="Times New Roman" w:hAnsi="Times New Roman" w:cs="Times New Roman"/>
          <w:sz w:val="28"/>
          <w:szCs w:val="28"/>
        </w:rPr>
        <w:t>3,                г. Мурманск», местоположение: город Мурманск, в районе домов №№ 29, 31 по пр. Ленина и №№ 4, 10 по ул. Журбы, кадастровые номера земельных участков, в отношении которых устанавливается сервитут: 51:20:0002123:14, 51:20:0002123:21, 51:20:0002123:31, 51:20:0002123:32, 51:20:0002123:783 и свободные земли квартала № 51:20:0002123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№ 7)</w:t>
      </w:r>
      <w:r w:rsidR="00E94D80" w:rsidRPr="001A5DD0">
        <w:rPr>
          <w:rFonts w:ascii="Times New Roman" w:hAnsi="Times New Roman" w:cs="Times New Roman"/>
          <w:sz w:val="28"/>
          <w:szCs w:val="28"/>
        </w:rPr>
        <w:t>.</w:t>
      </w:r>
    </w:p>
    <w:p w14:paraId="79C26B1C" w14:textId="125D7704" w:rsidR="00B20A46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DD0">
        <w:rPr>
          <w:rFonts w:ascii="Times New Roman" w:hAnsi="Times New Roman" w:cs="Times New Roman"/>
          <w:sz w:val="28"/>
          <w:szCs w:val="28"/>
        </w:rPr>
        <w:t>«Сети газоснабжения 03МUR-</w:t>
      </w:r>
      <w:r>
        <w:rPr>
          <w:rFonts w:ascii="Times New Roman" w:hAnsi="Times New Roman" w:cs="Times New Roman"/>
          <w:sz w:val="28"/>
          <w:szCs w:val="28"/>
        </w:rPr>
        <w:t>019</w:t>
      </w:r>
      <w:r w:rsidRPr="001A5DD0">
        <w:rPr>
          <w:rFonts w:ascii="Times New Roman" w:hAnsi="Times New Roman" w:cs="Times New Roman"/>
          <w:sz w:val="28"/>
          <w:szCs w:val="28"/>
        </w:rPr>
        <w:t>. 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1A5DD0">
        <w:rPr>
          <w:rFonts w:ascii="Times New Roman" w:hAnsi="Times New Roman" w:cs="Times New Roman"/>
          <w:sz w:val="28"/>
          <w:szCs w:val="28"/>
        </w:rPr>
        <w:t>3,                г. Мурманск», местоположение: город Мурманск, в районе домов №№ 54, 56, 58, 60, 62, 62а по пр. Кирова и № 1 по пр. Ленина, кадастровые номера земельных участков, в отношении которых устанавливается сервитут: 51:20:0002125:11, 51:20:0002125:20, 51:20:0002125:21, 51:20:0002125:40, 51:20:0002125:51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№ 8)</w:t>
      </w:r>
      <w:r w:rsidR="00E94D80" w:rsidRPr="001A5DD0">
        <w:rPr>
          <w:rFonts w:ascii="Times New Roman" w:hAnsi="Times New Roman" w:cs="Times New Roman"/>
          <w:sz w:val="28"/>
          <w:szCs w:val="28"/>
        </w:rPr>
        <w:t>.</w:t>
      </w:r>
    </w:p>
    <w:p w14:paraId="7A11A9DF" w14:textId="6CFF2CAF" w:rsidR="00B20A46" w:rsidRPr="001A5DD0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DD0">
        <w:rPr>
          <w:rFonts w:ascii="Times New Roman" w:hAnsi="Times New Roman" w:cs="Times New Roman"/>
          <w:sz w:val="28"/>
          <w:szCs w:val="28"/>
        </w:rPr>
        <w:t>«Сети газоснабжения 03МUR-020. 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1A5DD0">
        <w:rPr>
          <w:rFonts w:ascii="Times New Roman" w:hAnsi="Times New Roman" w:cs="Times New Roman"/>
          <w:sz w:val="28"/>
          <w:szCs w:val="28"/>
        </w:rPr>
        <w:t xml:space="preserve">3,                г. Мурманск», местоположение: город Мурманск, в районе домов №№ 18, 20, 22, 24, 26 по пр. Ленина, кадастровые номера земельных участков, в отношении которых устанавливается сервитут:  51:20:0002126:16, 51:20:0002126:25, 51:20:0002126:29, 51:20:0002126:40 и свободные земли квартала </w:t>
      </w:r>
      <w:r w:rsidR="0031423B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Pr="001A5DD0">
        <w:rPr>
          <w:rFonts w:ascii="Times New Roman" w:hAnsi="Times New Roman" w:cs="Times New Roman"/>
          <w:sz w:val="28"/>
          <w:szCs w:val="28"/>
        </w:rPr>
        <w:t>№ 51:20:0002126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№ 9)</w:t>
      </w:r>
      <w:r w:rsidR="00E94D80" w:rsidRPr="001A5DD0">
        <w:rPr>
          <w:rFonts w:ascii="Times New Roman" w:hAnsi="Times New Roman" w:cs="Times New Roman"/>
          <w:sz w:val="28"/>
          <w:szCs w:val="28"/>
        </w:rPr>
        <w:t>.</w:t>
      </w:r>
    </w:p>
    <w:p w14:paraId="2CE230BA" w14:textId="7EDE5A44" w:rsidR="00B20A46" w:rsidRPr="001A5DD0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5DD0">
        <w:rPr>
          <w:rFonts w:ascii="Times New Roman" w:hAnsi="Times New Roman" w:cs="Times New Roman"/>
          <w:sz w:val="28"/>
          <w:szCs w:val="28"/>
        </w:rPr>
        <w:t>«Сети газоснабжения 03МUR-021. 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1A5DD0">
        <w:rPr>
          <w:rFonts w:ascii="Times New Roman" w:hAnsi="Times New Roman" w:cs="Times New Roman"/>
          <w:sz w:val="28"/>
          <w:szCs w:val="28"/>
        </w:rPr>
        <w:t>3,                г. Мурманск», местоположение: город Мурманск, в районе домов                        №№ 19,21,23 по пр. Ленина и № 2 по ул. Полярные Зори, кадастровые номера земельных участков, в отношении которых устанавливается сервитут:  51:20:0002123:1, и свободные земли квартала № 51:20:0002123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              № 10)</w:t>
      </w:r>
      <w:r w:rsidR="00E94D80" w:rsidRPr="001A5DD0">
        <w:rPr>
          <w:rFonts w:ascii="Times New Roman" w:hAnsi="Times New Roman" w:cs="Times New Roman"/>
          <w:sz w:val="28"/>
          <w:szCs w:val="28"/>
        </w:rPr>
        <w:t>.</w:t>
      </w:r>
    </w:p>
    <w:p w14:paraId="2AA526A3" w14:textId="24C9C92A" w:rsidR="00B20A46" w:rsidRPr="001A5DD0" w:rsidRDefault="00B20A46" w:rsidP="00B20A46">
      <w:pPr>
        <w:pStyle w:val="ab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161B">
        <w:rPr>
          <w:rFonts w:ascii="Times New Roman" w:hAnsi="Times New Roman" w:cs="Times New Roman"/>
          <w:sz w:val="28"/>
          <w:szCs w:val="28"/>
        </w:rPr>
        <w:t xml:space="preserve">Сети </w:t>
      </w:r>
      <w:r w:rsidRPr="001A5DD0">
        <w:rPr>
          <w:rFonts w:ascii="Times New Roman" w:hAnsi="Times New Roman" w:cs="Times New Roman"/>
          <w:sz w:val="28"/>
          <w:szCs w:val="28"/>
        </w:rPr>
        <w:t>газоснабжения 03МUR-022. Район газоснабжения №</w:t>
      </w:r>
      <w:r w:rsidR="0031423B">
        <w:rPr>
          <w:rFonts w:ascii="Times New Roman" w:hAnsi="Times New Roman" w:cs="Times New Roman"/>
          <w:sz w:val="28"/>
          <w:szCs w:val="28"/>
        </w:rPr>
        <w:t xml:space="preserve"> </w:t>
      </w:r>
      <w:r w:rsidRPr="001A5DD0">
        <w:rPr>
          <w:rFonts w:ascii="Times New Roman" w:hAnsi="Times New Roman" w:cs="Times New Roman"/>
          <w:sz w:val="28"/>
          <w:szCs w:val="28"/>
        </w:rPr>
        <w:t>3,                г. Мурманск», местоположение: город Мурманск, в районе дома № 6 по улице Полярные Зори, кадастровый номер земельного участка, в отношении которого устанавливается сервитут:  51:20:0002123:11</w:t>
      </w:r>
      <w:r w:rsidR="00E94D80">
        <w:rPr>
          <w:rFonts w:ascii="Times New Roman" w:hAnsi="Times New Roman" w:cs="Times New Roman"/>
          <w:sz w:val="28"/>
          <w:szCs w:val="28"/>
        </w:rPr>
        <w:t xml:space="preserve"> (приложение № 11)</w:t>
      </w:r>
      <w:r w:rsidR="00E94D80" w:rsidRPr="001A5DD0">
        <w:rPr>
          <w:rFonts w:ascii="Times New Roman" w:hAnsi="Times New Roman" w:cs="Times New Roman"/>
          <w:sz w:val="28"/>
          <w:szCs w:val="28"/>
        </w:rPr>
        <w:t>.</w:t>
      </w:r>
    </w:p>
    <w:p w14:paraId="70372761" w14:textId="314F14C6" w:rsidR="00516184" w:rsidRPr="00516184" w:rsidRDefault="0051618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6184">
        <w:rPr>
          <w:rFonts w:ascii="Times New Roman" w:hAnsi="Times New Roman" w:cs="Times New Roman"/>
          <w:sz w:val="28"/>
          <w:szCs w:val="28"/>
        </w:rPr>
        <w:t>Правообладатели земельных участков, в отношении которых испрашива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516184">
        <w:rPr>
          <w:rFonts w:ascii="Times New Roman" w:hAnsi="Times New Roman" w:cs="Times New Roman"/>
          <w:sz w:val="28"/>
          <w:szCs w:val="28"/>
        </w:rPr>
        <w:t>тся публичны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16184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16184">
        <w:rPr>
          <w:rFonts w:ascii="Times New Roman" w:hAnsi="Times New Roman" w:cs="Times New Roman"/>
          <w:sz w:val="28"/>
          <w:szCs w:val="28"/>
        </w:rPr>
        <w:t xml:space="preserve">, если  их права не зарегистрированы в Едином государственном реестре недвижимости, в течение пятнадцати дней со дня опубликования настоящего сообщения, подают заявления об учете их прав (обременений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14:paraId="462301D2" w14:textId="016E5FB8" w:rsidR="00003D00" w:rsidRDefault="0051618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6184">
        <w:rPr>
          <w:rFonts w:ascii="Times New Roman" w:hAnsi="Times New Roman" w:cs="Times New Roman"/>
          <w:sz w:val="28"/>
          <w:szCs w:val="28"/>
        </w:rPr>
        <w:t>Адрес, по которому заинтересованные лица могут ознакомиться с поступившим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ходатайств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1618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об установлении публичн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516184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516184">
        <w:rPr>
          <w:rFonts w:ascii="Times New Roman" w:hAnsi="Times New Roman" w:cs="Times New Roman"/>
          <w:sz w:val="28"/>
          <w:szCs w:val="28"/>
        </w:rPr>
        <w:t xml:space="preserve"> и прилагаемы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к ним описани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1618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16184">
        <w:rPr>
          <w:rFonts w:ascii="Times New Roman" w:hAnsi="Times New Roman" w:cs="Times New Roman"/>
          <w:sz w:val="28"/>
          <w:szCs w:val="28"/>
        </w:rPr>
        <w:t xml:space="preserve"> границ публичного сервитута, подать заявления об учете прав на земельные участки: Мурманская область, город Мурманск, улица Комсомольская, дом 10, кабинет</w:t>
      </w:r>
      <w:r w:rsidR="007702F0">
        <w:rPr>
          <w:rFonts w:ascii="Times New Roman" w:hAnsi="Times New Roman" w:cs="Times New Roman"/>
          <w:sz w:val="28"/>
          <w:szCs w:val="28"/>
        </w:rPr>
        <w:t>ы 308,</w:t>
      </w:r>
      <w:r w:rsidRPr="00516184">
        <w:rPr>
          <w:rFonts w:ascii="Times New Roman" w:hAnsi="Times New Roman" w:cs="Times New Roman"/>
          <w:sz w:val="28"/>
          <w:szCs w:val="28"/>
        </w:rPr>
        <w:t xml:space="preserve"> 310, либо в электронном виде (kio@citymurmansk.ru). Телефоны для информации: 8 (8152) 47-72-51, 8 (8152) 45-68-75.</w:t>
      </w:r>
    </w:p>
    <w:p w14:paraId="50C8A6E7" w14:textId="33CC9276" w:rsidR="00E94D80" w:rsidRDefault="00516184" w:rsidP="00677D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Официальный сайт в информационно-телекоммуникационной сети «Интернет», на котором размещается сообщение о поступивших </w:t>
      </w:r>
      <w:proofErr w:type="gramStart"/>
      <w:r>
        <w:rPr>
          <w:rFonts w:ascii="Times New Roman" w:hAnsi="Times New Roman" w:cs="Times New Roman"/>
          <w:sz w:val="28"/>
          <w:szCs w:val="28"/>
        </w:rPr>
        <w:t>ходатайствах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сервитута:</w:t>
      </w:r>
      <w:r w:rsidR="00312524" w:rsidRPr="00312524">
        <w:t xml:space="preserve"> </w:t>
      </w:r>
      <w:r w:rsidR="00312524" w:rsidRPr="00312524">
        <w:rPr>
          <w:rFonts w:ascii="Times New Roman" w:hAnsi="Times New Roman" w:cs="Times New Roman"/>
          <w:sz w:val="28"/>
          <w:szCs w:val="28"/>
        </w:rPr>
        <w:t>(</w:t>
      </w:r>
      <w:hyperlink r:id="rId9" w:history="1">
        <w:r w:rsidR="00FE28ED" w:rsidRPr="003A5EF0">
          <w:rPr>
            <w:rStyle w:val="a4"/>
            <w:rFonts w:ascii="Times New Roman" w:hAnsi="Times New Roman" w:cs="Times New Roman"/>
            <w:sz w:val="28"/>
            <w:szCs w:val="28"/>
          </w:rPr>
          <w:t>https://www.citymurmansk.ru</w:t>
        </w:r>
      </w:hyperlink>
      <w:r w:rsidR="00312524" w:rsidRPr="00312524">
        <w:rPr>
          <w:rFonts w:ascii="Times New Roman" w:hAnsi="Times New Roman" w:cs="Times New Roman"/>
          <w:sz w:val="28"/>
          <w:szCs w:val="28"/>
        </w:rPr>
        <w:t>).</w:t>
      </w:r>
      <w:r w:rsidR="00FE28E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1B7AE1" w14:textId="1B45E48E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6BEEF8ED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49D09183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616B1A57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64DE6DF2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442CBDCC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037A0FA2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7CB66921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7CEC086D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060C3E1B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1EB732B4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7520F343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0C21434F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731FEBD0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2AA67AA8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4FBC4EAE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06234647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124BB5D6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7D8B9460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6EC82B92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103C7442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7A44B0F6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3845B4EB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653A7668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542AB8E6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635DD4C1" w14:textId="67010D3A" w:rsidR="00516184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</w:t>
      </w:r>
      <w:r w:rsidRPr="00E94D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2E6BF6" wp14:editId="16A0F47C">
            <wp:extent cx="6209665" cy="867478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67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FEDA6" w14:textId="77777777" w:rsid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EDCC069" w14:textId="77777777" w:rsid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5CE6472" w14:textId="77777777" w:rsid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E300666" w14:textId="2DF805EA" w:rsid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2</w:t>
      </w:r>
      <w:r w:rsidRPr="00E94D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2343A5" wp14:editId="251B126A">
            <wp:extent cx="6209665" cy="8720481"/>
            <wp:effectExtent l="0" t="0" r="63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2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E460D" w14:textId="77777777" w:rsid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4F21685" w14:textId="77777777" w:rsidR="00E94D80" w:rsidRP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51481A9" w14:textId="1F99C3F2" w:rsidR="00E94D80" w:rsidRDefault="00E94D80" w:rsidP="00E94D80">
      <w:pPr>
        <w:spacing w:after="0" w:line="240" w:lineRule="auto"/>
        <w:jc w:val="right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3</w:t>
      </w:r>
      <w:r w:rsidRPr="00E94D8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14F543B" wp14:editId="4B5F3C51">
            <wp:extent cx="6132195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321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EF08E" w14:textId="77777777" w:rsidR="00E94D80" w:rsidRDefault="00E94D80" w:rsidP="00E94D80">
      <w:pPr>
        <w:spacing w:after="0" w:line="240" w:lineRule="auto"/>
        <w:jc w:val="right"/>
        <w:rPr>
          <w:noProof/>
          <w:lang w:eastAsia="ru-RU"/>
        </w:rPr>
      </w:pPr>
    </w:p>
    <w:p w14:paraId="175F6908" w14:textId="77777777" w:rsidR="00E94D80" w:rsidRDefault="00E94D80" w:rsidP="00E94D80">
      <w:pPr>
        <w:spacing w:after="0" w:line="240" w:lineRule="auto"/>
        <w:jc w:val="right"/>
        <w:rPr>
          <w:noProof/>
          <w:lang w:eastAsia="ru-RU"/>
        </w:rPr>
      </w:pPr>
    </w:p>
    <w:p w14:paraId="424D0B88" w14:textId="77777777" w:rsidR="00E94D80" w:rsidRP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600630A" w14:textId="7EA08850" w:rsidR="00E94D80" w:rsidRDefault="00E94D80" w:rsidP="00E94D80">
      <w:pPr>
        <w:spacing w:after="0" w:line="240" w:lineRule="auto"/>
        <w:jc w:val="right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4</w:t>
      </w:r>
      <w:r w:rsidR="00316176" w:rsidRPr="00316176">
        <w:rPr>
          <w:noProof/>
          <w:lang w:eastAsia="ru-RU"/>
        </w:rPr>
        <w:t xml:space="preserve"> </w:t>
      </w:r>
      <w:r w:rsidR="00316176">
        <w:rPr>
          <w:noProof/>
          <w:lang w:eastAsia="ru-RU"/>
        </w:rPr>
        <w:drawing>
          <wp:inline distT="0" distB="0" distL="0" distR="0" wp14:anchorId="7093F884" wp14:editId="77B1E4B9">
            <wp:extent cx="6132195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321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A4FAF" w14:textId="77777777" w:rsidR="00316176" w:rsidRDefault="00316176" w:rsidP="00E94D80">
      <w:pPr>
        <w:spacing w:after="0" w:line="240" w:lineRule="auto"/>
        <w:jc w:val="right"/>
        <w:rPr>
          <w:noProof/>
          <w:lang w:eastAsia="ru-RU"/>
        </w:rPr>
      </w:pPr>
    </w:p>
    <w:p w14:paraId="0DEFD8B3" w14:textId="77777777" w:rsidR="00316176" w:rsidRDefault="00316176" w:rsidP="00E94D80">
      <w:pPr>
        <w:spacing w:after="0" w:line="240" w:lineRule="auto"/>
        <w:jc w:val="right"/>
        <w:rPr>
          <w:noProof/>
          <w:lang w:eastAsia="ru-RU"/>
        </w:rPr>
      </w:pPr>
    </w:p>
    <w:p w14:paraId="455902B3" w14:textId="77777777" w:rsidR="00316176" w:rsidRPr="00E94D80" w:rsidRDefault="00316176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F5FC791" w14:textId="619A8C63" w:rsidR="00E94D80" w:rsidRDefault="00E94D80" w:rsidP="00E94D80">
      <w:pPr>
        <w:spacing w:after="0" w:line="240" w:lineRule="auto"/>
        <w:jc w:val="right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5</w:t>
      </w:r>
      <w:r w:rsidR="00316176" w:rsidRPr="00316176">
        <w:rPr>
          <w:noProof/>
          <w:lang w:eastAsia="ru-RU"/>
        </w:rPr>
        <w:t xml:space="preserve"> </w:t>
      </w:r>
      <w:r w:rsidR="00316176">
        <w:rPr>
          <w:noProof/>
          <w:lang w:eastAsia="ru-RU"/>
        </w:rPr>
        <w:drawing>
          <wp:inline distT="0" distB="0" distL="0" distR="0" wp14:anchorId="19C4F105" wp14:editId="335F144D">
            <wp:extent cx="6132195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321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89792" w14:textId="77777777" w:rsidR="00316176" w:rsidRDefault="00316176" w:rsidP="00E94D80">
      <w:pPr>
        <w:spacing w:after="0" w:line="240" w:lineRule="auto"/>
        <w:jc w:val="right"/>
        <w:rPr>
          <w:noProof/>
          <w:lang w:eastAsia="ru-RU"/>
        </w:rPr>
      </w:pPr>
    </w:p>
    <w:p w14:paraId="41AB7B34" w14:textId="77777777" w:rsidR="00316176" w:rsidRDefault="00316176" w:rsidP="00E94D80">
      <w:pPr>
        <w:spacing w:after="0" w:line="240" w:lineRule="auto"/>
        <w:jc w:val="right"/>
        <w:rPr>
          <w:noProof/>
          <w:lang w:eastAsia="ru-RU"/>
        </w:rPr>
      </w:pPr>
    </w:p>
    <w:p w14:paraId="6AA25873" w14:textId="77777777" w:rsidR="00316176" w:rsidRPr="00E94D80" w:rsidRDefault="00316176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7EC51F7" w14:textId="32EC3C03" w:rsidR="00E94D80" w:rsidRP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6</w:t>
      </w:r>
      <w:r w:rsidR="00316176" w:rsidRPr="00316176">
        <w:rPr>
          <w:rFonts w:ascii="Times New Roman" w:hAnsi="Times New Roman" w:cs="Times New Roman"/>
          <w:sz w:val="28"/>
          <w:szCs w:val="28"/>
        </w:rPr>
        <w:t xml:space="preserve"> </w:t>
      </w:r>
      <w:r w:rsidR="003161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9EB681" wp14:editId="59297795">
            <wp:extent cx="6209665" cy="8787548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8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D8272" w14:textId="77777777" w:rsidR="00316176" w:rsidRDefault="00316176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0C007BA" w14:textId="053C3229" w:rsidR="00E94D80" w:rsidRP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7</w:t>
      </w:r>
      <w:r w:rsidR="00B573B6" w:rsidRPr="00B573B6">
        <w:rPr>
          <w:rFonts w:ascii="Times New Roman" w:hAnsi="Times New Roman" w:cs="Times New Roman"/>
          <w:sz w:val="28"/>
          <w:szCs w:val="28"/>
        </w:rPr>
        <w:t xml:space="preserve"> </w:t>
      </w:r>
      <w:r w:rsidR="00B573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D9411B" wp14:editId="6C6F3C77">
            <wp:extent cx="6209665" cy="8716767"/>
            <wp:effectExtent l="0" t="0" r="63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1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9B2A6" w14:textId="182F49D3" w:rsidR="00E94D80" w:rsidRP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8</w:t>
      </w:r>
      <w:r w:rsidR="00316176" w:rsidRPr="00316176">
        <w:rPr>
          <w:rFonts w:ascii="Times New Roman" w:hAnsi="Times New Roman" w:cs="Times New Roman"/>
          <w:sz w:val="28"/>
          <w:szCs w:val="28"/>
        </w:rPr>
        <w:t xml:space="preserve"> </w:t>
      </w:r>
      <w:r w:rsidR="003161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CD1EC9" wp14:editId="6EBD4B8A">
            <wp:extent cx="6209665" cy="8613317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61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4CAEC" w14:textId="13A42A6E" w:rsidR="00E94D80" w:rsidRP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9</w:t>
      </w:r>
      <w:r w:rsidR="00B573B6" w:rsidRPr="00B573B6">
        <w:rPr>
          <w:noProof/>
          <w:lang w:eastAsia="ru-RU"/>
        </w:rPr>
        <w:t xml:space="preserve"> </w:t>
      </w:r>
      <w:r w:rsidR="00B573B6">
        <w:rPr>
          <w:noProof/>
          <w:lang w:eastAsia="ru-RU"/>
        </w:rPr>
        <w:drawing>
          <wp:inline distT="0" distB="0" distL="0" distR="0" wp14:anchorId="605A95F6" wp14:editId="0E37F44F">
            <wp:extent cx="6152515" cy="8550275"/>
            <wp:effectExtent l="0" t="0" r="63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5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43D96E2" w14:textId="2B6A931D" w:rsidR="00E94D80" w:rsidRP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10</w:t>
      </w:r>
      <w:r w:rsidR="00BD4F0E" w:rsidRPr="00BD4F0E">
        <w:rPr>
          <w:rFonts w:ascii="Times New Roman" w:hAnsi="Times New Roman" w:cs="Times New Roman"/>
          <w:sz w:val="28"/>
          <w:szCs w:val="28"/>
        </w:rPr>
        <w:t xml:space="preserve"> </w:t>
      </w:r>
      <w:r w:rsidR="00BD4F0E">
        <w:rPr>
          <w:noProof/>
          <w:lang w:eastAsia="ru-RU"/>
        </w:rPr>
        <w:drawing>
          <wp:inline distT="0" distB="0" distL="0" distR="0" wp14:anchorId="329A91BC" wp14:editId="6ED596BC">
            <wp:extent cx="6130925" cy="86182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309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4F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DE0C6A" wp14:editId="40FD7494">
            <wp:extent cx="8890" cy="889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2479F" w14:textId="5243AFB7" w:rsidR="00E94D80" w:rsidRPr="00E94D80" w:rsidRDefault="00E94D80" w:rsidP="00E94D8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11</w:t>
      </w:r>
      <w:r w:rsidR="00BD4F0E" w:rsidRPr="00BD4F0E">
        <w:rPr>
          <w:rFonts w:ascii="Times New Roman" w:hAnsi="Times New Roman" w:cs="Times New Roman"/>
          <w:sz w:val="28"/>
          <w:szCs w:val="28"/>
        </w:rPr>
        <w:t xml:space="preserve"> </w:t>
      </w:r>
      <w:r w:rsidR="00BD4F0E">
        <w:rPr>
          <w:noProof/>
          <w:lang w:eastAsia="ru-RU"/>
        </w:rPr>
        <w:drawing>
          <wp:inline distT="0" distB="0" distL="0" distR="0" wp14:anchorId="09B8D19B" wp14:editId="124DDDC9">
            <wp:extent cx="6087745" cy="8618220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877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742A8" w14:textId="77777777" w:rsid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p w14:paraId="030999CE" w14:textId="77777777" w:rsidR="00E94D80" w:rsidRPr="00E94D80" w:rsidRDefault="00E94D80" w:rsidP="00E94D80">
      <w:pPr>
        <w:rPr>
          <w:rFonts w:ascii="Times New Roman" w:hAnsi="Times New Roman" w:cs="Times New Roman"/>
          <w:sz w:val="28"/>
          <w:szCs w:val="28"/>
        </w:rPr>
      </w:pPr>
    </w:p>
    <w:sectPr w:rsidR="00E94D80" w:rsidRPr="00E94D80" w:rsidSect="00677DDB">
      <w:pgSz w:w="11906" w:h="16838"/>
      <w:pgMar w:top="709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F809D53" w14:textId="77777777" w:rsidR="00E04BB3" w:rsidRDefault="00E04BB3" w:rsidP="007E0683">
      <w:pPr>
        <w:spacing w:after="0" w:line="240" w:lineRule="auto"/>
      </w:pPr>
      <w:r>
        <w:separator/>
      </w:r>
    </w:p>
  </w:endnote>
  <w:endnote w:type="continuationSeparator" w:id="0">
    <w:p w14:paraId="0661D45B" w14:textId="77777777" w:rsidR="00E04BB3" w:rsidRDefault="00E04BB3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8A52C5" w14:textId="77777777" w:rsidR="00E04BB3" w:rsidRDefault="00E04BB3" w:rsidP="007E0683">
      <w:pPr>
        <w:spacing w:after="0" w:line="240" w:lineRule="auto"/>
      </w:pPr>
      <w:r>
        <w:separator/>
      </w:r>
    </w:p>
  </w:footnote>
  <w:footnote w:type="continuationSeparator" w:id="0">
    <w:p w14:paraId="720194FC" w14:textId="77777777" w:rsidR="00E04BB3" w:rsidRDefault="00E04BB3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45E3575A"/>
    <w:multiLevelType w:val="hybridMultilevel"/>
    <w:tmpl w:val="94BEC86E"/>
    <w:lvl w:ilvl="0" w:tplc="DA9E9CBE">
      <w:start w:val="1"/>
      <w:numFmt w:val="decimal"/>
      <w:lvlText w:val="%1)"/>
      <w:lvlJc w:val="left"/>
      <w:pPr>
        <w:ind w:left="1737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F1B"/>
    <w:rsid w:val="00003D00"/>
    <w:rsid w:val="00022AF1"/>
    <w:rsid w:val="00024BF0"/>
    <w:rsid w:val="00041A1A"/>
    <w:rsid w:val="00047156"/>
    <w:rsid w:val="0005722B"/>
    <w:rsid w:val="000B59B0"/>
    <w:rsid w:val="000C2E2E"/>
    <w:rsid w:val="000C45B2"/>
    <w:rsid w:val="000E3535"/>
    <w:rsid w:val="000E5D59"/>
    <w:rsid w:val="00135E55"/>
    <w:rsid w:val="00161953"/>
    <w:rsid w:val="001A01A0"/>
    <w:rsid w:val="001D55DB"/>
    <w:rsid w:val="001E73AC"/>
    <w:rsid w:val="00214AA8"/>
    <w:rsid w:val="002240EF"/>
    <w:rsid w:val="00240B0A"/>
    <w:rsid w:val="00245077"/>
    <w:rsid w:val="00245FE0"/>
    <w:rsid w:val="0026033F"/>
    <w:rsid w:val="00264206"/>
    <w:rsid w:val="00287BF4"/>
    <w:rsid w:val="002C3A4B"/>
    <w:rsid w:val="002C518C"/>
    <w:rsid w:val="002D17B3"/>
    <w:rsid w:val="002D40D2"/>
    <w:rsid w:val="002D4BF2"/>
    <w:rsid w:val="002E616F"/>
    <w:rsid w:val="002F0E7E"/>
    <w:rsid w:val="00305F53"/>
    <w:rsid w:val="00312524"/>
    <w:rsid w:val="0031423B"/>
    <w:rsid w:val="00316176"/>
    <w:rsid w:val="003330A8"/>
    <w:rsid w:val="003443B8"/>
    <w:rsid w:val="00346618"/>
    <w:rsid w:val="00352E75"/>
    <w:rsid w:val="00355A79"/>
    <w:rsid w:val="0037105F"/>
    <w:rsid w:val="003758B8"/>
    <w:rsid w:val="0037639D"/>
    <w:rsid w:val="0038103B"/>
    <w:rsid w:val="0039021C"/>
    <w:rsid w:val="00390DB3"/>
    <w:rsid w:val="003A71DA"/>
    <w:rsid w:val="003B6FB7"/>
    <w:rsid w:val="003D07C7"/>
    <w:rsid w:val="003E6FD3"/>
    <w:rsid w:val="00430863"/>
    <w:rsid w:val="004337D4"/>
    <w:rsid w:val="004529E1"/>
    <w:rsid w:val="0049742A"/>
    <w:rsid w:val="004A4770"/>
    <w:rsid w:val="004E5DD5"/>
    <w:rsid w:val="005002D5"/>
    <w:rsid w:val="00516184"/>
    <w:rsid w:val="00516719"/>
    <w:rsid w:val="005315FB"/>
    <w:rsid w:val="0056341B"/>
    <w:rsid w:val="00573207"/>
    <w:rsid w:val="00574646"/>
    <w:rsid w:val="00583405"/>
    <w:rsid w:val="00584E4C"/>
    <w:rsid w:val="00591438"/>
    <w:rsid w:val="00596497"/>
    <w:rsid w:val="00597E37"/>
    <w:rsid w:val="005B0FD2"/>
    <w:rsid w:val="005B1F1B"/>
    <w:rsid w:val="005D538E"/>
    <w:rsid w:val="005D7B64"/>
    <w:rsid w:val="005E74B0"/>
    <w:rsid w:val="005F5837"/>
    <w:rsid w:val="006027D7"/>
    <w:rsid w:val="00655308"/>
    <w:rsid w:val="00664C3F"/>
    <w:rsid w:val="0067252D"/>
    <w:rsid w:val="00677DDB"/>
    <w:rsid w:val="006B2BD0"/>
    <w:rsid w:val="006D06E2"/>
    <w:rsid w:val="006F5806"/>
    <w:rsid w:val="007152D0"/>
    <w:rsid w:val="0072658F"/>
    <w:rsid w:val="00762BF9"/>
    <w:rsid w:val="007702F0"/>
    <w:rsid w:val="00775FE4"/>
    <w:rsid w:val="007818F3"/>
    <w:rsid w:val="007A2B18"/>
    <w:rsid w:val="007B16F3"/>
    <w:rsid w:val="007B1D5D"/>
    <w:rsid w:val="007B2437"/>
    <w:rsid w:val="007B55FC"/>
    <w:rsid w:val="007E0683"/>
    <w:rsid w:val="007F345E"/>
    <w:rsid w:val="0080388A"/>
    <w:rsid w:val="0080503D"/>
    <w:rsid w:val="00807845"/>
    <w:rsid w:val="00841F32"/>
    <w:rsid w:val="008509C1"/>
    <w:rsid w:val="0086161B"/>
    <w:rsid w:val="0086597F"/>
    <w:rsid w:val="0088381B"/>
    <w:rsid w:val="008A1AFA"/>
    <w:rsid w:val="008B1723"/>
    <w:rsid w:val="008E50BB"/>
    <w:rsid w:val="00937C1C"/>
    <w:rsid w:val="00993D66"/>
    <w:rsid w:val="009E1646"/>
    <w:rsid w:val="00A121F3"/>
    <w:rsid w:val="00A15161"/>
    <w:rsid w:val="00A37B98"/>
    <w:rsid w:val="00A62ED5"/>
    <w:rsid w:val="00A915C1"/>
    <w:rsid w:val="00A91BF4"/>
    <w:rsid w:val="00AB4227"/>
    <w:rsid w:val="00AC5DB4"/>
    <w:rsid w:val="00AD361A"/>
    <w:rsid w:val="00AE0C0C"/>
    <w:rsid w:val="00AE3FC1"/>
    <w:rsid w:val="00AF0282"/>
    <w:rsid w:val="00B11F2C"/>
    <w:rsid w:val="00B145F1"/>
    <w:rsid w:val="00B20A46"/>
    <w:rsid w:val="00B2211C"/>
    <w:rsid w:val="00B348DB"/>
    <w:rsid w:val="00B54B7D"/>
    <w:rsid w:val="00B573B6"/>
    <w:rsid w:val="00B76AD5"/>
    <w:rsid w:val="00B90761"/>
    <w:rsid w:val="00B90F6D"/>
    <w:rsid w:val="00BD4F0E"/>
    <w:rsid w:val="00BF1D8B"/>
    <w:rsid w:val="00C26048"/>
    <w:rsid w:val="00C33809"/>
    <w:rsid w:val="00C764BF"/>
    <w:rsid w:val="00C765D5"/>
    <w:rsid w:val="00C84957"/>
    <w:rsid w:val="00CA3AB1"/>
    <w:rsid w:val="00CA7544"/>
    <w:rsid w:val="00CC6EDB"/>
    <w:rsid w:val="00CD505C"/>
    <w:rsid w:val="00CF1598"/>
    <w:rsid w:val="00D25094"/>
    <w:rsid w:val="00D55641"/>
    <w:rsid w:val="00D92162"/>
    <w:rsid w:val="00DC7C2C"/>
    <w:rsid w:val="00DD5740"/>
    <w:rsid w:val="00DE0A40"/>
    <w:rsid w:val="00E00880"/>
    <w:rsid w:val="00E04BB3"/>
    <w:rsid w:val="00E42DDD"/>
    <w:rsid w:val="00E52262"/>
    <w:rsid w:val="00E640C9"/>
    <w:rsid w:val="00E726AB"/>
    <w:rsid w:val="00E93684"/>
    <w:rsid w:val="00E94D80"/>
    <w:rsid w:val="00EC4C30"/>
    <w:rsid w:val="00F13E48"/>
    <w:rsid w:val="00F25459"/>
    <w:rsid w:val="00F304F4"/>
    <w:rsid w:val="00F31513"/>
    <w:rsid w:val="00F32CF6"/>
    <w:rsid w:val="00F45564"/>
    <w:rsid w:val="00F5680C"/>
    <w:rsid w:val="00F914F2"/>
    <w:rsid w:val="00FA41DC"/>
    <w:rsid w:val="00FC73F0"/>
    <w:rsid w:val="00FD2191"/>
    <w:rsid w:val="00FE28ED"/>
    <w:rsid w:val="00FE3CDF"/>
    <w:rsid w:val="00FF04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UnresolvedMention">
    <w:name w:val="Unresolved Mention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UnresolvedMention">
    <w:name w:val="Unresolved Mention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hyperlink" Target="https://www.citymurmansk.ru" TargetMode="External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BD32D3-B578-4BDA-91F7-8119F876DA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466</TotalTime>
  <Pages>14</Pages>
  <Words>984</Words>
  <Characters>5612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_Олькина Татьяна Борисовна</cp:lastModifiedBy>
  <cp:revision>20</cp:revision>
  <cp:lastPrinted>2023-04-27T12:05:00Z</cp:lastPrinted>
  <dcterms:created xsi:type="dcterms:W3CDTF">2023-01-16T08:44:00Z</dcterms:created>
  <dcterms:modified xsi:type="dcterms:W3CDTF">2023-05-04T12:35:00Z</dcterms:modified>
</cp:coreProperties>
</file>