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99" w:rsidRPr="003B2569" w:rsidRDefault="001D1999" w:rsidP="001D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6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2FE7" w:rsidRPr="003B2569" w:rsidRDefault="001D1999" w:rsidP="003B25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69">
        <w:rPr>
          <w:rFonts w:ascii="Times New Roman" w:hAnsi="Times New Roman" w:cs="Times New Roman"/>
          <w:b/>
          <w:sz w:val="26"/>
          <w:szCs w:val="26"/>
        </w:rPr>
        <w:t>по итогам деятельности комиссии по соблюдению требований к служебному поведению муниципальных служащих и урегулированию конфликто</w:t>
      </w:r>
      <w:r w:rsidR="0011320B">
        <w:rPr>
          <w:rFonts w:ascii="Times New Roman" w:hAnsi="Times New Roman" w:cs="Times New Roman"/>
          <w:b/>
          <w:sz w:val="26"/>
          <w:szCs w:val="26"/>
        </w:rPr>
        <w:t>в интересов в 2-м полугодии 2019</w:t>
      </w:r>
      <w:r w:rsidRPr="003B2569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1D1999" w:rsidRDefault="001D1999"/>
    <w:p w:rsidR="001D1999" w:rsidRDefault="001D1999"/>
    <w:p w:rsidR="001D1999" w:rsidRDefault="0011320B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2-м полугодии 2019 года проведено </w:t>
      </w:r>
      <w:r w:rsidR="00CC79E7">
        <w:rPr>
          <w:rFonts w:ascii="Times New Roman" w:hAnsi="Times New Roman" w:cs="Times New Roman"/>
          <w:sz w:val="28"/>
          <w:szCs w:val="28"/>
        </w:rPr>
        <w:t>2 заседания</w:t>
      </w:r>
      <w:r w:rsidR="001D1999" w:rsidRPr="003B2569">
        <w:rPr>
          <w:rFonts w:ascii="Times New Roman" w:hAnsi="Times New Roman" w:cs="Times New Roman"/>
          <w:sz w:val="28"/>
          <w:szCs w:val="28"/>
        </w:rPr>
        <w:t xml:space="preserve"> Комиссии, рассмотрено </w:t>
      </w:r>
      <w:r w:rsidR="00CC79E7">
        <w:rPr>
          <w:rFonts w:ascii="Times New Roman" w:hAnsi="Times New Roman" w:cs="Times New Roman"/>
          <w:sz w:val="28"/>
          <w:szCs w:val="28"/>
        </w:rPr>
        <w:t>12</w:t>
      </w:r>
      <w:r w:rsidR="003B2569">
        <w:rPr>
          <w:rFonts w:ascii="Times New Roman" w:hAnsi="Times New Roman" w:cs="Times New Roman"/>
          <w:sz w:val="28"/>
          <w:szCs w:val="28"/>
        </w:rPr>
        <w:t xml:space="preserve"> </w:t>
      </w:r>
      <w:r w:rsidR="001D1999" w:rsidRPr="003B2569">
        <w:rPr>
          <w:rFonts w:ascii="Times New Roman" w:hAnsi="Times New Roman" w:cs="Times New Roman"/>
          <w:sz w:val="28"/>
          <w:szCs w:val="28"/>
        </w:rPr>
        <w:t>материалов.</w:t>
      </w:r>
    </w:p>
    <w:p w:rsidR="003B2569" w:rsidRPr="003B2569" w:rsidRDefault="003B256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31" w:rsidRDefault="001D199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>В ходе заседания Коми</w:t>
      </w:r>
      <w:r w:rsidR="0011320B">
        <w:rPr>
          <w:rFonts w:ascii="Times New Roman" w:hAnsi="Times New Roman" w:cs="Times New Roman"/>
          <w:sz w:val="28"/>
          <w:szCs w:val="28"/>
        </w:rPr>
        <w:t>ссии от 29.07.2019</w:t>
      </w:r>
      <w:r w:rsidR="002773B2">
        <w:rPr>
          <w:rFonts w:ascii="Times New Roman" w:hAnsi="Times New Roman" w:cs="Times New Roman"/>
          <w:sz w:val="28"/>
          <w:szCs w:val="28"/>
        </w:rPr>
        <w:t xml:space="preserve"> рассмотрено 6</w:t>
      </w:r>
      <w:r w:rsidRPr="003B2569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11320B">
        <w:rPr>
          <w:rFonts w:ascii="Times New Roman" w:hAnsi="Times New Roman" w:cs="Times New Roman"/>
          <w:sz w:val="28"/>
          <w:szCs w:val="28"/>
        </w:rPr>
        <w:t>алов в отношении 6</w:t>
      </w:r>
      <w:r w:rsidRPr="003B2569">
        <w:rPr>
          <w:rFonts w:ascii="Times New Roman" w:hAnsi="Times New Roman" w:cs="Times New Roman"/>
          <w:sz w:val="28"/>
          <w:szCs w:val="28"/>
        </w:rPr>
        <w:t xml:space="preserve"> </w:t>
      </w:r>
      <w:r w:rsidR="00B66031">
        <w:rPr>
          <w:rFonts w:ascii="Times New Roman" w:hAnsi="Times New Roman" w:cs="Times New Roman"/>
          <w:sz w:val="28"/>
          <w:szCs w:val="28"/>
        </w:rPr>
        <w:t xml:space="preserve">муниципальных служащих и 2 материала в отношении 2 руководителей подведомственных комитету </w:t>
      </w:r>
      <w:r w:rsidR="001132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1320B" w:rsidRPr="003B2569">
        <w:rPr>
          <w:rFonts w:ascii="Times New Roman" w:hAnsi="Times New Roman" w:cs="Times New Roman"/>
          <w:sz w:val="28"/>
          <w:szCs w:val="28"/>
        </w:rPr>
        <w:t>учреждений,</w:t>
      </w:r>
      <w:r w:rsidR="00B66031">
        <w:rPr>
          <w:rFonts w:ascii="Times New Roman" w:hAnsi="Times New Roman" w:cs="Times New Roman"/>
          <w:sz w:val="28"/>
          <w:szCs w:val="28"/>
        </w:rPr>
        <w:t xml:space="preserve"> </w:t>
      </w:r>
      <w:r w:rsidRPr="003B2569">
        <w:rPr>
          <w:rFonts w:ascii="Times New Roman" w:hAnsi="Times New Roman" w:cs="Times New Roman"/>
          <w:sz w:val="28"/>
          <w:szCs w:val="28"/>
        </w:rPr>
        <w:t>представивших недостоверные и неполные сведения о доходах,</w:t>
      </w:r>
      <w:r w:rsidR="003B2569">
        <w:rPr>
          <w:rFonts w:ascii="Times New Roman" w:hAnsi="Times New Roman" w:cs="Times New Roman"/>
          <w:sz w:val="28"/>
          <w:szCs w:val="28"/>
        </w:rPr>
        <w:t xml:space="preserve"> </w:t>
      </w:r>
      <w:r w:rsidRPr="003B256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B66031" w:rsidRPr="003B2569">
        <w:rPr>
          <w:rFonts w:ascii="Times New Roman" w:hAnsi="Times New Roman" w:cs="Times New Roman"/>
          <w:sz w:val="28"/>
          <w:szCs w:val="28"/>
        </w:rPr>
        <w:t>харак</w:t>
      </w:r>
      <w:r w:rsidR="00B66031">
        <w:rPr>
          <w:rFonts w:ascii="Times New Roman" w:hAnsi="Times New Roman" w:cs="Times New Roman"/>
          <w:sz w:val="28"/>
          <w:szCs w:val="28"/>
        </w:rPr>
        <w:t>тера, а также о доходах, об имуществе и обязательствах имущественного характера своих супруги (супруга).</w:t>
      </w:r>
    </w:p>
    <w:p w:rsidR="001D1999" w:rsidRPr="003B2569" w:rsidRDefault="001D199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По итогам заседания, комиссия приняла решение рекомендовать председателю комитета по развитию городского </w:t>
      </w:r>
      <w:r w:rsidR="00B66031">
        <w:rPr>
          <w:rFonts w:ascii="Times New Roman" w:hAnsi="Times New Roman" w:cs="Times New Roman"/>
          <w:sz w:val="28"/>
          <w:szCs w:val="28"/>
        </w:rPr>
        <w:t>хозяйства администрации города М</w:t>
      </w:r>
      <w:r w:rsidRPr="003B2569">
        <w:rPr>
          <w:rFonts w:ascii="Times New Roman" w:hAnsi="Times New Roman" w:cs="Times New Roman"/>
          <w:sz w:val="28"/>
          <w:szCs w:val="28"/>
        </w:rPr>
        <w:t xml:space="preserve">урманска в отношении </w:t>
      </w:r>
      <w:r w:rsidR="0011320B">
        <w:rPr>
          <w:rFonts w:ascii="Times New Roman" w:hAnsi="Times New Roman" w:cs="Times New Roman"/>
          <w:sz w:val="28"/>
          <w:szCs w:val="28"/>
        </w:rPr>
        <w:t>1</w:t>
      </w:r>
      <w:r w:rsidRPr="003B2569">
        <w:rPr>
          <w:rFonts w:ascii="Times New Roman" w:hAnsi="Times New Roman" w:cs="Times New Roman"/>
          <w:sz w:val="28"/>
          <w:szCs w:val="28"/>
        </w:rPr>
        <w:t xml:space="preserve"> </w:t>
      </w:r>
      <w:r w:rsidR="0011320B">
        <w:rPr>
          <w:rFonts w:ascii="Times New Roman" w:hAnsi="Times New Roman" w:cs="Times New Roman"/>
          <w:sz w:val="28"/>
          <w:szCs w:val="28"/>
        </w:rPr>
        <w:t>руководителя подведомственного комитету муниципального учреждения</w:t>
      </w:r>
      <w:r w:rsidRPr="003B2569">
        <w:rPr>
          <w:rFonts w:ascii="Times New Roman" w:hAnsi="Times New Roman" w:cs="Times New Roman"/>
          <w:sz w:val="28"/>
          <w:szCs w:val="28"/>
        </w:rPr>
        <w:t xml:space="preserve"> применить меру дисциплинарной ответственности – замечание.</w:t>
      </w:r>
    </w:p>
    <w:p w:rsidR="003B2569" w:rsidRPr="003B2569" w:rsidRDefault="003B256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В </w:t>
      </w:r>
      <w:r w:rsidR="00B66031" w:rsidRPr="003B2569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773B2">
        <w:rPr>
          <w:rFonts w:ascii="Times New Roman" w:hAnsi="Times New Roman" w:cs="Times New Roman"/>
          <w:sz w:val="28"/>
          <w:szCs w:val="28"/>
        </w:rPr>
        <w:t>3 муниципальных служащих</w:t>
      </w:r>
      <w:r w:rsidRPr="003B2569"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 не применять, ограничится заслушиванием комиссии.</w:t>
      </w:r>
    </w:p>
    <w:p w:rsidR="002773B2" w:rsidRPr="003B2569" w:rsidRDefault="002773B2" w:rsidP="0027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3 муниципальных служащих и 1 руководителя подведомственного комитету муниципального учреждения доводы представления прокуратуры рассмотреть после выхода из очередных отпусков.</w:t>
      </w:r>
    </w:p>
    <w:p w:rsidR="003B2569" w:rsidRDefault="003B256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9E7" w:rsidRDefault="00CC79E7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9E7" w:rsidRDefault="00CC79E7" w:rsidP="00CC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>В ходе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от 12.09.2019 рассмотрено 3 материал в отношении 3 муниципальных служащих и 1 материала в отношении 1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подведомственного комитету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учреждения, представившие</w:t>
      </w:r>
      <w:r w:rsidRPr="003B2569">
        <w:rPr>
          <w:rFonts w:ascii="Times New Roman" w:hAnsi="Times New Roman" w:cs="Times New Roman"/>
          <w:sz w:val="28"/>
          <w:szCs w:val="28"/>
        </w:rPr>
        <w:t xml:space="preserve"> недостоверные и неполные </w:t>
      </w:r>
      <w:r w:rsidRPr="009351C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(супруга).</w:t>
      </w:r>
    </w:p>
    <w:p w:rsidR="00CC79E7" w:rsidRPr="003B2569" w:rsidRDefault="00CC79E7" w:rsidP="00CC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По итогам заседания, комиссия приняла решение рекомендовать председателю комитета по развитию городского </w:t>
      </w:r>
      <w:r>
        <w:rPr>
          <w:rFonts w:ascii="Times New Roman" w:hAnsi="Times New Roman" w:cs="Times New Roman"/>
          <w:sz w:val="28"/>
          <w:szCs w:val="28"/>
        </w:rPr>
        <w:t>хозяйства администрации города М</w:t>
      </w:r>
      <w:r w:rsidRPr="003B2569">
        <w:rPr>
          <w:rFonts w:ascii="Times New Roman" w:hAnsi="Times New Roman" w:cs="Times New Roman"/>
          <w:sz w:val="28"/>
          <w:szCs w:val="28"/>
        </w:rPr>
        <w:t>урманска в отноше</w:t>
      </w:r>
      <w:r>
        <w:rPr>
          <w:rFonts w:ascii="Times New Roman" w:hAnsi="Times New Roman" w:cs="Times New Roman"/>
          <w:sz w:val="28"/>
          <w:szCs w:val="28"/>
        </w:rPr>
        <w:t>нии 3 муниципальных служащих и 1</w:t>
      </w:r>
      <w:r w:rsidRPr="003B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подведомственного</w:t>
      </w:r>
      <w:bookmarkStart w:id="0" w:name="_GoBack"/>
      <w:bookmarkEnd w:id="0"/>
      <w:r w:rsidRPr="00B66031">
        <w:rPr>
          <w:rFonts w:ascii="Times New Roman" w:hAnsi="Times New Roman" w:cs="Times New Roman"/>
          <w:sz w:val="28"/>
          <w:szCs w:val="28"/>
        </w:rPr>
        <w:t xml:space="preserve"> комитету муниципальных учреждений</w:t>
      </w:r>
      <w:r w:rsidRPr="003B2569">
        <w:rPr>
          <w:rFonts w:ascii="Times New Roman" w:hAnsi="Times New Roman" w:cs="Times New Roman"/>
          <w:sz w:val="28"/>
          <w:szCs w:val="28"/>
        </w:rPr>
        <w:t xml:space="preserve"> применить меру дисциплинарной ответственности – замечание.</w:t>
      </w:r>
    </w:p>
    <w:p w:rsidR="00CC79E7" w:rsidRPr="003B2569" w:rsidRDefault="00CC79E7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999" w:rsidRPr="003B2569" w:rsidRDefault="001D1999" w:rsidP="0027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99" w:rsidRDefault="001D1999" w:rsidP="001D1999">
      <w:pPr>
        <w:jc w:val="both"/>
      </w:pPr>
    </w:p>
    <w:sectPr w:rsidR="001D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75"/>
    <w:rsid w:val="0011320B"/>
    <w:rsid w:val="001D1999"/>
    <w:rsid w:val="00262167"/>
    <w:rsid w:val="002773B2"/>
    <w:rsid w:val="003B2569"/>
    <w:rsid w:val="009351C5"/>
    <w:rsid w:val="00993D75"/>
    <w:rsid w:val="00B66031"/>
    <w:rsid w:val="00C12FE7"/>
    <w:rsid w:val="00C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2C048-B386-435E-901B-F2884AF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Андреевна</dc:creator>
  <cp:keywords/>
  <dc:description/>
  <cp:lastModifiedBy>Исакова Елена Андреевна</cp:lastModifiedBy>
  <cp:revision>2</cp:revision>
  <dcterms:created xsi:type="dcterms:W3CDTF">2019-09-20T10:50:00Z</dcterms:created>
  <dcterms:modified xsi:type="dcterms:W3CDTF">2019-09-20T10:50:00Z</dcterms:modified>
</cp:coreProperties>
</file>