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802973">
        <w:rPr>
          <w:rFonts w:ascii="Times New Roman" w:hAnsi="Times New Roman" w:cs="Times New Roman"/>
          <w:sz w:val="28"/>
          <w:szCs w:val="28"/>
          <w:u w:val="single"/>
        </w:rPr>
        <w:t>комитет градостроительства и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 w:rsidRPr="005242C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0AA8">
        <w:rPr>
          <w:rFonts w:ascii="Times New Roman" w:hAnsi="Times New Roman" w:cs="Times New Roman"/>
          <w:sz w:val="28"/>
          <w:szCs w:val="28"/>
        </w:rPr>
        <w:t>(</w:t>
      </w:r>
      <w:r w:rsidRPr="009B2D35">
        <w:rPr>
          <w:rFonts w:ascii="Times New Roman" w:hAnsi="Times New Roman" w:cs="Times New Roman"/>
          <w:sz w:val="28"/>
          <w:szCs w:val="28"/>
        </w:rPr>
        <w:t>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814568" w:rsidRPr="00AD4A00" w:rsidRDefault="006D3E65" w:rsidP="00814568">
      <w:pPr>
        <w:widowControl w:val="0"/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52551F">
        <w:rPr>
          <w:szCs w:val="28"/>
        </w:rPr>
        <w:t>«</w:t>
      </w:r>
      <w:bookmarkStart w:id="0" w:name="_GoBack"/>
      <w:bookmarkEnd w:id="0"/>
      <w:r w:rsidR="00814568" w:rsidRPr="00AD4A00">
        <w:rPr>
          <w:szCs w:val="20"/>
        </w:rPr>
        <w:t>О внесении изменений в постановление администрации города Мурманска от 31.01.2019 № 322 «Об утверждении порядка предоставления многодетным семьям социальных выплат на строительство жилья на предоставленных на безвозмездной основе земельных участках</w:t>
      </w:r>
      <w:r w:rsidR="00814568" w:rsidRPr="00AD4A00">
        <w:rPr>
          <w:color w:val="000000"/>
          <w:spacing w:val="-1"/>
          <w:szCs w:val="28"/>
        </w:rPr>
        <w:t>».</w:t>
      </w:r>
      <w:r w:rsidR="00814568" w:rsidRPr="00AD4A00">
        <w:rPr>
          <w:rFonts w:eastAsia="Times New Roman"/>
          <w:szCs w:val="28"/>
          <w:lang w:eastAsia="ru-RU"/>
        </w:rPr>
        <w:t xml:space="preserve"> 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3E64B7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814568">
        <w:rPr>
          <w:rFonts w:ascii="Times New Roman" w:hAnsi="Times New Roman" w:cs="Times New Roman"/>
          <w:sz w:val="28"/>
          <w:szCs w:val="28"/>
        </w:rPr>
        <w:t>24</w:t>
      </w:r>
      <w:r w:rsidR="003F5CFC">
        <w:rPr>
          <w:rFonts w:ascii="Times New Roman" w:hAnsi="Times New Roman" w:cs="Times New Roman"/>
          <w:sz w:val="28"/>
          <w:szCs w:val="28"/>
        </w:rPr>
        <w:t>.1</w:t>
      </w:r>
      <w:r w:rsidR="00973289">
        <w:rPr>
          <w:rFonts w:ascii="Times New Roman" w:hAnsi="Times New Roman" w:cs="Times New Roman"/>
          <w:sz w:val="28"/>
          <w:szCs w:val="28"/>
        </w:rPr>
        <w:t>2</w:t>
      </w:r>
      <w:r w:rsidR="00C92814">
        <w:rPr>
          <w:rFonts w:ascii="Times New Roman" w:hAnsi="Times New Roman" w:cs="Times New Roman"/>
          <w:sz w:val="28"/>
          <w:szCs w:val="28"/>
        </w:rPr>
        <w:t>.2019</w:t>
      </w:r>
      <w:r w:rsidRPr="003E64B7">
        <w:rPr>
          <w:rFonts w:ascii="Times New Roman" w:hAnsi="Times New Roman" w:cs="Times New Roman"/>
          <w:sz w:val="28"/>
          <w:szCs w:val="28"/>
        </w:rPr>
        <w:t xml:space="preserve"> по </w:t>
      </w:r>
      <w:r w:rsidR="00814568">
        <w:rPr>
          <w:rFonts w:ascii="Times New Roman" w:hAnsi="Times New Roman" w:cs="Times New Roman"/>
          <w:sz w:val="28"/>
          <w:szCs w:val="28"/>
        </w:rPr>
        <w:t>26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3F5CFC">
        <w:rPr>
          <w:rFonts w:ascii="Times New Roman" w:hAnsi="Times New Roman" w:cs="Times New Roman"/>
          <w:sz w:val="28"/>
          <w:szCs w:val="28"/>
        </w:rPr>
        <w:t>1</w:t>
      </w:r>
      <w:r w:rsidR="00973289">
        <w:rPr>
          <w:rFonts w:ascii="Times New Roman" w:hAnsi="Times New Roman" w:cs="Times New Roman"/>
          <w:sz w:val="28"/>
          <w:szCs w:val="28"/>
        </w:rPr>
        <w:t>2</w:t>
      </w:r>
      <w:r w:rsidR="00C92814">
        <w:rPr>
          <w:rFonts w:ascii="Times New Roman" w:hAnsi="Times New Roman" w:cs="Times New Roman"/>
          <w:sz w:val="28"/>
          <w:szCs w:val="28"/>
        </w:rPr>
        <w:t>.2019 (</w:t>
      </w:r>
      <w:r w:rsidR="003F5CFC">
        <w:rPr>
          <w:rFonts w:ascii="Times New Roman" w:hAnsi="Times New Roman" w:cs="Times New Roman"/>
          <w:sz w:val="28"/>
          <w:szCs w:val="28"/>
        </w:rPr>
        <w:t>в</w:t>
      </w:r>
      <w:r w:rsidR="00C92814">
        <w:rPr>
          <w:rFonts w:ascii="Times New Roman" w:hAnsi="Times New Roman" w:cs="Times New Roman"/>
          <w:sz w:val="28"/>
          <w:szCs w:val="28"/>
        </w:rPr>
        <w:t>ключительно)</w:t>
      </w:r>
      <w:r w:rsidRPr="003E64B7">
        <w:rPr>
          <w:rFonts w:ascii="Times New Roman" w:hAnsi="Times New Roman" w:cs="Times New Roman"/>
          <w:sz w:val="28"/>
          <w:szCs w:val="28"/>
        </w:rPr>
        <w:t>.</w:t>
      </w:r>
    </w:p>
    <w:p w:rsidR="009B2D35" w:rsidRPr="003E64B7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304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B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9B2D35" w:rsidRPr="003E64B7">
        <w:rPr>
          <w:rFonts w:ascii="Times New Roman" w:hAnsi="Times New Roman" w:cs="Times New Roman"/>
          <w:sz w:val="28"/>
          <w:szCs w:val="28"/>
        </w:rPr>
        <w:t xml:space="preserve">результатах  проведения  общественного 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3E64B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3E64B7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14568">
        <w:rPr>
          <w:rFonts w:ascii="Times New Roman" w:hAnsi="Times New Roman" w:cs="Times New Roman"/>
          <w:sz w:val="28"/>
          <w:szCs w:val="28"/>
        </w:rPr>
        <w:t>30</w:t>
      </w:r>
      <w:r w:rsidR="00A1046F" w:rsidRPr="003E64B7">
        <w:rPr>
          <w:rFonts w:ascii="Times New Roman" w:hAnsi="Times New Roman" w:cs="Times New Roman"/>
          <w:sz w:val="28"/>
          <w:szCs w:val="28"/>
        </w:rPr>
        <w:t>.</w:t>
      </w:r>
      <w:r w:rsidR="00973289">
        <w:rPr>
          <w:rFonts w:ascii="Times New Roman" w:hAnsi="Times New Roman" w:cs="Times New Roman"/>
          <w:sz w:val="28"/>
          <w:szCs w:val="28"/>
        </w:rPr>
        <w:t>12</w:t>
      </w:r>
      <w:r w:rsidR="00C92814">
        <w:rPr>
          <w:rFonts w:ascii="Times New Roman" w:hAnsi="Times New Roman" w:cs="Times New Roman"/>
          <w:sz w:val="28"/>
          <w:szCs w:val="28"/>
        </w:rPr>
        <w:t>.2019</w:t>
      </w:r>
      <w:r w:rsidR="009B2D35" w:rsidRPr="003E64B7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5285"/>
    <w:rsid w:val="000A306F"/>
    <w:rsid w:val="003E64B7"/>
    <w:rsid w:val="003F5CFC"/>
    <w:rsid w:val="005242C6"/>
    <w:rsid w:val="0052551F"/>
    <w:rsid w:val="006173C8"/>
    <w:rsid w:val="006D3E65"/>
    <w:rsid w:val="007C0AA8"/>
    <w:rsid w:val="007C3018"/>
    <w:rsid w:val="007C69CD"/>
    <w:rsid w:val="00802973"/>
    <w:rsid w:val="00814568"/>
    <w:rsid w:val="008E5EA3"/>
    <w:rsid w:val="00973289"/>
    <w:rsid w:val="009B2D35"/>
    <w:rsid w:val="00A1046F"/>
    <w:rsid w:val="00B90864"/>
    <w:rsid w:val="00C92814"/>
    <w:rsid w:val="00D30435"/>
    <w:rsid w:val="00DC08CD"/>
    <w:rsid w:val="00DE0F1D"/>
    <w:rsid w:val="00E113BF"/>
    <w:rsid w:val="00E153AF"/>
    <w:rsid w:val="00EC7151"/>
    <w:rsid w:val="00F3236A"/>
    <w:rsid w:val="00FB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6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ind w:right="4675"/>
      <w:jc w:val="both"/>
    </w:pPr>
    <w:rPr>
      <w:rFonts w:eastAsia="Times New Roman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6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D30435"/>
    <w:pPr>
      <w:autoSpaceDE w:val="0"/>
      <w:autoSpaceDN w:val="0"/>
      <w:adjustRightInd w:val="0"/>
      <w:ind w:right="4675"/>
      <w:jc w:val="both"/>
    </w:pPr>
    <w:rPr>
      <w:rFonts w:eastAsia="Times New Roman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D3043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16</cp:revision>
  <cp:lastPrinted>2017-02-10T06:59:00Z</cp:lastPrinted>
  <dcterms:created xsi:type="dcterms:W3CDTF">2018-09-18T11:26:00Z</dcterms:created>
  <dcterms:modified xsi:type="dcterms:W3CDTF">2019-12-23T09:17:00Z</dcterms:modified>
</cp:coreProperties>
</file>