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211EC" w14:textId="77777777" w:rsidR="006C3D51" w:rsidRPr="008C5E8C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14:paraId="77B66D43" w14:textId="77777777" w:rsidR="006C3D51" w:rsidRPr="008C5E8C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14:paraId="2C8A9E26" w14:textId="77777777" w:rsidR="00732DEE" w:rsidRPr="006C3D51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>в рамках анализа нормативно правового акта на соответствие его антимонопольному законодательству</w:t>
      </w:r>
    </w:p>
    <w:p w14:paraId="5CE1E68E" w14:textId="77777777" w:rsidR="006C3D51" w:rsidRPr="006C3D51" w:rsidRDefault="006C3D51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56ABC0" w14:textId="440CEDEB" w:rsidR="002F0C6A" w:rsidRPr="00BB14F1" w:rsidRDefault="00732DEE" w:rsidP="0098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BB14F1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B232C4">
        <w:rPr>
          <w:rFonts w:ascii="Times New Roman" w:hAnsi="Times New Roman" w:cs="Times New Roman"/>
          <w:sz w:val="28"/>
          <w:szCs w:val="28"/>
        </w:rPr>
        <w:t>ванных лиц в отношении проекта</w:t>
      </w:r>
      <w:r w:rsidR="008904C1" w:rsidRPr="008904C1">
        <w:t xml:space="preserve"> </w:t>
      </w:r>
      <w:r w:rsidR="008904C1" w:rsidRPr="008904C1">
        <w:rPr>
          <w:rFonts w:ascii="Times New Roman" w:hAnsi="Times New Roman" w:cs="Times New Roman"/>
          <w:sz w:val="28"/>
          <w:szCs w:val="28"/>
        </w:rPr>
        <w:t>решения Совета депутатов города Мурманска «О внесении изменений в решение Совета депутатов города Мурманска от 21.09.2012 № 52-702 «Об установлении стоимости движимого имущества, подлежащего учету в реестре муниципального города Мурманска».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07E09B" w14:textId="77777777" w:rsidR="00A91EE5" w:rsidRPr="006C3D51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407DD1" w14:textId="77777777" w:rsidR="006C3D51" w:rsidRPr="006C3D51" w:rsidRDefault="006C3D51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D51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14:paraId="072776CC" w14:textId="77777777" w:rsidR="006C3D51" w:rsidRPr="006C3D51" w:rsidRDefault="006C3D51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05289C" w14:textId="77777777" w:rsidR="006D38FD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 w:rsidR="00BE5F07" w:rsidRPr="001943CA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="00792BE0" w:rsidRPr="00BB14F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k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io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@citymurmansk.ru</w:t>
        </w:r>
      </w:hyperlink>
      <w:r w:rsidR="00710D78">
        <w:rPr>
          <w:rFonts w:ascii="Times New Roman" w:hAnsi="Times New Roman" w:cs="Times New Roman"/>
          <w:sz w:val="28"/>
          <w:szCs w:val="28"/>
        </w:rPr>
        <w:t>.</w:t>
      </w:r>
    </w:p>
    <w:p w14:paraId="30F39A80" w14:textId="77777777" w:rsidR="00A91EE5" w:rsidRPr="00BB14F1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7AF253" w14:textId="5E092AD4" w:rsidR="006D38FD" w:rsidRPr="0032458C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32458C">
        <w:rPr>
          <w:rFonts w:ascii="Times New Roman" w:hAnsi="Times New Roman" w:cs="Times New Roman"/>
          <w:sz w:val="28"/>
          <w:szCs w:val="28"/>
        </w:rPr>
        <w:t xml:space="preserve">с </w:t>
      </w:r>
      <w:r w:rsidR="00604008">
        <w:rPr>
          <w:rFonts w:ascii="Times New Roman" w:hAnsi="Times New Roman" w:cs="Times New Roman"/>
          <w:sz w:val="28"/>
          <w:szCs w:val="28"/>
        </w:rPr>
        <w:t>24.04.2024</w:t>
      </w:r>
      <w:r w:rsidR="003E31E3" w:rsidRPr="0032458C">
        <w:rPr>
          <w:rFonts w:ascii="Times New Roman" w:hAnsi="Times New Roman" w:cs="Times New Roman"/>
          <w:sz w:val="28"/>
          <w:szCs w:val="28"/>
        </w:rPr>
        <w:t xml:space="preserve"> </w:t>
      </w:r>
      <w:r w:rsidR="00543DE8" w:rsidRPr="0032458C">
        <w:rPr>
          <w:rFonts w:ascii="Times New Roman" w:hAnsi="Times New Roman" w:cs="Times New Roman"/>
          <w:sz w:val="28"/>
          <w:szCs w:val="28"/>
        </w:rPr>
        <w:t>по</w:t>
      </w:r>
      <w:r w:rsidR="003E31E3" w:rsidRPr="0032458C">
        <w:rPr>
          <w:rFonts w:ascii="Times New Roman" w:hAnsi="Times New Roman" w:cs="Times New Roman"/>
          <w:sz w:val="28"/>
          <w:szCs w:val="28"/>
        </w:rPr>
        <w:t xml:space="preserve"> </w:t>
      </w:r>
      <w:r w:rsidR="00604008">
        <w:rPr>
          <w:rFonts w:ascii="Times New Roman" w:hAnsi="Times New Roman" w:cs="Times New Roman"/>
          <w:sz w:val="28"/>
          <w:szCs w:val="28"/>
        </w:rPr>
        <w:t>2</w:t>
      </w:r>
      <w:r w:rsidR="00604008">
        <w:rPr>
          <w:rFonts w:ascii="Times New Roman" w:hAnsi="Times New Roman" w:cs="Times New Roman"/>
          <w:sz w:val="28"/>
          <w:szCs w:val="28"/>
        </w:rPr>
        <w:t>7</w:t>
      </w:r>
      <w:r w:rsidR="00604008">
        <w:rPr>
          <w:rFonts w:ascii="Times New Roman" w:hAnsi="Times New Roman" w:cs="Times New Roman"/>
          <w:sz w:val="28"/>
          <w:szCs w:val="28"/>
        </w:rPr>
        <w:t>.04.2024</w:t>
      </w:r>
      <w:r w:rsidRPr="0032458C">
        <w:rPr>
          <w:rFonts w:ascii="Times New Roman" w:hAnsi="Times New Roman" w:cs="Times New Roman"/>
          <w:sz w:val="28"/>
          <w:szCs w:val="28"/>
        </w:rPr>
        <w:t>.</w:t>
      </w:r>
    </w:p>
    <w:p w14:paraId="63AF1B1D" w14:textId="77777777"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B013E1" w14:textId="77777777"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F7919B" w14:textId="77777777"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99AC3F" w14:textId="77777777"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C53B2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DEE"/>
    <w:rsid w:val="0012224F"/>
    <w:rsid w:val="00131108"/>
    <w:rsid w:val="001943CA"/>
    <w:rsid w:val="002F0C6A"/>
    <w:rsid w:val="0032458C"/>
    <w:rsid w:val="003366D3"/>
    <w:rsid w:val="00397C24"/>
    <w:rsid w:val="003E31E3"/>
    <w:rsid w:val="003E582B"/>
    <w:rsid w:val="004632B4"/>
    <w:rsid w:val="00464849"/>
    <w:rsid w:val="0049470B"/>
    <w:rsid w:val="00541A96"/>
    <w:rsid w:val="00543DE8"/>
    <w:rsid w:val="00604008"/>
    <w:rsid w:val="00622049"/>
    <w:rsid w:val="00623F1F"/>
    <w:rsid w:val="00632C2E"/>
    <w:rsid w:val="00633398"/>
    <w:rsid w:val="006C3D51"/>
    <w:rsid w:val="006D38FD"/>
    <w:rsid w:val="00707FF4"/>
    <w:rsid w:val="00710D78"/>
    <w:rsid w:val="00732DEE"/>
    <w:rsid w:val="00767FF6"/>
    <w:rsid w:val="00781FAA"/>
    <w:rsid w:val="00792BE0"/>
    <w:rsid w:val="007A689F"/>
    <w:rsid w:val="00867A71"/>
    <w:rsid w:val="00873F15"/>
    <w:rsid w:val="008904C1"/>
    <w:rsid w:val="008B2F3F"/>
    <w:rsid w:val="008C5E8C"/>
    <w:rsid w:val="008D3A9B"/>
    <w:rsid w:val="008F4CB3"/>
    <w:rsid w:val="00983732"/>
    <w:rsid w:val="00997959"/>
    <w:rsid w:val="00A00708"/>
    <w:rsid w:val="00A91EE5"/>
    <w:rsid w:val="00B13F57"/>
    <w:rsid w:val="00B232C4"/>
    <w:rsid w:val="00BB14F1"/>
    <w:rsid w:val="00BE5F07"/>
    <w:rsid w:val="00BE7E77"/>
    <w:rsid w:val="00C53B2C"/>
    <w:rsid w:val="00D052BD"/>
    <w:rsid w:val="00D6036E"/>
    <w:rsid w:val="00D61820"/>
    <w:rsid w:val="00DD18E8"/>
    <w:rsid w:val="00E64784"/>
    <w:rsid w:val="00EE3F7C"/>
    <w:rsid w:val="00F621B9"/>
    <w:rsid w:val="00FC02E5"/>
    <w:rsid w:val="00F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DA37"/>
  <w15:docId w15:val="{2CB3C234-988C-45E5-9151-12FD3E6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A91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_Беликова Ольга Александровна</cp:lastModifiedBy>
  <cp:revision>9</cp:revision>
  <cp:lastPrinted>2021-09-21T11:46:00Z</cp:lastPrinted>
  <dcterms:created xsi:type="dcterms:W3CDTF">2021-09-21T11:49:00Z</dcterms:created>
  <dcterms:modified xsi:type="dcterms:W3CDTF">2024-04-23T08:27:00Z</dcterms:modified>
</cp:coreProperties>
</file>