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3" w:rsidRDefault="00C30C13">
      <w:pPr>
        <w:pStyle w:val="ConsPlusTitlePage"/>
      </w:pPr>
      <w:bookmarkStart w:id="0" w:name="_GoBack"/>
      <w:bookmarkEnd w:id="0"/>
      <w:r>
        <w:br/>
      </w:r>
    </w:p>
    <w:p w:rsidR="00C30C13" w:rsidRDefault="00C30C13">
      <w:pPr>
        <w:pStyle w:val="ConsPlusNormal"/>
        <w:jc w:val="both"/>
        <w:outlineLvl w:val="0"/>
      </w:pPr>
    </w:p>
    <w:p w:rsidR="00C30C13" w:rsidRDefault="00C30C13">
      <w:pPr>
        <w:pStyle w:val="ConsPlusTitle"/>
        <w:jc w:val="center"/>
        <w:outlineLvl w:val="0"/>
      </w:pPr>
      <w:r>
        <w:t>АДМИНИСТРАЦИЯ ГОРОДА МУРМАНСКА</w:t>
      </w:r>
    </w:p>
    <w:p w:rsidR="00C30C13" w:rsidRDefault="00C30C13">
      <w:pPr>
        <w:pStyle w:val="ConsPlusTitle"/>
        <w:jc w:val="center"/>
      </w:pPr>
    </w:p>
    <w:p w:rsidR="00C30C13" w:rsidRDefault="00C30C13">
      <w:pPr>
        <w:pStyle w:val="ConsPlusTitle"/>
        <w:jc w:val="center"/>
      </w:pPr>
      <w:r>
        <w:t>ПОСТАНОВЛЕНИЕ</w:t>
      </w:r>
    </w:p>
    <w:p w:rsidR="00C30C13" w:rsidRDefault="00C30C13">
      <w:pPr>
        <w:pStyle w:val="ConsPlusTitle"/>
        <w:jc w:val="center"/>
      </w:pPr>
      <w:r>
        <w:t>от 10 марта 2021 г. N 622</w:t>
      </w:r>
    </w:p>
    <w:p w:rsidR="00C30C13" w:rsidRDefault="00C30C13">
      <w:pPr>
        <w:pStyle w:val="ConsPlusTitle"/>
        <w:jc w:val="center"/>
      </w:pPr>
    </w:p>
    <w:p w:rsidR="00C30C13" w:rsidRDefault="00C30C13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C30C13" w:rsidRDefault="00C30C13">
      <w:pPr>
        <w:pStyle w:val="ConsPlusTitle"/>
        <w:jc w:val="center"/>
      </w:pPr>
      <w:r>
        <w:t>МУНИЦИПАЛЬНОЙ УСЛУГИ "ЗАКЛЮЧЕНИЕ С ГРАЖДАНАМИ ДОГОВОРА</w:t>
      </w:r>
    </w:p>
    <w:p w:rsidR="00C30C13" w:rsidRDefault="00C30C13">
      <w:pPr>
        <w:pStyle w:val="ConsPlusTitle"/>
        <w:jc w:val="center"/>
      </w:pPr>
      <w:r>
        <w:t>КУПЛИ-ПРОДАЖИ ЛЕСНЫХ НАСАЖДЕНИЙ ДЛЯ СОБСТВЕННЫХ НУЖД"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proofErr w:type="gramStart"/>
      <w:r>
        <w:t xml:space="preserve">В соответствии с Лесным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27.07.2010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постановлениями администрации города Мурманска от 26.02.2009 </w:t>
      </w:r>
      <w:hyperlink r:id="rId9" w:history="1">
        <w:r>
          <w:rPr>
            <w:color w:val="0000FF"/>
          </w:rPr>
          <w:t>N 321</w:t>
        </w:r>
      </w:hyperlink>
      <w:r>
        <w:t xml:space="preserve"> "О порядке разработки и утверждения административных регламентов предоставления муниципальных услуг в муниципальном образовании город</w:t>
      </w:r>
      <w:proofErr w:type="gramEnd"/>
      <w:r>
        <w:t xml:space="preserve"> Мурманск", от 30.05.2012 </w:t>
      </w:r>
      <w:hyperlink r:id="rId10" w:history="1">
        <w:r>
          <w:rPr>
            <w:color w:val="0000FF"/>
          </w:rPr>
          <w:t>N 1159</w:t>
        </w:r>
      </w:hyperlink>
      <w:r>
        <w:t xml:space="preserve"> "Об утверждении реестра услуг, предоставляемых по обращениям заявителей в муниципальном образовании город Мурманск" постановляю: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0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"Заключение с гражданами договора купли-продажи лесных насаждений для собственных нужд" согласно приложению.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настоящего постановления с </w:t>
      </w:r>
      <w:hyperlink w:anchor="P30" w:history="1">
        <w:r>
          <w:rPr>
            <w:color w:val="0000FF"/>
          </w:rPr>
          <w:t>приложением</w:t>
        </w:r>
      </w:hyperlink>
      <w:r>
        <w:t xml:space="preserve"> на официальном сайте администрации города Мурманска в сети Интернет.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 Редакции газеты "Вечерний Мурманск" (</w:t>
      </w:r>
      <w:proofErr w:type="gramStart"/>
      <w:r>
        <w:t>Хабаров</w:t>
      </w:r>
      <w:proofErr w:type="gramEnd"/>
      <w:r>
        <w:t xml:space="preserve"> В.А.) опубликовать настоящее постановление с </w:t>
      </w:r>
      <w:hyperlink w:anchor="P30" w:history="1">
        <w:r>
          <w:rPr>
            <w:color w:val="0000FF"/>
          </w:rPr>
          <w:t>приложением</w:t>
        </w:r>
      </w:hyperlink>
      <w:r>
        <w:t>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города Мурманска - председателя комитета по развитию городского хозяйства Кольцова Э.С.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right"/>
      </w:pPr>
      <w:r>
        <w:t>Глава</w:t>
      </w:r>
    </w:p>
    <w:p w:rsidR="00C30C13" w:rsidRDefault="00C30C13">
      <w:pPr>
        <w:pStyle w:val="ConsPlusNormal"/>
        <w:jc w:val="right"/>
      </w:pPr>
      <w:r>
        <w:t>администрации города Мурманска</w:t>
      </w:r>
    </w:p>
    <w:p w:rsidR="00C30C13" w:rsidRDefault="00C30C13">
      <w:pPr>
        <w:pStyle w:val="ConsPlusNormal"/>
        <w:jc w:val="right"/>
      </w:pPr>
      <w:r>
        <w:t>Е.В.НИКОРА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right"/>
        <w:outlineLvl w:val="0"/>
      </w:pPr>
      <w:r>
        <w:t>Приложение</w:t>
      </w:r>
    </w:p>
    <w:p w:rsidR="00C30C13" w:rsidRDefault="00C30C13">
      <w:pPr>
        <w:pStyle w:val="ConsPlusNormal"/>
        <w:jc w:val="right"/>
      </w:pPr>
      <w:r>
        <w:t>к постановлению</w:t>
      </w:r>
    </w:p>
    <w:p w:rsidR="00C30C13" w:rsidRDefault="00C30C13">
      <w:pPr>
        <w:pStyle w:val="ConsPlusNormal"/>
        <w:jc w:val="right"/>
      </w:pPr>
      <w:r>
        <w:t>администрации города Мурманска</w:t>
      </w:r>
    </w:p>
    <w:p w:rsidR="00C30C13" w:rsidRDefault="00C30C13">
      <w:pPr>
        <w:pStyle w:val="ConsPlusNormal"/>
        <w:jc w:val="right"/>
      </w:pPr>
      <w:r>
        <w:t>от 10 марта 2021 г. N 622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</w:pPr>
      <w:bookmarkStart w:id="1" w:name="P30"/>
      <w:bookmarkEnd w:id="1"/>
      <w:r>
        <w:t>АДМИНИСТРАТИВНЫЙ РЕГЛАМЕНТ</w:t>
      </w:r>
    </w:p>
    <w:p w:rsidR="00C30C13" w:rsidRDefault="00C30C13">
      <w:pPr>
        <w:pStyle w:val="ConsPlusTitle"/>
        <w:jc w:val="center"/>
      </w:pPr>
      <w:r>
        <w:t>ПРЕДОСТАВЛЕНИЯ МУНИЦИПАЛЬНОЙ УСЛУГИ "ЗАКЛЮЧЕНИЕ С ГРАЖДАНАМИ</w:t>
      </w:r>
    </w:p>
    <w:p w:rsidR="00C30C13" w:rsidRDefault="00C30C13">
      <w:pPr>
        <w:pStyle w:val="ConsPlusTitle"/>
        <w:jc w:val="center"/>
      </w:pPr>
      <w:r>
        <w:lastRenderedPageBreak/>
        <w:t xml:space="preserve">ДОГОВОРА КУПЛИ-ПРОДАЖИ ЛЕСНЫХ НАСАЖДЕНИЙ </w:t>
      </w:r>
      <w:proofErr w:type="gramStart"/>
      <w:r>
        <w:t>ДЛЯ</w:t>
      </w:r>
      <w:proofErr w:type="gramEnd"/>
      <w:r>
        <w:t xml:space="preserve"> СОБСТВЕННЫХ</w:t>
      </w:r>
    </w:p>
    <w:p w:rsidR="00C30C13" w:rsidRDefault="00C30C13">
      <w:pPr>
        <w:pStyle w:val="ConsPlusTitle"/>
        <w:jc w:val="center"/>
      </w:pPr>
      <w:r>
        <w:t>НУЖД"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1"/>
      </w:pPr>
      <w:r>
        <w:t>1. ОБЩИЕ ПОЛОЖЕНИЯ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1.1. Предмет регулирования административного регламента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1.1.1. Административный регламент предоставления муниципальной услуги "Заключение с гражданами договора купли-продажи лесных насаждений для собственных нужд" устанавливает порядок предоставления муниципальной услуги по заключению с гражданами договора купли-продажи лесных насаждений, расположенных на землях, находящихся в муниципальной собственности, для собственных нужд (далее - Регламент, муниципальная услуга соответственно).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1.1.2. Под собственными нуждами в целях настоящего Регламента понимаются: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2" w:name="P41"/>
      <w:bookmarkEnd w:id="2"/>
      <w:r>
        <w:t>а) отопление находящихся в собственности (пользовании, аренде) у граждан жилых помещений, имеющих печное отопление, дач, гаражей, бань;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3" w:name="P42"/>
      <w:bookmarkEnd w:id="3"/>
      <w:proofErr w:type="gramStart"/>
      <w:r>
        <w:t>б) индивидуальное жилищное, дачное, гаражное строительство, возведение хозяйственных построек в соответствии с проектами возводимых строений граждан, в собственности (пользовании, аренде) которых находится (находятся) земельный участок (земельные участки), предназначенный (предназначенные) для указанных целей;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bookmarkStart w:id="4" w:name="P43"/>
      <w:bookmarkEnd w:id="4"/>
      <w:r>
        <w:t>в) ремонт находящихся в собственности (пользовании, аренде) у граждан жилых помещений, дач, гаражей, хозяйственных построек;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5" w:name="P44"/>
      <w:bookmarkEnd w:id="5"/>
      <w:r>
        <w:t>г) строительство и ремонт изгородей, навесов;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д) иные хозяйственные цели.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1.2. Описание заявителей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1.2.1. Заявителями на предоставление муниципальной услуги являются физические лица, обратившиеся с заявлением о предоставлении муниципальной услуги (далее - Заявитель).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1.2.2. Интересы Заявителей при предоставлении муниципальной услуги могут представлять законные представители или лица, уполномоченные Заявителем в установленном порядке (далее - представитель Заявителя).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1.3. Требования к порядку информирования о порядке</w:t>
      </w:r>
    </w:p>
    <w:p w:rsidR="00C30C13" w:rsidRDefault="00C30C13">
      <w:pPr>
        <w:pStyle w:val="ConsPlusTitle"/>
        <w:jc w:val="center"/>
      </w:pPr>
      <w:r>
        <w:t>предоставления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1.3.1. Информация, предоставляемая заинтересованным лицам о муниципальной услуге, является открытой и общедоступной.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Основными требованиями к информированию заинтересованных лиц являются: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достоверность и полнота информирования;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четкость в изложении информации;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удобство и доступность получения информации;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оперативность предоставления информации.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1.3.2. Информирование о порядке и ходе предоставления муниципальной услуги </w:t>
      </w:r>
      <w:r>
        <w:lastRenderedPageBreak/>
        <w:t>осуществляют специалисты отдела охраны окружающей среды комитета по развитию городского хозяйства администрации города Мурманска (далее - муниципальные служащие Комитета, ответственные за предоставление муниципальной услуги, и Комитет соответственно).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1.3.3. Сведения о месте нахождения, графике работы, справочных телефонах и адресах официальных сайтов, а также электронной почты Комитета размещаются: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на официальном сайте администрации города Мурманска: http://www.citymurmansk.ru;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в федеральной государственной информационной системе "Федеральный реестр государственных и муниципальных услуг (функций)" (далее - Федеральный реестр): http://www.frgu.gosuslugi.ru;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на Едином портале государственных и муниципальных услуг (функций): http://www.gosuslugi.ru (далее - Единый портал);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на информационных стендах, расположенных в помещениях Комитета.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1.3.4. На Едином портале размещается следующая информация: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1) способы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2) перечень нормативных правовых актов, непосредственно регулирующих предоставление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4) категория Заявителей, которым предоставляется муниципальная услуга;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5) сроки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6) описание результата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7) сведения о </w:t>
      </w:r>
      <w:proofErr w:type="spellStart"/>
      <w:r>
        <w:t>возмездности</w:t>
      </w:r>
      <w:proofErr w:type="spellEnd"/>
      <w:r>
        <w:t xml:space="preserve"> (безвозмездности)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9)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10) формы заявлений (уведомлений, сообщений), используемые при предоставлении муниципальной услуги.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1.3.5. Информация на Едином портале о порядке и сроках предоставления муниципальной услуги на основании сведений, содержащихся в Федеральном реестре, предоставляется Заявителю бесплатно.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1.3.6. </w:t>
      </w: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lastRenderedPageBreak/>
        <w:t>1.3.7. Индивидуальное информирование Заявителей о муниципальной услуге осуществляется: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в устной форме лично или по телефону;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в письменной форме - по письменным обращениям, поступившим в адрес Комитета посредством почтовых отправлений или электронных средств коммуникации.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обязан проинформировать Заявителя: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может получить в рамках межведомственного информационного взаимодействия, если Заявитель не представит их по собственной инициативе;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 сроках принятия решения о предоставлении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об основаниях и условиях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об основаниях для отказа в приеме документов, необходимых для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об основаниях для отказа в предоставлении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 порядке получения консультаций по вопросам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 порядке обжалования решений, действий или бездействия Комитета, а также должностных лиц и муниципальных служащих Комитета.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в пределах своей компетенции дает ответ самостоятельно.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не может в данный момент ответить на вопрос самостоятельно, он обязан выбрать один из вариантов дальнейших действий: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а) предложить Заявителю обратиться за необходимой информацией в письменном виде;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б) согласовать с Заявителем другое время для проведения устного информирования.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1.3.10. Индивидуальное устное информирование осуществляется не более 10 минут. Время ожидания Заявителей при индивидуальном устном информировании (при обращении заинтересованных лиц за информацией лично) не может превышать 15 минут.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1.3.11. Информирование осуществляется также путем публикации информационных материалов в средствах массовой информации.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1.3.12. На информационных стендах размещается следующая информация: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полное наименование Комитета, его структурного подразделения, предоставляющего муниципальную услугу;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адрес, контактные телефоны, график работы, фамилии, имена, отчества и должности </w:t>
      </w:r>
      <w:r>
        <w:lastRenderedPageBreak/>
        <w:t>муниципальных служащих Комитета, осуществляющих прием и консультирование Заявителей;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образцы оформления заявлений;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перечень оснований для отказа в приеме документов, необходимых для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перечень оснований для отказа в предоставлении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порядок обжалования решений и действий (бездействия) Комитета, его должностного лица либо муниципального служащего, предоставляющего муниципальную услугу.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2.1. Наименование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Заключение с гражданами договора купли-продажи лесных насаждений для собственных нужд.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2.2. Наименование структурного подразделения администрации</w:t>
      </w:r>
    </w:p>
    <w:p w:rsidR="00C30C13" w:rsidRDefault="00C30C13">
      <w:pPr>
        <w:pStyle w:val="ConsPlusTitle"/>
        <w:jc w:val="center"/>
      </w:pPr>
      <w:r>
        <w:t>города Мурманска, предоставляющего муниципальную услугу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2.2.1. Предоставление муниципальной услуги осуществляет Комитет.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6" w:name="P116"/>
      <w:bookmarkEnd w:id="6"/>
      <w:r>
        <w:t xml:space="preserve">2.2.2. При предоставлении муниципальной услуги Комитет взаимодействует </w:t>
      </w:r>
      <w:proofErr w:type="gramStart"/>
      <w:r>
        <w:t>с</w:t>
      </w:r>
      <w:proofErr w:type="gramEnd"/>
      <w:r>
        <w:t>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Государственным областным казенным учреждением "Центр технической инвентаризации" (далее - ГОКУ "ЦТИ") в части получения сведений о наличии печного отопления в жилых помещениях;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Федеральной службой государственной регистрации, кадастра и картографии по Мурманской области (далее - </w:t>
      </w:r>
      <w:proofErr w:type="spellStart"/>
      <w:r>
        <w:t>Росреестр</w:t>
      </w:r>
      <w:proofErr w:type="spellEnd"/>
      <w:r>
        <w:t>) в части получения сведений о правах на объекты недвижимости, которые зарегистрированы в Едином государственном реестре недвижимости (далее - ЕГРН);</w:t>
      </w:r>
    </w:p>
    <w:p w:rsidR="00C30C13" w:rsidRDefault="00C30C13">
      <w:pPr>
        <w:pStyle w:val="ConsPlusNormal"/>
        <w:spacing w:before="220"/>
        <w:ind w:firstLine="540"/>
        <w:jc w:val="both"/>
      </w:pPr>
      <w:proofErr w:type="gramStart"/>
      <w:r>
        <w:t xml:space="preserve">- комитетом градостроительства и территориального развития администрации города Мурманска (далее - </w:t>
      </w:r>
      <w:proofErr w:type="spellStart"/>
      <w:r>
        <w:t>КГиТР</w:t>
      </w:r>
      <w:proofErr w:type="spellEnd"/>
      <w:r>
        <w:t>) в части получения сведений о разрешении на строительство, в случае индивидуального жилищного, дачного, гаражного строительства, возведения хозяйственных построек в соответствии с проектами возводимых строений граждан, в собственности (пользовании, аренде) которых находится (находятся) земельный участок (земельные участки), предназначенный (предназначенные) для указанных целей.</w:t>
      </w:r>
      <w:proofErr w:type="gramEnd"/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2.3. Результат предоставления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Результатом предоставления муниципальной услуги является: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а) заключение договора купли-продажи лесных насаждений для собственных нужд;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б) направление уведомления об отказе в предоставлении муниципальной услуги.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2.4. Сроки предоставления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2.4.1. Срок предоставления муниципальной услуги составляет не более 45 календарных дней со дня регистрации заявления о предоставлении муниципальной услуги в Комитете (далее - </w:t>
      </w:r>
      <w:r>
        <w:lastRenderedPageBreak/>
        <w:t>Заявление).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2.4.2. Максимальный срок ожидания в очереди при подаче Заявления и при получении результата предоставления муниципальной услуги не должен превышать 15 минут.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2.4.3. Регистрация Заявления с приложенными к нему документами осуществляется в день поступления Заявления в Комитет.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2.4.4. Приостановление предоставления муниципальной услуги не предусмотрено.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2.5. Нормативные правовые акты, регулирующие предоставление</w:t>
      </w:r>
    </w:p>
    <w:p w:rsidR="00C30C13" w:rsidRDefault="00C30C13">
      <w:pPr>
        <w:pStyle w:val="ConsPlusTitle"/>
        <w:jc w:val="center"/>
      </w:pPr>
      <w:r>
        <w:t>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bookmarkStart w:id="7" w:name="P137"/>
      <w:bookmarkEnd w:id="7"/>
      <w:r>
        <w:t xml:space="preserve">2.5.1. 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Лесным </w:t>
      </w:r>
      <w:hyperlink r:id="rId11" w:history="1">
        <w:r>
          <w:rPr>
            <w:color w:val="0000FF"/>
          </w:rPr>
          <w:t>кодексом</w:t>
        </w:r>
      </w:hyperlink>
      <w:r>
        <w:t xml:space="preserve"> Российской Федерации &lt;1&gt;;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&lt;1&gt; "Российская газета", 08.12.2006, N 277.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(далее - Закон N 210-ФЗ) &lt;2&gt;;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&lt;2&gt; "Российская газета", 30.07.2010, N 168.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приказом</w:t>
        </w:r>
      </w:hyperlink>
      <w:r>
        <w:t xml:space="preserve"> Минприроды России от 17.10.2017 N 567 "Об утверждении типового договора купли-продажи лесных насаждений" &lt;3&gt;;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&lt;3&gt; Официальный интернет-портал правовой информации http://www.pravo.gov.ru, 27.03.2018.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color w:val="0000FF"/>
          </w:rPr>
          <w:t>приказом</w:t>
        </w:r>
      </w:hyperlink>
      <w:r>
        <w:t xml:space="preserve"> Минприроды России от 13.09.2016 N 474 "Об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 &lt;4&gt;;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&lt;4&gt; Официальный интернет-портал правовой информации http://www.pravo.gov.ru, 30.12.2016.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Законом</w:t>
        </w:r>
      </w:hyperlink>
      <w:r>
        <w:t xml:space="preserve"> Мурманской области от 10.07.2007 N 877-01-ЗМО "О нормативах заготовки гражданами древесины для собственных нужд в лесах на территории Мурманской области, за исключением лесов, расположенных на землях особо охраняемых природных территорий федерального значения" &lt;5&gt;;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&lt;5&gt; "Мурманский вестник", 20.07.2007, N 134.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color w:val="0000FF"/>
          </w:rPr>
          <w:t>Законом</w:t>
        </w:r>
      </w:hyperlink>
      <w:r>
        <w:t xml:space="preserve"> Мурманской области от 13.12.2007 N 922-01-ЗМО "Об утверждении Порядка заготовки гражданами древесины для собственных нужд в лесах на территории Мурманской </w:t>
      </w:r>
      <w:r>
        <w:lastRenderedPageBreak/>
        <w:t>области, за исключением лесов, расположенных на землях особо охраняемых природных территорий федерального значения" &lt;6&gt;;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&lt;6&gt; "Мурманский вестник", 19.12.2007, N 241, с. 6.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12.09.2008 N 434-ПП "О порядке заключения договоров купли-продажи лесных насаждений для собственных нужд" &lt;7&gt;;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&lt;7&gt; "Мурманский вестник", 23.09.2008, N 180, с. 3.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 &lt;8&gt;;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&lt;8&gt; "Вечерний Мурманск", 08.05.2018, N 77, с. 5 - 16.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17.12.2015 N 20-305 "Об утверждении Порядка использования, охраны, защиты, воспроизводства городских лесов, лесов особо охраняемых природных территорий, расположенных в границах города Мурманска" &lt;9&gt;;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&lt;9&gt; "Вечерний Мурманск", 24.12.2015, N 237, с. 7 - 10.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27.07.2015 N 2005 "Об утверждении лесохозяйственного регламента Мурманского городского лесничества муниципального образования город Мурманск" &lt;10&gt;;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&lt;10&gt; "Вечерний Мурманск", 06.08.2015, </w:t>
      </w:r>
      <w:proofErr w:type="spellStart"/>
      <w:r>
        <w:t>спецвыпуск</w:t>
      </w:r>
      <w:proofErr w:type="spellEnd"/>
      <w:r>
        <w:t xml:space="preserve"> N 87, с. 1 - 23.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-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30.05.2012 N 1159 "Об утверждении реестра услуг, предоставляемых по обращениям заявителей в муниципальном образовании город Мурманск" &lt;11&gt;.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&lt;11&gt; "Вечерний Мурманск", 06.06.2012, </w:t>
      </w:r>
      <w:proofErr w:type="spellStart"/>
      <w:r>
        <w:t>спецвыпуск</w:t>
      </w:r>
      <w:proofErr w:type="spellEnd"/>
      <w:r>
        <w:t xml:space="preserve"> N 28, с. 5 - 11.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2.5.2.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указанных в </w:t>
      </w:r>
      <w:hyperlink w:anchor="P137" w:history="1">
        <w:r>
          <w:rPr>
            <w:color w:val="0000FF"/>
          </w:rPr>
          <w:t>пункте 2.5.1</w:t>
        </w:r>
      </w:hyperlink>
      <w:r>
        <w:t xml:space="preserve"> настоящего Регламента, размещается на официальном сайте администрации города Мурманска в сети Интернет, в Федеральном реестре и на Едином портале.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2.6. Перечень документов, необходимых для предоставления</w:t>
      </w:r>
    </w:p>
    <w:p w:rsidR="00C30C13" w:rsidRDefault="00C30C13">
      <w:pPr>
        <w:pStyle w:val="ConsPlusTitle"/>
        <w:jc w:val="center"/>
      </w:pPr>
      <w:r>
        <w:t>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2.6.1. Для получения муниципальной услуги Заявитель предоставляет в Комитет </w:t>
      </w:r>
      <w:hyperlink w:anchor="P469" w:history="1">
        <w:r>
          <w:rPr>
            <w:color w:val="0000FF"/>
          </w:rPr>
          <w:t>Заявление</w:t>
        </w:r>
      </w:hyperlink>
      <w:r>
        <w:t xml:space="preserve"> по форме, установленной приложением N 1 к настоящему Регламенту.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2.6.1.1. Для предоставления муниципальной услуги необходимы следующие документы: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lastRenderedPageBreak/>
        <w:t>а) документ, удостоверяющий личность: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для Заявителя - паспорт гражданина Российской Федерации, удостоверяющий личность гражданина Российской Федерации на территории Российской Федерации;</w:t>
      </w:r>
    </w:p>
    <w:p w:rsidR="00C30C13" w:rsidRDefault="00C30C13">
      <w:pPr>
        <w:pStyle w:val="ConsPlusNormal"/>
        <w:spacing w:before="220"/>
        <w:ind w:firstLine="540"/>
        <w:jc w:val="both"/>
      </w:pPr>
      <w:proofErr w:type="gramStart"/>
      <w:r>
        <w:t>- для представителя Заявителя - паспорт гражданина Российской Федерации, удостоверяющий личность гражданина Российской Федерации на территории Российской Федерации, паспорт иностранного гражданина либо иной документ, признаваемый в соответствии с международным договором Российской Федерации в качестве документа, удостоверяющего личность иностранного гражданина,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документ, подтверждающий полномочия представителя Заявителя, (нотариально удостоверенная доверенность или доверенность, приравненная к нотариально </w:t>
      </w:r>
      <w:proofErr w:type="gramStart"/>
      <w:r>
        <w:t>удостоверенной</w:t>
      </w:r>
      <w:proofErr w:type="gramEnd"/>
      <w:r>
        <w:t>);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б) документы, подтверждающие заготовку древесины для собственных нужд, в соответствии с </w:t>
      </w:r>
      <w:hyperlink w:anchor="P195" w:history="1">
        <w:r>
          <w:rPr>
            <w:color w:val="0000FF"/>
          </w:rPr>
          <w:t>подпунктами 2.6.1.2</w:t>
        </w:r>
      </w:hyperlink>
      <w:r>
        <w:t xml:space="preserve"> - </w:t>
      </w:r>
      <w:hyperlink w:anchor="P203" w:history="1">
        <w:r>
          <w:rPr>
            <w:color w:val="0000FF"/>
          </w:rPr>
          <w:t>2.6.1.4 пункта 2.6.1</w:t>
        </w:r>
      </w:hyperlink>
      <w:r>
        <w:t xml:space="preserve"> настоящего Регламента;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в) удостоверение многодетной семьи (в случаях заготовки древесины для собственных нужд многодетной семьей).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8" w:name="P195"/>
      <w:bookmarkEnd w:id="8"/>
      <w:r>
        <w:t xml:space="preserve">2.6.1.2. Документами, подтверждающими заготовку древесины для собственных нужд в целях, предусмотренных </w:t>
      </w:r>
      <w:hyperlink w:anchor="P41" w:history="1">
        <w:r>
          <w:rPr>
            <w:color w:val="0000FF"/>
          </w:rPr>
          <w:t>подпунктом "а" пункта 1.1.2</w:t>
        </w:r>
      </w:hyperlink>
      <w:r>
        <w:t xml:space="preserve"> настоящего Регламента, являются: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9" w:name="P196"/>
      <w:bookmarkEnd w:id="9"/>
      <w:r>
        <w:t>а) договор либо иной документ, явившийся основанием для приобретения Заявителем права собственности (в случае если право собственности на данный объект не зарегистрировано в ЕГРН);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0" w:name="P197"/>
      <w:bookmarkEnd w:id="10"/>
      <w:r>
        <w:t>б) документы, подтверждающие право собственности (пользования, аренды и т.п.) Заявителя на жилые помещения, дачи, гаражи, бани, права на которые зарегистрированы в ЕГРН;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1" w:name="P198"/>
      <w:bookmarkEnd w:id="11"/>
      <w:r>
        <w:t>в) документы о наличии печного отопления.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2.6.1.3. Документами, подтверждающими заготовку древесины для собственных нужд в целях, предусмотренных </w:t>
      </w:r>
      <w:hyperlink w:anchor="P42" w:history="1">
        <w:r>
          <w:rPr>
            <w:color w:val="0000FF"/>
          </w:rPr>
          <w:t>подпунктом "б" пункта 1.1.2</w:t>
        </w:r>
      </w:hyperlink>
      <w:r>
        <w:t xml:space="preserve"> настоящего Регламента, являются: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2" w:name="P200"/>
      <w:bookmarkEnd w:id="12"/>
      <w:r>
        <w:t>а) договор либо иной документ, явившийся основанием для приобретения Заявителем права собственности (в случае если право собственности на данный объект не зарегистрировано в ЕГРН);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3" w:name="P201"/>
      <w:bookmarkEnd w:id="13"/>
      <w:r>
        <w:t>б) документы, подтверждающие правовые основания использования Заявителем земельног</w:t>
      </w:r>
      <w:proofErr w:type="gramStart"/>
      <w:r>
        <w:t>о(</w:t>
      </w:r>
      <w:proofErr w:type="spellStart"/>
      <w:proofErr w:type="gramEnd"/>
      <w:r>
        <w:t>ых</w:t>
      </w:r>
      <w:proofErr w:type="spellEnd"/>
      <w:r>
        <w:t>) участка(</w:t>
      </w:r>
      <w:proofErr w:type="spellStart"/>
      <w:r>
        <w:t>ов</w:t>
      </w:r>
      <w:proofErr w:type="spellEnd"/>
      <w:r>
        <w:t>) (право собственности, пользования, аренды и т.п.), предназначенного(</w:t>
      </w:r>
      <w:proofErr w:type="spellStart"/>
      <w:r>
        <w:t>ых</w:t>
      </w:r>
      <w:proofErr w:type="spellEnd"/>
      <w:r>
        <w:t>) для указанных целей, права на которые зарегистрированы в ЕГРН;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4" w:name="P202"/>
      <w:bookmarkEnd w:id="14"/>
      <w:r>
        <w:t>в) разрешение на строительство в случае, если необходимость такого разрешения установлена законодательством.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5" w:name="P203"/>
      <w:bookmarkEnd w:id="15"/>
      <w:r>
        <w:t xml:space="preserve">2.6.1.4. Документами, подтверждающими заготовку древесины для собственных нужд в целях, предусмотренных </w:t>
      </w:r>
      <w:hyperlink w:anchor="P43" w:history="1">
        <w:r>
          <w:rPr>
            <w:color w:val="0000FF"/>
          </w:rPr>
          <w:t>подпунктом "в" пункта 1.1.2</w:t>
        </w:r>
      </w:hyperlink>
      <w:r>
        <w:t xml:space="preserve"> настоящего Регламента, являются: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6" w:name="P204"/>
      <w:bookmarkEnd w:id="16"/>
      <w:r>
        <w:t>а) договор либо иной документ, явившийся основанием для приобретения Заявителем права собственности (в случае если право собственности на данный объект не зарегистрировано в ЕГРН);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7" w:name="P205"/>
      <w:bookmarkEnd w:id="17"/>
      <w:r>
        <w:t xml:space="preserve">б) документы, подтверждающие право собственности (пользования, аренды и т.п.) Заявителя на жилые помещения, дачи, гаражи, бани, хозяйственные постройки, права на которые </w:t>
      </w:r>
      <w:r>
        <w:lastRenderedPageBreak/>
        <w:t>зарегистрированы в ЕГРН.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2.6.1.5. Предоставление документов, подтверждающих заготовку древесины для собственных нужд, в целях, предусмотренных </w:t>
      </w:r>
      <w:hyperlink w:anchor="P44" w:history="1">
        <w:r>
          <w:rPr>
            <w:color w:val="0000FF"/>
          </w:rPr>
          <w:t>подпунктом "г" пункта 1.1.2</w:t>
        </w:r>
      </w:hyperlink>
      <w:r>
        <w:t xml:space="preserve"> настоящего Регламента, не требуется.</w:t>
      </w:r>
    </w:p>
    <w:p w:rsidR="00C30C13" w:rsidRDefault="00C30C1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30C13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</w:tcPr>
          <w:p w:rsidR="00C30C13" w:rsidRDefault="00C30C13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C30C13" w:rsidRDefault="00C30C13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C30C13" w:rsidRDefault="00C30C1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30C13" w:rsidRDefault="00C30C13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в пункте 2.6.1 подпункты "а" - "в" отсутствуют.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</w:tcPr>
          <w:p w:rsidR="00C30C13" w:rsidRDefault="00C30C13"/>
        </w:tc>
      </w:tr>
    </w:tbl>
    <w:p w:rsidR="00C30C13" w:rsidRDefault="00C30C13">
      <w:pPr>
        <w:pStyle w:val="ConsPlusNormal"/>
        <w:spacing w:before="280"/>
        <w:ind w:firstLine="540"/>
        <w:jc w:val="both"/>
      </w:pPr>
      <w:r>
        <w:t>2.6.1.6. Оригиналы документов, указанных в подпунктах "а" - "в" пункта 2.6.1 настоящего Регламента, предоставляются Заявителем с одновременным предоставлением их копий, которые после проверки их соответствия оригиналу заверяются. Оригиналы документов возвращаются Заявителю.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2.6.2. На Заявителя возлагается обязанность по предоставлению документов, предусмотренных </w:t>
      </w:r>
      <w:hyperlink w:anchor="P196" w:history="1">
        <w:r>
          <w:rPr>
            <w:color w:val="0000FF"/>
          </w:rPr>
          <w:t>подпунктом "а" подпункта 2.6.1.2</w:t>
        </w:r>
      </w:hyperlink>
      <w:r>
        <w:t xml:space="preserve">, </w:t>
      </w:r>
      <w:hyperlink w:anchor="P200" w:history="1">
        <w:r>
          <w:rPr>
            <w:color w:val="0000FF"/>
          </w:rPr>
          <w:t>подпунктом "а" подпункта 2.6.1.3</w:t>
        </w:r>
      </w:hyperlink>
      <w:r>
        <w:t xml:space="preserve">, </w:t>
      </w:r>
      <w:hyperlink w:anchor="P204" w:history="1">
        <w:r>
          <w:rPr>
            <w:color w:val="0000FF"/>
          </w:rPr>
          <w:t>подпунктом "а" подпункта 2.6.1.4 пункта 2.6.1</w:t>
        </w:r>
      </w:hyperlink>
      <w:r>
        <w:t xml:space="preserve"> настоящего Регламента.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8" w:name="P211"/>
      <w:bookmarkEnd w:id="18"/>
      <w:r>
        <w:t xml:space="preserve">2.6.3. </w:t>
      </w:r>
      <w:proofErr w:type="gramStart"/>
      <w:r>
        <w:t xml:space="preserve">Документы (сведения, содержащиеся в них), указанные в </w:t>
      </w:r>
      <w:hyperlink w:anchor="P197" w:history="1">
        <w:r>
          <w:rPr>
            <w:color w:val="0000FF"/>
          </w:rPr>
          <w:t>подпунктах "б"</w:t>
        </w:r>
      </w:hyperlink>
      <w:r>
        <w:t xml:space="preserve"> и </w:t>
      </w:r>
      <w:hyperlink w:anchor="P198" w:history="1">
        <w:r>
          <w:rPr>
            <w:color w:val="0000FF"/>
          </w:rPr>
          <w:t>"в" подпункта 2.6.1.2</w:t>
        </w:r>
      </w:hyperlink>
      <w:r>
        <w:t xml:space="preserve">, в </w:t>
      </w:r>
      <w:hyperlink w:anchor="P201" w:history="1">
        <w:r>
          <w:rPr>
            <w:color w:val="0000FF"/>
          </w:rPr>
          <w:t>подпункте "б" подпункта 2.6.1.3</w:t>
        </w:r>
      </w:hyperlink>
      <w:r>
        <w:t xml:space="preserve">, в </w:t>
      </w:r>
      <w:hyperlink w:anchor="P205" w:history="1">
        <w:r>
          <w:rPr>
            <w:color w:val="0000FF"/>
          </w:rPr>
          <w:t>подпункте "б" подпункта 2.6.1.4 пункта 2.6.1</w:t>
        </w:r>
      </w:hyperlink>
      <w:r>
        <w:t xml:space="preserve"> настоящего Регламента, Комитет запрашивает самостоятельно в организациях, указанных в </w:t>
      </w:r>
      <w:hyperlink w:anchor="P116" w:history="1">
        <w:r>
          <w:rPr>
            <w:color w:val="0000FF"/>
          </w:rPr>
          <w:t>пункте 2.2.2</w:t>
        </w:r>
      </w:hyperlink>
      <w:r>
        <w:t xml:space="preserve"> настоящего Регламента, в том числе, при наличии технической возможности, в электронной форме с использованием системы межведомственного электронного взаимодействия в случае, если Заявитель не предоставил</w:t>
      </w:r>
      <w:proofErr w:type="gramEnd"/>
      <w:r>
        <w:t xml:space="preserve"> их по собственной инициативе.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202" w:history="1">
        <w:r>
          <w:rPr>
            <w:color w:val="0000FF"/>
          </w:rPr>
          <w:t>подпункте "в" подпункта 2.6.1.3 пункта 2.6.1</w:t>
        </w:r>
      </w:hyperlink>
      <w:r>
        <w:t xml:space="preserve">, Комитет запрашивает самостоятельно в </w:t>
      </w:r>
      <w:proofErr w:type="spellStart"/>
      <w:r>
        <w:t>КГиТР</w:t>
      </w:r>
      <w:proofErr w:type="spellEnd"/>
      <w:r>
        <w:t>, в том числе, при наличии технической возможности, в электронной форме, в случае, если Заявитель не предоставил их по собственной инициативе.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2.6.4. Запрещается требовать от Заявителя: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proofErr w:type="gramStart"/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</w:t>
      </w:r>
      <w:hyperlink r:id="rId22" w:history="1">
        <w:r>
          <w:rPr>
            <w:color w:val="0000FF"/>
          </w:rPr>
          <w:t>части 6 статьи 7</w:t>
        </w:r>
      </w:hyperlink>
      <w:r>
        <w:t xml:space="preserve"> Закона N 210-ФЗ</w:t>
      </w:r>
      <w:proofErr w:type="gramEnd"/>
      <w:r>
        <w:t xml:space="preserve">. Заявитель вправе </w:t>
      </w:r>
      <w:proofErr w:type="gramStart"/>
      <w:r>
        <w:t>предоставить указанные документы</w:t>
      </w:r>
      <w:proofErr w:type="gramEnd"/>
      <w:r>
        <w:t xml:space="preserve"> и информацию по собственной инициативе;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3" w:history="1">
        <w:r>
          <w:rPr>
            <w:color w:val="0000FF"/>
          </w:rPr>
          <w:t>части 1 статьи 9</w:t>
        </w:r>
      </w:hyperlink>
      <w:r>
        <w:t xml:space="preserve"> Закона N 210-ФЗ;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>
        <w:lastRenderedPageBreak/>
        <w:t xml:space="preserve">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2.7. Перечень оснований для отказа в приеме документов,</w:t>
      </w:r>
    </w:p>
    <w:p w:rsidR="00C30C13" w:rsidRDefault="00C30C13">
      <w:pPr>
        <w:pStyle w:val="ConsPlusTitle"/>
        <w:jc w:val="center"/>
      </w:pPr>
      <w:r>
        <w:t>для приостановления и (или) отказа в предоставлении</w:t>
      </w:r>
    </w:p>
    <w:p w:rsidR="00C30C13" w:rsidRDefault="00C30C13">
      <w:pPr>
        <w:pStyle w:val="ConsPlusTitle"/>
        <w:jc w:val="center"/>
      </w:pPr>
      <w:r>
        <w:t>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2.7.1. Основания для отказа в приеме документов, необходимых для предоставления муниципальной услуги, не установлены.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2.7.2. Основаниями для отказа в предоставлении муниципальной услуги являются:</w:t>
      </w:r>
    </w:p>
    <w:p w:rsidR="00C30C13" w:rsidRDefault="00C30C13">
      <w:pPr>
        <w:pStyle w:val="ConsPlusNormal"/>
        <w:spacing w:before="220"/>
        <w:ind w:firstLine="540"/>
        <w:jc w:val="both"/>
      </w:pPr>
      <w:proofErr w:type="gramStart"/>
      <w:r>
        <w:t xml:space="preserve">а) превышение заявленных к заготовке объемов древесины по отношению к нормативам заготовки гражданами древесины для собственных нужд, установленным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Мурманской области от 10.07.2007 N 877-01-ЗМО "О нормативах заготовки гражданами древесины для собственных нужд в лесах на территории Мурманской области";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t>б) отсутствие в указанном Заявителем лесничестве лесных насаждений, достаточных для заготовки заявленных объемов древесины с требуемыми качественными показателями.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2.7.3. Заявление и приложенные документы возвращаются почтовым отправлением в десятидневный срок без рассмотрения с указанием причин возврата в случаях: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а) несоответствия </w:t>
      </w:r>
      <w:hyperlink w:anchor="P469" w:history="1">
        <w:r>
          <w:rPr>
            <w:color w:val="0000FF"/>
          </w:rPr>
          <w:t>Заявления</w:t>
        </w:r>
      </w:hyperlink>
      <w:r>
        <w:t xml:space="preserve"> приложению N 1 к настоящему Регламенту;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б) непредставления (или представления не в полном объеме) Заявителем документов, обязанность по предоставлению которых возложена на Заявителя;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в) поступления в Комитет ответа на межведомственный запрос либо на запрос в </w:t>
      </w:r>
      <w:proofErr w:type="spellStart"/>
      <w:r>
        <w:t>КГиТР</w:t>
      </w:r>
      <w:proofErr w:type="spellEnd"/>
      <w:r>
        <w:t xml:space="preserve">, свидетельствующего об отсутствии документа и (или) информации, указанной в </w:t>
      </w:r>
      <w:hyperlink w:anchor="P211" w:history="1">
        <w:r>
          <w:rPr>
            <w:color w:val="0000FF"/>
          </w:rPr>
          <w:t>пункте 2.6.3</w:t>
        </w:r>
      </w:hyperlink>
      <w:r>
        <w:t xml:space="preserve"> настоящего Регламента.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2.7.4. Основания для приостановления предоставления муниципальной услуги отсутствуют.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2.8. Размер платы, взимаемой с Заявителя при предоставлении</w:t>
      </w:r>
    </w:p>
    <w:p w:rsidR="00C30C13" w:rsidRDefault="00C30C13">
      <w:pPr>
        <w:pStyle w:val="ConsPlusTitle"/>
        <w:jc w:val="center"/>
      </w:pPr>
      <w:r>
        <w:t>муниципальной услуги, и способы ее взимания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Предоставление муниципальной услуги осуществляется бесплатно.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2.9. Требования к местам предоставления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2.9.2. Места для ожидания и заполнения Заявления должны быть оборудованы сиденьями, столами, а также информационными стендами с образцами заполнения Заявления и перечнем документов, необходимых для предоставления муниципальной услуги, формами документов (образцы, бланки), и предусматривать возможность Заявителям оформить документы (Заявление).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2.9.3. Прием Заявителей осуществляется должностными лицами и муниципальными служащими Комитета на своих рабочих местах в служебных кабинетах в соответствии с графиком работы Комитета. На двери кабинета размещается информация о номере кабинета, фамилии, имени, отчестве и должности лица, осуществляющего предоставление муниципальной услуги.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lastRenderedPageBreak/>
        <w:t>2.9.4. Доступность помещений, в которых предоставляется муниципальная услуга, включающих места для ожидания, для заполнения Заявления,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Указанные помещения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2.10. Показатели доступности и качества предоставления</w:t>
      </w:r>
    </w:p>
    <w:p w:rsidR="00C30C13" w:rsidRDefault="00C30C13">
      <w:pPr>
        <w:pStyle w:val="ConsPlusTitle"/>
        <w:jc w:val="center"/>
      </w:pPr>
      <w:r>
        <w:t>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hyperlink w:anchor="P497" w:history="1">
        <w:r>
          <w:rPr>
            <w:color w:val="0000FF"/>
          </w:rPr>
          <w:t>Показатели</w:t>
        </w:r>
      </w:hyperlink>
      <w:r>
        <w:t xml:space="preserve"> доступности и качества предоставления муниципальной услуги, а также их значения приведены в приложении N 2 к настоящему Регламенту.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 xml:space="preserve">2.11. Прочие требования к предоставлению </w:t>
      </w:r>
      <w:proofErr w:type="gramStart"/>
      <w:r>
        <w:t>муниципальной</w:t>
      </w:r>
      <w:proofErr w:type="gramEnd"/>
    </w:p>
    <w:p w:rsidR="00C30C13" w:rsidRDefault="00C30C13">
      <w:pPr>
        <w:pStyle w:val="ConsPlusTitle"/>
        <w:jc w:val="center"/>
      </w:pPr>
      <w:r>
        <w:t>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2.11.1. Бланки Заявлений Заявитель может получить в электронном виде на Едином портале и на странице Комитета на официальном сайте администрации города Мурманска в сети Интернет.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2.11.2. Состав действий, которые Заявитель вправе совершить в электронной форме при получении муниципальной услуги с использованием Единого портала: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получение информации о порядке и сроках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досудебное (внесудебное) обжалование решений и действий (бездействия) Комитета, его должностных лиц, муниципальных служащих при предоставлении муниципальной услуги.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C30C13" w:rsidRDefault="00C30C13">
      <w:pPr>
        <w:pStyle w:val="ConsPlusTitle"/>
        <w:jc w:val="center"/>
      </w:pPr>
      <w:r>
        <w:t>АДМИНИСТРАТИВНЫХ ПРОЦЕДУР, ТРЕБОВАНИЯ К ПОРЯДКУ ИХ</w:t>
      </w:r>
    </w:p>
    <w:p w:rsidR="00C30C13" w:rsidRDefault="00C30C13">
      <w:pPr>
        <w:pStyle w:val="ConsPlusTitle"/>
        <w:jc w:val="center"/>
      </w:pPr>
      <w:r>
        <w:t>ВЫПОЛНЕНИЯ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3.1. Общие положения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прием и регистрация Заявления и документов;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рассмотрение Заявления и документов;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формирование и направление межведомственных </w:t>
      </w:r>
      <w:proofErr w:type="gramStart"/>
      <w:r>
        <w:t>запросов</w:t>
      </w:r>
      <w:proofErr w:type="gramEnd"/>
      <w:r>
        <w:t xml:space="preserve"> и получение запрашиваемых документов (сведений);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заключение договора купли-продажи лесных насаждений для собственных нужд или направление уведомления об отказе в предоставлении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исправление допущенных опечаток и ошибок в выданных в результате предоставления муниципальной услуги документах.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3.2. Прием и регистрация Заявления и документов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3.2.1. Основанием для начала административного действия в рамках предоставления </w:t>
      </w:r>
      <w:r>
        <w:lastRenderedPageBreak/>
        <w:t>муниципальной услуги является поступление от Заявителя в Комитет Заявления с приложенными к нему документами.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3.2.2. Муниципальный служащий Комитета, ответственный за делопроизводство, регистрирует Заявление с приложенными к нему документами в электронной программе делопроизводства и документооборота в день поступления Заявления в Комитет.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Муниципальный служащий Комитета, ответственный за делопроизводство, регистрирует и передает Заявление с приложенными к нему документами заместителю главы администрации города Мурманска - председателю Комитета (лицу, исполняющему его обязанности) или иному должностному лицу, ответственному за предоставление муниципальной услуги, для резолюции.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3.3. Рассмотрение Заявления и документов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3.3.1. Основанием для начала административного действия в рамках предоставления муниципальной услуги является получение заместителем главы администрации города Мурманска - председателем Комитета (лицом, исполняющим его обязанности) или иным должностным лицом, ответственным за предоставление муниципальной услуги, зарегистрированного Заявления и документов.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3.3.2. </w:t>
      </w:r>
      <w:proofErr w:type="gramStart"/>
      <w:r>
        <w:t>Заместитель главы администрации города Мурманска - председатель Комитета (лицо, исполняющее его обязанности) или иное должностное лицо, ответственное за предоставление муниципальной услуги, в срок, не превышающий одного рабочего дня со дня регистрации Заявления, рассматривает Заявление и через муниципального служащего Комитета, ответственного за делопроизводство, передает его начальнику отдела, к компетенции которого относятся вопросы по предоставлению муниципальной услуги (далее - начальник отдела и отдел соответственно</w:t>
      </w:r>
      <w:proofErr w:type="gramEnd"/>
      <w:r>
        <w:t>), с поручением (резолюцией) о рассмотрении.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3.3.3. Начальник отдела (лицо, исполняющее его обязанности) в день получения Заявления с приложенными к нему документами от муниципального служащего Комитета, ответственного за делопроизводство, передает их муниципальному служащему Комитета, ответственному за предоставление муниципальной услуги (далее - Исполнитель), с поручением (резолюцией) о рассмотрении.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3.3.4. Исполнитель в течение трех рабочих дней со дня получения от начальника отдела (лица, исполняющего его обязанности) рассматривает Заявление с приложенными к нему документами.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3.3.5. В случае непредставления Заявителем по собственной инициативе документов, указанных в </w:t>
      </w:r>
      <w:hyperlink w:anchor="P211" w:history="1">
        <w:r>
          <w:rPr>
            <w:color w:val="0000FF"/>
          </w:rPr>
          <w:t>первом абзаце пункта 2.6.3</w:t>
        </w:r>
      </w:hyperlink>
      <w:r>
        <w:t xml:space="preserve"> настоящего Регламента, Исполнитель выполняет действия, предусмотренные </w:t>
      </w:r>
      <w:hyperlink w:anchor="P295" w:history="1">
        <w:r>
          <w:rPr>
            <w:color w:val="0000FF"/>
          </w:rPr>
          <w:t>подразделом 3.4</w:t>
        </w:r>
      </w:hyperlink>
      <w:r>
        <w:t xml:space="preserve"> настоящего Регламента.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3.3.6. В случае непредставления Заявителем по собственной инициативе документов, указанных в </w:t>
      </w:r>
      <w:hyperlink w:anchor="P202" w:history="1">
        <w:r>
          <w:rPr>
            <w:color w:val="0000FF"/>
          </w:rPr>
          <w:t>подпункте "в" подпункта 2.6.1.3 пункта 2.6.1</w:t>
        </w:r>
      </w:hyperlink>
      <w:r>
        <w:t xml:space="preserve"> настоящего Регламента, Исполнитель выполняет действия, предусмотренные </w:t>
      </w:r>
      <w:hyperlink w:anchor="P287" w:history="1">
        <w:r>
          <w:rPr>
            <w:color w:val="0000FF"/>
          </w:rPr>
          <w:t>пунктом 3.3.8</w:t>
        </w:r>
      </w:hyperlink>
      <w:r>
        <w:t xml:space="preserve"> настоящего Регламента.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3.3.7. При отсутствии необходимости направления межведомственных запросов и запроса в </w:t>
      </w:r>
      <w:proofErr w:type="spellStart"/>
      <w:r>
        <w:t>КГиТР</w:t>
      </w:r>
      <w:proofErr w:type="spellEnd"/>
      <w:r>
        <w:t xml:space="preserve"> Исполнитель выполняет действия, предусмотренные </w:t>
      </w:r>
      <w:hyperlink w:anchor="P304" w:history="1">
        <w:r>
          <w:rPr>
            <w:color w:val="0000FF"/>
          </w:rPr>
          <w:t>подразделом 3.5</w:t>
        </w:r>
      </w:hyperlink>
      <w:r>
        <w:t xml:space="preserve"> настоящего Регламента.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19" w:name="P287"/>
      <w:bookmarkEnd w:id="19"/>
      <w:r>
        <w:t xml:space="preserve">3.3.8. </w:t>
      </w:r>
      <w:proofErr w:type="gramStart"/>
      <w:r>
        <w:t xml:space="preserve">В случае если Заявитель не предоставил документы, указанные в </w:t>
      </w:r>
      <w:hyperlink w:anchor="P202" w:history="1">
        <w:r>
          <w:rPr>
            <w:color w:val="0000FF"/>
          </w:rPr>
          <w:t>подпункте "в" подпункта 2.6.1.3 пункта 2.6.1</w:t>
        </w:r>
      </w:hyperlink>
      <w:r>
        <w:t xml:space="preserve"> настоящего Регламента, Исполнитель в течение трех рабочих дней с даты получения Заявления готовит запрос о предоставлении указанных сведений в </w:t>
      </w:r>
      <w:proofErr w:type="spellStart"/>
      <w:r>
        <w:t>КГиТР</w:t>
      </w:r>
      <w:proofErr w:type="spellEnd"/>
      <w:r>
        <w:t xml:space="preserve">, в том числе в электронной форме, при наличии технической возможности, и передает его на рассмотрение и подпись заместителю главы администрации города Мурманска - председателю </w:t>
      </w:r>
      <w:r>
        <w:lastRenderedPageBreak/>
        <w:t>Комитета (лицу</w:t>
      </w:r>
      <w:proofErr w:type="gramEnd"/>
      <w:r>
        <w:t>, исполняющему его обязанности) или иному должностному лицу, ответственному за предоставление муниципальной услуги.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Заместитель главы администрации города Мурманска - председатель Комитета (лицо, исполняющее его обязанности) или иное должностное лицо, ответственное за предоставление муниципальной услуги, в день получения проекта запроса в </w:t>
      </w:r>
      <w:proofErr w:type="spellStart"/>
      <w:r>
        <w:t>КГиТР</w:t>
      </w:r>
      <w:proofErr w:type="spellEnd"/>
      <w:r>
        <w:t xml:space="preserve"> от Исполнителя рассматривает его, подписывает и передает муниципальному служащему Комитета, ответственному за делопроизводство.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Муниципальный служащий Комитета, ответственный за делопроизводство, регистрирует подписанный заместителем главы администрации города Мурманска - председателем Комитета (лицом, исполняющим его обязанности) или иным должностным лицом, ответственным за предоставление муниципальной услуги, запрос в </w:t>
      </w:r>
      <w:proofErr w:type="spellStart"/>
      <w:r>
        <w:t>КГиТР</w:t>
      </w:r>
      <w:proofErr w:type="spellEnd"/>
      <w:r>
        <w:t xml:space="preserve"> и в срок не более одного рабочего дня направляет его адресату.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3.3.9. При поступлении документов и (или) информации от </w:t>
      </w:r>
      <w:proofErr w:type="spellStart"/>
      <w:r>
        <w:t>КГиТР</w:t>
      </w:r>
      <w:proofErr w:type="spellEnd"/>
      <w:r>
        <w:t xml:space="preserve"> для предоставления муниципальной услуги муниципальный служащий Комитета, ответственный за делопроизводство, в течение одного рабочего дня со дня поступления документов и (или) информации от </w:t>
      </w:r>
      <w:proofErr w:type="spellStart"/>
      <w:r>
        <w:t>КГиТР</w:t>
      </w:r>
      <w:proofErr w:type="spellEnd"/>
      <w:r>
        <w:t xml:space="preserve"> в Комитет: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регистрирует документы и направляет их и (или) информацию на рассмотрение и подпись заместителю главы администрации города Мурманска - председателю Комитета (лицу, исполняющему его обязанности) или иному должностному лицу, ответственному за предоставление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направляет документы и (или) информацию начальнику отдела (лицу, исполняющему его обязанности) для передачи Исполнителю.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После получения документов и (или) информации Исполнитель приобщает их к соответствующему Заявлению.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bookmarkStart w:id="20" w:name="P295"/>
      <w:bookmarkEnd w:id="20"/>
      <w:r>
        <w:t>3.4. Формирование и направление межведомственных запросов</w:t>
      </w:r>
    </w:p>
    <w:p w:rsidR="00C30C13" w:rsidRDefault="00C30C13">
      <w:pPr>
        <w:pStyle w:val="ConsPlusTitle"/>
        <w:jc w:val="center"/>
      </w:pPr>
      <w:r>
        <w:t>и получение запрашиваемых документов (сведений)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3.4.1. Основанием для начала выполнения административной процедуры является необходимость получения документов, указанных в </w:t>
      </w:r>
      <w:hyperlink w:anchor="P211" w:history="1">
        <w:r>
          <w:rPr>
            <w:color w:val="0000FF"/>
          </w:rPr>
          <w:t>первом абзаце пункта 2.6.3</w:t>
        </w:r>
      </w:hyperlink>
      <w:r>
        <w:t xml:space="preserve"> настоящего Регламента.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3.4.2. Исполнитель в срок не более двух рабочих дней формирует и направляет с использованием средств обеспечения межведомственного электронного взаимодействия межведомственные запросы в ГОКУ "ЦТИ" и в </w:t>
      </w:r>
      <w:proofErr w:type="spellStart"/>
      <w:r>
        <w:t>Росреестр</w:t>
      </w:r>
      <w:proofErr w:type="spellEnd"/>
      <w:r>
        <w:t>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Межведомственное информационное взаимодействие осуществляется в соответствии с требованиями и в сроки, установленные </w:t>
      </w:r>
      <w:hyperlink r:id="rId26" w:history="1">
        <w:r>
          <w:rPr>
            <w:color w:val="0000FF"/>
          </w:rPr>
          <w:t>статьями 7.1</w:t>
        </w:r>
      </w:hyperlink>
      <w:r>
        <w:t xml:space="preserve">, </w:t>
      </w:r>
      <w:hyperlink r:id="rId27" w:history="1">
        <w:r>
          <w:rPr>
            <w:color w:val="0000FF"/>
          </w:rPr>
          <w:t>7.2</w:t>
        </w:r>
      </w:hyperlink>
      <w:r>
        <w:t xml:space="preserve"> Закона N 210-ФЗ.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3.4.3. При поступлении ответов на запросы Исполнитель в срок не более одного рабочего дня распечатывает полученные документы (сведения) (при необходимости) и приобщает их к Заявлению.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3.4.4. Максимальный срок выполнения действий в рамках данной административной процедуры - пять рабочих дней.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bookmarkStart w:id="21" w:name="P304"/>
      <w:bookmarkEnd w:id="21"/>
      <w:r>
        <w:t>3.5. Заключение договора купли-продажи лесных насаждений</w:t>
      </w:r>
    </w:p>
    <w:p w:rsidR="00C30C13" w:rsidRDefault="00C30C13">
      <w:pPr>
        <w:pStyle w:val="ConsPlusTitle"/>
        <w:jc w:val="center"/>
      </w:pPr>
      <w:r>
        <w:t>для собственных нужд или направление уведомления об отказе</w:t>
      </w:r>
    </w:p>
    <w:p w:rsidR="00C30C13" w:rsidRDefault="00C30C13">
      <w:pPr>
        <w:pStyle w:val="ConsPlusTitle"/>
        <w:jc w:val="center"/>
      </w:pPr>
      <w:r>
        <w:t>в предоставлении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lastRenderedPageBreak/>
        <w:t>3.5.1. Основанием для начала выполнения административной процедуры является окончание рассмотрения Заявления и прилагаемых документов, а также документов, поступивших в рамках межведомственного информационного взаимодействия.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3.5.2. В случае несоответствия представленных Заявления и документов требованиям настоящего Регламента Исполнитель в срок, не превышающий трех рабочих дней со дня окончания рассмотрения Заявления и документов, подготавливает уведомление об отказе в предоставлении муниципальной услуги и передает его муниципальному служащему Комитета, ответственному за делопроизводство.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Муниципальный служащий Комитета, ответственный за делопроизводство, в день получения от Исполнителя уведомления об отказе в предоставлении муниципальной услуги передает его заместителю главы администрации города Мурманска - председателю Комитета (лицу, исполняющему его обязанности) или иному должностному лицу, ответственному за предоставление муниципальной услуги.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Заместитель главы администрации города Мурманска - председатель Комитета (лицо, исполняющее его обязанности) или иное должностное лицо, ответственное за предоставление муниципальной услуги, в течение одного рабочего дня со дня получения уведомления об отказе в предоставлении муниципальной услуги подписывает его и передает муниципальному служащему Комитета, ответственному за делопроизводство.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Муниципальный служащий Комитета, ответственный за делопроизводство, в день получения от заместителя главы администрации города Мурманска - председателя Комитета (лица, исполняющего его обязанности) или иного должностного лица, ответственного за предоставление муниципальной услуги, уведомления об отказе в предоставлении муниципальной услуги: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регистрирует его с присвоением исходящего номера;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направляет Заявителю уведомление об отказе в предоставлении муниципальной услуги по почте согласно графику отправки почты в десятидневный срок.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3.5.3. </w:t>
      </w:r>
      <w:proofErr w:type="gramStart"/>
      <w:r>
        <w:t>В случае отсутствия оснований для отказа в предоставлении муниципальной услуги Исполнитель в течение трех рабочих дней со дня</w:t>
      </w:r>
      <w:proofErr w:type="gramEnd"/>
      <w:r>
        <w:t xml:space="preserve"> окончания рассмотрения Заявления и прилагаемых документов: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проводит таксацию лесосеки, при которой определяются количественные и качественные характеристики лесных насаждений и объем древесины, подлежащий заготовке, в соответствии с </w:t>
      </w:r>
      <w:hyperlink r:id="rId28" w:history="1">
        <w:r>
          <w:rPr>
            <w:color w:val="0000FF"/>
          </w:rPr>
          <w:t>приказом</w:t>
        </w:r>
      </w:hyperlink>
      <w:r>
        <w:t xml:space="preserve"> Минприроды России от 13.09.2016 N 474 "Об утверждении Правил заготовки древесины и особенностей заготовки древесины в лесничествах, лесопарках, указанных в статье 23 Лесного кодекса Российской Федерации";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подготавливает сопроводительное письмо и договор купли-продажи лесных насаждений для собственных нужд (далее - Договор) в двух экземплярах и передает их заместителю главы администрации города Мурманска - председателю Комитета (лицу, исполняющему его обязанности) или иному должностному лицу, ответственному за предоставление муниципальной услуги, для подписания.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3.5.4. Заместитель главы администрации города Мурманска - председатель Комитета (лицо, исполняющее его обязанности) или иное должностное лицо, ответственное за предоставление муниципальной услуги, в день получения от Исполнителя сопроводительного письма и Договора подписывает их и передает муниципальному служащему Комитета, ответственному за делопроизводство, для проставления гербовой печати.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3.5.5. Муниципальный служащий Комитета, ответственный за делопроизводство, в день </w:t>
      </w:r>
      <w:r>
        <w:lastRenderedPageBreak/>
        <w:t>получения от заместителя главы администрации города Мурманска - председателя Комитета (лица, исполняющего его обязанности) или иного должностного лица, ответственного за предоставление муниципальной услуги, подписанного сопроводительного письма и двух экземпляров Договора: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регистрирует письмо с присвоением исходящего номера;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направляет письмо с приложением двух экземпляров Договора в адрес Заявителя для подписания, заказным почтовым отправлением с уведомлением о вручении или вручает лично Заявителю под подпись о получении Договора в двух экземплярах.</w:t>
      </w:r>
    </w:p>
    <w:p w:rsidR="00C30C13" w:rsidRDefault="00C30C13">
      <w:pPr>
        <w:pStyle w:val="ConsPlusNormal"/>
        <w:spacing w:before="220"/>
        <w:ind w:firstLine="540"/>
        <w:jc w:val="both"/>
      </w:pPr>
      <w:bookmarkStart w:id="22" w:name="P322"/>
      <w:bookmarkEnd w:id="22"/>
      <w:r>
        <w:t>3.5.6. Заявитель в срок, не превышающий 15 календарных дней со дня получения им сопроводительного письма и двух экземпляров Договора, подписывает Договор и направляет один экземпляр заказным почтовым отправлением или предоставляет лично в Комитет.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3.5.7. В случае если Договор не подписан Заявителем и (или) не направлен в срок, предусмотренным </w:t>
      </w:r>
      <w:hyperlink w:anchor="P322" w:history="1">
        <w:r>
          <w:rPr>
            <w:color w:val="0000FF"/>
          </w:rPr>
          <w:t>пунктом 3.5.6</w:t>
        </w:r>
      </w:hyperlink>
      <w:r>
        <w:t xml:space="preserve"> настоящего Регламента, Договор считается незаключенным.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 xml:space="preserve">3.6. Исправление допущенных опечаток и ошибок </w:t>
      </w:r>
      <w:proofErr w:type="gramStart"/>
      <w:r>
        <w:t>в</w:t>
      </w:r>
      <w:proofErr w:type="gramEnd"/>
      <w:r>
        <w:t xml:space="preserve"> выданных</w:t>
      </w:r>
    </w:p>
    <w:p w:rsidR="00C30C13" w:rsidRDefault="00C30C13">
      <w:pPr>
        <w:pStyle w:val="ConsPlusTitle"/>
        <w:jc w:val="center"/>
      </w:pPr>
      <w:r>
        <w:t>в результате предоставления муниципальной услуги документах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3.6.1.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3.6.2. Исполнитель в срок, не превышающий трех рабочих дней </w:t>
      </w:r>
      <w:proofErr w:type="gramStart"/>
      <w:r>
        <w:t>с даты поступления</w:t>
      </w:r>
      <w:proofErr w:type="gramEnd"/>
      <w:r>
        <w:t xml:space="preserve"> соответствующего заявления, проводит проверку указанных в заявлении сведений.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3.6.3. Критерием принятия решения по административной процедуре является наличие или отсутствие в документах опечаток и ошибок.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3.6.4. В случае выявления допущенных опечаток и ошибок в выданных в результате предоставления муниципальной услуги документах Исполнитель: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осуществляет их замену в срок, не превышающий пяти рабочих дней </w:t>
      </w:r>
      <w:proofErr w:type="gramStart"/>
      <w:r>
        <w:t>с даты поступления</w:t>
      </w:r>
      <w:proofErr w:type="gramEnd"/>
      <w:r>
        <w:t xml:space="preserve"> соответствующего заявления, либо подготавливает уведомление об отказе в исправлении опечаток и ошибок с указанием причин отказа;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обеспечивает направление Заявителю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Максимальный срок выполнения данной административной процедуры - пять рабочих дней.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C30C13" w:rsidRDefault="00C30C13">
      <w:pPr>
        <w:pStyle w:val="ConsPlusTitle"/>
        <w:jc w:val="center"/>
      </w:pPr>
      <w:r>
        <w:t>и исполнением должностными лицами и муниципальными служащими</w:t>
      </w:r>
    </w:p>
    <w:p w:rsidR="00C30C13" w:rsidRDefault="00C30C13">
      <w:pPr>
        <w:pStyle w:val="ConsPlusTitle"/>
        <w:jc w:val="center"/>
      </w:pPr>
      <w:r>
        <w:t>Комитета положений настоящего Регламента и иных нормативных</w:t>
      </w:r>
    </w:p>
    <w:p w:rsidR="00C30C13" w:rsidRDefault="00C30C13">
      <w:pPr>
        <w:pStyle w:val="ConsPlusTitle"/>
        <w:jc w:val="center"/>
      </w:pPr>
      <w:r>
        <w:t>правовых актов, устанавливающих требования к предоставлению</w:t>
      </w:r>
    </w:p>
    <w:p w:rsidR="00C30C13" w:rsidRDefault="00C30C13">
      <w:pPr>
        <w:pStyle w:val="ConsPlusTitle"/>
        <w:jc w:val="center"/>
      </w:pPr>
      <w:r>
        <w:t>муниципальной услуги, а также за принятием решений</w:t>
      </w:r>
    </w:p>
    <w:p w:rsidR="00C30C13" w:rsidRDefault="00C30C13">
      <w:pPr>
        <w:pStyle w:val="ConsPlusTitle"/>
        <w:jc w:val="center"/>
      </w:pPr>
      <w:r>
        <w:t>муниципальными служащими Комитета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4.1.1. </w:t>
      </w:r>
      <w:proofErr w:type="gramStart"/>
      <w:r>
        <w:t xml:space="preserve">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</w:t>
      </w:r>
      <w:r>
        <w:lastRenderedPageBreak/>
        <w:t>актов, устанавливающих требования к предоставлению муниципальной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муниципальной услуги, положений настоящего Регламента и иных нормативных правовых актов, устанавливающих требования к предоставлению муниципальной услуги.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4.1.2. Порядок осуществления текущего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 и исполнением положений настоящего Регламента и иных нормативных правовых актов, устанавливающих требования к предоставлению муниципальной услуги, осуществляется заместителем главы администрации города Мурманска - председателем Комитета (лицом, исполняющим его обязанности) или иным должностным лицом, ответственным за предоставление муниципальной услуги.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 xml:space="preserve">4.2. Порядок и периодичность осуществления </w:t>
      </w:r>
      <w:proofErr w:type="gramStart"/>
      <w:r>
        <w:t>плановых</w:t>
      </w:r>
      <w:proofErr w:type="gramEnd"/>
    </w:p>
    <w:p w:rsidR="00C30C13" w:rsidRDefault="00C30C13">
      <w:pPr>
        <w:pStyle w:val="ConsPlusTitle"/>
        <w:jc w:val="center"/>
      </w:pPr>
      <w:r>
        <w:t>и внеплановых проверок полноты и качества предоставления</w:t>
      </w:r>
    </w:p>
    <w:p w:rsidR="00C30C13" w:rsidRDefault="00C30C13">
      <w:pPr>
        <w:pStyle w:val="ConsPlusTitle"/>
        <w:jc w:val="center"/>
      </w:pPr>
      <w:r>
        <w:t>муниципальной услуги, в том числе порядок и формы контроля</w:t>
      </w:r>
    </w:p>
    <w:p w:rsidR="00C30C13" w:rsidRDefault="00C30C13">
      <w:pPr>
        <w:pStyle w:val="ConsPlusTitle"/>
        <w:jc w:val="center"/>
      </w:pPr>
      <w:r>
        <w:t>за полнотой и качеством предоставления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4.2.1. Плановые проверки полноты и качества предоставления муниципальной услуги, периодичность их проведения устанавливаются перспективными планами работы Комитета и утверждаются заместителем главы администрации города Мурманска - председателем Комитета (лицом, исполняющим его обязанности) или иным должностным лицом, ответственным за предоставление муниципальной услуги. Все плановые проверки должны осуществляться регулярно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 муниципальной услуги.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4.2.2. Внеплановые проверки проводятся на основании поступивших обращений (жалоб), содержащих сведения о неправомерных решениях, действиях (бездействии) муниципальных служащих Комитета и должностных лиц, ответственных за предоставление муниципальной услуги.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4.3. Ответственность должностных лиц, муниципальных служащих</w:t>
      </w:r>
    </w:p>
    <w:p w:rsidR="00C30C13" w:rsidRDefault="00C30C13">
      <w:pPr>
        <w:pStyle w:val="ConsPlusTitle"/>
        <w:jc w:val="center"/>
      </w:pPr>
      <w:r>
        <w:t>Комитета за решения и действия (бездействие), принимаемые</w:t>
      </w:r>
    </w:p>
    <w:p w:rsidR="00C30C13" w:rsidRDefault="00C30C13">
      <w:pPr>
        <w:pStyle w:val="ConsPlusTitle"/>
        <w:jc w:val="center"/>
      </w:pPr>
      <w:r>
        <w:t>(осуществляемые) в ходе предоставления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4.3.1. Ответственность муниципальных служащих Комитета за принятые решения, действия (бездействие), принимаемые (осуществляемые) в ходе предоставления муниципальной услуги, определяется должностными инструкциями в соответствии с требованиями действующего законодательства.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4.3.2.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4.3.3. Результаты проверки оформляются в виде справки произвольной формы, в которой отмечаются выявленные в ходе проверки недостатки (если такие будут обнаружены) и даются предложения по их устранению.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4.3.4. По результатам проверок заместитель главы администрации города Мурманска - председатель Комитета (лицо, исполняющее его обязанности) или иное должностное лицо, ответственное за предоставление муниципальной услуги, дает указания по устранению выявленных нарушений полноты и качества предоставления муниципальной услуги и контролирует их исполнение.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C30C13" w:rsidRDefault="00C30C13">
      <w:pPr>
        <w:pStyle w:val="ConsPlusTitle"/>
        <w:jc w:val="center"/>
      </w:pPr>
      <w:r>
        <w:lastRenderedPageBreak/>
        <w:t>И ДЕЙСТВИЙ (БЕЗДЕЙСТВИЯ) КОМИТЕТА, ЕГО ДОЛЖНОСТНЫХ ЛИЦ,</w:t>
      </w:r>
    </w:p>
    <w:p w:rsidR="00C30C13" w:rsidRDefault="00C30C13">
      <w:pPr>
        <w:pStyle w:val="ConsPlusTitle"/>
        <w:jc w:val="center"/>
      </w:pPr>
      <w:r>
        <w:t>МУНИЦИПАЛЬНЫХ СЛУЖАЩИХ, ПРЕДОСТАВЛЯЮЩИХ МУНИЦИПАЛЬНУЮ УСЛУГУ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5.1. Информация для заинтересованных лиц об их праве</w:t>
      </w:r>
    </w:p>
    <w:p w:rsidR="00C30C13" w:rsidRDefault="00C30C13">
      <w:pPr>
        <w:pStyle w:val="ConsPlusTitle"/>
        <w:jc w:val="center"/>
      </w:pPr>
      <w:r>
        <w:t>на досудебное (внесудебное) обжалование действий</w:t>
      </w:r>
    </w:p>
    <w:p w:rsidR="00C30C13" w:rsidRDefault="00C30C13">
      <w:pPr>
        <w:pStyle w:val="ConsPlusTitle"/>
        <w:jc w:val="center"/>
      </w:pPr>
      <w:r>
        <w:t>(бездействия) и (или) решений, принятых (осуществленных)</w:t>
      </w:r>
    </w:p>
    <w:p w:rsidR="00C30C13" w:rsidRDefault="00C30C13">
      <w:pPr>
        <w:pStyle w:val="ConsPlusTitle"/>
        <w:jc w:val="center"/>
      </w:pPr>
      <w:r>
        <w:t>в ходе предоставления муниципальной услуги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5.1.1. </w:t>
      </w:r>
      <w:proofErr w:type="gramStart"/>
      <w:r>
        <w:t>Заявитель вправе подать жалобу на решение и (или) действия (бездействие) Комитета, его должностных лиц, муниципальных служащих, предоставляющих муниципальную услугу (далее - жалоба).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5.1.2. Заявитель может обратиться с </w:t>
      </w:r>
      <w:proofErr w:type="gramStart"/>
      <w:r>
        <w:t>жалобой</w:t>
      </w:r>
      <w:proofErr w:type="gramEnd"/>
      <w:r>
        <w:t xml:space="preserve"> в том числе в следующих случаях: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а) нарушение срока регистрации Заявления;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б) нарушение срока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в)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Мурманской области для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муниципальной услуги, у Заявителя;</w:t>
      </w:r>
    </w:p>
    <w:p w:rsidR="00C30C13" w:rsidRDefault="00C30C13">
      <w:pPr>
        <w:pStyle w:val="ConsPlusNormal"/>
        <w:spacing w:before="220"/>
        <w:ind w:firstLine="540"/>
        <w:jc w:val="both"/>
      </w:pPr>
      <w:proofErr w:type="gramStart"/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 и муниципальными правовыми актами;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ж)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з) нарушение срока или порядка выдачи документов по результатам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proofErr w:type="gramStart"/>
      <w: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Мурманской области, муниципальными правовыми актами;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9" w:history="1">
        <w:r>
          <w:rPr>
            <w:color w:val="0000FF"/>
          </w:rPr>
          <w:t>пунктом 4 части 1 статьи 7</w:t>
        </w:r>
      </w:hyperlink>
      <w:r>
        <w:t xml:space="preserve"> Закона N 210-ФЗ.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5.1.3. Жалоба должна содержать: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lastRenderedPageBreak/>
        <w:t>а) наименование Комитета, его должностного лица либо муниципального служащего, решения и действия (бездействие) которых обжалуются;</w:t>
      </w:r>
    </w:p>
    <w:p w:rsidR="00C30C13" w:rsidRDefault="00C30C13">
      <w:pPr>
        <w:pStyle w:val="ConsPlusNormal"/>
        <w:spacing w:before="220"/>
        <w:ind w:firstLine="540"/>
        <w:jc w:val="both"/>
      </w:pPr>
      <w:proofErr w:type="gramStart"/>
      <w:r>
        <w:t>б)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t>в) сведения об обжалуемых решениях и действиях (бездействии) Комитета, его должностного лица либо муниципального служащего;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г) доводы, на основании которых Заявитель не согласен с решением и действием (бездействием) Комитета, его должностного лица либо муниципального служащего, Заявителем могут быть представлены документы (при наличии), подтверждающие доводы Заявителя, либо их копии.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5.1.4. В случае</w:t>
      </w:r>
      <w:proofErr w:type="gramStart"/>
      <w:r>
        <w:t>,</w:t>
      </w:r>
      <w:proofErr w:type="gramEnd"/>
      <w:r>
        <w:t xml:space="preserve">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При подаче жалобы в электронной форме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5.1.5. Жалоба рассматривается в течение 15 рабочих дней со дня ее регистрации.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5.1.6. По результатам рассмотрения жалобы в соответствии с </w:t>
      </w:r>
      <w:hyperlink r:id="rId30" w:history="1">
        <w:r>
          <w:rPr>
            <w:color w:val="0000FF"/>
          </w:rPr>
          <w:t>частью 7 статьи 11.2</w:t>
        </w:r>
      </w:hyperlink>
      <w:r>
        <w:t xml:space="preserve"> Закона N 210-ФЗ принимается одно из следующих решений:</w:t>
      </w:r>
    </w:p>
    <w:p w:rsidR="00C30C13" w:rsidRDefault="00C30C13">
      <w:pPr>
        <w:pStyle w:val="ConsPlusNormal"/>
        <w:spacing w:before="220"/>
        <w:ind w:firstLine="540"/>
        <w:jc w:val="both"/>
      </w:pPr>
      <w:proofErr w:type="gramStart"/>
      <w:r>
        <w:t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</w:t>
      </w:r>
      <w:proofErr w:type="gramEnd"/>
    </w:p>
    <w:p w:rsidR="00C30C13" w:rsidRDefault="00C30C13">
      <w:pPr>
        <w:pStyle w:val="ConsPlusNormal"/>
        <w:spacing w:before="220"/>
        <w:ind w:firstLine="540"/>
        <w:jc w:val="both"/>
      </w:pPr>
      <w:r>
        <w:t>б) в удовлетворении жалобы отказывается.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При удовлетворении жалобы Комитет устраняет выявленные нарушения не позднее пяти рабочих дней со дня принятия решения, если иное не установлено нормативными правовыми актами Российской Федерации и Мурманской области.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lastRenderedPageBreak/>
        <w:t>5.1.7. Ответ по результатам рассмотрения жалобы направляется Заявителю не позднее дня, следующего за днем принятия решения, в письменной форме и, по желанию Заявителя, в электронной форме.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5.1.8. В случае признания жалобы подлежащей удовлетворению в ответе Заявителю дается информация о действиях, осуществляемых Комитетом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5.1.9. 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5.1.10. Орган, рассмотревший жалобу, отказывает в удовлетворении жалобы в следующих случаях: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5.1.11.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5.2. Органы, организации и уполномоченные на рассмотрение</w:t>
      </w:r>
    </w:p>
    <w:p w:rsidR="00C30C13" w:rsidRDefault="00C30C13">
      <w:pPr>
        <w:pStyle w:val="ConsPlusTitle"/>
        <w:jc w:val="center"/>
      </w:pPr>
      <w:r>
        <w:t>жалобы лица, которым может быть направлена жалоба Заявителя</w:t>
      </w:r>
    </w:p>
    <w:p w:rsidR="00C30C13" w:rsidRDefault="00C30C13">
      <w:pPr>
        <w:pStyle w:val="ConsPlusTitle"/>
        <w:jc w:val="center"/>
      </w:pPr>
      <w:r>
        <w:t>в досудебном (внесудебном) порядке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5.2.1. Прием жалоб осуществляется Комитетом и администрацией города Мурманска. Жалоба может быть принята при личном приеме Заявителя или направлена: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а) по почте;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б)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в) с использованием официального сайта администрации города Мурманска;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г) с использованием Единого портала.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5.2.2. Жалоба на решения и действия (бездействие) должностных лиц и (или) муниципальных служащих Комитета подается заместителю главы администрации города Мурманска - председателю Комитета (лицу, исполняющему его обязанности) или иному должностному лицу, ответственному за предоставление муниципальной услуги.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Жалоба на решения и действия (бездействие) заместителя главы администрации города Мурманска - председателя Комитета (лица, исполняющего его обязанности) или иного </w:t>
      </w:r>
      <w:r>
        <w:lastRenderedPageBreak/>
        <w:t>должностного лица, ответственного за предоставление муниципальной услуги, подается в администрацию города Мурманска.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5.3. Способы информирования Заявителя о порядке подачи</w:t>
      </w:r>
    </w:p>
    <w:p w:rsidR="00C30C13" w:rsidRDefault="00C30C13">
      <w:pPr>
        <w:pStyle w:val="ConsPlusTitle"/>
        <w:jc w:val="center"/>
      </w:pPr>
      <w:r>
        <w:t>и рассмотрения жалобы, в том числе с использованием Единого</w:t>
      </w:r>
    </w:p>
    <w:p w:rsidR="00C30C13" w:rsidRDefault="00C30C13">
      <w:pPr>
        <w:pStyle w:val="ConsPlusTitle"/>
        <w:jc w:val="center"/>
      </w:pPr>
      <w:r>
        <w:t>портала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>5.3.1. Информацию о порядке подачи и рассмотрения жалобы можно получить следующими способами: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в информационно-телекоммуникационной сети Интернет на официальном сайте администрации города Мурманска;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с использованием Единого портала;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- на информационных стендах в местах предоставления муниципальной услуги;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посредством личного обращения (в </w:t>
      </w:r>
      <w:proofErr w:type="spellStart"/>
      <w:r>
        <w:t>т.ч</w:t>
      </w:r>
      <w:proofErr w:type="spellEnd"/>
      <w:r>
        <w:t>. по телефону, по электронной почте, почтовой связью) в Комитет.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5.3.2. Досудебный (внесудебный) порядок обжалования решений и действий (бездействия) Комитета, его должностных лиц, муниципальных служащих, предоставляющих муниципальную услугу, размещается в Федеральном реестре и на Едином портале.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  <w:outlineLvl w:val="2"/>
      </w:pPr>
      <w:r>
        <w:t>5.4. Перечень нормативных правовых актов, регулирующих</w:t>
      </w:r>
    </w:p>
    <w:p w:rsidR="00C30C13" w:rsidRDefault="00C30C13">
      <w:pPr>
        <w:pStyle w:val="ConsPlusTitle"/>
        <w:jc w:val="center"/>
      </w:pPr>
      <w:r>
        <w:t>порядок досудебного (внесудебного) обжалования решений</w:t>
      </w:r>
    </w:p>
    <w:p w:rsidR="00C30C13" w:rsidRDefault="00C30C13">
      <w:pPr>
        <w:pStyle w:val="ConsPlusTitle"/>
        <w:jc w:val="center"/>
      </w:pPr>
      <w:r>
        <w:t>и действий (бездействия) органа, предоставляющего</w:t>
      </w:r>
    </w:p>
    <w:p w:rsidR="00C30C13" w:rsidRDefault="00C30C13">
      <w:pPr>
        <w:pStyle w:val="ConsPlusTitle"/>
        <w:jc w:val="center"/>
      </w:pPr>
      <w:r>
        <w:t>муниципальную услугу, а также его должностных лиц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ind w:firstLine="540"/>
        <w:jc w:val="both"/>
      </w:pPr>
      <w:r>
        <w:t xml:space="preserve">Правовое регулирование отношений, возникающих в связи с подачей и рассмотрением жалобы, осуществляется в соответствии </w:t>
      </w:r>
      <w:proofErr w:type="gramStart"/>
      <w:r>
        <w:t>с</w:t>
      </w:r>
      <w:proofErr w:type="gramEnd"/>
      <w:r>
        <w:t>: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</w:t>
      </w:r>
      <w:hyperlink r:id="rId31" w:history="1">
        <w:r>
          <w:rPr>
            <w:color w:val="0000FF"/>
          </w:rPr>
          <w:t>Законом</w:t>
        </w:r>
      </w:hyperlink>
      <w:r>
        <w:t xml:space="preserve"> N 210-ФЗ;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 xml:space="preserve">-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Мурманска от 11.01.2013 N 1 "О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служащих, подведомственных администрации города Мурманска учреждений и их должностных лиц, предоставляющих муниципальные услуги".</w:t>
      </w:r>
    </w:p>
    <w:p w:rsidR="00C30C13" w:rsidRDefault="00C30C13">
      <w:pPr>
        <w:pStyle w:val="ConsPlusNormal"/>
        <w:spacing w:before="220"/>
        <w:ind w:firstLine="540"/>
        <w:jc w:val="both"/>
      </w:pPr>
      <w:r>
        <w:t>Порядок обжалования решений и действий (бездействия) Комитета, его должностных лиц, муниципальных служащих, предоставляющих муниципальную услугу, размещается в Федеральном реестре и на Едином портале.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right"/>
        <w:outlineLvl w:val="1"/>
      </w:pPr>
      <w:r>
        <w:t>Приложение N 1</w:t>
      </w:r>
    </w:p>
    <w:p w:rsidR="00C30C13" w:rsidRDefault="00C30C13">
      <w:pPr>
        <w:pStyle w:val="ConsPlusNormal"/>
        <w:jc w:val="right"/>
      </w:pPr>
      <w:r>
        <w:t>к Регламенту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nformat"/>
        <w:jc w:val="both"/>
      </w:pPr>
      <w:r>
        <w:t xml:space="preserve">                                          Заместителю Главы администрации</w:t>
      </w:r>
    </w:p>
    <w:p w:rsidR="00C30C13" w:rsidRDefault="00C30C13">
      <w:pPr>
        <w:pStyle w:val="ConsPlusNonformat"/>
        <w:jc w:val="both"/>
      </w:pPr>
      <w:r>
        <w:t xml:space="preserve">                                          города Мурманска - председателю</w:t>
      </w:r>
    </w:p>
    <w:p w:rsidR="00C30C13" w:rsidRDefault="00C30C13">
      <w:pPr>
        <w:pStyle w:val="ConsPlusNonformat"/>
        <w:jc w:val="both"/>
      </w:pPr>
      <w:r>
        <w:t xml:space="preserve">                                          комитета по развитию городского</w:t>
      </w:r>
    </w:p>
    <w:p w:rsidR="00C30C13" w:rsidRDefault="00C30C13">
      <w:pPr>
        <w:pStyle w:val="ConsPlusNonformat"/>
        <w:jc w:val="both"/>
      </w:pPr>
      <w:r>
        <w:t xml:space="preserve">                                          хозяйства</w:t>
      </w:r>
    </w:p>
    <w:p w:rsidR="00C30C13" w:rsidRDefault="00C30C13">
      <w:pPr>
        <w:pStyle w:val="ConsPlusNonformat"/>
        <w:jc w:val="both"/>
      </w:pPr>
    </w:p>
    <w:p w:rsidR="00C30C13" w:rsidRDefault="00C30C1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                                  (Ф.И.О.)</w:t>
      </w:r>
    </w:p>
    <w:p w:rsidR="00C30C13" w:rsidRDefault="00C30C13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                             (Ф.И.О. Заявителя)</w:t>
      </w:r>
    </w:p>
    <w:p w:rsidR="00C30C13" w:rsidRDefault="00C30C13">
      <w:pPr>
        <w:pStyle w:val="ConsPlusNonformat"/>
        <w:jc w:val="both"/>
      </w:pPr>
      <w:r>
        <w:t xml:space="preserve">                                          Адрес: __________________________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                    Данные документа, удостоверяющего</w:t>
      </w:r>
    </w:p>
    <w:p w:rsidR="00C30C13" w:rsidRDefault="00C30C13">
      <w:pPr>
        <w:pStyle w:val="ConsPlusNonformat"/>
        <w:jc w:val="both"/>
      </w:pPr>
      <w:r>
        <w:t xml:space="preserve">                                          личность 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                    _________________________________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(документ, серия, номер,</w:t>
      </w:r>
      <w:proofErr w:type="gramEnd"/>
    </w:p>
    <w:p w:rsidR="00C30C13" w:rsidRDefault="00C30C13">
      <w:pPr>
        <w:pStyle w:val="ConsPlusNonformat"/>
        <w:jc w:val="both"/>
      </w:pPr>
      <w:r>
        <w:t xml:space="preserve">                                                  когда, кем </w:t>
      </w:r>
      <w:proofErr w:type="gramStart"/>
      <w:r>
        <w:t>выдан</w:t>
      </w:r>
      <w:proofErr w:type="gramEnd"/>
      <w:r>
        <w:t>)</w:t>
      </w:r>
    </w:p>
    <w:p w:rsidR="00C30C13" w:rsidRDefault="00C30C13">
      <w:pPr>
        <w:pStyle w:val="ConsPlusNonformat"/>
        <w:jc w:val="both"/>
      </w:pPr>
    </w:p>
    <w:p w:rsidR="00C30C13" w:rsidRDefault="00C30C13">
      <w:pPr>
        <w:pStyle w:val="ConsPlusNonformat"/>
        <w:jc w:val="both"/>
      </w:pPr>
      <w:bookmarkStart w:id="23" w:name="P469"/>
      <w:bookmarkEnd w:id="23"/>
      <w:r>
        <w:t xml:space="preserve">                                 ЗАЯВЛЕНИЕ</w:t>
      </w:r>
    </w:p>
    <w:p w:rsidR="00C30C13" w:rsidRDefault="00C30C13">
      <w:pPr>
        <w:pStyle w:val="ConsPlusNonformat"/>
        <w:jc w:val="both"/>
      </w:pPr>
      <w:r>
        <w:t xml:space="preserve">           О ЗАКЛЮЧЕНИИ ДОГОВОРА КУПЛИ-ПРОДАЖИ ЛЕСНЫХ НАСАЖДЕНИЙ</w:t>
      </w:r>
    </w:p>
    <w:p w:rsidR="00C30C13" w:rsidRDefault="00C30C13">
      <w:pPr>
        <w:pStyle w:val="ConsPlusNonformat"/>
        <w:jc w:val="both"/>
      </w:pPr>
      <w:r>
        <w:t xml:space="preserve">                           ДЛЯ СОБСТВЕННЫХ НУЖД</w:t>
      </w:r>
    </w:p>
    <w:p w:rsidR="00C30C13" w:rsidRDefault="00C30C13">
      <w:pPr>
        <w:pStyle w:val="ConsPlusNonformat"/>
        <w:jc w:val="both"/>
      </w:pPr>
    </w:p>
    <w:p w:rsidR="00C30C13" w:rsidRDefault="00C30C13">
      <w:pPr>
        <w:pStyle w:val="ConsPlusNonformat"/>
        <w:jc w:val="both"/>
      </w:pPr>
      <w:r>
        <w:t xml:space="preserve">    Прошу  заключить  со  мной  договор купли-продажи лесных насаждений </w:t>
      </w:r>
      <w:proofErr w:type="gramStart"/>
      <w:r>
        <w:t>для</w:t>
      </w:r>
      <w:proofErr w:type="gramEnd"/>
    </w:p>
    <w:p w:rsidR="00C30C13" w:rsidRDefault="00C30C13">
      <w:pPr>
        <w:pStyle w:val="ConsPlusNonformat"/>
        <w:jc w:val="both"/>
      </w:pPr>
      <w:r>
        <w:t>собственных нужд на территории ____________________________________________</w:t>
      </w:r>
    </w:p>
    <w:p w:rsidR="00C30C13" w:rsidRDefault="00C30C13">
      <w:pPr>
        <w:pStyle w:val="ConsPlusNonformat"/>
        <w:jc w:val="both"/>
      </w:pPr>
      <w:r>
        <w:t>лесничества для заготовки древесины в объеме ________________ кубов в целях</w:t>
      </w:r>
    </w:p>
    <w:p w:rsidR="00C30C13" w:rsidRDefault="00C30C13">
      <w:pPr>
        <w:pStyle w:val="ConsPlusNonformat"/>
        <w:jc w:val="both"/>
      </w:pPr>
      <w:r>
        <w:t>___________________________________________________________________________</w:t>
      </w:r>
    </w:p>
    <w:p w:rsidR="00C30C13" w:rsidRDefault="00C30C13">
      <w:pPr>
        <w:pStyle w:val="ConsPlusNonformat"/>
        <w:jc w:val="both"/>
      </w:pPr>
      <w:r>
        <w:t>___________________________________________________________________________</w:t>
      </w:r>
    </w:p>
    <w:p w:rsidR="00C30C13" w:rsidRDefault="00C30C13">
      <w:pPr>
        <w:pStyle w:val="ConsPlusNonformat"/>
        <w:jc w:val="both"/>
      </w:pPr>
      <w:r>
        <w:t xml:space="preserve">                      (цель использования древесины)</w:t>
      </w:r>
    </w:p>
    <w:p w:rsidR="00C30C13" w:rsidRDefault="00C30C13">
      <w:pPr>
        <w:pStyle w:val="ConsPlusNonformat"/>
        <w:jc w:val="both"/>
      </w:pPr>
      <w:r>
        <w:t xml:space="preserve">    Документы, подтверждающие заготовку древесины для собственных нужд:</w:t>
      </w:r>
    </w:p>
    <w:p w:rsidR="00C30C13" w:rsidRDefault="00C30C13">
      <w:pPr>
        <w:pStyle w:val="ConsPlusNonformat"/>
        <w:jc w:val="both"/>
      </w:pPr>
      <w:r>
        <w:t xml:space="preserve">    1. ____________________________________________________________________</w:t>
      </w:r>
    </w:p>
    <w:p w:rsidR="00C30C13" w:rsidRDefault="00C30C13">
      <w:pPr>
        <w:pStyle w:val="ConsPlusNonformat"/>
        <w:jc w:val="both"/>
      </w:pPr>
      <w:r>
        <w:t xml:space="preserve">    2. ____________________________________________________________________</w:t>
      </w:r>
    </w:p>
    <w:p w:rsidR="00C30C13" w:rsidRDefault="00C30C13">
      <w:pPr>
        <w:pStyle w:val="ConsPlusNonformat"/>
        <w:jc w:val="both"/>
      </w:pPr>
      <w:r>
        <w:t xml:space="preserve">    3. ____________________________________________________________________</w:t>
      </w:r>
    </w:p>
    <w:p w:rsidR="00C30C13" w:rsidRDefault="00C30C13">
      <w:pPr>
        <w:pStyle w:val="ConsPlusNonformat"/>
        <w:jc w:val="both"/>
      </w:pPr>
    </w:p>
    <w:p w:rsidR="00C30C13" w:rsidRDefault="00C30C13">
      <w:pPr>
        <w:pStyle w:val="ConsPlusNonformat"/>
        <w:jc w:val="both"/>
      </w:pPr>
      <w:r>
        <w:t>Приложения:</w:t>
      </w:r>
    </w:p>
    <w:p w:rsidR="00C30C13" w:rsidRDefault="00C30C13">
      <w:pPr>
        <w:pStyle w:val="ConsPlusNonformat"/>
        <w:jc w:val="both"/>
      </w:pPr>
    </w:p>
    <w:p w:rsidR="00C30C13" w:rsidRDefault="00C30C13">
      <w:pPr>
        <w:pStyle w:val="ConsPlusNonformat"/>
        <w:jc w:val="both"/>
      </w:pPr>
      <w:r>
        <w:t>"___" __________ 20___ г.</w:t>
      </w:r>
    </w:p>
    <w:p w:rsidR="00C30C13" w:rsidRDefault="00C30C13">
      <w:pPr>
        <w:pStyle w:val="ConsPlusNonformat"/>
        <w:jc w:val="both"/>
      </w:pPr>
      <w:r>
        <w:t>_________________                                         _________________</w:t>
      </w:r>
    </w:p>
    <w:p w:rsidR="00C30C13" w:rsidRDefault="00C30C13">
      <w:pPr>
        <w:pStyle w:val="ConsPlusNonformat"/>
        <w:jc w:val="both"/>
      </w:pPr>
      <w:r>
        <w:t xml:space="preserve">    (подпись)                                                   (Ф.И.О.)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right"/>
        <w:outlineLvl w:val="1"/>
      </w:pPr>
      <w:r>
        <w:t>Приложение N 2</w:t>
      </w:r>
    </w:p>
    <w:p w:rsidR="00C30C13" w:rsidRDefault="00C30C13">
      <w:pPr>
        <w:pStyle w:val="ConsPlusNormal"/>
        <w:jc w:val="right"/>
      </w:pPr>
      <w:r>
        <w:t>к Регламенту</w:t>
      </w: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Title"/>
        <w:jc w:val="center"/>
      </w:pPr>
      <w:bookmarkStart w:id="24" w:name="P497"/>
      <w:bookmarkEnd w:id="24"/>
      <w:r>
        <w:t>ПОКАЗАТЕЛИ</w:t>
      </w:r>
    </w:p>
    <w:p w:rsidR="00C30C13" w:rsidRDefault="00C30C13">
      <w:pPr>
        <w:pStyle w:val="ConsPlusTitle"/>
        <w:jc w:val="center"/>
      </w:pPr>
      <w:r>
        <w:t>ДОСТУПНОСТИ И КАЧЕСТВА ПРЕДОСТАВЛЕНИЯ МУНИЦИПАЛЬНОЙ УСЛУГИ</w:t>
      </w:r>
    </w:p>
    <w:p w:rsidR="00C30C13" w:rsidRDefault="00C30C1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7143"/>
        <w:gridCol w:w="1587"/>
      </w:tblGrid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143" w:type="dxa"/>
          </w:tcPr>
          <w:p w:rsidR="00C30C13" w:rsidRDefault="00C30C13">
            <w:pPr>
              <w:pStyle w:val="ConsPlusNormal"/>
              <w:jc w:val="center"/>
            </w:pPr>
            <w:r>
              <w:t>Показатели доступности и качества предоставления муниципальной услуги</w:t>
            </w:r>
          </w:p>
        </w:tc>
        <w:tc>
          <w:tcPr>
            <w:tcW w:w="1587" w:type="dxa"/>
            <w:vAlign w:val="bottom"/>
          </w:tcPr>
          <w:p w:rsidR="00C30C13" w:rsidRDefault="00C30C13">
            <w:pPr>
              <w:pStyle w:val="ConsPlusNormal"/>
              <w:jc w:val="center"/>
            </w:pPr>
            <w:r>
              <w:t>Нормативное значение показателя</w:t>
            </w:r>
          </w:p>
        </w:tc>
      </w:tr>
      <w:tr w:rsidR="00C30C13">
        <w:tc>
          <w:tcPr>
            <w:tcW w:w="9070" w:type="dxa"/>
            <w:gridSpan w:val="3"/>
            <w:vAlign w:val="bottom"/>
          </w:tcPr>
          <w:p w:rsidR="00C30C13" w:rsidRDefault="00C30C13">
            <w:pPr>
              <w:pStyle w:val="ConsPlusNormal"/>
              <w:jc w:val="center"/>
              <w:outlineLvl w:val="2"/>
            </w:pPr>
            <w:r>
              <w:t>Показатели доступности предоставления муниципальной услуги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>% Заявителей, ожидавших в очереди при подаче документов не более 15 минут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100 %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</w:tcPr>
          <w:p w:rsidR="00C30C13" w:rsidRDefault="00C30C13">
            <w:pPr>
              <w:pStyle w:val="ConsPlusNormal"/>
              <w:jc w:val="both"/>
            </w:pPr>
            <w:r>
              <w:t>% Заявителей, удовлетворенных графиком работы Комитета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100 %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100 %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>Количество взаимодействий Заявителя с муниципальным служащим Комитета, ответственным за предоставление муниципальной услуги, при предоставлении муниципальной услуги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2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>Возможность получения муниципальной услуги в электронной форме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нет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>Возможность получения информации о ходе предоставления муниципальной услуги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да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>Возможность получения муниципальной услуги через многофункциональный центр Мурманской области</w:t>
            </w:r>
          </w:p>
        </w:tc>
        <w:tc>
          <w:tcPr>
            <w:tcW w:w="1587" w:type="dxa"/>
            <w:vAlign w:val="center"/>
          </w:tcPr>
          <w:p w:rsidR="00C30C13" w:rsidRDefault="00C30C13">
            <w:pPr>
              <w:pStyle w:val="ConsPlusNormal"/>
              <w:jc w:val="center"/>
            </w:pPr>
            <w:r>
              <w:t>нет</w:t>
            </w:r>
          </w:p>
        </w:tc>
      </w:tr>
      <w:tr w:rsidR="00C30C13">
        <w:tc>
          <w:tcPr>
            <w:tcW w:w="9070" w:type="dxa"/>
            <w:gridSpan w:val="3"/>
            <w:vAlign w:val="bottom"/>
          </w:tcPr>
          <w:p w:rsidR="00C30C13" w:rsidRDefault="00C30C13">
            <w:pPr>
              <w:pStyle w:val="ConsPlusNormal"/>
              <w:jc w:val="center"/>
              <w:outlineLvl w:val="2"/>
            </w:pPr>
            <w:r>
              <w:t>Показатели качества предоставления муниципальной услуги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43" w:type="dxa"/>
          </w:tcPr>
          <w:p w:rsidR="00C30C13" w:rsidRDefault="00C30C13">
            <w:pPr>
              <w:pStyle w:val="ConsPlusNormal"/>
              <w:jc w:val="both"/>
            </w:pPr>
            <w:r>
              <w:t>Количество обоснованных жалоб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0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 xml:space="preserve">Соблюдение сроков предоставления муниципальной услуги (% случаев предоставления муниципальной услуги в установленный срок </w:t>
            </w:r>
            <w:proofErr w:type="gramStart"/>
            <w:r>
              <w:t>с даты приема</w:t>
            </w:r>
            <w:proofErr w:type="gramEnd"/>
            <w:r>
              <w:t xml:space="preserve"> документов)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100 %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100 %</w:t>
            </w:r>
          </w:p>
        </w:tc>
      </w:tr>
      <w:tr w:rsidR="00C30C13">
        <w:tc>
          <w:tcPr>
            <w:tcW w:w="340" w:type="dxa"/>
          </w:tcPr>
          <w:p w:rsidR="00C30C13" w:rsidRDefault="00C30C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143" w:type="dxa"/>
            <w:vAlign w:val="bottom"/>
          </w:tcPr>
          <w:p w:rsidR="00C30C13" w:rsidRDefault="00C30C13">
            <w:pPr>
              <w:pStyle w:val="ConsPlusNormal"/>
              <w:jc w:val="both"/>
            </w:pPr>
            <w: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1587" w:type="dxa"/>
          </w:tcPr>
          <w:p w:rsidR="00C30C13" w:rsidRDefault="00C30C13">
            <w:pPr>
              <w:pStyle w:val="ConsPlusNormal"/>
              <w:jc w:val="center"/>
            </w:pPr>
            <w:r>
              <w:t>100 %</w:t>
            </w:r>
          </w:p>
        </w:tc>
      </w:tr>
    </w:tbl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jc w:val="both"/>
      </w:pPr>
    </w:p>
    <w:p w:rsidR="00C30C13" w:rsidRDefault="00C30C1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A1CBF" w:rsidRDefault="00CA1CBF"/>
    <w:sectPr w:rsidR="00CA1CBF" w:rsidSect="00856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C13"/>
    <w:rsid w:val="00350847"/>
    <w:rsid w:val="006D2EAC"/>
    <w:rsid w:val="00C30C13"/>
    <w:rsid w:val="00CA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0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C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0C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0C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8F6FD9EAFC21603C55B35C4EF04DB222D67473BBF17EC0B9E68282DC47192551D27E81A0A9340D7A52D4A132335U6J" TargetMode="External"/><Relationship Id="rId18" Type="http://schemas.openxmlformats.org/officeDocument/2006/relationships/hyperlink" Target="consultantplus://offline/ref=78F6FD9EAFC21603C55B2BC9F968852728651D34B91EE454C23D2E7A9B2194004F67B6434BD353D6A3334817225C346A9EB91A2AEAAD5AD321066E9D38U9J" TargetMode="External"/><Relationship Id="rId26" Type="http://schemas.openxmlformats.org/officeDocument/2006/relationships/hyperlink" Target="consultantplus://offline/ref=78F6FD9EAFC21603C55B35C4EF04DB222C6B4631B01EEC0B9E68282DC47192550F27B0110B9C0A86E76645112549603DC4EE172A3EUF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8F6FD9EAFC21603C55B2BC9F968852728651D34B91EE15BC33C2E7A9B2194004F67B64359D30BDAA13756132749623BD83EUDJ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8F6FD9EAFC21603C55B35C4EF04DB222C6B4631B01EEC0B9E68282DC47192550F27B01608975EDEA7381C4265026D39DEF2172EF0B15AD733UEJ" TargetMode="External"/><Relationship Id="rId12" Type="http://schemas.openxmlformats.org/officeDocument/2006/relationships/hyperlink" Target="consultantplus://offline/ref=78F6FD9EAFC21603C55B35C4EF04DB222C6B4631B01EEC0B9E68282DC47192551D27E81A0A9340D7A52D4A132335U6J" TargetMode="External"/><Relationship Id="rId17" Type="http://schemas.openxmlformats.org/officeDocument/2006/relationships/hyperlink" Target="consultantplus://offline/ref=78F6FD9EAFC21603C55B2BC9F968852728651D34BC1DE359C3377370937898024868E9464CC253D5A72D48153F5560393DUBJ" TargetMode="External"/><Relationship Id="rId25" Type="http://schemas.openxmlformats.org/officeDocument/2006/relationships/hyperlink" Target="consultantplus://offline/ref=78F6FD9EAFC21603C55B2BC9F968852728651D34B018E75AC0377370937898024868E9464CC253D5A72D48153F5560393DUBJ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8F6FD9EAFC21603C55B2BC9F968852728651D34BD19E65FC4377370937898024868E9464CC253D5A72D48153F5560393DUBJ" TargetMode="External"/><Relationship Id="rId20" Type="http://schemas.openxmlformats.org/officeDocument/2006/relationships/hyperlink" Target="consultantplus://offline/ref=78F6FD9EAFC21603C55B2BC9F968852728651D34BD17E25AC0377370937898024868E9464CC253D5A72D48153F5560393DUBJ" TargetMode="External"/><Relationship Id="rId29" Type="http://schemas.openxmlformats.org/officeDocument/2006/relationships/hyperlink" Target="consultantplus://offline/ref=78F6FD9EAFC21603C55B35C4EF04DB222C6B4631B01EEC0B9E68282DC47192550F27B01501975583F2771D1E23537E3BDCF21528EC3BU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8F6FD9EAFC21603C55B35C4EF04DB222C69433AB81FEC0B9E68282DC47192551D27E81A0A9340D7A52D4A132335U6J" TargetMode="External"/><Relationship Id="rId11" Type="http://schemas.openxmlformats.org/officeDocument/2006/relationships/hyperlink" Target="consultantplus://offline/ref=78F6FD9EAFC21603C55B35C4EF04DB222C664530BD19EC0B9E68282DC47192551D27E81A0A9340D7A52D4A132335U6J" TargetMode="External"/><Relationship Id="rId24" Type="http://schemas.openxmlformats.org/officeDocument/2006/relationships/hyperlink" Target="consultantplus://offline/ref=78F6FD9EAFC21603C55B35C4EF04DB222C6B4631B01EEC0B9E68282DC47192550F27B01501975583F2771D1E23537E3BDCF21528EC3BU2J" TargetMode="External"/><Relationship Id="rId32" Type="http://schemas.openxmlformats.org/officeDocument/2006/relationships/hyperlink" Target="consultantplus://offline/ref=78F6FD9EAFC21603C55B2BC9F968852728651D34B11FE359C5377370937898024868E9464CC253D5A72D48153F5560393DUBJ" TargetMode="External"/><Relationship Id="rId5" Type="http://schemas.openxmlformats.org/officeDocument/2006/relationships/hyperlink" Target="consultantplus://offline/ref=78F6FD9EAFC21603C55B35C4EF04DB222C664530BD19EC0B9E68282DC47192550F27B01F09905583F2771D1E23537E3BDCF21528EC3BU2J" TargetMode="External"/><Relationship Id="rId15" Type="http://schemas.openxmlformats.org/officeDocument/2006/relationships/hyperlink" Target="consultantplus://offline/ref=78F6FD9EAFC21603C55B2BC9F968852728651D34B018E75AC0377370937898024868E9464CC253D5A72D48153F5560393DUBJ" TargetMode="External"/><Relationship Id="rId23" Type="http://schemas.openxmlformats.org/officeDocument/2006/relationships/hyperlink" Target="consultantplus://offline/ref=78F6FD9EAFC21603C55B35C4EF04DB222C6B4631B01EEC0B9E68282DC47192550F27B0140B9E5583F2771D1E23537E3BDCF21528EC3BU2J" TargetMode="External"/><Relationship Id="rId28" Type="http://schemas.openxmlformats.org/officeDocument/2006/relationships/hyperlink" Target="consultantplus://offline/ref=78F6FD9EAFC21603C55B35C4EF04DB222D6F4139B01DEC0B9E68282DC47192551D27E81A0A9340D7A52D4A132335U6J" TargetMode="External"/><Relationship Id="rId10" Type="http://schemas.openxmlformats.org/officeDocument/2006/relationships/hyperlink" Target="consultantplus://offline/ref=78F6FD9EAFC21603C55B2BC9F968852728651D34B91EE15BC33C2E7A9B2194004F67B6434BD353D6A3314110215C346A9EB91A2AEAAD5AD321066E9D38U9J" TargetMode="External"/><Relationship Id="rId19" Type="http://schemas.openxmlformats.org/officeDocument/2006/relationships/hyperlink" Target="consultantplus://offline/ref=78F6FD9EAFC21603C55B2BC9F968852728651D34BF19E55AC5377370937898024868E9464CC253D5A72D48153F5560393DUBJ" TargetMode="External"/><Relationship Id="rId31" Type="http://schemas.openxmlformats.org/officeDocument/2006/relationships/hyperlink" Target="consultantplus://offline/ref=78F6FD9EAFC21603C55B35C4EF04DB222C6B4631B01EEC0B9E68282DC47192551D27E81A0A9340D7A52D4A132335U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6FD9EAFC21603C55B2BC9F968852728651D34B91EE05FC3352E7A9B2194004F67B6434BD353D6A3334C14235C346A9EB91A2AEAAD5AD321066E9D38U9J" TargetMode="External"/><Relationship Id="rId14" Type="http://schemas.openxmlformats.org/officeDocument/2006/relationships/hyperlink" Target="consultantplus://offline/ref=78F6FD9EAFC21603C55B35C4EF04DB222D6F4139B01DEC0B9E68282DC47192551D27E81A0A9340D7A52D4A132335U6J" TargetMode="External"/><Relationship Id="rId22" Type="http://schemas.openxmlformats.org/officeDocument/2006/relationships/hyperlink" Target="consultantplus://offline/ref=78F6FD9EAFC21603C55B35C4EF04DB222C6B4631B01EEC0B9E68282DC47192550F27B0130B9C0A86E76645112549603DC4EE172A3EUFJ" TargetMode="External"/><Relationship Id="rId27" Type="http://schemas.openxmlformats.org/officeDocument/2006/relationships/hyperlink" Target="consultantplus://offline/ref=78F6FD9EAFC21603C55B35C4EF04DB222C6B4631B01EEC0B9E68282DC47192550F27B01F0E9C0A86E76645112549603DC4EE172A3EUFJ" TargetMode="External"/><Relationship Id="rId30" Type="http://schemas.openxmlformats.org/officeDocument/2006/relationships/hyperlink" Target="consultantplus://offline/ref=78F6FD9EAFC21603C55B35C4EF04DB222C6B4631B01EEC0B9E68282DC47192550F27B0150B935583F2771D1E23537E3BDCF21528EC3BU2J" TargetMode="External"/><Relationship Id="rId8" Type="http://schemas.openxmlformats.org/officeDocument/2006/relationships/hyperlink" Target="consultantplus://offline/ref=78F6FD9EAFC21603C55B2BC9F968852728651D34B91EE454C23D2E7A9B2194004F67B6434BD353D6A3334817225C346A9EB91A2AEAAD5AD321066E9D38U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9163</Words>
  <Characters>52230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Баскова Наталья Олеговна</dc:creator>
  <cp:lastModifiedBy>Баскова Наталья Олеговна</cp:lastModifiedBy>
  <cp:revision>1</cp:revision>
  <dcterms:created xsi:type="dcterms:W3CDTF">2021-06-24T09:20:00Z</dcterms:created>
  <dcterms:modified xsi:type="dcterms:W3CDTF">2021-06-24T09:21:00Z</dcterms:modified>
</cp:coreProperties>
</file>