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9" w:rsidRPr="00475D78" w:rsidRDefault="00BD4449" w:rsidP="00BD45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475D78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8E3DFC" w:rsidRDefault="00BD4449" w:rsidP="00BD45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475D78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75D78" w:rsidRPr="00475D78" w:rsidRDefault="00475D78" w:rsidP="00BD45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bookmarkStart w:id="1" w:name="_GoBack"/>
      <w:bookmarkEnd w:id="1"/>
    </w:p>
    <w:p w:rsidR="008E3DFC" w:rsidRPr="00475D78" w:rsidRDefault="008E3DFC" w:rsidP="00BD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5D78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и принятию решений о включении молодых и многодетных семей в списки получателей социальной выплаты (далее - Комиссия) создается в целях реализации на территории муниципального образования город Мурманск </w:t>
      </w:r>
      <w:hyperlink r:id="rId6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N 1050, государственной </w:t>
      </w:r>
      <w:hyperlink r:id="rId7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C5D6E" w:rsidRPr="00475D78">
        <w:rPr>
          <w:rFonts w:ascii="Times New Roman" w:hAnsi="Times New Roman" w:cs="Times New Roman"/>
          <w:sz w:val="28"/>
          <w:szCs w:val="28"/>
        </w:rPr>
        <w:t xml:space="preserve"> Мурманской</w:t>
      </w:r>
      <w:r w:rsidRPr="00475D78">
        <w:rPr>
          <w:rFonts w:ascii="Times New Roman" w:hAnsi="Times New Roman" w:cs="Times New Roman"/>
          <w:sz w:val="28"/>
          <w:szCs w:val="28"/>
        </w:rPr>
        <w:t xml:space="preserve"> области "Обеспечение комфортной среды проживания</w:t>
      </w:r>
      <w:proofErr w:type="gramEnd"/>
      <w:r w:rsidRPr="00475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D78">
        <w:rPr>
          <w:rFonts w:ascii="Times New Roman" w:hAnsi="Times New Roman" w:cs="Times New Roman"/>
          <w:sz w:val="28"/>
          <w:szCs w:val="28"/>
        </w:rPr>
        <w:t xml:space="preserve">населения региона" (далее - региональная Программа), утвержденной постановлением Правительства Мурманской области от 30.09.2013 N 571-ПП, и </w:t>
      </w:r>
      <w:hyperlink r:id="rId8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2014 - 2018 годы муниципальной программы города Мурманска "Управление имуществом и жилищная политика" на 2014 - 2018 годы (далее - Подпрограмма), утвержденной постановлением администрации города Мурманска от 12.11.2013 N 3239.</w:t>
      </w:r>
      <w:proofErr w:type="gramEnd"/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совещательным органом при администрации города Мурманска, осуществляющим рассмотрение вопросов,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социальной выплаты (далее - Положение).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75D7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475D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Федерации, приказами Министерства строительства и жилищно-коммунального хозяйства Российской Федерации, постановлениями и распоряжениями Правительства Мурманской области, приказами Министерства строительства и территориального развития Мурманской области, </w:t>
      </w:r>
      <w:hyperlink r:id="rId10" w:history="1">
        <w:r w:rsidRPr="00475D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постановлениями и распоряжениями администрации города Мурманска, а также настоящим Положением.</w:t>
      </w:r>
      <w:proofErr w:type="gramEnd"/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1.4. Положение о Комисс</w:t>
      </w:r>
      <w:proofErr w:type="gramStart"/>
      <w:r w:rsidRPr="00475D7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75D7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6" w:history="1">
        <w:r w:rsidRPr="00475D7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города Мурманска.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1.5. Организацию и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8E3DFC" w:rsidRPr="00475D78" w:rsidRDefault="008E3DFC" w:rsidP="00BD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244766" w:rsidRPr="00475D78" w:rsidRDefault="004A0896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2.1. Основными</w:t>
      </w:r>
      <w:r w:rsidR="00244766" w:rsidRPr="00475D78">
        <w:rPr>
          <w:rFonts w:ascii="Times New Roman" w:hAnsi="Times New Roman" w:cs="Times New Roman"/>
          <w:sz w:val="28"/>
          <w:szCs w:val="28"/>
        </w:rPr>
        <w:t xml:space="preserve"> задачами Комиссии являю</w:t>
      </w:r>
      <w:r w:rsidR="008E3DFC" w:rsidRPr="00475D78">
        <w:rPr>
          <w:rFonts w:ascii="Times New Roman" w:hAnsi="Times New Roman" w:cs="Times New Roman"/>
          <w:sz w:val="28"/>
          <w:szCs w:val="28"/>
        </w:rPr>
        <w:t>тся</w:t>
      </w:r>
      <w:r w:rsidR="00244766" w:rsidRPr="00475D78">
        <w:rPr>
          <w:rFonts w:ascii="Times New Roman" w:hAnsi="Times New Roman" w:cs="Times New Roman"/>
          <w:sz w:val="28"/>
          <w:szCs w:val="28"/>
        </w:rPr>
        <w:t>:</w:t>
      </w:r>
    </w:p>
    <w:p w:rsidR="00244766" w:rsidRPr="00475D78" w:rsidRDefault="00244766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формирование списка очередников молодых и многодетных семей на подачу документов на участие в Подпрограмме;</w:t>
      </w:r>
    </w:p>
    <w:p w:rsidR="008E3DFC" w:rsidRPr="00475D78" w:rsidRDefault="00244766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78">
        <w:rPr>
          <w:rFonts w:ascii="Times New Roman" w:hAnsi="Times New Roman" w:cs="Times New Roman"/>
          <w:sz w:val="28"/>
          <w:szCs w:val="28"/>
        </w:rPr>
        <w:t>-</w:t>
      </w:r>
      <w:r w:rsidR="008E3DFC" w:rsidRPr="00475D78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заявлений и документов и принятие решений о включении молодых или многодетных семей в списки семей - участников Подпрограммы или региональной Программы, о включении молодых и </w:t>
      </w:r>
      <w:r w:rsidR="008E3DFC" w:rsidRPr="00475D78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многодетных семей в списки получателей социальной выплаты, а также о предоставлении либо об отказе в предоставлении семьям - участникам </w:t>
      </w:r>
      <w:hyperlink r:id="rId11" w:history="1">
        <w:r w:rsidR="008E3DFC"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E3DFC"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12" w:history="1">
        <w:r w:rsidR="008E3DFC"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E3DFC" w:rsidRPr="00475D78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на компенсацию части стоимости жилья в случае рождения (усыновления</w:t>
      </w:r>
      <w:proofErr w:type="gramEnd"/>
      <w:r w:rsidR="008E3DFC" w:rsidRPr="00475D78">
        <w:rPr>
          <w:rFonts w:ascii="Times New Roman" w:hAnsi="Times New Roman" w:cs="Times New Roman"/>
          <w:sz w:val="28"/>
          <w:szCs w:val="28"/>
        </w:rPr>
        <w:t>) одного ребенка (далее - дополнительная социальная выплата).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2.2. Для реализации возложенной задачи Комиссия осуществляет следующие функции:</w:t>
      </w:r>
    </w:p>
    <w:p w:rsidR="004320B5" w:rsidRPr="00475D78" w:rsidRDefault="004320B5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рассматривает документы семей о включении их в список очередников молодых и многодетных семей на подачу документов на участие в Подпрограмме, проводит оценку соответствия семьи условиям участия в Подпрограмме;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78">
        <w:rPr>
          <w:rFonts w:ascii="Times New Roman" w:hAnsi="Times New Roman" w:cs="Times New Roman"/>
          <w:sz w:val="28"/>
          <w:szCs w:val="28"/>
        </w:rPr>
        <w:t xml:space="preserve">- в течение 10 календарных дней со дня поступления (регистрации) заявления о включении молодой или многодетной семьи (далее - семья) в список участников </w:t>
      </w:r>
      <w:hyperlink r:id="rId13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14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рассматривает его и другие представленные документы, определенные </w:t>
      </w:r>
      <w:hyperlink r:id="rId15" w:history="1">
        <w:r w:rsidRPr="00475D78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документы);</w:t>
      </w:r>
      <w:proofErr w:type="gramEnd"/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проводит оценку соответствия семьи условиям участия в </w:t>
      </w:r>
      <w:hyperlink r:id="rId16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17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475D78">
        <w:rPr>
          <w:rFonts w:ascii="Times New Roman" w:hAnsi="Times New Roman" w:cs="Times New Roman"/>
          <w:sz w:val="28"/>
          <w:szCs w:val="28"/>
        </w:rPr>
        <w:t>, а также оценку доходов и иных денежных сре</w:t>
      </w:r>
      <w:proofErr w:type="gramStart"/>
      <w:r w:rsidRPr="00475D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5D78">
        <w:rPr>
          <w:rFonts w:ascii="Times New Roman" w:hAnsi="Times New Roman" w:cs="Times New Roman"/>
          <w:sz w:val="28"/>
          <w:szCs w:val="28"/>
        </w:rPr>
        <w:t>я признания семьи семьей,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включении (исключении) их в список семей - претендентов на получение социальной выплаты;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предоставлении им дополнительной социальной выплаты.</w:t>
      </w:r>
    </w:p>
    <w:p w:rsidR="00BD4449" w:rsidRPr="00475D78" w:rsidRDefault="008E3DFC" w:rsidP="00BD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3. Основные права Комиссии</w:t>
      </w:r>
    </w:p>
    <w:p w:rsidR="008E3DFC" w:rsidRPr="00475D78" w:rsidRDefault="008E3DFC" w:rsidP="00BD4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необходимую информацию по вопросам, входящим в компетенцию Комиссии, от руководителей территориальных федеральных органов исполнительной власти, исполнительных органов государственной власти Мурманской области, структурных подразделений администрации города Мурманска, должностных лиц, предприятий, учреждений и организаций независимо от их организационно-правовых форм и форм собственности.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вносить предложения главе администрации города Мурманска по утверждению списка семей - участников </w:t>
      </w:r>
      <w:hyperlink r:id="rId18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19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>.</w:t>
      </w:r>
    </w:p>
    <w:p w:rsidR="008E3DFC" w:rsidRPr="00475D78" w:rsidRDefault="008E3DFC" w:rsidP="00BD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администрации города Мурманска и ее структурных подразделений, депутатов Совета депутатов города Мурманска.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Комиссии и </w:t>
      </w:r>
      <w:r w:rsidR="000B043A" w:rsidRPr="00475D78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475D78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4.2. Председатель Комиссии осуществляет общее руководство Комиссией: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назначает дату, время, определяет повестку дня и проводит заседание </w:t>
      </w:r>
      <w:r w:rsidRPr="00475D78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4.3. Полномочия председателя Комиссии в случае его временного отсутствия возлагаются на заместителя председателя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формирует материалы для заседания Комиссии;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месте, дате, времени проведения и повестке дня очередного заседания Комиссии не </w:t>
      </w:r>
      <w:proofErr w:type="gramStart"/>
      <w:r w:rsidRPr="00475D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75D78">
        <w:rPr>
          <w:rFonts w:ascii="Times New Roman" w:hAnsi="Times New Roman" w:cs="Times New Roman"/>
          <w:sz w:val="28"/>
          <w:szCs w:val="28"/>
        </w:rPr>
        <w:t xml:space="preserve"> чем за 2 дня до даты его проведения;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4.5. Прием, регистрацию и учет заявлений, запросов, направляемых в Комиссию, осуществляет Комитет по адресу: г. Мурманск, пр. Ленина, д. 75.</w:t>
      </w:r>
    </w:p>
    <w:p w:rsidR="004320B5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475D78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позднее</w:t>
      </w:r>
      <w:r w:rsidR="004320B5" w:rsidRPr="00475D78">
        <w:rPr>
          <w:rFonts w:ascii="Times New Roman" w:hAnsi="Times New Roman" w:cs="Times New Roman"/>
          <w:sz w:val="28"/>
          <w:szCs w:val="28"/>
        </w:rPr>
        <w:t>:</w:t>
      </w:r>
    </w:p>
    <w:p w:rsidR="004320B5" w:rsidRPr="00475D78" w:rsidRDefault="004320B5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- 20 рабочих дней со дня представления семьей документов на включение их в список очередников молодых и многодетных семей на подачу документов на участие в Подпрограмме;</w:t>
      </w:r>
    </w:p>
    <w:p w:rsidR="008E3DFC" w:rsidRPr="00475D78" w:rsidRDefault="004320B5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</w:t>
      </w:r>
      <w:r w:rsidR="008E3DFC" w:rsidRPr="00475D78">
        <w:rPr>
          <w:rFonts w:ascii="Times New Roman" w:hAnsi="Times New Roman" w:cs="Times New Roman"/>
          <w:sz w:val="28"/>
          <w:szCs w:val="28"/>
        </w:rPr>
        <w:t xml:space="preserve"> 10 календарных дней со дня поступления (регистрации) заявлений и документов от семей на включение их в список участников </w:t>
      </w:r>
      <w:hyperlink r:id="rId20" w:history="1">
        <w:r w:rsidR="008E3DFC"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E3DFC"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1" w:history="1">
        <w:r w:rsidR="008E3DFC"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E3DFC" w:rsidRPr="00475D78">
        <w:rPr>
          <w:rFonts w:ascii="Times New Roman" w:hAnsi="Times New Roman" w:cs="Times New Roman"/>
          <w:sz w:val="28"/>
          <w:szCs w:val="28"/>
        </w:rPr>
        <w:t>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475D78">
        <w:rPr>
          <w:rFonts w:ascii="Times New Roman" w:hAnsi="Times New Roman" w:cs="Times New Roman"/>
          <w:sz w:val="28"/>
          <w:szCs w:val="28"/>
        </w:rPr>
        <w:t>4.7. Секретарь Комиссии представляет на рассмотрение Комиссии: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заявление и документы семей;</w:t>
      </w:r>
    </w:p>
    <w:p w:rsidR="004320B5" w:rsidRPr="00475D78" w:rsidRDefault="004320B5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78">
        <w:rPr>
          <w:rFonts w:ascii="Times New Roman" w:hAnsi="Times New Roman" w:cs="Times New Roman"/>
          <w:sz w:val="28"/>
          <w:szCs w:val="28"/>
        </w:rPr>
        <w:t>- заключение Комитета с анализом данных на соответствие либо несоответствие семей требованиям пункта 5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2014-2018 годы, утвержденного постановлением администрации города Мурманска от 12.08.2015 № 2182 (далее – Порядок формирования очередности);</w:t>
      </w:r>
      <w:proofErr w:type="gramEnd"/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22" w:history="1">
        <w:r w:rsidRPr="00475D78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Административный регламент);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семьи условиям, указанным в </w:t>
      </w:r>
      <w:hyperlink r:id="rId23" w:history="1">
        <w:r w:rsidRPr="00475D78">
          <w:rPr>
            <w:rFonts w:ascii="Times New Roman" w:hAnsi="Times New Roman" w:cs="Times New Roman"/>
            <w:sz w:val="28"/>
            <w:szCs w:val="28"/>
          </w:rPr>
          <w:t>п. 6.11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выплат молодым и многодетным семьям - участникам </w:t>
      </w:r>
      <w:hyperlink r:id="rId24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2014 - 2018 годы, утвержденного постановлением администрации города Мурманска от 15.01.2014 N 77 (далее - Порядок).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4.8. Комиссия рассматривает представ</w:t>
      </w:r>
      <w:r w:rsidR="004320B5" w:rsidRPr="00475D78">
        <w:rPr>
          <w:rFonts w:ascii="Times New Roman" w:hAnsi="Times New Roman" w:cs="Times New Roman"/>
          <w:sz w:val="28"/>
          <w:szCs w:val="28"/>
        </w:rPr>
        <w:t>ленные заявления и документы от</w:t>
      </w:r>
      <w:r w:rsidRPr="00475D78">
        <w:rPr>
          <w:rFonts w:ascii="Times New Roman" w:hAnsi="Times New Roman" w:cs="Times New Roman"/>
          <w:sz w:val="28"/>
          <w:szCs w:val="28"/>
        </w:rPr>
        <w:t xml:space="preserve"> семей на предмет их соответствия или несоответствия требованиям </w:t>
      </w:r>
      <w:hyperlink r:id="rId25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6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4320B5" w:rsidRPr="00475D78" w:rsidRDefault="004320B5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пункте 5 Порядка формирования очередности, и отсутствие оснований для отказа семье во </w:t>
      </w:r>
      <w:r w:rsidRPr="00475D78">
        <w:rPr>
          <w:rFonts w:ascii="Times New Roman" w:hAnsi="Times New Roman" w:cs="Times New Roman"/>
          <w:sz w:val="28"/>
          <w:szCs w:val="28"/>
        </w:rPr>
        <w:lastRenderedPageBreak/>
        <w:t>включении молодой (многодетной) семьи в список очередников молодых и многодетных семей на подачу документов на участие в Подпрограмме;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соответствие семей требованиям, указанным в </w:t>
      </w:r>
      <w:hyperlink r:id="rId27" w:history="1">
        <w:r w:rsidRPr="00475D78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475D7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оснований для отказа во включении их в список семей - участников </w:t>
      </w:r>
      <w:hyperlink r:id="rId29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0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31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2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>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во включении семей в список семей - участников </w:t>
      </w:r>
      <w:hyperlink r:id="rId33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4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35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6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37" w:history="1">
        <w:r w:rsidRPr="00475D78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38" w:history="1">
        <w:r w:rsidRPr="00475D78">
          <w:rPr>
            <w:rFonts w:ascii="Times New Roman" w:hAnsi="Times New Roman" w:cs="Times New Roman"/>
            <w:sz w:val="28"/>
            <w:szCs w:val="28"/>
          </w:rPr>
          <w:t>п. 6.11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Порядка, и отсутствие оснований для отказа семье - участнику </w:t>
      </w:r>
      <w:hyperlink r:id="rId39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0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семье - участнику </w:t>
      </w:r>
      <w:hyperlink r:id="rId41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2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4.9. На основании рассмотренных документов и оценки доходов семьи Комиссия принимает решения:</w:t>
      </w:r>
    </w:p>
    <w:p w:rsidR="00A648B7" w:rsidRPr="00475D78" w:rsidRDefault="00A648B7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78">
        <w:rPr>
          <w:rFonts w:ascii="Times New Roman" w:hAnsi="Times New Roman" w:cs="Times New Roman"/>
          <w:sz w:val="28"/>
          <w:szCs w:val="28"/>
        </w:rPr>
        <w:t>- о включении семьи в список очередников молодых и многодетных семей на подачу документов на участие в Подпрограмме, либо отказе во включении семьи в список очередников молодых и многодетных семей на подачу документов на участие в Подпрограмме;</w:t>
      </w:r>
      <w:proofErr w:type="gramEnd"/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о включении семьи в список участников </w:t>
      </w:r>
      <w:hyperlink r:id="rId43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4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участников </w:t>
      </w:r>
      <w:hyperlink r:id="rId45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6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>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47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8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>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о предоставлении семье - участнику </w:t>
      </w:r>
      <w:hyperlink r:id="rId49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0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либо об отказе в предоставлении семье - участнику </w:t>
      </w:r>
      <w:hyperlink r:id="rId51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2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4.10. Члены Комиссии участвуют в заседаниях Комиссии, голосовании для принятия решений. При невозможности участия в заседаниях Комиссии заблаговременно извещают об этом секретаря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4.12. Решения Комиссии принимаются большинством голосов от числа голосов членов Комиссии, принявших участие в заседании. Голосование членов Комиссии проводится отдельно по каждому рассматриваемому вопросу. В случае равенства голосов решающим является голос председателя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lastRenderedPageBreak/>
        <w:t xml:space="preserve">4.13. Комиссия по решению председателя Комиссии принимает решения </w:t>
      </w:r>
      <w:proofErr w:type="gramStart"/>
      <w:r w:rsidRPr="00475D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5D78">
        <w:rPr>
          <w:rFonts w:ascii="Times New Roman" w:hAnsi="Times New Roman" w:cs="Times New Roman"/>
          <w:sz w:val="28"/>
          <w:szCs w:val="28"/>
        </w:rPr>
        <w:t xml:space="preserve"> форме заочного голосования (методом письменного опроса членов Комиссии) в случае, если в адрес Комитета в указанные в </w:t>
      </w:r>
      <w:hyperlink w:anchor="P81" w:history="1">
        <w:r w:rsidRPr="00475D78">
          <w:rPr>
            <w:rFonts w:ascii="Times New Roman" w:hAnsi="Times New Roman" w:cs="Times New Roman"/>
            <w:sz w:val="28"/>
            <w:szCs w:val="28"/>
          </w:rPr>
          <w:t>п. 4.6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настоящего Положения сроки поступило не более 2 заявлений от семей.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В случае проведения заочного голосования секретарь Комиссии за 2 дня до оформления протокола направляет на электронные адреса членов Комиссии заключение Комитета согласно </w:t>
      </w:r>
      <w:hyperlink w:anchor="P82" w:history="1">
        <w:r w:rsidRPr="00475D78">
          <w:rPr>
            <w:rFonts w:ascii="Times New Roman" w:hAnsi="Times New Roman" w:cs="Times New Roman"/>
            <w:sz w:val="28"/>
            <w:szCs w:val="28"/>
          </w:rPr>
          <w:t>пункту 4.7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Члены Комиссии в установленный срок голосуют по каждому вопросу, вынесенному на заочное голосование, и направляют подписанное заключение секретарю Комиссии для подсчета голосов.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При проведении заочного голосования решение считается принятым, если за него проголосовало большинство членов Комиссии. При равенстве голосов членов Комиссии, участвующих в голосовании, голос председателя Комиссии является решающим.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4.14. Секретарь Комиссии в течение 3 рабочих дней оформляет протокол заседания Комиссии, который подписывается председательствующим и секретарем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4.15. Протоколы заседаний Комиссии хранятся у секретаря Комиссии.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4.16. В протоколе заседания Комиссии указываются: дата проведения заседания, присутствующие члены Комиссии, приглашенные, формулировка каждого из рассматриваемых на заседании Комиссии вопросов, результаты голосования, решения и обоснование их принятия.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4.17. На основании решений Комиссии Комитет готовит проекты постановлений администрации города Мурманска:</w:t>
      </w:r>
    </w:p>
    <w:p w:rsidR="00A648B7" w:rsidRPr="00475D78" w:rsidRDefault="00A648B7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- об утверждении списков очередников молодых и многодетных семей на подачу документов на участие в Подпрограмме в очередном календарном году;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об утверждении списков молодых и многодетных семей - участников </w:t>
      </w:r>
      <w:hyperlink r:id="rId53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54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55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56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>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об исключении из списков молодых и многодетных семей - участников </w:t>
      </w:r>
      <w:hyperlink r:id="rId57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- претендентов на получение социальной выплаты на приобретение (строительство) жилья;</w:t>
      </w:r>
    </w:p>
    <w:p w:rsidR="008E3DFC" w:rsidRPr="00475D78" w:rsidRDefault="008E3DFC" w:rsidP="00BD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 xml:space="preserve">- о предоставлении молодой семье - участнику </w:t>
      </w:r>
      <w:hyperlink r:id="rId58" w:history="1">
        <w:r w:rsidRPr="00475D7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9" w:history="1">
        <w:r w:rsidRPr="00475D7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D78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sectPr w:rsidR="008E3DFC" w:rsidRPr="00475D78" w:rsidSect="00BD451D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C"/>
    <w:rsid w:val="0000589C"/>
    <w:rsid w:val="00035028"/>
    <w:rsid w:val="000521E9"/>
    <w:rsid w:val="000577D2"/>
    <w:rsid w:val="00057E73"/>
    <w:rsid w:val="000918A0"/>
    <w:rsid w:val="000B043A"/>
    <w:rsid w:val="000C6FD5"/>
    <w:rsid w:val="000D1C02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7EB"/>
    <w:rsid w:val="001D271E"/>
    <w:rsid w:val="001E4308"/>
    <w:rsid w:val="001F4070"/>
    <w:rsid w:val="002034CB"/>
    <w:rsid w:val="0021723F"/>
    <w:rsid w:val="002276FF"/>
    <w:rsid w:val="00244766"/>
    <w:rsid w:val="00280CE3"/>
    <w:rsid w:val="0028195A"/>
    <w:rsid w:val="00292518"/>
    <w:rsid w:val="002B3150"/>
    <w:rsid w:val="002B5D99"/>
    <w:rsid w:val="002E508D"/>
    <w:rsid w:val="003067C1"/>
    <w:rsid w:val="00320E5F"/>
    <w:rsid w:val="00323F04"/>
    <w:rsid w:val="00395D19"/>
    <w:rsid w:val="00405CC4"/>
    <w:rsid w:val="00412636"/>
    <w:rsid w:val="00425093"/>
    <w:rsid w:val="004267B8"/>
    <w:rsid w:val="004320B5"/>
    <w:rsid w:val="00475D78"/>
    <w:rsid w:val="004768F8"/>
    <w:rsid w:val="004A0896"/>
    <w:rsid w:val="004B663F"/>
    <w:rsid w:val="004C237D"/>
    <w:rsid w:val="00575DEB"/>
    <w:rsid w:val="005C1771"/>
    <w:rsid w:val="00633B51"/>
    <w:rsid w:val="00637DB6"/>
    <w:rsid w:val="00652B8C"/>
    <w:rsid w:val="00667F2D"/>
    <w:rsid w:val="006910D7"/>
    <w:rsid w:val="00695CE0"/>
    <w:rsid w:val="006B4767"/>
    <w:rsid w:val="006C37BC"/>
    <w:rsid w:val="00707775"/>
    <w:rsid w:val="00763AD6"/>
    <w:rsid w:val="007A0D48"/>
    <w:rsid w:val="007B7DAF"/>
    <w:rsid w:val="00812A4C"/>
    <w:rsid w:val="0086478B"/>
    <w:rsid w:val="00891A0E"/>
    <w:rsid w:val="008C670F"/>
    <w:rsid w:val="008E0DE9"/>
    <w:rsid w:val="008E3DFC"/>
    <w:rsid w:val="008E7351"/>
    <w:rsid w:val="0090015C"/>
    <w:rsid w:val="00900D9D"/>
    <w:rsid w:val="00902501"/>
    <w:rsid w:val="00922795"/>
    <w:rsid w:val="00943CA2"/>
    <w:rsid w:val="00967CA2"/>
    <w:rsid w:val="00996820"/>
    <w:rsid w:val="009B1D47"/>
    <w:rsid w:val="009B675C"/>
    <w:rsid w:val="009C2A0F"/>
    <w:rsid w:val="009C629C"/>
    <w:rsid w:val="009E52CA"/>
    <w:rsid w:val="00A21A7C"/>
    <w:rsid w:val="00A3758E"/>
    <w:rsid w:val="00A55F85"/>
    <w:rsid w:val="00A648B7"/>
    <w:rsid w:val="00A650C3"/>
    <w:rsid w:val="00A73F58"/>
    <w:rsid w:val="00A75D1C"/>
    <w:rsid w:val="00A80985"/>
    <w:rsid w:val="00A8361C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D4449"/>
    <w:rsid w:val="00BD451D"/>
    <w:rsid w:val="00BE0013"/>
    <w:rsid w:val="00C63B7D"/>
    <w:rsid w:val="00C731BC"/>
    <w:rsid w:val="00C81029"/>
    <w:rsid w:val="00CC234D"/>
    <w:rsid w:val="00CC5E48"/>
    <w:rsid w:val="00CD5B61"/>
    <w:rsid w:val="00CD6665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C5D6E"/>
    <w:rsid w:val="00ED52F8"/>
    <w:rsid w:val="00EF0390"/>
    <w:rsid w:val="00F04A1A"/>
    <w:rsid w:val="00F14937"/>
    <w:rsid w:val="00F773A4"/>
    <w:rsid w:val="00F8400B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9B6F4D1EBA026410C98C04A212FE43738265F3E47AC8ECFDD278271941924B3FB66E0821664973091FE4x0m4L" TargetMode="External"/><Relationship Id="rId18" Type="http://schemas.openxmlformats.org/officeDocument/2006/relationships/hyperlink" Target="consultantplus://offline/ref=559B6F4D1EBA026410C98C04A212FE43738265F3E47AC8ECFDD278271941924B3FB66E0821664973091FE4x0m4L" TargetMode="External"/><Relationship Id="rId26" Type="http://schemas.openxmlformats.org/officeDocument/2006/relationships/hyperlink" Target="consultantplus://offline/ref=559B6F4D1EBA026410C98C04A212FE43738265F3E47ACDEBFCD278271941924B3FB66E08216649730917E2x0mCL" TargetMode="External"/><Relationship Id="rId39" Type="http://schemas.openxmlformats.org/officeDocument/2006/relationships/hyperlink" Target="consultantplus://offline/ref=559B6F4D1EBA026410C98C04A212FE43738265F3E47AC8ECFDD278271941924B3FB66E08216649700E15E4x0mCL" TargetMode="External"/><Relationship Id="rId21" Type="http://schemas.openxmlformats.org/officeDocument/2006/relationships/hyperlink" Target="consultantplus://offline/ref=559B6F4D1EBA026410C98C04A212FE43738265F3E47ACDEBFCD278271941924B3FB66E08216649730917E2x0mCL" TargetMode="External"/><Relationship Id="rId34" Type="http://schemas.openxmlformats.org/officeDocument/2006/relationships/hyperlink" Target="consultantplus://offline/ref=559B6F4D1EBA026410C98C04A212FE43738265F3E47ACDEBFCD278271941924B3FB66E08216649730917E2x0mCL" TargetMode="External"/><Relationship Id="rId42" Type="http://schemas.openxmlformats.org/officeDocument/2006/relationships/hyperlink" Target="consultantplus://offline/ref=559B6F4D1EBA026410C98C04A212FE43738265F3E47ACDEBFCD278271941924B3FB66E08216649730917E2x0mCL" TargetMode="External"/><Relationship Id="rId47" Type="http://schemas.openxmlformats.org/officeDocument/2006/relationships/hyperlink" Target="consultantplus://offline/ref=559B6F4D1EBA026410C98C04A212FE43738265F3E47AC8ECFDD278271941924B3FB66E0821664973091FE4x0m4L" TargetMode="External"/><Relationship Id="rId50" Type="http://schemas.openxmlformats.org/officeDocument/2006/relationships/hyperlink" Target="consultantplus://offline/ref=559B6F4D1EBA026410C98C04A212FE43738265F3E47ACDEBFCD278271941924B3FB66E08216649730917E2x0mCL" TargetMode="External"/><Relationship Id="rId55" Type="http://schemas.openxmlformats.org/officeDocument/2006/relationships/hyperlink" Target="consultantplus://offline/ref=559B6F4D1EBA026410C98C04A212FE43738265F3E47AC8ECFDD278271941924B3FB66E0821664973091FE4x0m4L" TargetMode="External"/><Relationship Id="rId7" Type="http://schemas.openxmlformats.org/officeDocument/2006/relationships/hyperlink" Target="consultantplus://offline/ref=559B6F4D1EBA026410C98C04A212FE43738265F3E47ACDEBFCD278271941924B3FB66E08216649730917E2x0m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B6F4D1EBA026410C98C04A212FE43738265F3E47AC8ECFDD278271941924B3FB66E0821664973091FE4x0m4L" TargetMode="External"/><Relationship Id="rId20" Type="http://schemas.openxmlformats.org/officeDocument/2006/relationships/hyperlink" Target="consultantplus://offline/ref=559B6F4D1EBA026410C98C04A212FE43738265F3E47AC8ECFDD278271941924B3FB66E0821664973091FE4x0m4L" TargetMode="External"/><Relationship Id="rId29" Type="http://schemas.openxmlformats.org/officeDocument/2006/relationships/hyperlink" Target="consultantplus://offline/ref=559B6F4D1EBA026410C98C04A212FE43738265F3E47AC8ECFDD278271941924B3FB66E0821664973091FE4x0m4L" TargetMode="External"/><Relationship Id="rId41" Type="http://schemas.openxmlformats.org/officeDocument/2006/relationships/hyperlink" Target="consultantplus://offline/ref=559B6F4D1EBA026410C98C04A212FE43738265F3E47AC8ECFDD278271941924B3FB66E08216649700E15E4x0mCL" TargetMode="External"/><Relationship Id="rId54" Type="http://schemas.openxmlformats.org/officeDocument/2006/relationships/hyperlink" Target="consultantplus://offline/ref=559B6F4D1EBA026410C98C04A212FE43738265F3E47ACDEBFCD278271941924B3FB66E08216649730917E2x0m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9B6F4D1EBA026410C99209B47EA046758E3BFCE371C3BDA88D237A4E48981C78F9374A656A4971x0mAL" TargetMode="External"/><Relationship Id="rId11" Type="http://schemas.openxmlformats.org/officeDocument/2006/relationships/hyperlink" Target="consultantplus://offline/ref=559B6F4D1EBA026410C98C04A212FE43738265F3E47AC8ECFDD278271941924B3FB66E08216649700E15E4x0mCL" TargetMode="External"/><Relationship Id="rId24" Type="http://schemas.openxmlformats.org/officeDocument/2006/relationships/hyperlink" Target="consultantplus://offline/ref=559B6F4D1EBA026410C98C04A212FE43738265F3E47AC8ECFDD278271941924B3FB66E08216649770C17E9x0m7L" TargetMode="External"/><Relationship Id="rId32" Type="http://schemas.openxmlformats.org/officeDocument/2006/relationships/hyperlink" Target="consultantplus://offline/ref=559B6F4D1EBA026410C98C04A212FE43738265F3E47ACDEBFCD278271941924B3FB66E08216649730917E2x0mCL" TargetMode="External"/><Relationship Id="rId37" Type="http://schemas.openxmlformats.org/officeDocument/2006/relationships/hyperlink" Target="consultantplus://offline/ref=559B6F4D1EBA026410C98C04A212FE43738265F3E475C8EBF2D278271941924B3FB66E0821664973091FE0x0m1L" TargetMode="External"/><Relationship Id="rId40" Type="http://schemas.openxmlformats.org/officeDocument/2006/relationships/hyperlink" Target="consultantplus://offline/ref=559B6F4D1EBA026410C98C04A212FE43738265F3E47ACDEBFCD278271941924B3FB66E08216649730917E2x0mCL" TargetMode="External"/><Relationship Id="rId45" Type="http://schemas.openxmlformats.org/officeDocument/2006/relationships/hyperlink" Target="consultantplus://offline/ref=559B6F4D1EBA026410C98C04A212FE43738265F3E47AC8ECFDD278271941924B3FB66E0821664973091FE4x0m4L" TargetMode="External"/><Relationship Id="rId53" Type="http://schemas.openxmlformats.org/officeDocument/2006/relationships/hyperlink" Target="consultantplus://offline/ref=559B6F4D1EBA026410C98C04A212FE43738265F3E47AC8ECFDD278271941924B3FB66E0821664973091FE4x0m4L" TargetMode="External"/><Relationship Id="rId58" Type="http://schemas.openxmlformats.org/officeDocument/2006/relationships/hyperlink" Target="consultantplus://offline/ref=559B6F4D1EBA026410C98C04A212FE43738265F3E47AC8ECFDD278271941924B3FB66E08216649700E15E4x0m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B6F4D1EBA026410C98C04A212FE43738265F3E475C8EBF2D278271941924B3FB66E08216649730910E6x0m5L" TargetMode="External"/><Relationship Id="rId23" Type="http://schemas.openxmlformats.org/officeDocument/2006/relationships/hyperlink" Target="consultantplus://offline/ref=559B6F4D1EBA026410C98C04A212FE43738265F3E47BCEE2F4D278271941924B3FB66E08216649730913E8x0m0L" TargetMode="External"/><Relationship Id="rId28" Type="http://schemas.openxmlformats.org/officeDocument/2006/relationships/hyperlink" Target="consultantplus://offline/ref=559B6F4D1EBA026410C98C04A212FE43738265F3E475C8EBF2D278271941924B3FB66E08216649730910E6x0m5L" TargetMode="External"/><Relationship Id="rId36" Type="http://schemas.openxmlformats.org/officeDocument/2006/relationships/hyperlink" Target="consultantplus://offline/ref=559B6F4D1EBA026410C98C04A212FE43738265F3E47ACDEBFCD278271941924B3FB66E08216649730917E2x0mCL" TargetMode="External"/><Relationship Id="rId49" Type="http://schemas.openxmlformats.org/officeDocument/2006/relationships/hyperlink" Target="consultantplus://offline/ref=559B6F4D1EBA026410C98C04A212FE43738265F3E47AC8ECFDD278271941924B3FB66E08216649700E15E4x0mCL" TargetMode="External"/><Relationship Id="rId57" Type="http://schemas.openxmlformats.org/officeDocument/2006/relationships/hyperlink" Target="consultantplus://offline/ref=559B6F4D1EBA026410C98C04A212FE43738265F3E47AC8ECFDD278271941924B3FB66E0821664973091FE4x0m4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59B6F4D1EBA026410C98C04A212FE43738265F3E47BC1EDFCD278271941924Bx3mFL" TargetMode="External"/><Relationship Id="rId19" Type="http://schemas.openxmlformats.org/officeDocument/2006/relationships/hyperlink" Target="consultantplus://offline/ref=559B6F4D1EBA026410C98C04A212FE43738265F3E47ACDEBFCD278271941924B3FB66E08216649730917E2x0mCL" TargetMode="External"/><Relationship Id="rId31" Type="http://schemas.openxmlformats.org/officeDocument/2006/relationships/hyperlink" Target="consultantplus://offline/ref=559B6F4D1EBA026410C98C04A212FE43738265F3E47AC8ECFDD278271941924B3FB66E0821664973091FE4x0m4L" TargetMode="External"/><Relationship Id="rId44" Type="http://schemas.openxmlformats.org/officeDocument/2006/relationships/hyperlink" Target="consultantplus://offline/ref=559B6F4D1EBA026410C98C04A212FE43738265F3E47ACDEBFCD278271941924B3FB66E08216649730917E2x0mCL" TargetMode="External"/><Relationship Id="rId52" Type="http://schemas.openxmlformats.org/officeDocument/2006/relationships/hyperlink" Target="consultantplus://offline/ref=559B6F4D1EBA026410C98C04A212FE43738265F3E47ACDEBFCD278271941924B3FB66E08216649730917E2x0mC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B6F4D1EBA026410C99209B47EA04676813CFBEA2594BFF9D82Dx7mFL" TargetMode="External"/><Relationship Id="rId14" Type="http://schemas.openxmlformats.org/officeDocument/2006/relationships/hyperlink" Target="consultantplus://offline/ref=559B6F4D1EBA026410C98C04A212FE43738265F3E47ACDEBFCD278271941924B3FB66E08216649730917E2x0mCL" TargetMode="External"/><Relationship Id="rId22" Type="http://schemas.openxmlformats.org/officeDocument/2006/relationships/hyperlink" Target="consultantplus://offline/ref=559B6F4D1EBA026410C98C04A212FE43738265F3E475C8EBF2D278271941924B3FB66E08216649730910E1x0m6L" TargetMode="External"/><Relationship Id="rId27" Type="http://schemas.openxmlformats.org/officeDocument/2006/relationships/hyperlink" Target="consultantplus://offline/ref=559B6F4D1EBA026410C98C04A212FE43738265F3E475C8EBF2D278271941924B3FB66E08216649730910E1x0m6L" TargetMode="External"/><Relationship Id="rId30" Type="http://schemas.openxmlformats.org/officeDocument/2006/relationships/hyperlink" Target="consultantplus://offline/ref=559B6F4D1EBA026410C98C04A212FE43738265F3E47ACDEBFCD278271941924B3FB66E08216649730917E2x0mCL" TargetMode="External"/><Relationship Id="rId35" Type="http://schemas.openxmlformats.org/officeDocument/2006/relationships/hyperlink" Target="consultantplus://offline/ref=559B6F4D1EBA026410C98C04A212FE43738265F3E47AC8ECFDD278271941924B3FB66E0821664973091FE4x0m4L" TargetMode="External"/><Relationship Id="rId43" Type="http://schemas.openxmlformats.org/officeDocument/2006/relationships/hyperlink" Target="consultantplus://offline/ref=559B6F4D1EBA026410C98C04A212FE43738265F3E47AC8ECFDD278271941924B3FB66E0821664973091FE4x0m4L" TargetMode="External"/><Relationship Id="rId48" Type="http://schemas.openxmlformats.org/officeDocument/2006/relationships/hyperlink" Target="consultantplus://offline/ref=559B6F4D1EBA026410C98C04A212FE43738265F3E47ACDEBFCD278271941924B3FB66E08216649730917E2x0mCL" TargetMode="External"/><Relationship Id="rId56" Type="http://schemas.openxmlformats.org/officeDocument/2006/relationships/hyperlink" Target="consultantplus://offline/ref=559B6F4D1EBA026410C98C04A212FE43738265F3E47ACDEBFCD278271941924B3FB66E08216649730917E2x0mCL" TargetMode="External"/><Relationship Id="rId8" Type="http://schemas.openxmlformats.org/officeDocument/2006/relationships/hyperlink" Target="consultantplus://offline/ref=559B6F4D1EBA026410C98C04A212FE43738265F3E47AC8ECFDD278271941924B3FB66E0821664973091FE4x0m4L" TargetMode="External"/><Relationship Id="rId51" Type="http://schemas.openxmlformats.org/officeDocument/2006/relationships/hyperlink" Target="consultantplus://offline/ref=559B6F4D1EBA026410C98C04A212FE43738265F3E47AC8ECFDD278271941924B3FB66E08216649700E15E4x0mC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59B6F4D1EBA026410C98C04A212FE43738265F3E47ACDEBFCD278271941924B3FB66E08216649730917E2x0mCL" TargetMode="External"/><Relationship Id="rId17" Type="http://schemas.openxmlformats.org/officeDocument/2006/relationships/hyperlink" Target="consultantplus://offline/ref=559B6F4D1EBA026410C98C04A212FE43738265F3E47ACDEBFCD278271941924B3FB66E08216649730917E2x0mCL" TargetMode="External"/><Relationship Id="rId25" Type="http://schemas.openxmlformats.org/officeDocument/2006/relationships/hyperlink" Target="consultantplus://offline/ref=559B6F4D1EBA026410C98C04A212FE43738265F3E47AC8ECFDD278271941924B3FB66E0821664973091FE4x0m4L" TargetMode="External"/><Relationship Id="rId33" Type="http://schemas.openxmlformats.org/officeDocument/2006/relationships/hyperlink" Target="consultantplus://offline/ref=559B6F4D1EBA026410C98C04A212FE43738265F3E47AC8ECFDD278271941924B3FB66E0821664973091FE4x0m4L" TargetMode="External"/><Relationship Id="rId38" Type="http://schemas.openxmlformats.org/officeDocument/2006/relationships/hyperlink" Target="consultantplus://offline/ref=559B6F4D1EBA026410C98C04A212FE43738265F3E47BCEE2F4D278271941924B3FB66E08216649730913E8x0m0L" TargetMode="External"/><Relationship Id="rId46" Type="http://schemas.openxmlformats.org/officeDocument/2006/relationships/hyperlink" Target="consultantplus://offline/ref=559B6F4D1EBA026410C98C04A212FE43738265F3E47ACDEBFCD278271941924B3FB66E08216649730917E2x0mCL" TargetMode="External"/><Relationship Id="rId59" Type="http://schemas.openxmlformats.org/officeDocument/2006/relationships/hyperlink" Target="consultantplus://offline/ref=559B6F4D1EBA026410C98C04A212FE43738265F3E47ACDEBFCD278271941924B3FB66E08216649730917E2x0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22F4-C21A-40FE-AD07-72F4C0CB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Виноградова</cp:lastModifiedBy>
  <cp:revision>2</cp:revision>
  <dcterms:created xsi:type="dcterms:W3CDTF">2015-11-12T09:19:00Z</dcterms:created>
  <dcterms:modified xsi:type="dcterms:W3CDTF">2015-11-12T09:19:00Z</dcterms:modified>
</cp:coreProperties>
</file>