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FD4C83" w:rsidP="00FD4C83">
      <w:pPr>
        <w:tabs>
          <w:tab w:val="left" w:pos="1440"/>
        </w:tabs>
        <w:spacing w:after="0" w:line="240" w:lineRule="auto"/>
        <w:ind w:left="5670" w:firstLine="99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FD4C83">
      <w:pPr>
        <w:tabs>
          <w:tab w:val="left" w:pos="14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FD4C83">
      <w:pPr>
        <w:tabs>
          <w:tab w:val="left" w:pos="-4820"/>
        </w:tabs>
        <w:spacing w:after="0" w:line="240" w:lineRule="auto"/>
        <w:ind w:left="567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FD4C83" w:rsidRDefault="00FD4C83" w:rsidP="00FD4C83">
      <w:pPr>
        <w:ind w:left="5670" w:firstLine="708"/>
        <w:rPr>
          <w:rFonts w:ascii="Times New Roman" w:hAnsi="Times New Roman" w:cs="Times New Roman"/>
          <w:sz w:val="28"/>
          <w:szCs w:val="28"/>
        </w:rPr>
      </w:pPr>
      <w:r w:rsidRPr="00FD4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FD4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    </w:t>
      </w:r>
      <w:r w:rsidRPr="00FD4C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F2B91" w:rsidRPr="00FD4C83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</w:p>
    <w:p w:rsidR="00C204DE" w:rsidRPr="00FD4C83" w:rsidRDefault="00C204DE" w:rsidP="00FD4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F61" w:rsidRPr="00FD4C83" w:rsidRDefault="00514F61" w:rsidP="00FD4C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FD4C83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FD4C83" w:rsidRDefault="00FD4C83" w:rsidP="00FD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83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FD4C83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FD4C8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FF58C2" w:rsidRPr="00FD4C83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281276" w:rsidRPr="00FD4C83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FD4C83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506E79" w:rsidRPr="00FD4C83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506E79" w:rsidRPr="00FD4C83">
        <w:rPr>
          <w:rFonts w:ascii="Times New Roman" w:hAnsi="Times New Roman" w:cs="Times New Roman"/>
          <w:sz w:val="28"/>
          <w:szCs w:val="28"/>
        </w:rPr>
        <w:t>Ростинское</w:t>
      </w:r>
      <w:proofErr w:type="spellEnd"/>
      <w:r w:rsidR="00281276" w:rsidRPr="00FD4C83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FF58C2" w:rsidRPr="00FD4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506E79" w:rsidRPr="00FD4C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FD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D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FD4C83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506E79" w:rsidRPr="00FD4C83">
        <w:rPr>
          <w:rFonts w:ascii="Times New Roman" w:hAnsi="Times New Roman" w:cs="Times New Roman"/>
          <w:sz w:val="28"/>
          <w:szCs w:val="28"/>
        </w:rPr>
        <w:t>51:20:0003178:1309</w:t>
      </w:r>
      <w:r w:rsidR="00FD4C83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FD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D4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506E79" w:rsidRPr="00FD4C83">
        <w:rPr>
          <w:rFonts w:ascii="Times New Roman" w:hAnsi="Times New Roman" w:cs="Times New Roman"/>
          <w:sz w:val="28"/>
          <w:szCs w:val="28"/>
        </w:rPr>
        <w:t>810</w:t>
      </w:r>
      <w:r w:rsidR="00FD4C8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346" w:rsidRDefault="00350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7D3C3D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E9A50" wp14:editId="16D2C2E9">
                <wp:simplePos x="0" y="0"/>
                <wp:positionH relativeFrom="column">
                  <wp:posOffset>1570383</wp:posOffset>
                </wp:positionH>
                <wp:positionV relativeFrom="paragraph">
                  <wp:posOffset>9198168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3.65pt;margin-top:724.25pt;width:2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ibFSW98AAAANAQAADwAAAGRycy9kb3ducmV2LnhtbEyPwU7DMBBE70j8g7VIvSDqNKQl&#10;pHGqqhIHjrSVuLrxkoTG6yh2mtCvZzkgOO7M0+xMvplsKy7Y+8aRgsU8AoFUOtNQpeB4eHlIQfig&#10;yejWESr4Qg+b4vYm15lxI73hZR8qwSHkM62gDqHLpPRljVb7ueuQ2PtwvdWBz76Sptcjh9tWxlG0&#10;klY3xB9q3eGuxvK8H6wC9MNyEW2fbXV8vY737/H1c+wOSs3upu0aRMAp/MHwU5+rQ8GdTm4g40Wr&#10;IE6eHhllI0nSJQhGVknK806/kixy+X9F8Q0AAP//AwBQSwECLQAUAAYACAAAACEAtoM4kv4AAADh&#10;AQAAEwAAAAAAAAAAAAAAAAAAAAAAW0NvbnRlbnRfVHlwZXNdLnhtbFBLAQItABQABgAIAAAAIQA4&#10;/SH/1gAAAJQBAAALAAAAAAAAAAAAAAAAAC8BAABfcmVscy8ucmVsc1BLAQItABQABgAIAAAAIQAV&#10;q7OqSwIAAFQEAAAOAAAAAAAAAAAAAAAAAC4CAABkcnMvZTJvRG9jLnhtbFBLAQItABQABgAIAAAA&#10;IQCJsVJb3wAAAA0BAAAPAAAAAAAAAAAAAAAAAKUEAABkcnMvZG93bnJldi54bWxQSwUGAAAAAAQA&#10;BADzAAAAsQUAAAAA&#10;"/>
            </w:pict>
          </mc:Fallback>
        </mc:AlternateContent>
      </w:r>
      <w:r w:rsidR="00B311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1774" cy="8830792"/>
            <wp:effectExtent l="0" t="0" r="6985" b="8890"/>
            <wp:docPr id="1" name="Рисунок 1" descr="P:\!Майзеров\Прилегающие территории\2021\Ленинский\№44 Верхне-Ростинское шоссе 2\Верхне-Ростинское шосс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№44 Верхне-Ростинское шоссе 2\Верхне-Ростинское шоссе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063" cy="883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4DE" w:rsidSect="00350346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46" w:rsidRDefault="00350346" w:rsidP="00350346">
      <w:pPr>
        <w:spacing w:after="0" w:line="240" w:lineRule="auto"/>
      </w:pPr>
      <w:r>
        <w:separator/>
      </w:r>
    </w:p>
  </w:endnote>
  <w:endnote w:type="continuationSeparator" w:id="0">
    <w:p w:rsidR="00350346" w:rsidRDefault="00350346" w:rsidP="0035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46" w:rsidRDefault="00350346" w:rsidP="00350346">
      <w:pPr>
        <w:spacing w:after="0" w:line="240" w:lineRule="auto"/>
      </w:pPr>
      <w:r>
        <w:separator/>
      </w:r>
    </w:p>
  </w:footnote>
  <w:footnote w:type="continuationSeparator" w:id="0">
    <w:p w:rsidR="00350346" w:rsidRDefault="00350346" w:rsidP="0035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46" w:rsidRDefault="00350346" w:rsidP="00350346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1276"/>
    <w:rsid w:val="00290DF4"/>
    <w:rsid w:val="00295BFA"/>
    <w:rsid w:val="00350346"/>
    <w:rsid w:val="004C1B24"/>
    <w:rsid w:val="004C51FA"/>
    <w:rsid w:val="00506E79"/>
    <w:rsid w:val="00514F61"/>
    <w:rsid w:val="006A3C92"/>
    <w:rsid w:val="007B63D5"/>
    <w:rsid w:val="007D3C3D"/>
    <w:rsid w:val="00852133"/>
    <w:rsid w:val="009B0577"/>
    <w:rsid w:val="00A434E7"/>
    <w:rsid w:val="00A8000A"/>
    <w:rsid w:val="00B31189"/>
    <w:rsid w:val="00C204DE"/>
    <w:rsid w:val="00CF2B91"/>
    <w:rsid w:val="00DF12BE"/>
    <w:rsid w:val="00FD4C83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346"/>
  </w:style>
  <w:style w:type="paragraph" w:styleId="a8">
    <w:name w:val="footer"/>
    <w:basedOn w:val="a"/>
    <w:link w:val="a9"/>
    <w:uiPriority w:val="99"/>
    <w:unhideWhenUsed/>
    <w:rsid w:val="003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0346"/>
  </w:style>
  <w:style w:type="paragraph" w:styleId="a8">
    <w:name w:val="footer"/>
    <w:basedOn w:val="a"/>
    <w:link w:val="a9"/>
    <w:uiPriority w:val="99"/>
    <w:unhideWhenUsed/>
    <w:rsid w:val="0035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24</cp:revision>
  <dcterms:created xsi:type="dcterms:W3CDTF">2019-06-24T14:55:00Z</dcterms:created>
  <dcterms:modified xsi:type="dcterms:W3CDTF">2022-02-25T08:13:00Z</dcterms:modified>
</cp:coreProperties>
</file>