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проект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муниципальн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правов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акт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</w:t>
      </w:r>
      <w:r w:rsidR="00D26A1F">
        <w:rPr>
          <w:rFonts w:ascii="Times New Roman" w:hAnsi="Times New Roman"/>
          <w:sz w:val="28"/>
          <w:szCs w:val="28"/>
        </w:rPr>
        <w:t xml:space="preserve"> (организаций и граждан)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r w:rsidR="00D26A1F" w:rsidRPr="00D26A1F">
        <w:rPr>
          <w:rFonts w:ascii="Times New Roman" w:hAnsi="Times New Roman"/>
          <w:sz w:val="28"/>
          <w:szCs w:val="28"/>
        </w:rPr>
        <w:t>в рамках анализа нормативного правового акта на соответствие его антимонопольному законодательству в отношении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B17083" w:rsidRDefault="004815C0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4815C0">
        <w:rPr>
          <w:rFonts w:ascii="Times New Roman" w:hAnsi="Times New Roman" w:cs="Times New Roman"/>
          <w:b/>
          <w:sz w:val="28"/>
        </w:rPr>
        <w:t xml:space="preserve">«О внесении изменений в приложение к решению Совета депутатов города Мурманска от </w:t>
      </w:r>
      <w:r w:rsidR="008069E1" w:rsidRPr="008069E1">
        <w:rPr>
          <w:rFonts w:ascii="Times New Roman" w:hAnsi="Times New Roman" w:cs="Times New Roman"/>
          <w:b/>
          <w:sz w:val="28"/>
        </w:rPr>
        <w:t>29.11.2022 № 41-560 «О прогнозном плане (программе) приватизации муниципального имущества города Мурманска на 2023-2025 годы</w:t>
      </w:r>
      <w:r w:rsidR="00345E7A">
        <w:rPr>
          <w:rFonts w:ascii="Times New Roman" w:hAnsi="Times New Roman" w:cs="Times New Roman"/>
          <w:b/>
          <w:sz w:val="28"/>
        </w:rPr>
        <w:t xml:space="preserve"> 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и о признании утратившими силу отдельных решений </w:t>
      </w:r>
      <w:r w:rsidR="00345E7A">
        <w:rPr>
          <w:rFonts w:ascii="Times New Roman" w:hAnsi="Times New Roman" w:cs="Times New Roman"/>
          <w:b/>
          <w:sz w:val="28"/>
        </w:rPr>
        <w:t>С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E112A">
        <w:rPr>
          <w:rFonts w:ascii="Times New Roman" w:hAnsi="Times New Roman" w:cs="Times New Roman"/>
          <w:b/>
          <w:sz w:val="28"/>
        </w:rPr>
        <w:t>урманска</w:t>
      </w:r>
      <w:r w:rsidR="00AC4681" w:rsidRPr="00B17083">
        <w:rPr>
          <w:rFonts w:ascii="Times New Roman" w:hAnsi="Times New Roman" w:cs="Times New Roman"/>
          <w:sz w:val="28"/>
        </w:rPr>
        <w:t>»</w:t>
      </w:r>
      <w:r w:rsidR="00C83591" w:rsidRPr="00C83591">
        <w:t xml:space="preserve"> </w:t>
      </w:r>
      <w:r w:rsidR="00C83591" w:rsidRPr="00C83591">
        <w:rPr>
          <w:rFonts w:ascii="Times New Roman" w:hAnsi="Times New Roman" w:cs="Times New Roman"/>
          <w:b/>
          <w:sz w:val="28"/>
        </w:rPr>
        <w:t xml:space="preserve">(в редакции </w:t>
      </w:r>
      <w:proofErr w:type="gramStart"/>
      <w:r w:rsidR="00C83591" w:rsidRPr="00C83591">
        <w:rPr>
          <w:rFonts w:ascii="Times New Roman" w:hAnsi="Times New Roman" w:cs="Times New Roman"/>
          <w:b/>
          <w:sz w:val="28"/>
        </w:rPr>
        <w:t>решения Совета депутатов города Мурманска</w:t>
      </w:r>
      <w:proofErr w:type="gramEnd"/>
      <w:r w:rsidR="00C83591" w:rsidRPr="00C83591">
        <w:rPr>
          <w:rFonts w:ascii="Times New Roman" w:hAnsi="Times New Roman" w:cs="Times New Roman"/>
          <w:b/>
          <w:sz w:val="28"/>
        </w:rPr>
        <w:t xml:space="preserve"> 24.06.2021 № 26-331) 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>, 10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01D2C">
        <w:rPr>
          <w:rFonts w:ascii="Times New Roman" w:hAnsi="Times New Roman"/>
          <w:sz w:val="28"/>
          <w:szCs w:val="28"/>
        </w:rPr>
        <w:t>т.ч</w:t>
      </w:r>
      <w:proofErr w:type="spellEnd"/>
      <w:r w:rsidRPr="00B01D2C">
        <w:rPr>
          <w:rFonts w:ascii="Times New Roman" w:hAnsi="Times New Roman"/>
          <w:sz w:val="28"/>
          <w:szCs w:val="28"/>
        </w:rPr>
        <w:t xml:space="preserve">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Default="007B0048" w:rsidP="00D26A1F">
      <w:pPr>
        <w:tabs>
          <w:tab w:val="left" w:pos="3686"/>
        </w:tabs>
        <w:spacing w:after="12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069E1" w:rsidRPr="008069E1">
        <w:rPr>
          <w:rFonts w:ascii="Times New Roman" w:hAnsi="Times New Roman"/>
          <w:sz w:val="28"/>
          <w:szCs w:val="28"/>
          <w:u w:val="single"/>
        </w:rPr>
        <w:t>с</w:t>
      </w:r>
      <w:proofErr w:type="spellEnd"/>
      <w:proofErr w:type="gramEnd"/>
      <w:r w:rsidR="008069E1" w:rsidRPr="008069E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3591">
        <w:rPr>
          <w:rFonts w:ascii="Times New Roman" w:hAnsi="Times New Roman"/>
          <w:sz w:val="28"/>
          <w:szCs w:val="28"/>
          <w:u w:val="single"/>
        </w:rPr>
        <w:t>31.03</w:t>
      </w:r>
      <w:r w:rsidR="008069E1" w:rsidRPr="008069E1">
        <w:rPr>
          <w:rFonts w:ascii="Times New Roman" w:hAnsi="Times New Roman"/>
          <w:sz w:val="28"/>
          <w:szCs w:val="28"/>
          <w:u w:val="single"/>
        </w:rPr>
        <w:t xml:space="preserve">.2023 по </w:t>
      </w:r>
      <w:r w:rsidR="00C83591">
        <w:rPr>
          <w:rFonts w:ascii="Times New Roman" w:hAnsi="Times New Roman"/>
          <w:sz w:val="28"/>
          <w:szCs w:val="28"/>
          <w:u w:val="single"/>
        </w:rPr>
        <w:t>04.04</w:t>
      </w:r>
      <w:r w:rsidR="008069E1" w:rsidRPr="008069E1">
        <w:rPr>
          <w:rFonts w:ascii="Times New Roman" w:hAnsi="Times New Roman"/>
          <w:sz w:val="28"/>
          <w:szCs w:val="28"/>
          <w:u w:val="single"/>
        </w:rPr>
        <w:t>.2023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B64B74" w:rsidRDefault="00B64B74" w:rsidP="00B64B7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120FB" w:rsidRPr="00F120FB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Обоснование и реализация предлагаемого решения и его соответствие требованиям антимонопольного законодательства:</w:t>
      </w:r>
    </w:p>
    <w:p w:rsidR="00297BAE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120FB">
        <w:rPr>
          <w:rFonts w:ascii="Times New Roman" w:hAnsi="Times New Roman"/>
          <w:sz w:val="28"/>
          <w:szCs w:val="28"/>
        </w:rPr>
        <w:t>решения Совета депутатов  города Мурманска</w:t>
      </w:r>
      <w:proofErr w:type="gramEnd"/>
      <w:r w:rsidRPr="00F120FB">
        <w:rPr>
          <w:rFonts w:ascii="Times New Roman" w:hAnsi="Times New Roman"/>
          <w:sz w:val="28"/>
          <w:szCs w:val="28"/>
        </w:rPr>
        <w:t xml:space="preserve"> подготовлен в целях необходимости обеспечения развития российской экономики в условиях внешнего </w:t>
      </w:r>
      <w:proofErr w:type="spellStart"/>
      <w:r w:rsidRPr="00F120F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F120FB">
        <w:rPr>
          <w:rFonts w:ascii="Times New Roman" w:hAnsi="Times New Roman"/>
          <w:sz w:val="28"/>
          <w:szCs w:val="28"/>
        </w:rPr>
        <w:t xml:space="preserve">  давления и снижения риска ухудшения финансово – экономического положения. Правоотношения, регулируемые настоящим проектом решения, не влияют на состояние конкуренции.</w:t>
      </w:r>
    </w:p>
    <w:p w:rsidR="00F120FB" w:rsidRDefault="00F120FB" w:rsidP="00D26A1F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C83591">
        <w:rPr>
          <w:rFonts w:ascii="Times New Roman" w:hAnsi="Times New Roman"/>
          <w:bCs/>
          <w:color w:val="000000"/>
          <w:sz w:val="28"/>
          <w:szCs w:val="28"/>
          <w:u w:val="single"/>
        </w:rPr>
        <w:t>06.04</w:t>
      </w:r>
      <w:bookmarkStart w:id="0" w:name="_GoBack"/>
      <w:bookmarkEnd w:id="0"/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</w:t>
      </w:r>
      <w:r w:rsidR="008069E1">
        <w:rPr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48"/>
    <w:rsid w:val="00015C06"/>
    <w:rsid w:val="000732BF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613374"/>
    <w:rsid w:val="00680628"/>
    <w:rsid w:val="007A039C"/>
    <w:rsid w:val="007B0048"/>
    <w:rsid w:val="008069E1"/>
    <w:rsid w:val="00832C1B"/>
    <w:rsid w:val="008E791A"/>
    <w:rsid w:val="009A1A41"/>
    <w:rsid w:val="009B05D8"/>
    <w:rsid w:val="009E1B05"/>
    <w:rsid w:val="00A11B38"/>
    <w:rsid w:val="00AC4681"/>
    <w:rsid w:val="00AD4768"/>
    <w:rsid w:val="00B17083"/>
    <w:rsid w:val="00B64B74"/>
    <w:rsid w:val="00BE1262"/>
    <w:rsid w:val="00C77A2A"/>
    <w:rsid w:val="00C83591"/>
    <w:rsid w:val="00C84F2A"/>
    <w:rsid w:val="00D26A1F"/>
    <w:rsid w:val="00D5625E"/>
    <w:rsid w:val="00E84F65"/>
    <w:rsid w:val="00EC063E"/>
    <w:rsid w:val="00F05882"/>
    <w:rsid w:val="00F120FB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_Ляменкова Вера Владимировна</cp:lastModifiedBy>
  <cp:revision>2</cp:revision>
  <cp:lastPrinted>2023-03-30T07:42:00Z</cp:lastPrinted>
  <dcterms:created xsi:type="dcterms:W3CDTF">2023-03-30T07:43:00Z</dcterms:created>
  <dcterms:modified xsi:type="dcterms:W3CDTF">2023-03-30T07:43:00Z</dcterms:modified>
</cp:coreProperties>
</file>