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60" w:rsidRDefault="00581260" w:rsidP="00581260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81260" w:rsidRDefault="00581260" w:rsidP="00581260">
      <w:pPr>
        <w:autoSpaceDE w:val="0"/>
        <w:autoSpaceDN w:val="0"/>
        <w:adjustRightInd w:val="0"/>
        <w:spacing w:after="0" w:line="240" w:lineRule="auto"/>
        <w:ind w:left="5245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Мурманска</w:t>
      </w:r>
    </w:p>
    <w:p w:rsidR="00581260" w:rsidRDefault="00581260" w:rsidP="0058126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0D00">
        <w:rPr>
          <w:rFonts w:ascii="Times New Roman" w:hAnsi="Times New Roman" w:cs="Times New Roman"/>
          <w:sz w:val="28"/>
          <w:szCs w:val="28"/>
        </w:rPr>
        <w:t>26.05.2021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0D00">
        <w:rPr>
          <w:rFonts w:ascii="Times New Roman" w:hAnsi="Times New Roman" w:cs="Times New Roman"/>
          <w:sz w:val="28"/>
          <w:szCs w:val="28"/>
        </w:rPr>
        <w:t>1404</w:t>
      </w:r>
      <w:bookmarkStart w:id="0" w:name="_GoBack"/>
      <w:bookmarkEnd w:id="0"/>
    </w:p>
    <w:p w:rsidR="00581260" w:rsidRDefault="00581260" w:rsidP="0058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260" w:rsidRDefault="00581260" w:rsidP="0058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4B" w:rsidRDefault="00581260" w:rsidP="0058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260">
        <w:rPr>
          <w:rFonts w:ascii="Times New Roman" w:hAnsi="Times New Roman" w:cs="Times New Roman"/>
          <w:sz w:val="28"/>
          <w:szCs w:val="28"/>
        </w:rPr>
        <w:t>Состав конкурсной комиссии п</w:t>
      </w:r>
      <w:r w:rsidR="000C566C">
        <w:rPr>
          <w:rFonts w:ascii="Times New Roman" w:hAnsi="Times New Roman" w:cs="Times New Roman"/>
          <w:sz w:val="28"/>
          <w:szCs w:val="28"/>
        </w:rPr>
        <w:t>о проведению</w:t>
      </w:r>
      <w:r w:rsidR="009D5354">
        <w:rPr>
          <w:rFonts w:ascii="Times New Roman" w:hAnsi="Times New Roman" w:cs="Times New Roman"/>
          <w:sz w:val="28"/>
          <w:szCs w:val="28"/>
        </w:rPr>
        <w:t xml:space="preserve"> </w:t>
      </w:r>
      <w:r w:rsidR="00564C4B">
        <w:rPr>
          <w:rFonts w:ascii="Times New Roman" w:hAnsi="Times New Roman" w:cs="Times New Roman"/>
          <w:sz w:val="28"/>
          <w:szCs w:val="28"/>
        </w:rPr>
        <w:t>открытых конкурсов</w:t>
      </w:r>
    </w:p>
    <w:p w:rsidR="00564C4B" w:rsidRDefault="00581260" w:rsidP="0058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260">
        <w:rPr>
          <w:rFonts w:ascii="Times New Roman" w:hAnsi="Times New Roman" w:cs="Times New Roman"/>
          <w:sz w:val="28"/>
          <w:szCs w:val="28"/>
        </w:rPr>
        <w:t>по отбору управля</w:t>
      </w:r>
      <w:r w:rsidR="00564C4B">
        <w:rPr>
          <w:rFonts w:ascii="Times New Roman" w:hAnsi="Times New Roman" w:cs="Times New Roman"/>
          <w:sz w:val="28"/>
          <w:szCs w:val="28"/>
        </w:rPr>
        <w:t>ющих организаций для управления</w:t>
      </w:r>
    </w:p>
    <w:p w:rsidR="00581260" w:rsidRPr="00581260" w:rsidRDefault="00581260" w:rsidP="0058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260">
        <w:rPr>
          <w:rFonts w:ascii="Times New Roman" w:hAnsi="Times New Roman" w:cs="Times New Roman"/>
          <w:sz w:val="28"/>
          <w:szCs w:val="28"/>
        </w:rPr>
        <w:t>многоквартирными домами в городе Мурманске</w:t>
      </w:r>
    </w:p>
    <w:p w:rsidR="00581260" w:rsidRDefault="00581260" w:rsidP="0058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1260" w:rsidRPr="00581260" w:rsidRDefault="00581260" w:rsidP="0058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4649"/>
        <w:gridCol w:w="2030"/>
      </w:tblGrid>
      <w:tr w:rsidR="00581260" w:rsidRPr="00581260">
        <w:tc>
          <w:tcPr>
            <w:tcW w:w="2390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4649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</w:t>
            </w:r>
            <w:r w:rsidR="00993F6E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«Новые формы управления»</w:t>
            </w:r>
          </w:p>
        </w:tc>
        <w:tc>
          <w:tcPr>
            <w:tcW w:w="2030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председатель конкурсной комиссии</w:t>
            </w:r>
          </w:p>
        </w:tc>
      </w:tr>
      <w:tr w:rsidR="00581260" w:rsidRPr="00581260">
        <w:tc>
          <w:tcPr>
            <w:tcW w:w="2390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proofErr w:type="spellEnd"/>
            <w:r w:rsidRPr="00993F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649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директор муниц</w:t>
            </w:r>
            <w:r w:rsidR="00993F6E" w:rsidRPr="00993F6E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«Новые формы управления»</w:t>
            </w:r>
          </w:p>
        </w:tc>
        <w:tc>
          <w:tcPr>
            <w:tcW w:w="2030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конкурсной комиссии</w:t>
            </w:r>
          </w:p>
        </w:tc>
      </w:tr>
      <w:tr w:rsidR="00581260" w:rsidRPr="00581260">
        <w:tc>
          <w:tcPr>
            <w:tcW w:w="2390" w:type="dxa"/>
            <w:vMerge w:val="restart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 w:rsidRPr="00993F6E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649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эксперт отдела аналитики муниц</w:t>
            </w:r>
            <w:r w:rsidR="00993F6E" w:rsidRPr="00993F6E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«Новые формы управления»</w:t>
            </w:r>
          </w:p>
        </w:tc>
        <w:tc>
          <w:tcPr>
            <w:tcW w:w="2030" w:type="dxa"/>
          </w:tcPr>
          <w:p w:rsidR="00581260" w:rsidRPr="00993F6E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секретарь конкурсной комиссии</w:t>
            </w:r>
          </w:p>
        </w:tc>
      </w:tr>
      <w:tr w:rsidR="00581260" w:rsidRPr="00581260">
        <w:tc>
          <w:tcPr>
            <w:tcW w:w="2390" w:type="dxa"/>
            <w:vMerge/>
          </w:tcPr>
          <w:p w:rsidR="00581260" w:rsidRPr="00581260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9" w:type="dxa"/>
            <w:gridSpan w:val="2"/>
          </w:tcPr>
          <w:p w:rsidR="00581260" w:rsidRPr="00581260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</w:p>
        </w:tc>
      </w:tr>
      <w:tr w:rsidR="00581260" w:rsidRPr="00581260">
        <w:tc>
          <w:tcPr>
            <w:tcW w:w="2390" w:type="dxa"/>
          </w:tcPr>
          <w:p w:rsidR="00581260" w:rsidRPr="00581260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Балашов Василий Леонидович</w:t>
            </w:r>
          </w:p>
        </w:tc>
        <w:tc>
          <w:tcPr>
            <w:tcW w:w="6679" w:type="dxa"/>
            <w:gridSpan w:val="2"/>
          </w:tcPr>
          <w:p w:rsidR="00933FAB" w:rsidRPr="00581260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F6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933FAB" w:rsidRPr="00581260">
        <w:tc>
          <w:tcPr>
            <w:tcW w:w="2390" w:type="dxa"/>
          </w:tcPr>
          <w:p w:rsidR="00933FAB" w:rsidRPr="00993F6E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98B">
              <w:rPr>
                <w:rFonts w:ascii="Times New Roman" w:hAnsi="Times New Roman" w:cs="Times New Roman"/>
                <w:sz w:val="28"/>
                <w:szCs w:val="28"/>
              </w:rPr>
              <w:t>Белошеев</w:t>
            </w:r>
            <w:proofErr w:type="spellEnd"/>
            <w:r w:rsidRPr="00A0798B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6679" w:type="dxa"/>
            <w:gridSpan w:val="2"/>
          </w:tcPr>
          <w:p w:rsidR="00933FAB" w:rsidRPr="00993F6E" w:rsidRDefault="00933FAB" w:rsidP="0056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9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4C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r w:rsidRPr="00A0798B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564C4B">
              <w:rPr>
                <w:rFonts w:ascii="Times New Roman" w:hAnsi="Times New Roman" w:cs="Times New Roman"/>
                <w:sz w:val="28"/>
                <w:szCs w:val="28"/>
              </w:rPr>
              <w:t>ов города Мурманска</w:t>
            </w:r>
            <w:r w:rsidRPr="00A0798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33FAB" w:rsidRPr="00581260">
        <w:tc>
          <w:tcPr>
            <w:tcW w:w="2390" w:type="dxa"/>
          </w:tcPr>
          <w:p w:rsidR="00933FAB" w:rsidRPr="00A0798B" w:rsidRDefault="00933FAB" w:rsidP="0090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98B">
              <w:rPr>
                <w:rFonts w:ascii="Times New Roman" w:hAnsi="Times New Roman" w:cs="Times New Roman"/>
                <w:sz w:val="28"/>
                <w:szCs w:val="28"/>
              </w:rPr>
              <w:t>Зайцев Александр</w:t>
            </w:r>
            <w:r w:rsidR="00901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98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6679" w:type="dxa"/>
            <w:gridSpan w:val="2"/>
          </w:tcPr>
          <w:p w:rsidR="00933FAB" w:rsidRPr="00A0798B" w:rsidRDefault="00933FAB" w:rsidP="00564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Мурманска (по согласованию)</w:t>
            </w:r>
          </w:p>
        </w:tc>
      </w:tr>
      <w:tr w:rsidR="00581260" w:rsidRPr="00581260">
        <w:tc>
          <w:tcPr>
            <w:tcW w:w="2390" w:type="dxa"/>
          </w:tcPr>
          <w:p w:rsidR="00581260" w:rsidRPr="00581260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Малиновская Светлана Борисовна</w:t>
            </w:r>
          </w:p>
        </w:tc>
        <w:tc>
          <w:tcPr>
            <w:tcW w:w="6679" w:type="dxa"/>
            <w:gridSpan w:val="2"/>
          </w:tcPr>
          <w:p w:rsidR="00581260" w:rsidRPr="00581260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бухгалтер муниципального казенного учреждения </w:t>
            </w:r>
            <w:r w:rsidR="004B5C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Новые формы управления</w:t>
            </w:r>
            <w:r w:rsidR="004B5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260" w:rsidRPr="00581260">
        <w:tc>
          <w:tcPr>
            <w:tcW w:w="2390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Морозова Мария Викторовна</w:t>
            </w:r>
          </w:p>
        </w:tc>
        <w:tc>
          <w:tcPr>
            <w:tcW w:w="6679" w:type="dxa"/>
            <w:gridSpan w:val="2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муниц</w:t>
            </w:r>
            <w:r w:rsidR="004B5C01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</w:t>
            </w: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Новые формы управления</w:t>
            </w:r>
            <w:r w:rsidR="004B5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260" w:rsidRPr="00581260">
        <w:tc>
          <w:tcPr>
            <w:tcW w:w="2390" w:type="dxa"/>
          </w:tcPr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Рахимов Юрий Михайлович</w:t>
            </w:r>
          </w:p>
        </w:tc>
        <w:tc>
          <w:tcPr>
            <w:tcW w:w="6679" w:type="dxa"/>
            <w:gridSpan w:val="2"/>
          </w:tcPr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начальник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  <w:tr w:rsidR="00581260" w:rsidRPr="00581260">
        <w:tc>
          <w:tcPr>
            <w:tcW w:w="2390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Саенко Павел Андреевич</w:t>
            </w:r>
          </w:p>
        </w:tc>
        <w:tc>
          <w:tcPr>
            <w:tcW w:w="6679" w:type="dxa"/>
            <w:gridSpan w:val="2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Ленинского административного округа города Мурманска</w:t>
            </w:r>
            <w:proofErr w:type="gramEnd"/>
          </w:p>
        </w:tc>
      </w:tr>
      <w:tr w:rsidR="00581260" w:rsidRPr="00581260">
        <w:tc>
          <w:tcPr>
            <w:tcW w:w="2390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Соколова Елена Николаевна</w:t>
            </w:r>
          </w:p>
        </w:tc>
        <w:tc>
          <w:tcPr>
            <w:tcW w:w="6679" w:type="dxa"/>
            <w:gridSpan w:val="2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общих собраний муниц</w:t>
            </w:r>
            <w:r w:rsidR="00BF77B9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</w:t>
            </w: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Новые формы управления</w:t>
            </w:r>
            <w:r w:rsidR="00BF7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260" w:rsidRPr="00581260">
        <w:tc>
          <w:tcPr>
            <w:tcW w:w="2390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Фатина Ольга Валентиновна</w:t>
            </w:r>
          </w:p>
        </w:tc>
        <w:tc>
          <w:tcPr>
            <w:tcW w:w="6679" w:type="dxa"/>
            <w:gridSpan w:val="2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 комитета по жилищной политике администрации города Мурманска</w:t>
            </w:r>
          </w:p>
        </w:tc>
      </w:tr>
    </w:tbl>
    <w:p w:rsidR="000C566C" w:rsidRDefault="00581260" w:rsidP="0049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B9">
        <w:rPr>
          <w:rFonts w:ascii="Times New Roman" w:hAnsi="Times New Roman" w:cs="Times New Roman"/>
          <w:sz w:val="28"/>
          <w:szCs w:val="28"/>
        </w:rPr>
        <w:t>При невозможности участия в работе членов конкурсной комиссии производится замена: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3"/>
        <w:gridCol w:w="2808"/>
        <w:gridCol w:w="4139"/>
      </w:tblGrid>
      <w:tr w:rsidR="00933FAB" w:rsidRPr="00581260">
        <w:tc>
          <w:tcPr>
            <w:tcW w:w="2083" w:type="dxa"/>
          </w:tcPr>
          <w:p w:rsidR="00933FAB" w:rsidRPr="00BF77B9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Балашова Василия Леонидовича</w:t>
            </w:r>
          </w:p>
        </w:tc>
        <w:tc>
          <w:tcPr>
            <w:tcW w:w="2808" w:type="dxa"/>
          </w:tcPr>
          <w:p w:rsidR="00933FAB" w:rsidRPr="00BF77B9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- Ивановой Анной Анатольевной</w:t>
            </w:r>
          </w:p>
        </w:tc>
        <w:tc>
          <w:tcPr>
            <w:tcW w:w="4139" w:type="dxa"/>
          </w:tcPr>
          <w:p w:rsidR="00933FAB" w:rsidRPr="00BF77B9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933FAB" w:rsidRPr="00933FAB">
        <w:tc>
          <w:tcPr>
            <w:tcW w:w="2083" w:type="dxa"/>
          </w:tcPr>
          <w:p w:rsidR="00933FAB" w:rsidRPr="00933FAB" w:rsidRDefault="00933FAB" w:rsidP="0090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Белошеева</w:t>
            </w:r>
            <w:proofErr w:type="spellEnd"/>
            <w:r w:rsidRPr="00933FAB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Викторович</w:t>
            </w:r>
            <w:r w:rsidR="00901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8" w:type="dxa"/>
          </w:tcPr>
          <w:p w:rsidR="00933FAB" w:rsidRPr="00933FAB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- Хабаровым Виктором Алексеевичем</w:t>
            </w:r>
          </w:p>
        </w:tc>
        <w:tc>
          <w:tcPr>
            <w:tcW w:w="4139" w:type="dxa"/>
          </w:tcPr>
          <w:p w:rsidR="00933FAB" w:rsidRPr="00933FAB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0C566C" w:rsidRPr="00933FAB">
        <w:tc>
          <w:tcPr>
            <w:tcW w:w="2083" w:type="dxa"/>
          </w:tcPr>
          <w:p w:rsidR="000C566C" w:rsidRPr="00BF77B9" w:rsidRDefault="000C566C" w:rsidP="000C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Еремкиной</w:t>
            </w:r>
            <w:proofErr w:type="spellEnd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 xml:space="preserve"> Анны Андреевны</w:t>
            </w:r>
          </w:p>
        </w:tc>
        <w:tc>
          <w:tcPr>
            <w:tcW w:w="2808" w:type="dxa"/>
          </w:tcPr>
          <w:p w:rsidR="000C566C" w:rsidRPr="00BF77B9" w:rsidRDefault="000C566C" w:rsidP="000C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- Синицыной Ириной Ивановной</w:t>
            </w:r>
          </w:p>
        </w:tc>
        <w:tc>
          <w:tcPr>
            <w:tcW w:w="4139" w:type="dxa"/>
          </w:tcPr>
          <w:p w:rsidR="000C566C" w:rsidRPr="00BF77B9" w:rsidRDefault="000C566C" w:rsidP="000C5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- экспертом отдела аналитики муниципального казенного учреждения «Новые формы управления»</w:t>
            </w:r>
          </w:p>
        </w:tc>
      </w:tr>
      <w:tr w:rsidR="00933FAB" w:rsidRPr="00933FAB">
        <w:tc>
          <w:tcPr>
            <w:tcW w:w="2083" w:type="dxa"/>
          </w:tcPr>
          <w:p w:rsidR="00933FAB" w:rsidRPr="00933FAB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Зайцева Александра Николаевича</w:t>
            </w:r>
          </w:p>
        </w:tc>
        <w:tc>
          <w:tcPr>
            <w:tcW w:w="2808" w:type="dxa"/>
          </w:tcPr>
          <w:p w:rsidR="00933FAB" w:rsidRPr="00933FAB" w:rsidRDefault="00933FAB" w:rsidP="0090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- Набатовым Антоном Геннадьевичем</w:t>
            </w:r>
          </w:p>
        </w:tc>
        <w:tc>
          <w:tcPr>
            <w:tcW w:w="4139" w:type="dxa"/>
          </w:tcPr>
          <w:p w:rsidR="00933FAB" w:rsidRPr="00933FAB" w:rsidRDefault="00933FAB" w:rsidP="0090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FAB">
              <w:rPr>
                <w:rFonts w:ascii="Times New Roman" w:hAnsi="Times New Roman" w:cs="Times New Roman"/>
                <w:sz w:val="28"/>
                <w:szCs w:val="28"/>
              </w:rPr>
              <w:t>- депутатом Совета депутатов города Мурманска (по согласованию)</w:t>
            </w:r>
          </w:p>
        </w:tc>
      </w:tr>
      <w:tr w:rsidR="00581260" w:rsidRPr="00581260">
        <w:tc>
          <w:tcPr>
            <w:tcW w:w="2083" w:type="dxa"/>
          </w:tcPr>
          <w:p w:rsidR="00581260" w:rsidRPr="004B5C01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Малиновской Светланы Борисовны</w:t>
            </w:r>
          </w:p>
        </w:tc>
        <w:tc>
          <w:tcPr>
            <w:tcW w:w="2808" w:type="dxa"/>
          </w:tcPr>
          <w:p w:rsidR="00581260" w:rsidRPr="004B5C01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Маровой</w:t>
            </w:r>
            <w:proofErr w:type="spellEnd"/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 Татьяной Ивановной</w:t>
            </w:r>
          </w:p>
        </w:tc>
        <w:tc>
          <w:tcPr>
            <w:tcW w:w="4139" w:type="dxa"/>
          </w:tcPr>
          <w:p w:rsidR="00581260" w:rsidRPr="004B5C01" w:rsidRDefault="00933FAB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главного бухгалтера муниципального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Новые формы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260" w:rsidRPr="00581260">
        <w:tc>
          <w:tcPr>
            <w:tcW w:w="2083" w:type="dxa"/>
          </w:tcPr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Морозовой Марии Викторовны</w:t>
            </w:r>
          </w:p>
        </w:tc>
        <w:tc>
          <w:tcPr>
            <w:tcW w:w="2808" w:type="dxa"/>
          </w:tcPr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Тентюк</w:t>
            </w:r>
            <w:proofErr w:type="spellEnd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 xml:space="preserve"> Юлией Анатольевной</w:t>
            </w:r>
          </w:p>
        </w:tc>
        <w:tc>
          <w:tcPr>
            <w:tcW w:w="4139" w:type="dxa"/>
          </w:tcPr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BA" w:rsidRDefault="00FF78BA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ведущим юрисконсультом юридического отдела муниц</w:t>
            </w:r>
            <w:r w:rsidR="004B5C01" w:rsidRPr="00BF77B9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</w:t>
            </w: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Новые формы управления</w:t>
            </w:r>
            <w:r w:rsidR="004B5C01" w:rsidRPr="00BF77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1260" w:rsidRPr="00581260">
        <w:tc>
          <w:tcPr>
            <w:tcW w:w="2083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Рахимова Юрия Михайловича</w:t>
            </w:r>
          </w:p>
        </w:tc>
        <w:tc>
          <w:tcPr>
            <w:tcW w:w="2808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B5C01" w:rsidRPr="004B5C01">
              <w:rPr>
                <w:rFonts w:ascii="Times New Roman" w:hAnsi="Times New Roman" w:cs="Times New Roman"/>
                <w:sz w:val="28"/>
                <w:szCs w:val="28"/>
              </w:rPr>
              <w:t>Русаковой</w:t>
            </w:r>
            <w:proofErr w:type="spellEnd"/>
            <w:r w:rsidR="004B5C01"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 Алиной Викторовной</w:t>
            </w:r>
          </w:p>
        </w:tc>
        <w:tc>
          <w:tcPr>
            <w:tcW w:w="4139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  <w:tr w:rsidR="00581260" w:rsidRPr="00581260">
        <w:tc>
          <w:tcPr>
            <w:tcW w:w="2083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Саенко Павла Андреевича</w:t>
            </w:r>
          </w:p>
        </w:tc>
        <w:tc>
          <w:tcPr>
            <w:tcW w:w="2808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C01" w:rsidRPr="004B5C01">
              <w:rPr>
                <w:rFonts w:ascii="Times New Roman" w:hAnsi="Times New Roman" w:cs="Times New Roman"/>
                <w:sz w:val="28"/>
                <w:szCs w:val="28"/>
              </w:rPr>
              <w:t>Малышевым Кириллом Сергеевичем</w:t>
            </w:r>
          </w:p>
        </w:tc>
        <w:tc>
          <w:tcPr>
            <w:tcW w:w="4139" w:type="dxa"/>
          </w:tcPr>
          <w:p w:rsidR="00581260" w:rsidRPr="004B5C01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5C01"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B5C01" w:rsidRPr="004B5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C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581260" w:rsidRPr="00581260">
        <w:tc>
          <w:tcPr>
            <w:tcW w:w="2083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Соколовой Елены Николаевны</w:t>
            </w:r>
          </w:p>
        </w:tc>
        <w:tc>
          <w:tcPr>
            <w:tcW w:w="2808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 xml:space="preserve">- Масловой </w:t>
            </w:r>
            <w:proofErr w:type="spellStart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Ульяной</w:t>
            </w:r>
            <w:proofErr w:type="spellEnd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Аркадьевной</w:t>
            </w:r>
          </w:p>
        </w:tc>
        <w:tc>
          <w:tcPr>
            <w:tcW w:w="4139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- ведущим инспектором отдела организации общих собраний муниц</w:t>
            </w:r>
            <w:r w:rsidR="00BF77B9" w:rsidRPr="00BF77B9">
              <w:rPr>
                <w:rFonts w:ascii="Times New Roman" w:hAnsi="Times New Roman" w:cs="Times New Roman"/>
                <w:sz w:val="28"/>
                <w:szCs w:val="28"/>
              </w:rPr>
              <w:t>ипального казенного учреждения «Новые формы управления»</w:t>
            </w:r>
          </w:p>
        </w:tc>
      </w:tr>
      <w:tr w:rsidR="00581260" w:rsidRPr="00581260">
        <w:tc>
          <w:tcPr>
            <w:tcW w:w="2083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Фатиной</w:t>
            </w:r>
            <w:proofErr w:type="spellEnd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 xml:space="preserve"> Ольги Валентиновны</w:t>
            </w:r>
          </w:p>
        </w:tc>
        <w:tc>
          <w:tcPr>
            <w:tcW w:w="2808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 xml:space="preserve">- Осадчук Ольгой </w:t>
            </w:r>
            <w:proofErr w:type="spellStart"/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Адольфовной</w:t>
            </w:r>
            <w:proofErr w:type="spellEnd"/>
          </w:p>
        </w:tc>
        <w:tc>
          <w:tcPr>
            <w:tcW w:w="4139" w:type="dxa"/>
          </w:tcPr>
          <w:p w:rsidR="00581260" w:rsidRPr="00BF77B9" w:rsidRDefault="00581260" w:rsidP="0093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7B9">
              <w:rPr>
                <w:rFonts w:ascii="Times New Roman" w:hAnsi="Times New Roman" w:cs="Times New Roman"/>
                <w:sz w:val="28"/>
                <w:szCs w:val="28"/>
              </w:rPr>
              <w:t>- главным специалистом финансово-экономического отдела комитета по жилищной политике администрации города Мурманска</w:t>
            </w:r>
          </w:p>
        </w:tc>
      </w:tr>
    </w:tbl>
    <w:p w:rsidR="00581260" w:rsidRDefault="00581260" w:rsidP="0093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FAB" w:rsidRDefault="00933FAB" w:rsidP="00933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260" w:rsidRPr="00581260" w:rsidRDefault="00581260" w:rsidP="00933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581260" w:rsidRPr="00581260" w:rsidSect="001C0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BA" w:rsidRDefault="001C01BA" w:rsidP="001C01BA">
      <w:pPr>
        <w:spacing w:after="0" w:line="240" w:lineRule="auto"/>
      </w:pPr>
      <w:r>
        <w:separator/>
      </w:r>
    </w:p>
  </w:endnote>
  <w:endnote w:type="continuationSeparator" w:id="0">
    <w:p w:rsidR="001C01BA" w:rsidRDefault="001C01BA" w:rsidP="001C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02" w:rsidRDefault="00A118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02" w:rsidRDefault="00A118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02" w:rsidRDefault="00A11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BA" w:rsidRDefault="001C01BA" w:rsidP="001C01BA">
      <w:pPr>
        <w:spacing w:after="0" w:line="240" w:lineRule="auto"/>
      </w:pPr>
      <w:r>
        <w:separator/>
      </w:r>
    </w:p>
  </w:footnote>
  <w:footnote w:type="continuationSeparator" w:id="0">
    <w:p w:rsidR="001C01BA" w:rsidRDefault="001C01BA" w:rsidP="001C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02" w:rsidRDefault="00A118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1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01BA" w:rsidRPr="00A11802" w:rsidRDefault="001C01BA">
        <w:pPr>
          <w:pStyle w:val="a5"/>
          <w:jc w:val="center"/>
          <w:rPr>
            <w:rFonts w:ascii="Times New Roman" w:hAnsi="Times New Roman" w:cs="Times New Roman"/>
          </w:rPr>
        </w:pPr>
        <w:r w:rsidRPr="00A11802">
          <w:rPr>
            <w:rFonts w:ascii="Times New Roman" w:hAnsi="Times New Roman" w:cs="Times New Roman"/>
          </w:rPr>
          <w:fldChar w:fldCharType="begin"/>
        </w:r>
        <w:r w:rsidRPr="00A11802">
          <w:rPr>
            <w:rFonts w:ascii="Times New Roman" w:hAnsi="Times New Roman" w:cs="Times New Roman"/>
          </w:rPr>
          <w:instrText>PAGE   \* MERGEFORMAT</w:instrText>
        </w:r>
        <w:r w:rsidRPr="00A11802">
          <w:rPr>
            <w:rFonts w:ascii="Times New Roman" w:hAnsi="Times New Roman" w:cs="Times New Roman"/>
          </w:rPr>
          <w:fldChar w:fldCharType="separate"/>
        </w:r>
        <w:r w:rsidR="00CD0D00">
          <w:rPr>
            <w:rFonts w:ascii="Times New Roman" w:hAnsi="Times New Roman" w:cs="Times New Roman"/>
            <w:noProof/>
          </w:rPr>
          <w:t>3</w:t>
        </w:r>
        <w:r w:rsidRPr="00A11802">
          <w:rPr>
            <w:rFonts w:ascii="Times New Roman" w:hAnsi="Times New Roman" w:cs="Times New Roman"/>
          </w:rPr>
          <w:fldChar w:fldCharType="end"/>
        </w:r>
      </w:p>
    </w:sdtContent>
  </w:sdt>
  <w:p w:rsidR="001C01BA" w:rsidRDefault="001C01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02" w:rsidRDefault="00A118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60"/>
    <w:rsid w:val="000C566C"/>
    <w:rsid w:val="001C01BA"/>
    <w:rsid w:val="00495DC3"/>
    <w:rsid w:val="004B5C01"/>
    <w:rsid w:val="00564C4B"/>
    <w:rsid w:val="00581260"/>
    <w:rsid w:val="00901681"/>
    <w:rsid w:val="00933FAB"/>
    <w:rsid w:val="00993F6E"/>
    <w:rsid w:val="009D5354"/>
    <w:rsid w:val="00A0798B"/>
    <w:rsid w:val="00A11802"/>
    <w:rsid w:val="00BB5EC8"/>
    <w:rsid w:val="00BE2689"/>
    <w:rsid w:val="00BF77B9"/>
    <w:rsid w:val="00CD0D00"/>
    <w:rsid w:val="00EE4BC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1BA"/>
  </w:style>
  <w:style w:type="paragraph" w:styleId="a7">
    <w:name w:val="footer"/>
    <w:basedOn w:val="a"/>
    <w:link w:val="a8"/>
    <w:uiPriority w:val="99"/>
    <w:unhideWhenUsed/>
    <w:rsid w:val="001C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1BA"/>
  </w:style>
  <w:style w:type="paragraph" w:styleId="a7">
    <w:name w:val="footer"/>
    <w:basedOn w:val="a"/>
    <w:link w:val="a8"/>
    <w:uiPriority w:val="99"/>
    <w:unhideWhenUsed/>
    <w:rsid w:val="001C0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11</cp:revision>
  <cp:lastPrinted>2021-05-24T04:49:00Z</cp:lastPrinted>
  <dcterms:created xsi:type="dcterms:W3CDTF">2021-05-13T11:15:00Z</dcterms:created>
  <dcterms:modified xsi:type="dcterms:W3CDTF">2021-05-26T08:31:00Z</dcterms:modified>
</cp:coreProperties>
</file>