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2593"/>
        <w:gridCol w:w="2228"/>
        <w:gridCol w:w="1549"/>
        <w:gridCol w:w="1535"/>
        <w:gridCol w:w="909"/>
        <w:gridCol w:w="1475"/>
        <w:gridCol w:w="1535"/>
        <w:gridCol w:w="909"/>
        <w:gridCol w:w="965"/>
        <w:gridCol w:w="766"/>
      </w:tblGrid>
      <w:tr w:rsidR="001544DF" w:rsidRPr="001544DF" w:rsidTr="001544DF">
        <w:trPr>
          <w:trHeight w:val="1350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</w:t>
            </w: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входящих документов, поступивших за 2017 год</w:t>
            </w: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(по типу обращения)</w:t>
            </w:r>
          </w:p>
        </w:tc>
      </w:tr>
      <w:tr w:rsidR="001544DF" w:rsidRPr="001544DF" w:rsidTr="001544DF">
        <w:trPr>
          <w:trHeight w:val="29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4DF" w:rsidRPr="001544DF" w:rsidTr="001544DF">
        <w:trPr>
          <w:trHeight w:val="29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544DF" w:rsidRPr="001544DF" w:rsidTr="001544DF">
        <w:trPr>
          <w:trHeight w:val="1431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44DF" w:rsidRPr="001544DF" w:rsidTr="001544DF">
        <w:trPr>
          <w:trHeight w:val="291"/>
        </w:trPr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66,667</w:t>
            </w:r>
          </w:p>
        </w:tc>
      </w:tr>
      <w:tr w:rsidR="001544DF" w:rsidRPr="001544DF" w:rsidTr="001544DF">
        <w:trPr>
          <w:trHeight w:val="384"/>
        </w:trPr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429"/>
        </w:trPr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обращения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67,189</w:t>
            </w:r>
          </w:p>
        </w:tc>
      </w:tr>
      <w:tr w:rsidR="001544DF" w:rsidRPr="001544DF" w:rsidTr="001544DF">
        <w:trPr>
          <w:trHeight w:val="549"/>
        </w:trPr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46,154</w:t>
            </w:r>
          </w:p>
        </w:tc>
      </w:tr>
      <w:tr w:rsidR="001544DF" w:rsidRPr="001544DF" w:rsidTr="001544DF">
        <w:trPr>
          <w:trHeight w:val="576"/>
        </w:trPr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на личном приеме главой АГМ, его заместителями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44DF" w:rsidRPr="001544DF" w:rsidTr="001544DF">
        <w:trPr>
          <w:trHeight w:val="615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индивидуальных обращений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67,145</w:t>
            </w:r>
          </w:p>
        </w:tc>
      </w:tr>
      <w:tr w:rsidR="001544DF" w:rsidRPr="001544DF" w:rsidTr="001544DF">
        <w:trPr>
          <w:trHeight w:val="549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коллективных обращений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44DF" w:rsidRPr="001544DF" w:rsidTr="001544DF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повторных обращений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</w:tbl>
    <w:p w:rsidR="00660446" w:rsidRDefault="00660446"/>
    <w:p w:rsidR="001544DF" w:rsidRDefault="001544DF"/>
    <w:p w:rsidR="001544DF" w:rsidRDefault="001544DF"/>
    <w:p w:rsidR="001544DF" w:rsidRDefault="001544DF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3581"/>
        <w:gridCol w:w="1472"/>
        <w:gridCol w:w="1532"/>
        <w:gridCol w:w="1430"/>
        <w:gridCol w:w="1472"/>
        <w:gridCol w:w="1532"/>
        <w:gridCol w:w="1390"/>
        <w:gridCol w:w="818"/>
        <w:gridCol w:w="1276"/>
      </w:tblGrid>
      <w:tr w:rsidR="001544DF" w:rsidRPr="001544DF" w:rsidTr="001544DF">
        <w:trPr>
          <w:trHeight w:val="1290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ПЕРЕЧЕНЬ</w:t>
            </w:r>
            <w:r w:rsidRPr="001544DF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входящих документов, поступивших за 2017 год</w:t>
            </w:r>
            <w:r w:rsidRPr="001544DF">
              <w:rPr>
                <w:rFonts w:ascii="Arial" w:eastAsia="Times New Roman" w:hAnsi="Arial" w:cs="Arial"/>
                <w:color w:val="000000"/>
                <w:lang w:eastAsia="ru-RU"/>
              </w:rPr>
              <w:br/>
              <w:t>(по признаку заявителя)</w:t>
            </w:r>
          </w:p>
        </w:tc>
      </w:tr>
      <w:tr w:rsidR="001544DF" w:rsidRPr="001544DF" w:rsidTr="001544DF">
        <w:trPr>
          <w:trHeight w:val="29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4DF" w:rsidRPr="001544DF" w:rsidTr="001544DF">
        <w:trPr>
          <w:trHeight w:val="29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4DF" w:rsidRPr="001544DF" w:rsidTr="001544DF">
        <w:trPr>
          <w:trHeight w:val="144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544DF" w:rsidRPr="001544DF" w:rsidTr="001544DF">
        <w:trPr>
          <w:trHeight w:val="291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66,66667</w:t>
            </w:r>
          </w:p>
        </w:tc>
      </w:tr>
      <w:tr w:rsidR="001544DF" w:rsidRPr="001544DF" w:rsidTr="001544DF">
        <w:trPr>
          <w:trHeight w:val="291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Инвалиды по общему заболеванию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-33,3333</w:t>
            </w:r>
          </w:p>
        </w:tc>
      </w:tr>
      <w:tr w:rsidR="001544DF" w:rsidRPr="001544DF" w:rsidTr="001544DF">
        <w:trPr>
          <w:trHeight w:val="291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категории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67,18193</w:t>
            </w:r>
          </w:p>
        </w:tc>
      </w:tr>
    </w:tbl>
    <w:p w:rsidR="001544DF" w:rsidRDefault="001544DF"/>
    <w:p w:rsidR="001544DF" w:rsidRDefault="001544DF"/>
    <w:p w:rsidR="001544DF" w:rsidRDefault="001544DF"/>
    <w:p w:rsidR="001544DF" w:rsidRDefault="001544DF"/>
    <w:p w:rsidR="001544DF" w:rsidRDefault="001544DF"/>
    <w:p w:rsidR="001544DF" w:rsidRDefault="001544DF"/>
    <w:p w:rsidR="001544DF" w:rsidRDefault="001544DF"/>
    <w:p w:rsidR="001544DF" w:rsidRDefault="001544DF"/>
    <w:p w:rsidR="001544DF" w:rsidRDefault="001544DF"/>
    <w:p w:rsidR="001544DF" w:rsidRDefault="001544DF"/>
    <w:tbl>
      <w:tblPr>
        <w:tblW w:w="15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019"/>
        <w:gridCol w:w="61"/>
        <w:gridCol w:w="1498"/>
        <w:gridCol w:w="142"/>
        <w:gridCol w:w="1418"/>
        <w:gridCol w:w="222"/>
        <w:gridCol w:w="1053"/>
        <w:gridCol w:w="160"/>
        <w:gridCol w:w="246"/>
        <w:gridCol w:w="870"/>
        <w:gridCol w:w="642"/>
        <w:gridCol w:w="101"/>
        <w:gridCol w:w="135"/>
        <w:gridCol w:w="681"/>
        <w:gridCol w:w="965"/>
        <w:gridCol w:w="311"/>
        <w:gridCol w:w="245"/>
        <w:gridCol w:w="613"/>
        <w:gridCol w:w="560"/>
        <w:gridCol w:w="141"/>
        <w:gridCol w:w="198"/>
        <w:gridCol w:w="38"/>
        <w:gridCol w:w="198"/>
        <w:gridCol w:w="14"/>
        <w:gridCol w:w="222"/>
        <w:gridCol w:w="751"/>
      </w:tblGrid>
      <w:tr w:rsidR="001544DF" w:rsidRPr="001544DF" w:rsidTr="001544DF">
        <w:trPr>
          <w:trHeight w:val="1290"/>
        </w:trPr>
        <w:tc>
          <w:tcPr>
            <w:tcW w:w="1504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ПЕРЕЧЕНЬ</w:t>
            </w:r>
            <w:r w:rsidRPr="001544DF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входящих документов, поступивших за 2017 год</w:t>
            </w:r>
            <w:r w:rsidRPr="001544DF">
              <w:rPr>
                <w:rFonts w:ascii="Arial" w:eastAsia="Times New Roman" w:hAnsi="Arial" w:cs="Arial"/>
                <w:color w:val="000000"/>
                <w:lang w:eastAsia="ru-RU"/>
              </w:rPr>
              <w:br/>
              <w:t>(по адресату)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4DF" w:rsidRPr="001544DF" w:rsidTr="001544DF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544DF" w:rsidRPr="001544DF" w:rsidTr="001544DF">
        <w:trPr>
          <w:trHeight w:val="97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</w:t>
            </w:r>
            <w:proofErr w:type="spellEnd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</w:t>
            </w: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4DF" w:rsidRPr="001544DF" w:rsidTr="001544DF">
        <w:trPr>
          <w:trHeight w:val="291"/>
        </w:trPr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68,42697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7,54717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адресаты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Министерство социального развития МО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 областная Дума (депутаты МОД)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указана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Непосредственно в комитет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71,13924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приёмная председателя партии "Единая Россия"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Правительство МО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-31,25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Прокуратура Ленинского административного округа г. Мурманска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 депутатов города Мурманска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44DF" w:rsidRPr="001544DF" w:rsidTr="001544DF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54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1290"/>
        </w:trPr>
        <w:tc>
          <w:tcPr>
            <w:tcW w:w="136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ПЕРЕЧЕНЬ</w:t>
            </w:r>
            <w:r w:rsidRPr="001544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1544DF">
              <w:rPr>
                <w:rFonts w:ascii="Arial" w:eastAsia="Times New Roman" w:hAnsi="Arial" w:cs="Arial"/>
                <w:color w:val="000000"/>
                <w:lang w:eastAsia="ru-RU"/>
              </w:rPr>
              <w:t>входящих документов, поступивших за 2017 год</w:t>
            </w:r>
            <w:r w:rsidRPr="001544DF">
              <w:rPr>
                <w:rFonts w:ascii="Arial" w:eastAsia="Times New Roman" w:hAnsi="Arial" w:cs="Arial"/>
                <w:color w:val="000000"/>
                <w:lang w:eastAsia="ru-RU"/>
              </w:rPr>
              <w:br/>
              <w:t>(по тематике и вопросам)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4DF" w:rsidRPr="001544DF" w:rsidTr="001544DF">
        <w:trPr>
          <w:trHeight w:val="68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4DF" w:rsidRPr="001544DF" w:rsidTr="001544DF">
        <w:trPr>
          <w:trHeight w:val="57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Разница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544DF" w:rsidRPr="001544DF" w:rsidTr="001544DF">
        <w:trPr>
          <w:trHeight w:val="88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</w:t>
            </w: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</w:t>
            </w: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поступило обращений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Вопросы АГМ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70,67669173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70,89084065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70,89084065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официальных физкультурных и спортивных мероприятий города Мурманска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Присвоение квалификационных категорий спортивных судей (спортивный судья второй категории, спортивный судья третьей категории)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84,66257669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Присвоение спортивных разрядов (второй спортивный разряд, третий спортивный разряд)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69,09667195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-50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-50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Государство, общество,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-43,75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Конституционный строй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Конституционный строй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-30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Политическая система, политические партии и общественные объединения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Права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 на получение и распространение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 на творчество, преподавание, пользование учреждениями и достижениями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Праздники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амятные даты. юбилеи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Свобода мысли, слова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раво на собрания, митинги, демонстрации, шествия, пикеты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Увековечение памяти выдающихся людей, исторических событий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рисвоение имен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Основы государственного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-66,6666667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Основы государственного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-66,6666667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Запросы архивных данных (за исключением зарубежных стран)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Несогласие с результатами рассмотрения обращения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государственных гражданских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Просьбы о памятных подарках, книгах, фотографиях, автографах (за исключением зарубежных стран)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Жилищно-коммунальная сфера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Борьба с антисанитарией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борка мусора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12,82051282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9,090909091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9,090909091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Модернизация и развитие учреждений физкультуры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Общественные объединения физкультурно-оздоровительной и спортивной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Спортивные сооружения, укрепление материальной базы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в сфере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-83,3333333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населения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изическое воспитание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Формирование и развитие ценностей здорового образа жизни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Образование. Наука.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Образование. Наука.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Конфликтные ситуации в 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Образовательный процесс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крепление материальной базы системы образования и финансирование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педагогов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массовой информации (телевидение, радио, пресса, электронные)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еклама в </w:t>
            </w:r>
            <w:proofErr w:type="spell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-66,6666667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-66,6666667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обеспечения активной жизни инвалидов (лиц с ограниченными физическими возможностями здоровья)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обеспечения активной жизни людей с ограниченными физическими возможностями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еализация государственной программы «доступная среда на 2011-2015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5,882352941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Экологическая безопасность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Хозяйственная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Хозяйственная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городов и поселков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бустройство придомовых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Градостроительство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рхитектура и проектирование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1544DF" w:rsidRDefault="001544DF">
      <w:pPr>
        <w:rPr>
          <w:sz w:val="18"/>
          <w:szCs w:val="18"/>
        </w:rPr>
      </w:pPr>
    </w:p>
    <w:p w:rsidR="001544DF" w:rsidRDefault="001544DF">
      <w:pPr>
        <w:rPr>
          <w:sz w:val="18"/>
          <w:szCs w:val="18"/>
        </w:rPr>
      </w:pPr>
    </w:p>
    <w:p w:rsidR="001544DF" w:rsidRDefault="001544DF">
      <w:pPr>
        <w:rPr>
          <w:sz w:val="18"/>
          <w:szCs w:val="18"/>
        </w:rPr>
      </w:pPr>
    </w:p>
    <w:p w:rsidR="001544DF" w:rsidRDefault="001544DF">
      <w:pPr>
        <w:rPr>
          <w:sz w:val="18"/>
          <w:szCs w:val="18"/>
        </w:rPr>
      </w:pPr>
    </w:p>
    <w:p w:rsidR="001544DF" w:rsidRDefault="001544DF">
      <w:pPr>
        <w:rPr>
          <w:sz w:val="18"/>
          <w:szCs w:val="1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112"/>
        <w:gridCol w:w="1350"/>
        <w:gridCol w:w="1403"/>
        <w:gridCol w:w="1000"/>
        <w:gridCol w:w="1350"/>
        <w:gridCol w:w="1403"/>
        <w:gridCol w:w="1071"/>
        <w:gridCol w:w="1093"/>
        <w:gridCol w:w="1408"/>
      </w:tblGrid>
      <w:tr w:rsidR="001544DF" w:rsidRPr="001544DF" w:rsidTr="001544DF">
        <w:trPr>
          <w:trHeight w:val="1140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</w:t>
            </w: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входящих документов, поступивших за 2017 год</w:t>
            </w: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(результаты рассмотрения)</w:t>
            </w:r>
          </w:p>
        </w:tc>
      </w:tr>
      <w:tr w:rsidR="001544DF" w:rsidRPr="001544DF" w:rsidTr="001544DF">
        <w:trPr>
          <w:trHeight w:val="57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Разница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544DF" w:rsidRPr="001544DF" w:rsidTr="001544DF">
        <w:trPr>
          <w:trHeight w:val="1065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</w:t>
            </w: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сектора по работе с обращениями граждан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непосредств</w:t>
            </w:r>
            <w:proofErr w:type="spellEnd"/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</w:t>
            </w: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структурное подразделение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-11,475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Отказано в рассмотрении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Поставлено на контроль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7,27273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заявления без рассмотрения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 отозвано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Приостановлено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Отказ (для МУ и ГУ)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24,3243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Услуга предоставлена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72,7964</w:t>
            </w:r>
          </w:p>
        </w:tc>
      </w:tr>
      <w:tr w:rsidR="001544DF" w:rsidRPr="001544DF" w:rsidTr="001544DF">
        <w:trPr>
          <w:trHeight w:val="291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1544DF" w:rsidRPr="001544DF" w:rsidTr="001544DF">
        <w:trPr>
          <w:trHeight w:val="51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Нарушены сроки рассмотрения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1544DF" w:rsidRPr="001544DF" w:rsidTr="001544DF">
        <w:trPr>
          <w:trHeight w:val="6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обращений, рассмотренных в установленный срок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65,3941</w:t>
            </w:r>
          </w:p>
        </w:tc>
      </w:tr>
      <w:tr w:rsidR="001544DF" w:rsidRPr="001544DF" w:rsidTr="001544DF">
        <w:trPr>
          <w:trHeight w:val="85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жалоб (претензий), протестов, предписаний, </w:t>
            </w:r>
            <w:proofErr w:type="spellStart"/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признаных</w:t>
            </w:r>
            <w:proofErr w:type="spellEnd"/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необоснованными</w:t>
            </w:r>
            <w:proofErr w:type="gramEnd"/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 рассмотрению обращений граждан)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по принадлежности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Рассмотрено с выездом на месте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1544DF" w:rsidRPr="001544DF" w:rsidTr="001544DF">
        <w:trPr>
          <w:trHeight w:val="2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Благодарности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-100</w:t>
            </w:r>
          </w:p>
        </w:tc>
      </w:tr>
    </w:tbl>
    <w:p w:rsidR="001544DF" w:rsidRDefault="001544DF">
      <w:pPr>
        <w:rPr>
          <w:sz w:val="18"/>
          <w:szCs w:val="18"/>
        </w:rPr>
      </w:pPr>
    </w:p>
    <w:p w:rsidR="001544DF" w:rsidRDefault="001544DF">
      <w:pPr>
        <w:rPr>
          <w:sz w:val="18"/>
          <w:szCs w:val="18"/>
        </w:rPr>
      </w:pPr>
    </w:p>
    <w:p w:rsidR="001544DF" w:rsidRDefault="001544DF">
      <w:pPr>
        <w:rPr>
          <w:sz w:val="18"/>
          <w:szCs w:val="18"/>
        </w:rPr>
      </w:pPr>
    </w:p>
    <w:p w:rsidR="001544DF" w:rsidRDefault="001544DF" w:rsidP="001544D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  <w:sectPr w:rsidR="001544DF" w:rsidSect="001544DF">
          <w:pgSz w:w="16838" w:h="11906" w:orient="landscape"/>
          <w:pgMar w:top="709" w:right="820" w:bottom="284" w:left="1134" w:header="708" w:footer="708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618"/>
        <w:gridCol w:w="4250"/>
        <w:gridCol w:w="663"/>
        <w:gridCol w:w="663"/>
        <w:gridCol w:w="1011"/>
        <w:gridCol w:w="1052"/>
      </w:tblGrid>
      <w:tr w:rsidR="001544DF" w:rsidRPr="001544DF" w:rsidTr="001544DF">
        <w:trPr>
          <w:trHeight w:val="135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ПЕРЕЧЕНЬ</w:t>
            </w: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входящих документов, поступивших за 2017 год</w:t>
            </w: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(по округам)</w:t>
            </w: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Разница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поступило обращений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66,66667</w:t>
            </w: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71,64557</w:t>
            </w: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ГОРОДА И ОБЛАСТИ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44,44444</w:t>
            </w: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АДМИНИСТРАТИВНЫЙ ОКРУГ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9,090909</w:t>
            </w: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ОКРУГ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-100</w:t>
            </w: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-5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-33,3333</w:t>
            </w: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АДМИНИСТРАТИВНЫЙ ОКРУГ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17,64706</w:t>
            </w: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ПЕРВОМАЙСКИЙ АДМИНИСТРАТИВНЫЙ ОКРУГ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-5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-55,5556</w:t>
            </w:r>
          </w:p>
        </w:tc>
      </w:tr>
      <w:tr w:rsidR="001544DF" w:rsidRPr="001544DF" w:rsidTr="001544DF">
        <w:trPr>
          <w:trHeight w:val="291"/>
        </w:trPr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ПЕРВОМАЙСКИЙ ОКРУГ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4DF" w:rsidRPr="001544DF" w:rsidRDefault="001544DF" w:rsidP="00154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4DF">
              <w:rPr>
                <w:rFonts w:ascii="Calibri" w:eastAsia="Times New Roman" w:hAnsi="Calibri" w:cs="Times New Roman"/>
                <w:color w:val="000000"/>
                <w:lang w:eastAsia="ru-RU"/>
              </w:rPr>
              <w:t>-100</w:t>
            </w:r>
          </w:p>
        </w:tc>
      </w:tr>
    </w:tbl>
    <w:p w:rsidR="001544DF" w:rsidRDefault="001544DF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Default="00200C19">
      <w:pPr>
        <w:rPr>
          <w:sz w:val="18"/>
          <w:szCs w:val="18"/>
        </w:rPr>
      </w:pPr>
    </w:p>
    <w:p w:rsidR="00200C19" w:rsidRPr="00FA11D0" w:rsidRDefault="00200C19" w:rsidP="0020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отчету </w:t>
      </w:r>
    </w:p>
    <w:p w:rsidR="00200C19" w:rsidRPr="00FA11D0" w:rsidRDefault="00200C19" w:rsidP="0020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19" w:rsidRDefault="00200C19" w:rsidP="0020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по физической культуре и спорту администрации города Мурманска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сравнению с аналогичным периодом прошлого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(281 обращение за 2016 год) 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66%.</w:t>
      </w:r>
    </w:p>
    <w:p w:rsidR="00200C19" w:rsidRDefault="00200C19" w:rsidP="00200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начительное 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Pr="00F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введением электронной регистрации предоставления муниципальных услуг: «Присвоение спортивных разрядов (второй спортивный разряд, третий спортивный разряд)», «Присвоение квалификационных категорий спортивных судей (спортивный судья второй категории,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 судья третьей категории)», которое составило 65%.</w:t>
      </w:r>
    </w:p>
    <w:p w:rsidR="00200C19" w:rsidRDefault="00200C19" w:rsidP="0020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обращений граждан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сооружений, укрепления материальной базы спорта,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и поселков, обустройство придомовых территорий.</w:t>
      </w:r>
    </w:p>
    <w:p w:rsidR="00200C19" w:rsidRPr="00FA11D0" w:rsidRDefault="00200C19" w:rsidP="002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снизилось количество обращений граждан по вопросам открытия и проведения спортивных праздников, конкурсов, в связи с размещением большего объема информации о проводимых комитетом физкультурных и спортивных  мероприятиях на сайте комитета по физической культуре и спорту администрации города Мурманска, сайте администрации города Мурманска.</w:t>
      </w:r>
    </w:p>
    <w:p w:rsidR="00200C19" w:rsidRDefault="00200C19" w:rsidP="0020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920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даны разъяснения в установленном порядке.</w:t>
      </w:r>
    </w:p>
    <w:p w:rsidR="00200C19" w:rsidRPr="001544DF" w:rsidRDefault="00200C19">
      <w:pPr>
        <w:rPr>
          <w:sz w:val="18"/>
          <w:szCs w:val="18"/>
        </w:rPr>
      </w:pPr>
    </w:p>
    <w:sectPr w:rsidR="00200C19" w:rsidRPr="001544DF" w:rsidSect="00200C19">
      <w:pgSz w:w="11906" w:h="16838"/>
      <w:pgMar w:top="822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6A"/>
    <w:rsid w:val="001544DF"/>
    <w:rsid w:val="001F3670"/>
    <w:rsid w:val="00200C19"/>
    <w:rsid w:val="00660446"/>
    <w:rsid w:val="00B043B7"/>
    <w:rsid w:val="00B46A41"/>
    <w:rsid w:val="00D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Blokhin</cp:lastModifiedBy>
  <cp:revision>2</cp:revision>
  <dcterms:created xsi:type="dcterms:W3CDTF">2018-04-20T13:03:00Z</dcterms:created>
  <dcterms:modified xsi:type="dcterms:W3CDTF">2018-04-20T13:03:00Z</dcterms:modified>
</cp:coreProperties>
</file>