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66" w:rsidRPr="00987066" w:rsidRDefault="00987066">
      <w:pPr>
        <w:pStyle w:val="ConsPlusTitle"/>
        <w:jc w:val="center"/>
      </w:pPr>
      <w:r w:rsidRPr="00987066">
        <w:t>АДМИНИСТРАЦИЯ ГОРОДА МУРМАНСКА</w:t>
      </w:r>
    </w:p>
    <w:p w:rsidR="00987066" w:rsidRPr="00987066" w:rsidRDefault="00987066">
      <w:pPr>
        <w:pStyle w:val="ConsPlusTitle"/>
        <w:jc w:val="center"/>
      </w:pPr>
    </w:p>
    <w:p w:rsidR="00987066" w:rsidRPr="00987066" w:rsidRDefault="00987066">
      <w:pPr>
        <w:pStyle w:val="ConsPlusTitle"/>
        <w:jc w:val="center"/>
      </w:pPr>
      <w:r w:rsidRPr="00987066">
        <w:t>ПОСТАНОВЛЕНИЕ</w:t>
      </w:r>
    </w:p>
    <w:p w:rsidR="00987066" w:rsidRPr="00987066" w:rsidRDefault="00987066">
      <w:pPr>
        <w:pStyle w:val="ConsPlusTitle"/>
        <w:jc w:val="center"/>
      </w:pPr>
      <w:r w:rsidRPr="00987066">
        <w:t>от 24 апреля 2015 г. N 1041</w:t>
      </w:r>
    </w:p>
    <w:p w:rsidR="00987066" w:rsidRPr="00987066" w:rsidRDefault="00987066">
      <w:pPr>
        <w:pStyle w:val="ConsPlusTitle"/>
        <w:jc w:val="center"/>
      </w:pPr>
    </w:p>
    <w:p w:rsidR="00987066" w:rsidRPr="00987066" w:rsidRDefault="00987066">
      <w:pPr>
        <w:pStyle w:val="ConsPlusTitle"/>
        <w:jc w:val="center"/>
      </w:pPr>
      <w:r w:rsidRPr="00987066">
        <w:t xml:space="preserve">ОБ ОПРЕДЕЛЕНИИ УПОЛНОМОЧЕННОГО ОРГАНА ПО ПРИНЯТИЮ РЕШЕНИЯ </w:t>
      </w:r>
      <w:proofErr w:type="gramStart"/>
      <w:r w:rsidRPr="00987066">
        <w:t>ОБ</w:t>
      </w:r>
      <w:proofErr w:type="gramEnd"/>
    </w:p>
    <w:p w:rsidR="00987066" w:rsidRPr="00987066" w:rsidRDefault="00987066">
      <w:pPr>
        <w:pStyle w:val="ConsPlusTitle"/>
        <w:jc w:val="center"/>
      </w:pPr>
      <w:proofErr w:type="gramStart"/>
      <w:r w:rsidRPr="00987066">
        <w:t>УСТАНОВЛЕНИИ</w:t>
      </w:r>
      <w:proofErr w:type="gramEnd"/>
      <w:r w:rsidRPr="00987066">
        <w:t xml:space="preserve"> СООТВЕТСТВИЯ МЕЖДУ РАЗРЕШЕННЫМ ИСПОЛЬЗОВАНИЕМ</w:t>
      </w:r>
    </w:p>
    <w:p w:rsidR="00987066" w:rsidRPr="00987066" w:rsidRDefault="00987066">
      <w:pPr>
        <w:pStyle w:val="ConsPlusTitle"/>
        <w:jc w:val="center"/>
      </w:pPr>
      <w:r w:rsidRPr="00987066">
        <w:t>ЗЕМЕЛЬНОГО УЧАСТКА И ВИДОМ РАЗРЕШЕННОГО ИСПОЛЬЗОВАНИЯ</w:t>
      </w:r>
    </w:p>
    <w:p w:rsidR="00987066" w:rsidRPr="00987066" w:rsidRDefault="00987066">
      <w:pPr>
        <w:pStyle w:val="ConsPlusTitle"/>
        <w:jc w:val="center"/>
      </w:pPr>
      <w:r w:rsidRPr="00987066">
        <w:t>ЗЕМЕЛЬНЫХ УЧАСТКОВ, УСТАНОВЛЕННЫМ КЛАССИФИКАТОРОМ</w:t>
      </w:r>
    </w:p>
    <w:p w:rsidR="00987066" w:rsidRPr="00987066" w:rsidRDefault="00987066">
      <w:pPr>
        <w:pStyle w:val="ConsPlusTitle"/>
        <w:jc w:val="center"/>
      </w:pPr>
      <w:r w:rsidRPr="00987066">
        <w:t>ВИДОВ РАЗРЕШЕННОГО ИСПОЛЬЗОВАНИЯ ЗЕМЕЛЬНЫХ УЧАСТКОВ</w:t>
      </w:r>
    </w:p>
    <w:p w:rsidR="00987066" w:rsidRPr="00987066" w:rsidRDefault="00987066">
      <w:pPr>
        <w:pStyle w:val="ConsPlusNormal"/>
        <w:jc w:val="both"/>
      </w:pPr>
    </w:p>
    <w:p w:rsidR="00987066" w:rsidRPr="00987066" w:rsidRDefault="00987066">
      <w:pPr>
        <w:pStyle w:val="ConsPlusNormal"/>
        <w:ind w:firstLine="540"/>
        <w:jc w:val="both"/>
      </w:pPr>
      <w:r w:rsidRPr="00987066">
        <w:t xml:space="preserve">В соответствии с Земельным </w:t>
      </w:r>
      <w:hyperlink r:id="rId5" w:history="1">
        <w:r w:rsidRPr="00987066">
          <w:t>кодексом</w:t>
        </w:r>
      </w:hyperlink>
      <w:r w:rsidRPr="00987066">
        <w:t xml:space="preserve"> Российской Федерации, Федеральным </w:t>
      </w:r>
      <w:hyperlink r:id="rId6" w:history="1">
        <w:r w:rsidRPr="00987066">
          <w:t>законом</w:t>
        </w:r>
      </w:hyperlink>
      <w:r w:rsidRPr="00987066">
        <w:t xml:space="preserve"> Российской Федерации от 23.06.2014 N 171-ФЗ "О внесении изменений в Земельный кодекс Российской Федерации и отдельные законодательные акты Российской Федерации", </w:t>
      </w:r>
      <w:hyperlink r:id="rId7" w:history="1">
        <w:r w:rsidRPr="00987066">
          <w:t>приказом</w:t>
        </w:r>
      </w:hyperlink>
      <w:r w:rsidRPr="00987066">
        <w:t xml:space="preserve"> Минэкономразвития России от 01.0</w:t>
      </w:r>
      <w:bookmarkStart w:id="0" w:name="_GoBack"/>
      <w:bookmarkEnd w:id="0"/>
      <w:r w:rsidRPr="00987066">
        <w:t>9.2014 N 540 "Об утверждении классификатора видов разрешенного использования земельных участков" постановляю:</w:t>
      </w:r>
    </w:p>
    <w:p w:rsidR="00987066" w:rsidRPr="00987066" w:rsidRDefault="00987066">
      <w:pPr>
        <w:pStyle w:val="ConsPlusNormal"/>
        <w:ind w:firstLine="540"/>
        <w:jc w:val="both"/>
      </w:pPr>
      <w:r w:rsidRPr="00987066">
        <w:t xml:space="preserve">1. Определить уполномоченным органом по 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</w:t>
      </w:r>
      <w:hyperlink r:id="rId8" w:history="1">
        <w:r w:rsidRPr="00987066">
          <w:t>классификатором</w:t>
        </w:r>
      </w:hyperlink>
      <w:r w:rsidRPr="00987066">
        <w:t xml:space="preserve"> видов разрешенного использования земельных участков, утвержденным приказом Минэкономразвития России от 01.09.2014 N 540, комитет градостроительства и территориального развития администрации города Мурманска (</w:t>
      </w:r>
      <w:proofErr w:type="spellStart"/>
      <w:r w:rsidRPr="00987066">
        <w:t>Пионковская</w:t>
      </w:r>
      <w:proofErr w:type="spellEnd"/>
      <w:r w:rsidRPr="00987066">
        <w:t xml:space="preserve"> С.С.)</w:t>
      </w:r>
    </w:p>
    <w:p w:rsidR="00987066" w:rsidRPr="00987066" w:rsidRDefault="00987066">
      <w:pPr>
        <w:pStyle w:val="ConsPlusNormal"/>
        <w:ind w:firstLine="540"/>
        <w:jc w:val="both"/>
      </w:pPr>
      <w:r w:rsidRPr="00987066"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987066" w:rsidRPr="00987066" w:rsidRDefault="00987066">
      <w:pPr>
        <w:pStyle w:val="ConsPlusNormal"/>
        <w:ind w:firstLine="540"/>
        <w:jc w:val="both"/>
      </w:pPr>
      <w:r w:rsidRPr="00987066">
        <w:t>3. Редакции газеты "Вечерний Мурманск" (Штейн Н.Г.) опубликовать настоящее постановление.</w:t>
      </w:r>
    </w:p>
    <w:p w:rsidR="00987066" w:rsidRPr="00987066" w:rsidRDefault="00987066">
      <w:pPr>
        <w:pStyle w:val="ConsPlusNormal"/>
        <w:ind w:firstLine="540"/>
        <w:jc w:val="both"/>
      </w:pPr>
      <w:r w:rsidRPr="00987066">
        <w:t>4. Настоящее постановление вступает в силу со дня подписания.</w:t>
      </w:r>
    </w:p>
    <w:p w:rsidR="00987066" w:rsidRPr="00987066" w:rsidRDefault="00987066">
      <w:pPr>
        <w:pStyle w:val="ConsPlusNormal"/>
        <w:ind w:firstLine="540"/>
        <w:jc w:val="both"/>
      </w:pPr>
      <w:r w:rsidRPr="00987066">
        <w:t xml:space="preserve">5. </w:t>
      </w:r>
      <w:proofErr w:type="gramStart"/>
      <w:r w:rsidRPr="00987066">
        <w:t>Контроль за</w:t>
      </w:r>
      <w:proofErr w:type="gramEnd"/>
      <w:r w:rsidRPr="00987066"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87066" w:rsidRPr="00987066" w:rsidRDefault="00987066">
      <w:pPr>
        <w:pStyle w:val="ConsPlusNormal"/>
        <w:jc w:val="both"/>
      </w:pPr>
    </w:p>
    <w:p w:rsidR="00987066" w:rsidRPr="00987066" w:rsidRDefault="00987066">
      <w:pPr>
        <w:pStyle w:val="ConsPlusNormal"/>
        <w:jc w:val="right"/>
      </w:pPr>
      <w:r w:rsidRPr="00987066">
        <w:t>Глава</w:t>
      </w:r>
    </w:p>
    <w:p w:rsidR="00987066" w:rsidRPr="00987066" w:rsidRDefault="00987066">
      <w:pPr>
        <w:pStyle w:val="ConsPlusNormal"/>
        <w:jc w:val="right"/>
      </w:pPr>
      <w:r w:rsidRPr="00987066">
        <w:t>администрации города Мурманска</w:t>
      </w:r>
    </w:p>
    <w:p w:rsidR="00987066" w:rsidRPr="00987066" w:rsidRDefault="00987066">
      <w:pPr>
        <w:pStyle w:val="ConsPlusNormal"/>
        <w:jc w:val="right"/>
      </w:pPr>
      <w:r w:rsidRPr="00987066">
        <w:t>А.И.СЫСОЕВ</w:t>
      </w:r>
    </w:p>
    <w:p w:rsidR="00987066" w:rsidRPr="00987066" w:rsidRDefault="00987066">
      <w:pPr>
        <w:pStyle w:val="ConsPlusNormal"/>
        <w:jc w:val="both"/>
      </w:pPr>
    </w:p>
    <w:p w:rsidR="00987066" w:rsidRPr="00987066" w:rsidRDefault="00987066">
      <w:pPr>
        <w:pStyle w:val="ConsPlusNormal"/>
        <w:jc w:val="both"/>
      </w:pPr>
    </w:p>
    <w:p w:rsidR="00987066" w:rsidRPr="00987066" w:rsidRDefault="0098706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A59" w:rsidRPr="00987066" w:rsidRDefault="005F2A59"/>
    <w:sectPr w:rsidR="005F2A59" w:rsidRPr="00987066" w:rsidSect="005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6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87066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E83562F4C761FCAAF83E9DF2318D483B7ADF366832F593BD74B0484F0D7A39C3E850D04658D70eBD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E83562F4C761FCAAF83E9DF2318D483B7ADF366832F593BD74B0484eFD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E83562F4C761FCAAF83E9DF2318D483B6A3F760802F593BD74B0484eFD0N" TargetMode="External"/><Relationship Id="rId5" Type="http://schemas.openxmlformats.org/officeDocument/2006/relationships/hyperlink" Target="consultantplus://offline/ref=C5BE83562F4C761FCAAF83E9DF2318D483B6A6F162892F593BD74B0484eFD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2016-03-02T13:03:00Z</dcterms:created>
  <dcterms:modified xsi:type="dcterms:W3CDTF">2016-03-02T13:03:00Z</dcterms:modified>
</cp:coreProperties>
</file>