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B4" w:rsidRPr="00BE13B4" w:rsidRDefault="00BE13B4" w:rsidP="00BE13B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E13B4">
        <w:rPr>
          <w:rFonts w:eastAsia="Times New Roman" w:cs="Times New Roman"/>
          <w:b/>
          <w:szCs w:val="24"/>
          <w:lang w:eastAsia="ru-RU"/>
        </w:rPr>
        <w:t>ИНФОРМАЦИОННОЕ СООБЩЕНИЕ</w:t>
      </w:r>
    </w:p>
    <w:p w:rsidR="00BE13B4" w:rsidRPr="00BE13B4" w:rsidRDefault="00BE13B4" w:rsidP="00BE13B4">
      <w:pPr>
        <w:spacing w:after="0" w:line="240" w:lineRule="auto"/>
        <w:jc w:val="center"/>
        <w:rPr>
          <w:rFonts w:eastAsia="Times New Roman" w:cs="Times New Roman"/>
          <w:b/>
          <w:sz w:val="25"/>
          <w:szCs w:val="25"/>
          <w:lang w:eastAsia="ru-RU"/>
        </w:rPr>
      </w:pPr>
    </w:p>
    <w:p w:rsidR="009458D4" w:rsidRPr="00BE13B4" w:rsidRDefault="00BE13B4" w:rsidP="00BE13B4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13B4">
        <w:rPr>
          <w:rFonts w:eastAsia="Times New Roman" w:cs="Times New Roman"/>
          <w:sz w:val="28"/>
          <w:szCs w:val="28"/>
          <w:lang w:eastAsia="ru-RU"/>
        </w:rPr>
        <w:t xml:space="preserve">Комитет имущественных отношений города Мурманска </w:t>
      </w:r>
      <w:r w:rsidRPr="00BE13B4">
        <w:rPr>
          <w:rFonts w:eastAsia="Times New Roman" w:cs="Times New Roman"/>
          <w:sz w:val="28"/>
          <w:szCs w:val="28"/>
          <w:lang w:eastAsia="ru-RU"/>
        </w:rPr>
        <w:t>во исполнение определения Арбитражного суда Мурманской области «О принятии обеспечительных мер» от 22.03.2016 по делу № А42-1097/2016</w:t>
      </w:r>
      <w:r>
        <w:rPr>
          <w:rFonts w:eastAsia="Times New Roman" w:cs="Times New Roman"/>
          <w:sz w:val="28"/>
          <w:szCs w:val="28"/>
          <w:lang w:eastAsia="ru-RU"/>
        </w:rPr>
        <w:t xml:space="preserve"> сообщает об </w:t>
      </w:r>
      <w:r w:rsidR="009458D4" w:rsidRPr="00BE13B4">
        <w:rPr>
          <w:rFonts w:eastAsia="Times New Roman" w:cs="Times New Roman"/>
          <w:sz w:val="28"/>
          <w:szCs w:val="28"/>
          <w:lang w:eastAsia="ru-RU"/>
        </w:rPr>
        <w:t>отмен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9458D4" w:rsidRPr="00BE13B4">
        <w:rPr>
          <w:rFonts w:eastAsia="Times New Roman" w:cs="Times New Roman"/>
          <w:sz w:val="28"/>
          <w:szCs w:val="28"/>
          <w:lang w:eastAsia="ru-RU"/>
        </w:rPr>
        <w:t xml:space="preserve"> аукцион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9458D4" w:rsidRPr="00BE13B4">
        <w:rPr>
          <w:rFonts w:eastAsia="Times New Roman" w:cs="Times New Roman"/>
          <w:sz w:val="28"/>
          <w:szCs w:val="28"/>
          <w:lang w:eastAsia="ru-RU"/>
        </w:rPr>
        <w:t xml:space="preserve"> по продаже права на заключение договора аренды земельного участка с кадастровым № 51:20:0002072:1465, расположенного в Октябрьском административном округе города Мурманска по улице Капитана Буркова, для строительства объекта «Организации и учреждения управления» (Лот № 1)</w:t>
      </w:r>
      <w:r w:rsidR="00C63747">
        <w:rPr>
          <w:rFonts w:eastAsia="Times New Roman" w:cs="Times New Roman"/>
          <w:sz w:val="28"/>
          <w:szCs w:val="28"/>
          <w:lang w:eastAsia="ru-RU"/>
        </w:rPr>
        <w:t>, назначенного на 08.04.2016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.</w:t>
      </w:r>
      <w:r w:rsidR="009458D4" w:rsidRPr="00BE13B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E3D46" w:rsidRPr="00BE13B4" w:rsidRDefault="008E3D46" w:rsidP="009458D4">
      <w:pPr>
        <w:rPr>
          <w:sz w:val="28"/>
          <w:szCs w:val="28"/>
        </w:rPr>
      </w:pPr>
    </w:p>
    <w:sectPr w:rsidR="008E3D46" w:rsidRPr="00BE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1A6279"/>
    <w:rsid w:val="00886B7B"/>
    <w:rsid w:val="008E3D46"/>
    <w:rsid w:val="009458D4"/>
    <w:rsid w:val="00B06427"/>
    <w:rsid w:val="00BE13B4"/>
    <w:rsid w:val="00C63747"/>
    <w:rsid w:val="00C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Ляменкова Вера Владимировна</cp:lastModifiedBy>
  <cp:revision>4</cp:revision>
  <cp:lastPrinted>2016-03-28T05:30:00Z</cp:lastPrinted>
  <dcterms:created xsi:type="dcterms:W3CDTF">2016-03-28T05:27:00Z</dcterms:created>
  <dcterms:modified xsi:type="dcterms:W3CDTF">2016-03-28T05:31:00Z</dcterms:modified>
</cp:coreProperties>
</file>