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6C5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38967393" w:edGrp="everyone"/>
      <w:r>
        <w:rPr>
          <w:rFonts w:eastAsia="Times New Roman"/>
          <w:szCs w:val="20"/>
          <w:lang w:eastAsia="ru-RU"/>
        </w:rPr>
        <w:t>27.01.2020</w:t>
      </w:r>
      <w:permEnd w:id="21389673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6380970" w:edGrp="everyone"/>
      <w:r>
        <w:rPr>
          <w:rFonts w:eastAsia="Times New Roman"/>
          <w:szCs w:val="20"/>
          <w:lang w:eastAsia="ru-RU"/>
        </w:rPr>
        <w:t>157</w:t>
      </w:r>
      <w:bookmarkStart w:id="0" w:name="_GoBack"/>
      <w:bookmarkEnd w:id="0"/>
      <w:permEnd w:id="2963809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5068823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 у</w:t>
          </w:r>
          <w:r>
            <w:rPr>
              <w:b/>
              <w:szCs w:val="28"/>
            </w:rPr>
            <w:t>становлении</w:t>
          </w:r>
          <w:r w:rsidRPr="00E13218">
            <w:rPr>
              <w:b/>
              <w:szCs w:val="28"/>
            </w:rPr>
            <w:t xml:space="preserve"> норматива стоимости </w:t>
          </w:r>
          <w:r>
            <w:rPr>
              <w:b/>
              <w:szCs w:val="28"/>
            </w:rPr>
            <w:t xml:space="preserve">одного </w:t>
          </w:r>
          <w:r w:rsidRPr="00E13218">
            <w:rPr>
              <w:b/>
              <w:szCs w:val="28"/>
            </w:rPr>
            <w:t>квадратного метра                     общей площади жилого помещения</w:t>
          </w:r>
          <w:r>
            <w:rPr>
              <w:b/>
              <w:szCs w:val="28"/>
            </w:rPr>
            <w:t xml:space="preserve"> по муниципальному образованию город Мурманск на 2020 год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>
            <w:rPr>
              <w:b/>
              <w:szCs w:val="28"/>
            </w:rPr>
            <w:t xml:space="preserve">размеров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</w:t>
          </w:r>
          <w:r w:rsidR="004D0195">
            <w:rPr>
              <w:b/>
              <w:szCs w:val="28"/>
            </w:rPr>
            <w:t>, предоставляемых</w:t>
          </w:r>
          <w:r w:rsidRPr="00E13218">
            <w:rPr>
              <w:b/>
              <w:szCs w:val="28"/>
            </w:rPr>
            <w:t xml:space="preserve"> молодым семьям</w:t>
          </w:r>
          <w:r>
            <w:rPr>
              <w:b/>
              <w:szCs w:val="28"/>
            </w:rPr>
            <w:t xml:space="preserve"> в рамках реализации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</w:t>
          </w:r>
          <w:r>
            <w:rPr>
              <w:b/>
              <w:szCs w:val="28"/>
            </w:rPr>
            <w:t>и</w:t>
          </w:r>
          <w:r w:rsidR="00653028">
            <w:rPr>
              <w:b/>
              <w:szCs w:val="28"/>
            </w:rPr>
            <w:t>»</w:t>
          </w:r>
        </w:p>
        <w:permEnd w:id="19450688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7444083" w:edGrp="everyone"/>
      <w:r>
        <w:rPr>
          <w:szCs w:val="28"/>
        </w:rPr>
        <w:t xml:space="preserve">В соответствии с Федеральным </w:t>
      </w:r>
      <w:hyperlink r:id="rId8" w:history="1">
        <w:r w:rsidRPr="00E621EF">
          <w:rPr>
            <w:rStyle w:val="a3"/>
            <w:color w:val="auto"/>
            <w:szCs w:val="28"/>
            <w:u w:val="none"/>
          </w:rPr>
          <w:t>законом</w:t>
        </w:r>
      </w:hyperlink>
      <w:r w:rsidRPr="00E621EF">
        <w:rPr>
          <w:szCs w:val="28"/>
        </w:rPr>
        <w:t xml:space="preserve"> о</w:t>
      </w:r>
      <w:r>
        <w:rPr>
          <w:szCs w:val="28"/>
        </w:rPr>
        <w:t xml:space="preserve">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</w:t>
      </w:r>
      <w:r w:rsidRPr="00425232">
        <w:rPr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>
        <w:rPr>
          <w:szCs w:val="28"/>
        </w:rPr>
        <w:t xml:space="preserve">ом Министерства строительства и жилищно-коммунального хозяйства Российской Федерации от 01.04.2019 № 197/ 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                         субъектам Российской Федерации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2019 года»</w:t>
      </w:r>
      <w:r w:rsidR="00653028">
        <w:rPr>
          <w:szCs w:val="28"/>
        </w:rPr>
        <w:t>,</w:t>
      </w:r>
      <w:r>
        <w:rPr>
          <w:szCs w:val="28"/>
        </w:rPr>
        <w:t xml:space="preserve"> постановлением Правительства Мурманской области от 30.09.2013 № 571-ПП                                                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</w:t>
      </w:r>
      <w:permEnd w:id="14674440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AB254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1976642672" w:edGrp="everyone"/>
      <w:r w:rsidRPr="002F388A">
        <w:rPr>
          <w:szCs w:val="28"/>
        </w:rPr>
        <w:t>Установить норматив стоимости одного квадратного метра общей площади жилого помещения по муниципальному образованию город Мурманск на 20</w:t>
      </w:r>
      <w:r>
        <w:rPr>
          <w:szCs w:val="28"/>
        </w:rPr>
        <w:t>20</w:t>
      </w:r>
      <w:r w:rsidRPr="002F388A">
        <w:rPr>
          <w:szCs w:val="28"/>
        </w:rPr>
        <w:t xml:space="preserve"> год для расчета размеров социальных выплат</w:t>
      </w:r>
      <w:r w:rsidR="004D0195">
        <w:rPr>
          <w:szCs w:val="28"/>
        </w:rPr>
        <w:t>, предоставляемых</w:t>
      </w:r>
      <w:r w:rsidRPr="002F388A">
        <w:rPr>
          <w:szCs w:val="28"/>
        </w:rPr>
        <w:t xml:space="preserve"> молодым семьям в рамках </w:t>
      </w:r>
      <w:r w:rsidRPr="00E621EF">
        <w:rPr>
          <w:szCs w:val="28"/>
        </w:rPr>
        <w:t xml:space="preserve">реализации </w:t>
      </w:r>
      <w:r w:rsidRPr="00E621EF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E621EF">
        <w:rPr>
          <w:szCs w:val="28"/>
        </w:rPr>
        <w:t>и комфортным жильем и коммунальными услугами граждан Российской Федерации</w:t>
      </w:r>
      <w:r w:rsidR="00653028">
        <w:rPr>
          <w:szCs w:val="28"/>
        </w:rPr>
        <w:t>»</w:t>
      </w:r>
      <w:r w:rsidRPr="00E621EF">
        <w:rPr>
          <w:szCs w:val="28"/>
        </w:rPr>
        <w:t xml:space="preserve">, </w:t>
      </w:r>
      <w:r>
        <w:rPr>
          <w:szCs w:val="28"/>
        </w:rPr>
        <w:t xml:space="preserve">утвержденного постановлением Правительства </w:t>
      </w:r>
      <w:r>
        <w:rPr>
          <w:szCs w:val="28"/>
        </w:rPr>
        <w:lastRenderedPageBreak/>
        <w:t>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AB2544">
      <w:pPr>
        <w:tabs>
          <w:tab w:val="left" w:pos="851"/>
          <w:tab w:val="left" w:pos="993"/>
        </w:tabs>
        <w:ind w:left="709"/>
        <w:jc w:val="both"/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19766426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6314" w:rsidRDefault="00B96314" w:rsidP="00B9631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328428480" w:edGrp="everyone"/>
      <w:r>
        <w:rPr>
          <w:b/>
          <w:szCs w:val="28"/>
        </w:rPr>
        <w:t>Глава администрации</w:t>
      </w:r>
    </w:p>
    <w:p w:rsidR="00FD3B16" w:rsidRPr="00FD3B16" w:rsidRDefault="00B96314" w:rsidP="00B963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328428480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43" w:rsidRDefault="00590D43" w:rsidP="00534CFE">
      <w:pPr>
        <w:spacing w:after="0" w:line="240" w:lineRule="auto"/>
      </w:pPr>
      <w:r>
        <w:separator/>
      </w:r>
    </w:p>
  </w:endnote>
  <w:endnote w:type="continuationSeparator" w:id="0">
    <w:p w:rsidR="00590D43" w:rsidRDefault="00590D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43" w:rsidRDefault="00590D43" w:rsidP="00534CFE">
      <w:pPr>
        <w:spacing w:after="0" w:line="240" w:lineRule="auto"/>
      </w:pPr>
      <w:r>
        <w:separator/>
      </w:r>
    </w:p>
  </w:footnote>
  <w:footnote w:type="continuationSeparator" w:id="0">
    <w:p w:rsidR="00590D43" w:rsidRDefault="00590D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66C5C"/>
    <w:rsid w:val="00180C58"/>
    <w:rsid w:val="00195FE1"/>
    <w:rsid w:val="001E2AD3"/>
    <w:rsid w:val="00200532"/>
    <w:rsid w:val="002116E1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D0195"/>
    <w:rsid w:val="004F6696"/>
    <w:rsid w:val="00534CFE"/>
    <w:rsid w:val="005519F1"/>
    <w:rsid w:val="00556012"/>
    <w:rsid w:val="00584256"/>
    <w:rsid w:val="00590D43"/>
    <w:rsid w:val="005F3C94"/>
    <w:rsid w:val="00630398"/>
    <w:rsid w:val="00653028"/>
    <w:rsid w:val="00653E17"/>
    <w:rsid w:val="00683347"/>
    <w:rsid w:val="006C45B2"/>
    <w:rsid w:val="006C713C"/>
    <w:rsid w:val="007833C5"/>
    <w:rsid w:val="00806B47"/>
    <w:rsid w:val="0085429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96314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82A63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F2BB2"/>
    <w:rsid w:val="001520F6"/>
    <w:rsid w:val="001C32C4"/>
    <w:rsid w:val="0020526D"/>
    <w:rsid w:val="003256B8"/>
    <w:rsid w:val="004F4620"/>
    <w:rsid w:val="005215F7"/>
    <w:rsid w:val="0074271C"/>
    <w:rsid w:val="00746A0D"/>
    <w:rsid w:val="0083717E"/>
    <w:rsid w:val="00890B0A"/>
    <w:rsid w:val="00CD7115"/>
    <w:rsid w:val="00D92D67"/>
    <w:rsid w:val="00D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2782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13</cp:revision>
  <cp:lastPrinted>2020-01-15T11:15:00Z</cp:lastPrinted>
  <dcterms:created xsi:type="dcterms:W3CDTF">2018-12-24T13:02:00Z</dcterms:created>
  <dcterms:modified xsi:type="dcterms:W3CDTF">2020-01-27T07:49:00Z</dcterms:modified>
</cp:coreProperties>
</file>