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59" w:rsidRDefault="0099035F" w:rsidP="008776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859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964859" w:rsidRPr="007F27E5" w:rsidRDefault="0099035F" w:rsidP="0087766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859">
        <w:rPr>
          <w:rFonts w:ascii="Times New Roman" w:hAnsi="Times New Roman" w:cs="Times New Roman"/>
          <w:b/>
          <w:sz w:val="28"/>
          <w:szCs w:val="28"/>
        </w:rPr>
        <w:t xml:space="preserve">о сборе предложений в целях формирования Плана </w:t>
      </w:r>
      <w:r w:rsidR="00964859" w:rsidRPr="00964859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A00FAC">
        <w:rPr>
          <w:rFonts w:ascii="Times New Roman" w:hAnsi="Times New Roman" w:cs="Times New Roman"/>
          <w:b/>
          <w:sz w:val="28"/>
          <w:szCs w:val="28"/>
        </w:rPr>
        <w:br/>
      </w:r>
      <w:r w:rsidR="00964859" w:rsidRPr="00964859">
        <w:rPr>
          <w:rFonts w:ascii="Times New Roman" w:hAnsi="Times New Roman" w:cs="Times New Roman"/>
          <w:b/>
          <w:sz w:val="28"/>
          <w:szCs w:val="28"/>
        </w:rPr>
        <w:t xml:space="preserve">экспертизы муниципальных нормативных правовых актов 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>администрации города Мурманска на 2023 год</w:t>
      </w:r>
    </w:p>
    <w:p w:rsidR="00877668" w:rsidRDefault="00877668" w:rsidP="00877668">
      <w:pPr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35F" w:rsidRPr="007F27E5" w:rsidRDefault="0099035F" w:rsidP="00877668">
      <w:pPr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27E5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="005D5DA2" w:rsidRPr="007F27E5">
        <w:rPr>
          <w:rFonts w:ascii="Times New Roman" w:hAnsi="Times New Roman" w:cs="Times New Roman"/>
          <w:sz w:val="28"/>
          <w:szCs w:val="28"/>
        </w:rPr>
        <w:t>Порядка проведения оценки регулирующего воздействия проектов муниципальных нормативных правовых актов</w:t>
      </w:r>
      <w:r w:rsidR="00877668">
        <w:rPr>
          <w:rFonts w:ascii="Times New Roman" w:hAnsi="Times New Roman" w:cs="Times New Roman"/>
          <w:sz w:val="28"/>
          <w:szCs w:val="28"/>
        </w:rPr>
        <w:br/>
      </w:r>
      <w:r w:rsidR="005D5DA2" w:rsidRPr="007F27E5">
        <w:rPr>
          <w:rFonts w:ascii="Times New Roman" w:hAnsi="Times New Roman" w:cs="Times New Roman"/>
          <w:sz w:val="28"/>
          <w:szCs w:val="28"/>
        </w:rPr>
        <w:t xml:space="preserve">и экспертизы муниципальных нормативных правовых актов </w:t>
      </w:r>
      <w:r w:rsidRPr="007F27E5">
        <w:rPr>
          <w:rFonts w:ascii="Times New Roman" w:hAnsi="Times New Roman" w:cs="Times New Roman"/>
          <w:sz w:val="28"/>
          <w:szCs w:val="28"/>
        </w:rPr>
        <w:t>(далее – По</w:t>
      </w:r>
      <w:r w:rsidR="00877668">
        <w:rPr>
          <w:rFonts w:ascii="Times New Roman" w:hAnsi="Times New Roman" w:cs="Times New Roman"/>
          <w:sz w:val="28"/>
          <w:szCs w:val="28"/>
        </w:rPr>
        <w:t>ряд</w:t>
      </w:r>
      <w:r w:rsidRPr="007F27E5">
        <w:rPr>
          <w:rFonts w:ascii="Times New Roman" w:hAnsi="Times New Roman" w:cs="Times New Roman"/>
          <w:sz w:val="28"/>
          <w:szCs w:val="28"/>
        </w:rPr>
        <w:t>о</w:t>
      </w:r>
      <w:r w:rsidR="00877668">
        <w:rPr>
          <w:rFonts w:ascii="Times New Roman" w:hAnsi="Times New Roman" w:cs="Times New Roman"/>
          <w:sz w:val="28"/>
          <w:szCs w:val="28"/>
        </w:rPr>
        <w:t>к</w:t>
      </w:r>
      <w:r w:rsidRPr="007F27E5">
        <w:rPr>
          <w:rFonts w:ascii="Times New Roman" w:hAnsi="Times New Roman" w:cs="Times New Roman"/>
          <w:sz w:val="28"/>
          <w:szCs w:val="28"/>
        </w:rPr>
        <w:t xml:space="preserve">), утвержденного </w:t>
      </w:r>
      <w:r w:rsidR="00877668">
        <w:rPr>
          <w:rFonts w:ascii="Times New Roman" w:hAnsi="Times New Roman" w:cs="Times New Roman"/>
          <w:sz w:val="28"/>
          <w:szCs w:val="28"/>
        </w:rPr>
        <w:t>р</w:t>
      </w:r>
      <w:r w:rsidR="005D5DA2" w:rsidRPr="007F27E5">
        <w:rPr>
          <w:rFonts w:ascii="Times New Roman" w:hAnsi="Times New Roman" w:cs="Times New Roman"/>
          <w:sz w:val="28"/>
          <w:szCs w:val="28"/>
        </w:rPr>
        <w:t>ешением Совета депутатов города Мурманска от 29</w:t>
      </w:r>
      <w:r w:rsidR="00877668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5D5DA2" w:rsidRPr="007F27E5">
        <w:rPr>
          <w:rFonts w:ascii="Times New Roman" w:hAnsi="Times New Roman" w:cs="Times New Roman"/>
          <w:sz w:val="28"/>
          <w:szCs w:val="28"/>
        </w:rPr>
        <w:t>2015</w:t>
      </w:r>
      <w:r w:rsidR="00877668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D5DA2" w:rsidRPr="007F27E5">
        <w:rPr>
          <w:rFonts w:ascii="Times New Roman" w:hAnsi="Times New Roman" w:cs="Times New Roman"/>
          <w:sz w:val="28"/>
          <w:szCs w:val="28"/>
        </w:rPr>
        <w:t>№ 8-99</w:t>
      </w:r>
      <w:r w:rsidR="00964859" w:rsidRPr="007F27E5">
        <w:rPr>
          <w:rFonts w:ascii="Times New Roman" w:hAnsi="Times New Roman" w:cs="Times New Roman"/>
          <w:sz w:val="28"/>
          <w:szCs w:val="28"/>
        </w:rPr>
        <w:t>,</w:t>
      </w:r>
      <w:r w:rsidR="005D5DA2" w:rsidRPr="007F27E5">
        <w:rPr>
          <w:rFonts w:ascii="Times New Roman" w:hAnsi="Times New Roman" w:cs="Times New Roman"/>
          <w:sz w:val="28"/>
          <w:szCs w:val="28"/>
        </w:rPr>
        <w:t xml:space="preserve"> комитет по экономическому развитию администрации города Мурманска</w:t>
      </w:r>
      <w:r w:rsidRPr="007F27E5">
        <w:rPr>
          <w:rFonts w:ascii="Times New Roman" w:hAnsi="Times New Roman" w:cs="Times New Roman"/>
          <w:sz w:val="28"/>
          <w:szCs w:val="28"/>
        </w:rPr>
        <w:t xml:space="preserve"> осуществляет формирование </w:t>
      </w:r>
      <w:r w:rsidR="005D5DA2" w:rsidRPr="007F27E5">
        <w:rPr>
          <w:rFonts w:ascii="Times New Roman" w:hAnsi="Times New Roman" w:cs="Times New Roman"/>
          <w:sz w:val="28"/>
          <w:szCs w:val="28"/>
        </w:rPr>
        <w:t>П</w:t>
      </w:r>
      <w:r w:rsidRPr="007F27E5">
        <w:rPr>
          <w:rFonts w:ascii="Times New Roman" w:hAnsi="Times New Roman" w:cs="Times New Roman"/>
          <w:sz w:val="28"/>
          <w:szCs w:val="28"/>
        </w:rPr>
        <w:t xml:space="preserve">лана </w:t>
      </w:r>
      <w:r w:rsidR="005D5DA2" w:rsidRPr="007F27E5">
        <w:rPr>
          <w:rFonts w:ascii="Times New Roman" w:hAnsi="Times New Roman" w:cs="Times New Roman"/>
          <w:sz w:val="28"/>
          <w:szCs w:val="28"/>
        </w:rPr>
        <w:t>проведения экспертизы муниципальных нормативных правовых актов администрации города Мурманска на 2023 год</w:t>
      </w:r>
      <w:r w:rsidRPr="007F27E5">
        <w:rPr>
          <w:rFonts w:ascii="Times New Roman" w:hAnsi="Times New Roman" w:cs="Times New Roman"/>
          <w:sz w:val="28"/>
          <w:szCs w:val="28"/>
        </w:rPr>
        <w:t>.</w:t>
      </w:r>
    </w:p>
    <w:p w:rsidR="00964859" w:rsidRPr="007F27E5" w:rsidRDefault="00964859" w:rsidP="0087766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27E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20 Порядка экспертиза муниципальных нормативных правовых актов осуществляется в соответствии с </w:t>
      </w:r>
      <w:r w:rsidR="00CC0262">
        <w:rPr>
          <w:rFonts w:ascii="Times New Roman" w:eastAsia="Times New Roman" w:hAnsi="Times New Roman" w:cs="Times New Roman"/>
          <w:noProof/>
          <w:sz w:val="28"/>
          <w:szCs w:val="28"/>
        </w:rPr>
      </w:r>
      <w:r w:rsidR="00CC0262"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AutoShape 1" o:spid="_x0000_s1026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" filled="f" stroked="f">
            <o:lock v:ext="edit" aspectratio="t"/>
            <w10:wrap type="none"/>
            <w10:anchorlock/>
          </v:rect>
        </w:pict>
      </w:r>
      <w:r w:rsidRPr="007F27E5">
        <w:rPr>
          <w:rFonts w:ascii="Times New Roman" w:eastAsia="Times New Roman" w:hAnsi="Times New Roman" w:cs="Times New Roman"/>
          <w:sz w:val="28"/>
          <w:szCs w:val="28"/>
        </w:rPr>
        <w:t>планом проведения экспертизы (далее — План).</w:t>
      </w:r>
    </w:p>
    <w:p w:rsidR="005D5DA2" w:rsidRPr="007F27E5" w:rsidRDefault="0099035F" w:rsidP="008776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27E5">
        <w:rPr>
          <w:rFonts w:ascii="Times New Roman" w:hAnsi="Times New Roman" w:cs="Times New Roman"/>
          <w:sz w:val="28"/>
          <w:szCs w:val="28"/>
        </w:rPr>
        <w:t>Согласно пункту</w:t>
      </w:r>
      <w:r w:rsidR="005D5DA2" w:rsidRPr="007F27E5">
        <w:rPr>
          <w:rFonts w:ascii="Times New Roman" w:hAnsi="Times New Roman" w:cs="Times New Roman"/>
          <w:sz w:val="28"/>
          <w:szCs w:val="28"/>
        </w:rPr>
        <w:t xml:space="preserve"> 22 Порядка</w:t>
      </w:r>
      <w:r w:rsidRPr="007F27E5">
        <w:rPr>
          <w:rFonts w:ascii="Times New Roman" w:hAnsi="Times New Roman" w:cs="Times New Roman"/>
          <w:sz w:val="28"/>
          <w:szCs w:val="28"/>
        </w:rPr>
        <w:t xml:space="preserve"> </w:t>
      </w:r>
      <w:r w:rsidR="005D5DA2" w:rsidRPr="007F27E5">
        <w:rPr>
          <w:rFonts w:ascii="Times New Roman" w:hAnsi="Times New Roman" w:cs="Times New Roman"/>
          <w:sz w:val="28"/>
          <w:szCs w:val="28"/>
        </w:rPr>
        <w:t xml:space="preserve">муниципальные нормативные правовые акты включаются в План проведения экспертизы при наличии сведений, указывающих,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 </w:t>
      </w:r>
    </w:p>
    <w:p w:rsidR="00964859" w:rsidRPr="007F27E5" w:rsidRDefault="0099035F" w:rsidP="008776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27E5">
        <w:rPr>
          <w:rFonts w:ascii="Times New Roman" w:hAnsi="Times New Roman" w:cs="Times New Roman"/>
          <w:sz w:val="28"/>
          <w:szCs w:val="28"/>
        </w:rPr>
        <w:t xml:space="preserve">Прием предложений по включению в </w:t>
      </w:r>
      <w:r w:rsidR="00964859" w:rsidRPr="007F27E5">
        <w:rPr>
          <w:rFonts w:ascii="Times New Roman" w:hAnsi="Times New Roman" w:cs="Times New Roman"/>
          <w:sz w:val="28"/>
          <w:szCs w:val="28"/>
        </w:rPr>
        <w:t>П</w:t>
      </w:r>
      <w:r w:rsidRPr="007F27E5">
        <w:rPr>
          <w:rFonts w:ascii="Times New Roman" w:hAnsi="Times New Roman" w:cs="Times New Roman"/>
          <w:sz w:val="28"/>
          <w:szCs w:val="28"/>
        </w:rPr>
        <w:t xml:space="preserve">лан </w:t>
      </w:r>
      <w:r w:rsidR="00A00FAC" w:rsidRPr="007F27E5">
        <w:rPr>
          <w:rFonts w:ascii="Times New Roman" w:hAnsi="Times New Roman" w:cs="Times New Roman"/>
          <w:sz w:val="28"/>
          <w:szCs w:val="28"/>
        </w:rPr>
        <w:t xml:space="preserve">проведения экспертизы </w:t>
      </w:r>
      <w:r w:rsidR="00964859" w:rsidRPr="007F27E5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 администрации города Мурманска на 2023 год</w:t>
      </w:r>
      <w:r w:rsidRPr="007F27E5">
        <w:rPr>
          <w:rFonts w:ascii="Times New Roman" w:hAnsi="Times New Roman" w:cs="Times New Roman"/>
          <w:sz w:val="28"/>
          <w:szCs w:val="28"/>
        </w:rPr>
        <w:t xml:space="preserve">, </w:t>
      </w:r>
      <w:r w:rsidR="00A00FAC">
        <w:rPr>
          <w:rFonts w:ascii="Times New Roman" w:hAnsi="Times New Roman" w:cs="Times New Roman"/>
          <w:sz w:val="28"/>
          <w:szCs w:val="28"/>
        </w:rPr>
        <w:t>п</w:t>
      </w:r>
      <w:r w:rsidRPr="007F27E5">
        <w:rPr>
          <w:rFonts w:ascii="Times New Roman" w:hAnsi="Times New Roman" w:cs="Times New Roman"/>
          <w:sz w:val="28"/>
          <w:szCs w:val="28"/>
        </w:rPr>
        <w:t xml:space="preserve">ринимаются </w:t>
      </w:r>
      <w:r w:rsidRPr="007F27E5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 xml:space="preserve">15 декабря </w:t>
      </w:r>
      <w:r w:rsidRPr="007F27E5">
        <w:rPr>
          <w:rFonts w:ascii="Times New Roman" w:hAnsi="Times New Roman" w:cs="Times New Roman"/>
          <w:b/>
          <w:sz w:val="28"/>
          <w:szCs w:val="28"/>
        </w:rPr>
        <w:t>2022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7F27E5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="00964859" w:rsidRPr="007F27E5">
        <w:rPr>
          <w:rFonts w:ascii="Times New Roman" w:hAnsi="Times New Roman" w:cs="Times New Roman"/>
          <w:sz w:val="28"/>
          <w:szCs w:val="28"/>
        </w:rPr>
        <w:t>:</w:t>
      </w:r>
    </w:p>
    <w:p w:rsidR="00964859" w:rsidRPr="007F27E5" w:rsidRDefault="00964859" w:rsidP="008776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27E5">
        <w:rPr>
          <w:rFonts w:ascii="Times New Roman" w:eastAsia="Times New Roman" w:hAnsi="Times New Roman" w:cs="Times New Roman"/>
          <w:sz w:val="28"/>
          <w:szCs w:val="28"/>
        </w:rPr>
        <w:t xml:space="preserve">- на бумажном носителе по адресу: </w:t>
      </w:r>
      <w:r w:rsidRPr="007F27E5">
        <w:rPr>
          <w:rFonts w:ascii="Times New Roman" w:hAnsi="Times New Roman" w:cs="Times New Roman"/>
          <w:sz w:val="28"/>
          <w:szCs w:val="28"/>
        </w:rPr>
        <w:t>пр. Ленина, д. 87, г. Мурманск, 183036;</w:t>
      </w:r>
    </w:p>
    <w:p w:rsidR="00964859" w:rsidRPr="007F27E5" w:rsidRDefault="00964859" w:rsidP="008776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27E5">
        <w:rPr>
          <w:rFonts w:ascii="Times New Roman" w:eastAsia="Times New Roman" w:hAnsi="Times New Roman" w:cs="Times New Roman"/>
          <w:sz w:val="28"/>
          <w:szCs w:val="28"/>
        </w:rPr>
        <w:t xml:space="preserve">- в электронном виде </w:t>
      </w:r>
      <w:r w:rsidRPr="007F27E5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7" w:history="1">
        <w:r w:rsidRPr="007F27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ekonomika</w:t>
        </w:r>
        <w:r w:rsidRPr="007F27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@</w:t>
        </w:r>
        <w:r w:rsidRPr="007F27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citymurmansk</w:t>
        </w:r>
        <w:r w:rsidRPr="007F27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7F27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</w:p>
    <w:p w:rsidR="0099035F" w:rsidRPr="007F27E5" w:rsidRDefault="0099035F" w:rsidP="008776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27E5">
        <w:rPr>
          <w:rFonts w:ascii="Times New Roman" w:eastAsia="Times New Roman" w:hAnsi="Times New Roman" w:cs="Times New Roman"/>
          <w:sz w:val="28"/>
          <w:szCs w:val="28"/>
        </w:rPr>
        <w:t>Ответственный за сбор предложений:</w:t>
      </w:r>
      <w:r w:rsidR="00964859" w:rsidRPr="007F27E5">
        <w:rPr>
          <w:rFonts w:ascii="Times New Roman" w:eastAsia="Times New Roman" w:hAnsi="Times New Roman" w:cs="Times New Roman"/>
          <w:sz w:val="28"/>
          <w:szCs w:val="28"/>
        </w:rPr>
        <w:t xml:space="preserve"> Сергеева Анна Александровна –</w:t>
      </w:r>
      <w:r w:rsidRPr="007F27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4859" w:rsidRPr="007F27E5">
        <w:rPr>
          <w:rFonts w:ascii="Times New Roman" w:eastAsia="Times New Roman" w:hAnsi="Times New Roman" w:cs="Times New Roman"/>
          <w:sz w:val="28"/>
          <w:szCs w:val="28"/>
        </w:rPr>
        <w:t xml:space="preserve">консультант-юрисконсульт комитета по экономическом развитию администрации города Мурманска, </w:t>
      </w:r>
      <w:r w:rsidRPr="007F27E5">
        <w:rPr>
          <w:rFonts w:ascii="Times New Roman" w:eastAsia="Times New Roman" w:hAnsi="Times New Roman" w:cs="Times New Roman"/>
          <w:sz w:val="28"/>
          <w:szCs w:val="28"/>
        </w:rPr>
        <w:t>тел.</w:t>
      </w:r>
      <w:r w:rsidR="00964859" w:rsidRPr="007F27E5">
        <w:rPr>
          <w:rFonts w:ascii="Times New Roman" w:eastAsia="Times New Roman" w:hAnsi="Times New Roman" w:cs="Times New Roman"/>
          <w:sz w:val="28"/>
          <w:szCs w:val="28"/>
        </w:rPr>
        <w:t xml:space="preserve"> 8 (8152)</w:t>
      </w:r>
      <w:r w:rsidRPr="007F27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4859" w:rsidRPr="007F27E5">
        <w:rPr>
          <w:rFonts w:ascii="Times New Roman" w:eastAsia="Times New Roman" w:hAnsi="Times New Roman" w:cs="Times New Roman"/>
          <w:sz w:val="28"/>
          <w:szCs w:val="28"/>
        </w:rPr>
        <w:t>45-06-36.</w:t>
      </w:r>
    </w:p>
    <w:p w:rsidR="007F27E5" w:rsidRPr="007F27E5" w:rsidRDefault="007F27E5" w:rsidP="00877668">
      <w:pPr>
        <w:tabs>
          <w:tab w:val="left" w:pos="0"/>
          <w:tab w:val="center" w:pos="4677"/>
        </w:tabs>
        <w:spacing w:before="240"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7E5">
        <w:rPr>
          <w:rFonts w:ascii="Times New Roman" w:eastAsia="Times New Roman" w:hAnsi="Times New Roman" w:cs="Times New Roman"/>
          <w:sz w:val="28"/>
          <w:szCs w:val="28"/>
        </w:rPr>
        <w:t>Приложение: ф</w:t>
      </w:r>
      <w:r w:rsidRPr="007F27E5">
        <w:rPr>
          <w:rFonts w:ascii="Times New Roman" w:hAnsi="Times New Roman" w:cs="Times New Roman"/>
          <w:sz w:val="28"/>
          <w:szCs w:val="28"/>
        </w:rPr>
        <w:t>орма предложений по формированию плана проведения экспертизы муниципальных нормативных правовых актов администрации города Мурманска на 2023 год.</w:t>
      </w:r>
    </w:p>
    <w:p w:rsidR="007F27E5" w:rsidRPr="007F27E5" w:rsidRDefault="007F27E5" w:rsidP="009903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7362" w:rsidRDefault="002F736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7F27E5" w:rsidRDefault="00916A11" w:rsidP="00A00FAC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3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Форма предложений по формированию плана </w:t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A00FAC">
        <w:rPr>
          <w:rFonts w:ascii="Times New Roman" w:hAnsi="Times New Roman" w:cs="Times New Roman"/>
          <w:b/>
          <w:sz w:val="28"/>
          <w:szCs w:val="28"/>
        </w:rPr>
        <w:br/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>экспертизы муниципальных нормативных правовых актов администрации города Мурманска на 2023 год</w:t>
      </w:r>
    </w:p>
    <w:p w:rsidR="00877668" w:rsidRPr="00964859" w:rsidRDefault="00877668" w:rsidP="00877668">
      <w:pPr>
        <w:spacing w:before="240"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61" w:type="dxa"/>
        <w:tblInd w:w="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4"/>
        <w:gridCol w:w="2294"/>
        <w:gridCol w:w="2357"/>
        <w:gridCol w:w="2208"/>
        <w:gridCol w:w="2208"/>
      </w:tblGrid>
      <w:tr w:rsidR="00725A74" w:rsidRPr="00916A11" w:rsidTr="00877668">
        <w:trPr>
          <w:trHeight w:val="1538"/>
        </w:trPr>
        <w:tc>
          <w:tcPr>
            <w:tcW w:w="59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A00FAC" w:rsidP="00A00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25A74" w:rsidRPr="00916A11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29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Реквизиты нормативного</w:t>
            </w:r>
          </w:p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правового акта (НПА)</w:t>
            </w:r>
            <w:r w:rsidRPr="00877668">
              <w:rPr>
                <w:rFonts w:ascii="Times New Roman" w:eastAsia="Times New Roman" w:hAnsi="Times New Roman" w:cs="Times New Roman"/>
                <w:color w:val="262633"/>
              </w:rPr>
              <w:t xml:space="preserve"> администрации города Мурманска</w:t>
            </w:r>
          </w:p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(вид документа, дата</w:t>
            </w:r>
          </w:p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принятия НПА, номер НПА,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наименование НПА)</w:t>
            </w:r>
          </w:p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7" w:type="dxa"/>
            <w:vMerge w:val="restart"/>
          </w:tcPr>
          <w:p w:rsidR="00877668" w:rsidRPr="00877668" w:rsidRDefault="00877668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Информация о наличии положений, необоснованно</w:t>
            </w:r>
            <w:r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 </w:t>
            </w: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затрудняющих ведение предпринимательской и</w:t>
            </w:r>
            <w:r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 </w:t>
            </w: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инвестиционной деятельности</w:t>
            </w:r>
            <w:r>
              <w:rPr>
                <w:rStyle w:val="a7"/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footnoteReference w:id="1"/>
            </w:r>
          </w:p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Информация о потенциальных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участниках публичных консультаций</w:t>
            </w:r>
          </w:p>
          <w:p w:rsidR="00A00FAC" w:rsidRPr="00725A74" w:rsidRDefault="00725A74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действующих </w:t>
            </w:r>
            <w:r w:rsidR="00A00FAC" w:rsidRPr="00725A74">
              <w:rPr>
                <w:rFonts w:ascii="Times New Roman" w:eastAsia="Times New Roman" w:hAnsi="Times New Roman" w:cs="Times New Roman"/>
                <w:color w:val="262633"/>
              </w:rPr>
              <w:t>нормативн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>ых</w:t>
            </w:r>
          </w:p>
          <w:p w:rsidR="00725A74" w:rsidRPr="00A00FAC" w:rsidRDefault="00A00FAC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правов</w:t>
            </w:r>
            <w:r>
              <w:rPr>
                <w:rFonts w:ascii="Times New Roman" w:eastAsia="Times New Roman" w:hAnsi="Times New Roman" w:cs="Times New Roman"/>
                <w:color w:val="262633"/>
              </w:rPr>
              <w:t>ых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color w:val="262633"/>
              </w:rPr>
              <w:t xml:space="preserve">ов </w:t>
            </w:r>
            <w:r w:rsidRPr="00877668">
              <w:rPr>
                <w:rFonts w:ascii="Times New Roman" w:eastAsia="Times New Roman" w:hAnsi="Times New Roman" w:cs="Times New Roman"/>
                <w:color w:val="262633"/>
              </w:rPr>
              <w:t>администрации города Мурманска</w:t>
            </w:r>
          </w:p>
        </w:tc>
      </w:tr>
      <w:tr w:rsidR="00725A74" w:rsidRPr="00916A11" w:rsidTr="00555751">
        <w:trPr>
          <w:trHeight w:val="1537"/>
        </w:trPr>
        <w:tc>
          <w:tcPr>
            <w:tcW w:w="59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  <w:vMerge/>
          </w:tcPr>
          <w:p w:rsidR="00725A74" w:rsidRPr="00877668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725A74" w:rsidRDefault="00725A74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Данные о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заинтересованных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лицах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(ФИО 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>ИП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,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наименовани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>е</w:t>
            </w:r>
          </w:p>
          <w:p w:rsidR="00725A74" w:rsidRPr="00877668" w:rsidRDefault="00A00FAC" w:rsidP="00E3634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юридического лица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, адрес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контактные данные </w:t>
            </w:r>
            <w:r w:rsidR="00725A74" w:rsidRPr="00725A74">
              <w:rPr>
                <w:rFonts w:ascii="Times New Roman" w:eastAsia="Times New Roman" w:hAnsi="Times New Roman" w:cs="Times New Roman"/>
                <w:color w:val="262633"/>
              </w:rPr>
              <w:t>)</w:t>
            </w:r>
          </w:p>
        </w:tc>
        <w:tc>
          <w:tcPr>
            <w:tcW w:w="2208" w:type="dxa"/>
          </w:tcPr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Контактные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данные лица,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предоставившего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информацию</w:t>
            </w:r>
          </w:p>
          <w:p w:rsidR="00725A74" w:rsidRPr="00A00FAC" w:rsidRDefault="00A00FAC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color w:val="262633"/>
              </w:rPr>
              <w:t>(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Для физ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ических 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лиц</w:t>
            </w: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(ИП)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: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ФИО,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номер телефона,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почтовый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адрес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, адрес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электронной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почты)</w:t>
            </w: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.</w:t>
            </w:r>
          </w:p>
          <w:p w:rsidR="00877668" w:rsidRPr="00A00FAC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Для юр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>идических</w:t>
            </w: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лиц:</w:t>
            </w:r>
          </w:p>
          <w:p w:rsidR="00725A74" w:rsidRPr="00877668" w:rsidRDefault="00A00FAC" w:rsidP="00E3634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н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аименование,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номер телефона,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почтовый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адрес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, адрес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электронной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почты)</w:t>
            </w:r>
          </w:p>
        </w:tc>
      </w:tr>
      <w:tr w:rsidR="00725A74" w:rsidRPr="00916A11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A74" w:rsidRPr="00916A11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A74" w:rsidRPr="00916A11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035F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                            _____________                           __</w:t>
      </w:r>
      <w:r w:rsidR="00A00FAC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725A74" w:rsidRDefault="00F64E44" w:rsidP="00725A7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(Должность (для юр. лиц)     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    (подпись)            </w:t>
      </w:r>
      <w:r w:rsidR="00A00FAC">
        <w:rPr>
          <w:rFonts w:ascii="Times New Roman" w:hAnsi="Times New Roman" w:cs="Times New Roman"/>
          <w:sz w:val="20"/>
          <w:szCs w:val="20"/>
        </w:rPr>
        <w:t xml:space="preserve">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</w:t>
      </w:r>
      <w:r w:rsidR="00A00FAC">
        <w:rPr>
          <w:rFonts w:ascii="Times New Roman" w:hAnsi="Times New Roman" w:cs="Times New Roman"/>
          <w:sz w:val="20"/>
          <w:szCs w:val="20"/>
        </w:rPr>
        <w:t xml:space="preserve">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(Фамилия И.О.)</w:t>
      </w:r>
    </w:p>
    <w:p w:rsidR="00A00FAC" w:rsidRDefault="00A00FAC" w:rsidP="00725A7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00FAC" w:rsidRDefault="00A00FAC" w:rsidP="00725A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0FAC" w:rsidRPr="00A00FAC" w:rsidRDefault="00A00FAC" w:rsidP="00A00F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FAC">
        <w:rPr>
          <w:rFonts w:ascii="Times New Roman" w:hAnsi="Times New Roman" w:cs="Times New Roman"/>
          <w:sz w:val="28"/>
          <w:szCs w:val="28"/>
        </w:rPr>
        <w:t>Дата</w:t>
      </w:r>
    </w:p>
    <w:sectPr w:rsidR="00A00FAC" w:rsidRPr="00A00FAC" w:rsidSect="008776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B60" w:rsidRDefault="00F34B60" w:rsidP="00877668">
      <w:pPr>
        <w:spacing w:after="0" w:line="240" w:lineRule="auto"/>
      </w:pPr>
      <w:r>
        <w:separator/>
      </w:r>
    </w:p>
  </w:endnote>
  <w:endnote w:type="continuationSeparator" w:id="0">
    <w:p w:rsidR="00F34B60" w:rsidRDefault="00F34B60" w:rsidP="00877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B60" w:rsidRDefault="00F34B60" w:rsidP="00877668">
      <w:pPr>
        <w:spacing w:after="0" w:line="240" w:lineRule="auto"/>
      </w:pPr>
      <w:r>
        <w:separator/>
      </w:r>
    </w:p>
  </w:footnote>
  <w:footnote w:type="continuationSeparator" w:id="0">
    <w:p w:rsidR="00F34B60" w:rsidRDefault="00F34B60" w:rsidP="00877668">
      <w:pPr>
        <w:spacing w:after="0" w:line="240" w:lineRule="auto"/>
      </w:pPr>
      <w:r>
        <w:continuationSeparator/>
      </w:r>
    </w:p>
  </w:footnote>
  <w:footnote w:id="1">
    <w:p w:rsidR="00877668" w:rsidRPr="00877668" w:rsidRDefault="00877668" w:rsidP="00877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33"/>
        </w:rPr>
      </w:pPr>
      <w:r>
        <w:rPr>
          <w:rStyle w:val="a7"/>
        </w:rPr>
        <w:footnoteRef/>
      </w:r>
      <w:r>
        <w:t xml:space="preserve"> </w:t>
      </w:r>
      <w:r w:rsidRPr="00877668">
        <w:rPr>
          <w:rFonts w:ascii="Times New Roman" w:hAnsi="Times New Roman" w:cs="Times New Roman"/>
        </w:rPr>
        <w:t>О</w:t>
      </w:r>
      <w:r w:rsidRPr="00877668">
        <w:rPr>
          <w:rFonts w:ascii="Times New Roman" w:eastAsia="Times New Roman" w:hAnsi="Times New Roman" w:cs="Times New Roman"/>
          <w:color w:val="262633"/>
        </w:rPr>
        <w:t>пишите суть проблемы, негативные последствия для субъектов предпринимательской</w:t>
      </w:r>
      <w:r>
        <w:rPr>
          <w:rFonts w:ascii="Times New Roman" w:eastAsia="Times New Roman" w:hAnsi="Times New Roman" w:cs="Times New Roman"/>
          <w:color w:val="262633"/>
        </w:rPr>
        <w:br/>
      </w:r>
      <w:r w:rsidRPr="00877668">
        <w:rPr>
          <w:rFonts w:ascii="Times New Roman" w:eastAsia="Times New Roman" w:hAnsi="Times New Roman" w:cs="Times New Roman"/>
          <w:color w:val="262633"/>
        </w:rPr>
        <w:t>и инвестиционной деятельности, а также период существования проблемы (с какого месяца, года), оцените затраты субъектов предпринимательской и инвестиционной деятельности в денежной или иной форме (количество или ассортимент продукции, затраты времени и другое); укажите характеристику, количество (долю) субъектов предпринимательской и инвестиционной деятельности, на которых оказывается негативное воздействие.</w:t>
      </w:r>
    </w:p>
    <w:p w:rsidR="00877668" w:rsidRPr="00877668" w:rsidRDefault="00877668">
      <w:pPr>
        <w:pStyle w:val="a5"/>
        <w:rPr>
          <w:rFonts w:ascii="Times New Roman" w:hAnsi="Times New Roman" w:cs="Times New Roman"/>
          <w:sz w:val="22"/>
          <w:szCs w:val="22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16A11"/>
    <w:rsid w:val="000B34E0"/>
    <w:rsid w:val="000E0C64"/>
    <w:rsid w:val="001B2ADA"/>
    <w:rsid w:val="002F7362"/>
    <w:rsid w:val="003509BE"/>
    <w:rsid w:val="00352B1E"/>
    <w:rsid w:val="004458BD"/>
    <w:rsid w:val="00563AA7"/>
    <w:rsid w:val="005D5DA2"/>
    <w:rsid w:val="0061299A"/>
    <w:rsid w:val="006A3F5D"/>
    <w:rsid w:val="00725A74"/>
    <w:rsid w:val="007F27E5"/>
    <w:rsid w:val="0080228D"/>
    <w:rsid w:val="00877668"/>
    <w:rsid w:val="00916A11"/>
    <w:rsid w:val="00964859"/>
    <w:rsid w:val="00964A8D"/>
    <w:rsid w:val="0099035F"/>
    <w:rsid w:val="00A00FAC"/>
    <w:rsid w:val="00A229AF"/>
    <w:rsid w:val="00A74367"/>
    <w:rsid w:val="00B2070D"/>
    <w:rsid w:val="00C52205"/>
    <w:rsid w:val="00CC0262"/>
    <w:rsid w:val="00E36349"/>
    <w:rsid w:val="00EB5DD4"/>
    <w:rsid w:val="00ED51BF"/>
    <w:rsid w:val="00F34B60"/>
    <w:rsid w:val="00F64E44"/>
    <w:rsid w:val="00FD5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64"/>
  </w:style>
  <w:style w:type="paragraph" w:styleId="3">
    <w:name w:val="heading 3"/>
    <w:basedOn w:val="a"/>
    <w:link w:val="30"/>
    <w:uiPriority w:val="9"/>
    <w:qFormat/>
    <w:rsid w:val="00916A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6A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916A11"/>
  </w:style>
  <w:style w:type="paragraph" w:styleId="a3">
    <w:name w:val="Normal (Web)"/>
    <w:basedOn w:val="a"/>
    <w:uiPriority w:val="99"/>
    <w:unhideWhenUsed/>
    <w:rsid w:val="00916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16A11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87766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7766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7766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16A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6A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916A11"/>
  </w:style>
  <w:style w:type="paragraph" w:styleId="a3">
    <w:name w:val="Normal (Web)"/>
    <w:basedOn w:val="a"/>
    <w:uiPriority w:val="99"/>
    <w:unhideWhenUsed/>
    <w:rsid w:val="00916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16A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urmanGorComEc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1D797-C5D1-40A1-B602-19E3A594A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PyrchYM</dc:creator>
  <cp:lastModifiedBy>SergeevaAA</cp:lastModifiedBy>
  <cp:revision>9</cp:revision>
  <cp:lastPrinted>2022-11-14T07:43:00Z</cp:lastPrinted>
  <dcterms:created xsi:type="dcterms:W3CDTF">2021-12-22T09:45:00Z</dcterms:created>
  <dcterms:modified xsi:type="dcterms:W3CDTF">2022-11-14T07:52:00Z</dcterms:modified>
</cp:coreProperties>
</file>