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71E0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25799866" w:edGrp="everyone"/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r w:rsidR="00B60858">
        <w:rPr>
          <w:rFonts w:eastAsia="Times New Roman"/>
          <w:szCs w:val="20"/>
          <w:lang w:eastAsia="ru-RU"/>
        </w:rPr>
        <w:t xml:space="preserve"> </w:t>
      </w:r>
      <w:permEnd w:id="182579986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04004696" w:edGrp="everyone"/>
      <w:r>
        <w:rPr>
          <w:rFonts w:eastAsia="Times New Roman"/>
          <w:szCs w:val="20"/>
          <w:lang w:eastAsia="ru-RU"/>
        </w:rPr>
        <w:t xml:space="preserve">      </w:t>
      </w:r>
      <w:permEnd w:id="80400469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7379786" w:edGrp="everyone" w:displacedByCustomXml="prev"/>
        <w:p w:rsidR="00271E02" w:rsidRDefault="00271E02" w:rsidP="00D6259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</w:t>
          </w:r>
        </w:p>
        <w:p w:rsidR="00271E02" w:rsidRDefault="00271E02" w:rsidP="00D6259B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>администрации города Мурманска от 12.07.2021 № 1846 «</w:t>
          </w:r>
          <w:r w:rsidRPr="005B1711">
            <w:rPr>
              <w:b/>
              <w:bCs/>
              <w:szCs w:val="28"/>
            </w:rPr>
            <w:t xml:space="preserve">Об утверждении </w:t>
          </w:r>
          <w:r>
            <w:rPr>
              <w:b/>
              <w:bCs/>
              <w:szCs w:val="28"/>
            </w:rPr>
            <w:t>а</w:t>
          </w:r>
          <w:r w:rsidRPr="005B1711">
            <w:rPr>
              <w:b/>
              <w:bCs/>
              <w:szCs w:val="28"/>
            </w:rPr>
            <w:t xml:space="preserve">дминистративного регламента предоставления муниципальной услуги «Прием заявлений и постановка на учет </w:t>
          </w:r>
          <w:r>
            <w:rPr>
              <w:b/>
              <w:bCs/>
              <w:szCs w:val="28"/>
            </w:rPr>
            <w:t xml:space="preserve">отдельных категорий граждан </w:t>
          </w:r>
          <w:r>
            <w:rPr>
              <w:b/>
              <w:bCs/>
              <w:szCs w:val="28"/>
            </w:rPr>
            <w:br/>
            <w:t xml:space="preserve">в целях бесплатного предоставления в собственность земельных </w:t>
          </w:r>
        </w:p>
        <w:p w:rsidR="00271E02" w:rsidRDefault="00271E02" w:rsidP="00D6259B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 xml:space="preserve">участков» (в ред. постановлений от 12.12.2022 № 3985, </w:t>
          </w:r>
        </w:p>
        <w:p w:rsidR="00FD3B16" w:rsidRPr="00FD3B16" w:rsidRDefault="00271E0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10.04.2023 № 1246</w:t>
          </w:r>
          <w:r w:rsidR="00663BB7">
            <w:rPr>
              <w:b/>
              <w:bCs/>
              <w:szCs w:val="28"/>
            </w:rPr>
            <w:t>, от 21.03.2024 № 1103</w:t>
          </w:r>
          <w:r w:rsidR="00764400" w:rsidRPr="0076440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8737978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71E0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04603566" w:edGrp="everyone"/>
      <w:r w:rsidRPr="005B1711">
        <w:rPr>
          <w:szCs w:val="28"/>
        </w:rPr>
        <w:t xml:space="preserve">В соответствии с Федеральным </w:t>
      </w:r>
      <w:hyperlink r:id="rId7" w:history="1">
        <w:r w:rsidRPr="005B1711">
          <w:rPr>
            <w:szCs w:val="28"/>
          </w:rPr>
          <w:t>законом</w:t>
        </w:r>
      </w:hyperlink>
      <w:r w:rsidRPr="005B1711">
        <w:rPr>
          <w:szCs w:val="28"/>
        </w:rPr>
        <w:t xml:space="preserve"> от 06.10.2003 № 131-ФЗ </w:t>
      </w:r>
      <w:r>
        <w:rPr>
          <w:szCs w:val="28"/>
        </w:rPr>
        <w:br/>
      </w:r>
      <w:r w:rsidRPr="005B1711">
        <w:rPr>
          <w:szCs w:val="28"/>
        </w:rPr>
        <w:t xml:space="preserve">«Об общих принципах организации местного самоуправления в Российской Федерации», Федеральным </w:t>
      </w:r>
      <w:hyperlink r:id="rId8" w:history="1">
        <w:r w:rsidRPr="005B1711">
          <w:rPr>
            <w:szCs w:val="28"/>
          </w:rPr>
          <w:t>законом</w:t>
        </w:r>
      </w:hyperlink>
      <w:r w:rsidRPr="005B1711">
        <w:rPr>
          <w:szCs w:val="28"/>
        </w:rPr>
        <w:t xml:space="preserve"> от 27.07.2010 № 210-ФЗ «Об организации предоставления государственных и муниципальных услуг», </w:t>
      </w:r>
      <w:r>
        <w:rPr>
          <w:szCs w:val="28"/>
        </w:rPr>
        <w:t>Законом Мурманской области от 31.12.2003 № 462-01-ЗМО «Об основах регулирования земельных отношений в Мурманской области», постановлением Правительства Мурманской области от 06.12.2019 № 556-ПП «</w:t>
      </w:r>
      <w:r w:rsidRPr="00F90F93">
        <w:rPr>
          <w:szCs w:val="28"/>
        </w:rPr>
        <w:t>О правилах ведения учета граждан в качестве лиц, имеющих право на предоставление земельных участков в собственность бесплатно, форме заявления о постановке граждан на учет, перечне и порядке предоставления документов, необходимых для получения земельных участков в собственность бесплатно</w:t>
      </w:r>
      <w:r>
        <w:rPr>
          <w:szCs w:val="28"/>
        </w:rPr>
        <w:t xml:space="preserve">», </w:t>
      </w:r>
      <w:r w:rsidRPr="005B1711">
        <w:rPr>
          <w:szCs w:val="28"/>
        </w:rPr>
        <w:t>постановлени</w:t>
      </w:r>
      <w:r>
        <w:rPr>
          <w:szCs w:val="28"/>
        </w:rPr>
        <w:t>ем</w:t>
      </w:r>
      <w:r w:rsidRPr="005B1711">
        <w:rPr>
          <w:szCs w:val="28"/>
        </w:rPr>
        <w:t xml:space="preserve"> администрации города Мурманска от 26.02.2009 </w:t>
      </w:r>
      <w:hyperlink r:id="rId9" w:history="1">
        <w:r w:rsidRPr="005B1711">
          <w:rPr>
            <w:szCs w:val="28"/>
          </w:rPr>
          <w:t>№</w:t>
        </w:r>
      </w:hyperlink>
      <w:r w:rsidRPr="005B1711">
        <w:rPr>
          <w:szCs w:val="28"/>
        </w:rPr>
        <w:t xml:space="preserve"> 321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8E73A7">
        <w:rPr>
          <w:rFonts w:eastAsia="Times New Roman"/>
          <w:szCs w:val="28"/>
          <w:lang w:eastAsia="ru-RU"/>
        </w:rPr>
        <w:t>»</w:t>
      </w:r>
      <w:permEnd w:id="10460356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6495E" w:rsidRDefault="00764400" w:rsidP="00692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2122671497" w:edGrp="everyone"/>
      <w:r w:rsidRPr="00764400">
        <w:rPr>
          <w:rFonts w:eastAsia="Times New Roman"/>
          <w:szCs w:val="28"/>
          <w:lang w:eastAsia="ru-RU"/>
        </w:rPr>
        <w:t xml:space="preserve">1. </w:t>
      </w:r>
      <w:r w:rsidR="00E6495E">
        <w:rPr>
          <w:szCs w:val="28"/>
        </w:rPr>
        <w:t xml:space="preserve">Внести в </w:t>
      </w:r>
      <w:r w:rsidR="00E6495E" w:rsidRPr="006E1B0A">
        <w:rPr>
          <w:szCs w:val="28"/>
        </w:rPr>
        <w:t>постановлени</w:t>
      </w:r>
      <w:r w:rsidR="00E6495E">
        <w:rPr>
          <w:szCs w:val="28"/>
        </w:rPr>
        <w:t>е</w:t>
      </w:r>
      <w:r w:rsidR="00E6495E" w:rsidRPr="006E1B0A">
        <w:rPr>
          <w:szCs w:val="28"/>
        </w:rPr>
        <w:t xml:space="preserve"> администрации города Мурманска </w:t>
      </w:r>
      <w:r w:rsidR="00E6495E">
        <w:rPr>
          <w:szCs w:val="28"/>
        </w:rPr>
        <w:br/>
      </w:r>
      <w:r w:rsidR="00E6495E" w:rsidRPr="006E1B0A">
        <w:rPr>
          <w:szCs w:val="28"/>
        </w:rPr>
        <w:t xml:space="preserve">от </w:t>
      </w:r>
      <w:r w:rsidR="00E6495E" w:rsidRPr="00795C50">
        <w:rPr>
          <w:szCs w:val="28"/>
        </w:rPr>
        <w:t>12.07.2021 № 1846 «Об утверждении административного регламента предоставления муниципальной услуги «Прием заявлений и постановка на учет отдельных категорий граждан в целях бесплатного предоставления в собственность земельных участков»</w:t>
      </w:r>
      <w:r w:rsidR="00E6495E">
        <w:rPr>
          <w:szCs w:val="28"/>
        </w:rPr>
        <w:t xml:space="preserve"> (в ред. постановлений от 12.12.2022 № 3985, от 10.04.2023 № 1246, от 21.03.2024 № 1103) (далее – постановление) следующие изменения:</w:t>
      </w:r>
    </w:p>
    <w:p w:rsidR="00E6495E" w:rsidRDefault="00E6495E" w:rsidP="004E66ED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1.1. В наименовании постановления слова </w:t>
      </w:r>
      <w:r w:rsidRPr="00E6495E">
        <w:rPr>
          <w:bCs/>
          <w:szCs w:val="28"/>
        </w:rPr>
        <w:t>«Прием заявлений и постановка на учет отдельных категорий граждан в целях бесплатного предоставления в собственность земельных участков»</w:t>
      </w:r>
      <w:r w:rsidR="004E66ED">
        <w:rPr>
          <w:bCs/>
          <w:szCs w:val="28"/>
        </w:rPr>
        <w:t xml:space="preserve"> заменить словами</w:t>
      </w:r>
      <w:r w:rsidR="00EF2AA5">
        <w:rPr>
          <w:bCs/>
          <w:szCs w:val="28"/>
        </w:rPr>
        <w:t xml:space="preserve"> «Постановка граждан на </w:t>
      </w:r>
      <w:r w:rsidR="00EF2AA5">
        <w:rPr>
          <w:bCs/>
          <w:szCs w:val="28"/>
        </w:rPr>
        <w:lastRenderedPageBreak/>
        <w:t>учет</w:t>
      </w:r>
      <w:r w:rsidR="006B0999">
        <w:rPr>
          <w:bCs/>
          <w:szCs w:val="28"/>
        </w:rPr>
        <w:t xml:space="preserve"> в качестве лиц, имеющих право на предоставление земельных участков в собственность бесплатно».</w:t>
      </w:r>
    </w:p>
    <w:p w:rsidR="00E6495E" w:rsidRDefault="006B0999" w:rsidP="006B0999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1.2. В пункте 1 постановления слова «</w:t>
      </w:r>
      <w:r w:rsidRPr="00E6495E">
        <w:rPr>
          <w:bCs/>
          <w:szCs w:val="28"/>
        </w:rPr>
        <w:t>Прием заявлений и постановка на учет отдельных категорий граждан в целях бесплатного предоставления в собственность земельных участков»</w:t>
      </w:r>
      <w:r>
        <w:rPr>
          <w:bCs/>
          <w:szCs w:val="28"/>
        </w:rPr>
        <w:t xml:space="preserve"> заменить словами «Постановка граждан на учет в качестве лиц, имеющих право на предоставление земельных участков в собственность бесплатно».</w:t>
      </w:r>
    </w:p>
    <w:p w:rsidR="0071581C" w:rsidRDefault="0071581C" w:rsidP="006B0999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92C9E" w:rsidRDefault="00E6495E" w:rsidP="00692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692C9E">
        <w:rPr>
          <w:szCs w:val="28"/>
        </w:rPr>
        <w:t xml:space="preserve">Внести в приложение к </w:t>
      </w:r>
      <w:r w:rsidR="00692C9E" w:rsidRPr="006E1B0A">
        <w:rPr>
          <w:szCs w:val="28"/>
        </w:rPr>
        <w:t>постановлени</w:t>
      </w:r>
      <w:r w:rsidR="00692C9E">
        <w:rPr>
          <w:szCs w:val="28"/>
        </w:rPr>
        <w:t>ю</w:t>
      </w:r>
      <w:r w:rsidR="00692C9E" w:rsidRPr="006E1B0A">
        <w:rPr>
          <w:szCs w:val="28"/>
        </w:rPr>
        <w:t xml:space="preserve"> администрации города Мурманска от </w:t>
      </w:r>
      <w:r w:rsidR="00692C9E" w:rsidRPr="00795C50">
        <w:rPr>
          <w:szCs w:val="28"/>
        </w:rPr>
        <w:t>12.07.2021 № 1846 «Об утверждении административного регламента предоставления муниципальной услуги «Прием заявлений и постановка на учет отдельных категорий граждан в целях бесплатного предоставления в собственность земельных участков»</w:t>
      </w:r>
      <w:r w:rsidR="00692C9E">
        <w:rPr>
          <w:szCs w:val="28"/>
        </w:rPr>
        <w:t xml:space="preserve"> (в ред. постановлений </w:t>
      </w:r>
      <w:r w:rsidR="00692C9E">
        <w:rPr>
          <w:szCs w:val="28"/>
        </w:rPr>
        <w:br/>
        <w:t>от 12.12.2022 № 3985, от 10.04.2023 № 1246</w:t>
      </w:r>
      <w:r w:rsidR="006B0999">
        <w:rPr>
          <w:szCs w:val="28"/>
        </w:rPr>
        <w:t>, от 21.03.2024 № 1103</w:t>
      </w:r>
      <w:r w:rsidR="00692C9E">
        <w:rPr>
          <w:szCs w:val="28"/>
        </w:rPr>
        <w:t xml:space="preserve">) </w:t>
      </w:r>
      <w:r w:rsidR="006B0999">
        <w:rPr>
          <w:szCs w:val="28"/>
        </w:rPr>
        <w:t>(далее – Регламент) следующие изменения:</w:t>
      </w:r>
    </w:p>
    <w:p w:rsidR="003E5E40" w:rsidRDefault="003E5E40" w:rsidP="003E5E4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2.1. В подразделе 1.1 раздела 1 Регламента и подразделе 2.1 раздела 2 Регламента </w:t>
      </w:r>
      <w:r>
        <w:rPr>
          <w:bCs/>
          <w:szCs w:val="28"/>
        </w:rPr>
        <w:t>слова «</w:t>
      </w:r>
      <w:r w:rsidRPr="00E6495E">
        <w:rPr>
          <w:bCs/>
          <w:szCs w:val="28"/>
        </w:rPr>
        <w:t>Прием заявлений и постановка на учет отдельных категорий граждан в целях бесплатного предоставления в собственность земельных участков»</w:t>
      </w:r>
      <w:r>
        <w:rPr>
          <w:bCs/>
          <w:szCs w:val="28"/>
        </w:rPr>
        <w:t xml:space="preserve"> заменить словами «Постановка граждан на учет в качестве лиц, имеющих право на предоставление земельных участков в собственность бесплатно».</w:t>
      </w:r>
    </w:p>
    <w:p w:rsidR="00692C9E" w:rsidRDefault="0071581C" w:rsidP="00715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2.2. В абзаце третьем подраздела 5.4 раздела 5 Регламента слова «</w:t>
      </w:r>
      <w:r w:rsidRPr="0071581C">
        <w:rPr>
          <w:szCs w:val="28"/>
        </w:rPr>
        <w:t>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</w:t>
      </w:r>
      <w:r>
        <w:rPr>
          <w:szCs w:val="28"/>
        </w:rPr>
        <w:t xml:space="preserve">ставляющих муниципальные услуги» заменить словами </w:t>
      </w:r>
      <w:r w:rsidRPr="001B0EB1">
        <w:rPr>
          <w:szCs w:val="28"/>
        </w:rPr>
        <w:t>«О Порядке подачи и рассмотрения жалоб на решения и действия (бездействие) администрации города Мурманска</w:t>
      </w:r>
      <w:r>
        <w:rPr>
          <w:szCs w:val="28"/>
        </w:rPr>
        <w:t xml:space="preserve">, </w:t>
      </w:r>
      <w:r w:rsidRPr="001B0EB1">
        <w:rPr>
          <w:szCs w:val="28"/>
        </w:rPr>
        <w:t>структурных подразделений администрации города Мурманска</w:t>
      </w:r>
      <w:r>
        <w:rPr>
          <w:szCs w:val="28"/>
        </w:rPr>
        <w:t xml:space="preserve"> и их</w:t>
      </w:r>
      <w:r w:rsidRPr="001B0EB1">
        <w:rPr>
          <w:szCs w:val="28"/>
        </w:rPr>
        <w:t xml:space="preserve"> должностных лиц, муниципальных служащих, подведомственных </w:t>
      </w:r>
      <w:r>
        <w:rPr>
          <w:szCs w:val="28"/>
        </w:rPr>
        <w:t xml:space="preserve">учреждений и их </w:t>
      </w:r>
      <w:r w:rsidRPr="001B0EB1">
        <w:rPr>
          <w:szCs w:val="28"/>
        </w:rPr>
        <w:t>должностных лиц, предоставляющих муниципальные услуги</w:t>
      </w:r>
      <w:r>
        <w:rPr>
          <w:szCs w:val="28"/>
        </w:rPr>
        <w:t>, а также многофункциональных центров предоставления государственных и муниципальных услуг и их работников</w:t>
      </w:r>
      <w:r w:rsidRPr="001B0EB1">
        <w:rPr>
          <w:szCs w:val="28"/>
        </w:rPr>
        <w:t>».</w:t>
      </w:r>
    </w:p>
    <w:p w:rsidR="0071581C" w:rsidRDefault="0071581C" w:rsidP="00715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764400" w:rsidRDefault="0071581C" w:rsidP="00F16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764400" w:rsidRPr="00764400">
        <w:rPr>
          <w:rFonts w:eastAsia="Times New Roman"/>
          <w:szCs w:val="28"/>
          <w:lang w:eastAsia="ru-RU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</w:t>
      </w:r>
      <w:r w:rsidR="00764400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777F2F" w:rsidRDefault="00777F2F" w:rsidP="00F16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64400" w:rsidRDefault="0071581C" w:rsidP="00764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64400" w:rsidRPr="00764400">
        <w:rPr>
          <w:rFonts w:eastAsia="Times New Roman"/>
          <w:szCs w:val="28"/>
          <w:lang w:eastAsia="ru-RU"/>
        </w:rPr>
        <w:t>. Редакции газеты «Вечерний Мурманск» (</w:t>
      </w:r>
      <w:proofErr w:type="spellStart"/>
      <w:r w:rsidR="00663BB7">
        <w:rPr>
          <w:rFonts w:eastAsia="Times New Roman"/>
          <w:szCs w:val="28"/>
          <w:lang w:eastAsia="ru-RU"/>
        </w:rPr>
        <w:t>Гимодеева</w:t>
      </w:r>
      <w:proofErr w:type="spellEnd"/>
      <w:r w:rsidR="00663BB7">
        <w:rPr>
          <w:rFonts w:eastAsia="Times New Roman"/>
          <w:szCs w:val="28"/>
          <w:lang w:eastAsia="ru-RU"/>
        </w:rPr>
        <w:t xml:space="preserve"> О.С.</w:t>
      </w:r>
      <w:r w:rsidR="00764400" w:rsidRPr="00764400">
        <w:rPr>
          <w:rFonts w:eastAsia="Times New Roman"/>
          <w:szCs w:val="28"/>
          <w:lang w:eastAsia="ru-RU"/>
        </w:rPr>
        <w:t>) опубликовать наст</w:t>
      </w:r>
      <w:r w:rsidR="00DD4D09">
        <w:rPr>
          <w:rFonts w:eastAsia="Times New Roman"/>
          <w:szCs w:val="28"/>
          <w:lang w:eastAsia="ru-RU"/>
        </w:rPr>
        <w:t>оящее постановление</w:t>
      </w:r>
      <w:r w:rsidR="00764400" w:rsidRPr="00764400">
        <w:rPr>
          <w:rFonts w:eastAsia="Times New Roman"/>
          <w:szCs w:val="28"/>
          <w:lang w:eastAsia="ru-RU"/>
        </w:rPr>
        <w:t>.</w:t>
      </w:r>
    </w:p>
    <w:p w:rsidR="00777F2F" w:rsidRDefault="00777F2F" w:rsidP="00764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64400" w:rsidRDefault="0071581C" w:rsidP="00764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bookmarkStart w:id="0" w:name="_GoBack"/>
      <w:bookmarkEnd w:id="0"/>
      <w:r w:rsidR="00764400" w:rsidRPr="00764400">
        <w:rPr>
          <w:rFonts w:eastAsia="Times New Roman"/>
          <w:szCs w:val="28"/>
          <w:lang w:eastAsia="ru-RU"/>
        </w:rPr>
        <w:t>. Настоящее постановление вступает в силу со</w:t>
      </w:r>
      <w:r w:rsidR="00B60858">
        <w:rPr>
          <w:rFonts w:eastAsia="Times New Roman"/>
          <w:szCs w:val="28"/>
          <w:lang w:eastAsia="ru-RU"/>
        </w:rPr>
        <w:t xml:space="preserve"> дня официального опубликования.</w:t>
      </w:r>
    </w:p>
    <w:p w:rsidR="00777F2F" w:rsidRDefault="00777F2F" w:rsidP="00764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87455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64400" w:rsidRPr="00764400">
        <w:rPr>
          <w:rFonts w:eastAsia="Times New Roman"/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 Левченко Л.М.</w:t>
      </w:r>
      <w:permEnd w:id="212267149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63BB7" w:rsidRPr="006340D1" w:rsidRDefault="00663BB7" w:rsidP="00663BB7">
      <w:pPr>
        <w:suppressAutoHyphens/>
        <w:autoSpaceDE w:val="0"/>
        <w:autoSpaceDN w:val="0"/>
        <w:adjustRightInd w:val="0"/>
        <w:spacing w:after="0" w:line="240" w:lineRule="auto"/>
        <w:rPr>
          <w:b/>
          <w:bCs/>
          <w:szCs w:val="28"/>
        </w:rPr>
      </w:pPr>
      <w:permStart w:id="1430654608" w:edGrp="everyone"/>
      <w:r>
        <w:rPr>
          <w:b/>
          <w:bCs/>
          <w:szCs w:val="28"/>
        </w:rPr>
        <w:t>Глава</w:t>
      </w:r>
      <w:r w:rsidRPr="006340D1">
        <w:rPr>
          <w:b/>
          <w:bCs/>
          <w:szCs w:val="28"/>
        </w:rPr>
        <w:t xml:space="preserve"> администрации</w:t>
      </w:r>
    </w:p>
    <w:p w:rsidR="00FD3B16" w:rsidRPr="00FD3B16" w:rsidRDefault="00663BB7" w:rsidP="00663BB7">
      <w:pPr>
        <w:suppressAutoHyphens/>
        <w:autoSpaceDE w:val="0"/>
        <w:autoSpaceDN w:val="0"/>
        <w:adjustRightInd w:val="0"/>
        <w:spacing w:after="0"/>
        <w:rPr>
          <w:rFonts w:eastAsia="Times New Roman"/>
          <w:b/>
          <w:szCs w:val="20"/>
          <w:lang w:eastAsia="ru-RU"/>
        </w:rPr>
      </w:pPr>
      <w:r w:rsidRPr="006340D1">
        <w:rPr>
          <w:b/>
          <w:bCs/>
          <w:szCs w:val="28"/>
        </w:rPr>
        <w:t xml:space="preserve">города Мурманска                                            </w:t>
      </w:r>
      <w:r>
        <w:rPr>
          <w:b/>
          <w:bCs/>
          <w:szCs w:val="28"/>
        </w:rPr>
        <w:t xml:space="preserve">       </w:t>
      </w:r>
      <w:r w:rsidRPr="006340D1">
        <w:rPr>
          <w:b/>
          <w:bCs/>
          <w:szCs w:val="28"/>
        </w:rPr>
        <w:t xml:space="preserve">                   </w:t>
      </w:r>
      <w:r>
        <w:rPr>
          <w:b/>
          <w:bCs/>
          <w:szCs w:val="28"/>
        </w:rPr>
        <w:t xml:space="preserve">   Ю.В. </w:t>
      </w:r>
      <w:proofErr w:type="spellStart"/>
      <w:r>
        <w:rPr>
          <w:b/>
          <w:bCs/>
          <w:szCs w:val="28"/>
        </w:rPr>
        <w:t>Сердечкин</w:t>
      </w:r>
      <w:permEnd w:id="1430654608"/>
      <w:proofErr w:type="spellEnd"/>
    </w:p>
    <w:sectPr w:rsidR="00FD3B16" w:rsidRPr="00FD3B16" w:rsidSect="00273C86">
      <w:headerReference w:type="default" r:id="rId10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89E" w:rsidRDefault="0077689E" w:rsidP="00534CFE">
      <w:pPr>
        <w:spacing w:after="0" w:line="240" w:lineRule="auto"/>
      </w:pPr>
      <w:r>
        <w:separator/>
      </w:r>
    </w:p>
  </w:endnote>
  <w:endnote w:type="continuationSeparator" w:id="0">
    <w:p w:rsidR="0077689E" w:rsidRDefault="0077689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89E" w:rsidRDefault="0077689E" w:rsidP="00534CFE">
      <w:pPr>
        <w:spacing w:after="0" w:line="240" w:lineRule="auto"/>
      </w:pPr>
      <w:r>
        <w:separator/>
      </w:r>
    </w:p>
  </w:footnote>
  <w:footnote w:type="continuationSeparator" w:id="0">
    <w:p w:rsidR="0077689E" w:rsidRDefault="0077689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98611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81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5C42"/>
    <w:rsid w:val="00016B29"/>
    <w:rsid w:val="0003045D"/>
    <w:rsid w:val="000375F5"/>
    <w:rsid w:val="000A33F9"/>
    <w:rsid w:val="000B683B"/>
    <w:rsid w:val="00102425"/>
    <w:rsid w:val="00110B85"/>
    <w:rsid w:val="00175897"/>
    <w:rsid w:val="00180C58"/>
    <w:rsid w:val="00195FE1"/>
    <w:rsid w:val="001B0840"/>
    <w:rsid w:val="001E2AD3"/>
    <w:rsid w:val="001E6AF7"/>
    <w:rsid w:val="001F52DD"/>
    <w:rsid w:val="00200532"/>
    <w:rsid w:val="00212D8C"/>
    <w:rsid w:val="00226D6B"/>
    <w:rsid w:val="002558F7"/>
    <w:rsid w:val="00271E02"/>
    <w:rsid w:val="00273C86"/>
    <w:rsid w:val="0028113A"/>
    <w:rsid w:val="002A293E"/>
    <w:rsid w:val="002B3B64"/>
    <w:rsid w:val="00316F7C"/>
    <w:rsid w:val="00322B9C"/>
    <w:rsid w:val="003230C7"/>
    <w:rsid w:val="0032507E"/>
    <w:rsid w:val="003455BE"/>
    <w:rsid w:val="003559BD"/>
    <w:rsid w:val="00355EAC"/>
    <w:rsid w:val="003804D4"/>
    <w:rsid w:val="003860BF"/>
    <w:rsid w:val="003C6568"/>
    <w:rsid w:val="003E5E40"/>
    <w:rsid w:val="003F69D6"/>
    <w:rsid w:val="003F712F"/>
    <w:rsid w:val="00401A82"/>
    <w:rsid w:val="00406F21"/>
    <w:rsid w:val="004178B4"/>
    <w:rsid w:val="00422927"/>
    <w:rsid w:val="00451559"/>
    <w:rsid w:val="00455616"/>
    <w:rsid w:val="00455A9C"/>
    <w:rsid w:val="00461D14"/>
    <w:rsid w:val="0047067D"/>
    <w:rsid w:val="00472F15"/>
    <w:rsid w:val="004826BD"/>
    <w:rsid w:val="00483E12"/>
    <w:rsid w:val="00490DDC"/>
    <w:rsid w:val="004A157E"/>
    <w:rsid w:val="004B30C6"/>
    <w:rsid w:val="004E66ED"/>
    <w:rsid w:val="004F0192"/>
    <w:rsid w:val="005063FA"/>
    <w:rsid w:val="00534CFE"/>
    <w:rsid w:val="0054348A"/>
    <w:rsid w:val="00544F11"/>
    <w:rsid w:val="005519F1"/>
    <w:rsid w:val="00556012"/>
    <w:rsid w:val="0057456D"/>
    <w:rsid w:val="00584256"/>
    <w:rsid w:val="005A1885"/>
    <w:rsid w:val="005A49EC"/>
    <w:rsid w:val="005A7F92"/>
    <w:rsid w:val="005B5B10"/>
    <w:rsid w:val="005D4C88"/>
    <w:rsid w:val="005E57CB"/>
    <w:rsid w:val="005F3C94"/>
    <w:rsid w:val="00604BA0"/>
    <w:rsid w:val="00625379"/>
    <w:rsid w:val="00630398"/>
    <w:rsid w:val="006336C3"/>
    <w:rsid w:val="00636E9C"/>
    <w:rsid w:val="006512C9"/>
    <w:rsid w:val="00653E17"/>
    <w:rsid w:val="0065443C"/>
    <w:rsid w:val="00663BB7"/>
    <w:rsid w:val="00672F2D"/>
    <w:rsid w:val="006731CF"/>
    <w:rsid w:val="00682176"/>
    <w:rsid w:val="00683347"/>
    <w:rsid w:val="00692C9E"/>
    <w:rsid w:val="006935C6"/>
    <w:rsid w:val="006A23C7"/>
    <w:rsid w:val="006B0999"/>
    <w:rsid w:val="006C5161"/>
    <w:rsid w:val="006C713C"/>
    <w:rsid w:val="00704058"/>
    <w:rsid w:val="0071581C"/>
    <w:rsid w:val="00717989"/>
    <w:rsid w:val="00734089"/>
    <w:rsid w:val="00751929"/>
    <w:rsid w:val="00753246"/>
    <w:rsid w:val="00760553"/>
    <w:rsid w:val="00763DEC"/>
    <w:rsid w:val="00764400"/>
    <w:rsid w:val="0077689E"/>
    <w:rsid w:val="00777F2F"/>
    <w:rsid w:val="007833C5"/>
    <w:rsid w:val="00787395"/>
    <w:rsid w:val="007965EA"/>
    <w:rsid w:val="007A3921"/>
    <w:rsid w:val="007F2662"/>
    <w:rsid w:val="00802EBB"/>
    <w:rsid w:val="00803013"/>
    <w:rsid w:val="00806B47"/>
    <w:rsid w:val="008445A3"/>
    <w:rsid w:val="008555B7"/>
    <w:rsid w:val="0087455F"/>
    <w:rsid w:val="00892456"/>
    <w:rsid w:val="00892C62"/>
    <w:rsid w:val="008A4CC6"/>
    <w:rsid w:val="008C6187"/>
    <w:rsid w:val="008D6020"/>
    <w:rsid w:val="008E433A"/>
    <w:rsid w:val="008E73A7"/>
    <w:rsid w:val="008F7588"/>
    <w:rsid w:val="008F7977"/>
    <w:rsid w:val="00937DD0"/>
    <w:rsid w:val="009427FA"/>
    <w:rsid w:val="00956C6F"/>
    <w:rsid w:val="00981845"/>
    <w:rsid w:val="009825D5"/>
    <w:rsid w:val="009D5CCF"/>
    <w:rsid w:val="00A0484D"/>
    <w:rsid w:val="00A114AE"/>
    <w:rsid w:val="00A17623"/>
    <w:rsid w:val="00A2225B"/>
    <w:rsid w:val="00A326D2"/>
    <w:rsid w:val="00A3278B"/>
    <w:rsid w:val="00A4185B"/>
    <w:rsid w:val="00A44C36"/>
    <w:rsid w:val="00A4536E"/>
    <w:rsid w:val="00A507BC"/>
    <w:rsid w:val="00AA0150"/>
    <w:rsid w:val="00AB20AC"/>
    <w:rsid w:val="00AD3188"/>
    <w:rsid w:val="00B26F81"/>
    <w:rsid w:val="00B5477C"/>
    <w:rsid w:val="00B5729F"/>
    <w:rsid w:val="00B60858"/>
    <w:rsid w:val="00B63303"/>
    <w:rsid w:val="00B640FF"/>
    <w:rsid w:val="00B75FE6"/>
    <w:rsid w:val="00BA459A"/>
    <w:rsid w:val="00BA5C84"/>
    <w:rsid w:val="00BF2FA8"/>
    <w:rsid w:val="00BF57DD"/>
    <w:rsid w:val="00C40049"/>
    <w:rsid w:val="00C45155"/>
    <w:rsid w:val="00C4609C"/>
    <w:rsid w:val="00C46A43"/>
    <w:rsid w:val="00C52DD4"/>
    <w:rsid w:val="00C90FF0"/>
    <w:rsid w:val="00CB3868"/>
    <w:rsid w:val="00CB790D"/>
    <w:rsid w:val="00CC7E86"/>
    <w:rsid w:val="00CD268F"/>
    <w:rsid w:val="00D074C1"/>
    <w:rsid w:val="00D13959"/>
    <w:rsid w:val="00D4034D"/>
    <w:rsid w:val="00D44C0D"/>
    <w:rsid w:val="00D51FB0"/>
    <w:rsid w:val="00D56A94"/>
    <w:rsid w:val="00D64B24"/>
    <w:rsid w:val="00D71F6E"/>
    <w:rsid w:val="00D7767C"/>
    <w:rsid w:val="00D852BA"/>
    <w:rsid w:val="00D87573"/>
    <w:rsid w:val="00D930A3"/>
    <w:rsid w:val="00DD0D57"/>
    <w:rsid w:val="00DD3351"/>
    <w:rsid w:val="00DD4D09"/>
    <w:rsid w:val="00DE3266"/>
    <w:rsid w:val="00DE37D8"/>
    <w:rsid w:val="00DF39A8"/>
    <w:rsid w:val="00E04C80"/>
    <w:rsid w:val="00E07678"/>
    <w:rsid w:val="00E53AD2"/>
    <w:rsid w:val="00E6495E"/>
    <w:rsid w:val="00E74597"/>
    <w:rsid w:val="00E7488E"/>
    <w:rsid w:val="00E87BB8"/>
    <w:rsid w:val="00EF2AA5"/>
    <w:rsid w:val="00EF7957"/>
    <w:rsid w:val="00F13B69"/>
    <w:rsid w:val="00F13C48"/>
    <w:rsid w:val="00F16DB1"/>
    <w:rsid w:val="00F214C8"/>
    <w:rsid w:val="00F2464F"/>
    <w:rsid w:val="00F42FA7"/>
    <w:rsid w:val="00F46C32"/>
    <w:rsid w:val="00FA4B58"/>
    <w:rsid w:val="00FA5F93"/>
    <w:rsid w:val="00FB4A99"/>
    <w:rsid w:val="00FD13AF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rmal (Web)"/>
    <w:basedOn w:val="a"/>
    <w:uiPriority w:val="99"/>
    <w:semiHidden/>
    <w:unhideWhenUsed/>
    <w:rsid w:val="007158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066A61B70007F2D19AB7B16AE7BC8249B05B43DFCD670CF88CA0D452458BB66E24E7D77227F683g9W6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066A61B70007F2D19AB7B16AE7BC8249B05B4BDDCF670CF88CA0D452g4W5K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C066A61B70007F2D19AA9BC7C8BE2874FBE034FD9CE695AA5D3FB89054C81E1296BBE95362AF78A9259B7g9WB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602F4"/>
    <w:rsid w:val="0006376A"/>
    <w:rsid w:val="000B2A5F"/>
    <w:rsid w:val="000C61AB"/>
    <w:rsid w:val="000E71B9"/>
    <w:rsid w:val="001473C3"/>
    <w:rsid w:val="001520F6"/>
    <w:rsid w:val="00166F4B"/>
    <w:rsid w:val="001C32C4"/>
    <w:rsid w:val="00217E53"/>
    <w:rsid w:val="00361FF3"/>
    <w:rsid w:val="003C7FD2"/>
    <w:rsid w:val="004134E9"/>
    <w:rsid w:val="004F4620"/>
    <w:rsid w:val="00536183"/>
    <w:rsid w:val="00572EEE"/>
    <w:rsid w:val="005C7D5C"/>
    <w:rsid w:val="006161D0"/>
    <w:rsid w:val="006B0232"/>
    <w:rsid w:val="006D00E7"/>
    <w:rsid w:val="00740EF4"/>
    <w:rsid w:val="0074271C"/>
    <w:rsid w:val="007E21B1"/>
    <w:rsid w:val="007E7EFB"/>
    <w:rsid w:val="0082781B"/>
    <w:rsid w:val="0083717E"/>
    <w:rsid w:val="00890B0A"/>
    <w:rsid w:val="008B684D"/>
    <w:rsid w:val="008C0BF8"/>
    <w:rsid w:val="00937884"/>
    <w:rsid w:val="00973911"/>
    <w:rsid w:val="00AC3AE2"/>
    <w:rsid w:val="00AF0625"/>
    <w:rsid w:val="00B149D1"/>
    <w:rsid w:val="00B96275"/>
    <w:rsid w:val="00C53ADC"/>
    <w:rsid w:val="00C65C46"/>
    <w:rsid w:val="00CA047A"/>
    <w:rsid w:val="00CA5CEF"/>
    <w:rsid w:val="00CC527B"/>
    <w:rsid w:val="00CD7115"/>
    <w:rsid w:val="00CE5C8B"/>
    <w:rsid w:val="00CF0725"/>
    <w:rsid w:val="00D023CA"/>
    <w:rsid w:val="00D14503"/>
    <w:rsid w:val="00D27335"/>
    <w:rsid w:val="00D86002"/>
    <w:rsid w:val="00D92D67"/>
    <w:rsid w:val="00DA40C3"/>
    <w:rsid w:val="00DA6917"/>
    <w:rsid w:val="00DD589A"/>
    <w:rsid w:val="00E17A94"/>
    <w:rsid w:val="00EF024F"/>
    <w:rsid w:val="00F664E4"/>
    <w:rsid w:val="00F76F53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800</Words>
  <Characters>4561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6</cp:revision>
  <cp:lastPrinted>2024-01-12T08:52:00Z</cp:lastPrinted>
  <dcterms:created xsi:type="dcterms:W3CDTF">2024-10-16T14:03:00Z</dcterms:created>
  <dcterms:modified xsi:type="dcterms:W3CDTF">2024-10-17T12:05:00Z</dcterms:modified>
</cp:coreProperties>
</file>