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B151E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14:paraId="2505F133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14:paraId="5EBFBD8C" w14:textId="77777777" w:rsidR="0015189C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муниципальных правовых актов</w:t>
      </w:r>
    </w:p>
    <w:p w14:paraId="3A8E03BC" w14:textId="718DF2BD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1518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14:paraId="75320D40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3334CE" w14:textId="5514A0E3" w:rsidR="007A5E08" w:rsidRPr="003E6833" w:rsidRDefault="00CF0B02" w:rsidP="003E683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68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Настоящим комитет по </w:t>
      </w:r>
      <w:r w:rsidR="004B2F35" w:rsidRPr="003E6833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социальной поддержке</w:t>
      </w:r>
      <w:r w:rsidRPr="003E68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охране здоровья администрации города Мурманска </w:t>
      </w:r>
      <w:r w:rsidR="00B92290" w:rsidRPr="003E68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 </w:t>
      </w:r>
      <w:r w:rsidR="003E6833" w:rsidRPr="003E68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 </w:t>
      </w:r>
      <w:r w:rsidR="003E6833" w:rsidRPr="003E6833">
        <w:rPr>
          <w:rFonts w:ascii="Times New Roman" w:hAnsi="Times New Roman" w:cs="Times New Roman"/>
          <w:sz w:val="28"/>
          <w:szCs w:val="28"/>
        </w:rPr>
        <w:t>проведении единовременной сплошной дератизации в осенний период 2025 года</w:t>
      </w:r>
      <w:r w:rsidR="0015189C" w:rsidRPr="003E6833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737D93AE" w14:textId="3C867DD5" w:rsidR="00B92290" w:rsidRPr="003E6833" w:rsidRDefault="00B92290" w:rsidP="003E68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6833">
        <w:rPr>
          <w:rFonts w:ascii="Times New Roman" w:hAnsi="Times New Roman" w:cs="Times New Roman"/>
          <w:color w:val="000000" w:themeColor="text1"/>
          <w:sz w:val="28"/>
          <w:szCs w:val="28"/>
        </w:rPr>
        <w:t>Замечания и предложения принимаются по адресу: г. Мурманск</w:t>
      </w:r>
      <w:r w:rsidR="001949D2" w:rsidRPr="003E683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A4150" w:rsidRPr="003E683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949D2" w:rsidRPr="003E68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ул. </w:t>
      </w:r>
      <w:r w:rsidR="00ED7022" w:rsidRPr="003E6833">
        <w:rPr>
          <w:rFonts w:ascii="Times New Roman" w:hAnsi="Times New Roman" w:cs="Times New Roman"/>
          <w:color w:val="000000" w:themeColor="text1"/>
          <w:sz w:val="28"/>
          <w:szCs w:val="28"/>
        </w:rPr>
        <w:t>Софьи Перовской</w:t>
      </w:r>
      <w:r w:rsidR="001949D2" w:rsidRPr="003E68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D7022" w:rsidRPr="003E6833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1949D2" w:rsidRPr="003E68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по телефону </w:t>
      </w:r>
      <w:r w:rsidR="007A5E08" w:rsidRPr="003E6833">
        <w:rPr>
          <w:rFonts w:ascii="Times New Roman" w:hAnsi="Times New Roman" w:cs="Times New Roman"/>
          <w:color w:val="000000" w:themeColor="text1"/>
          <w:sz w:val="28"/>
          <w:szCs w:val="28"/>
        </w:rPr>
        <w:t>45-</w:t>
      </w:r>
      <w:r w:rsidR="00ED7022" w:rsidRPr="003E6833">
        <w:rPr>
          <w:rFonts w:ascii="Times New Roman" w:hAnsi="Times New Roman" w:cs="Times New Roman"/>
          <w:color w:val="000000" w:themeColor="text1"/>
          <w:sz w:val="28"/>
          <w:szCs w:val="28"/>
        </w:rPr>
        <w:t>35-36</w:t>
      </w:r>
      <w:r w:rsidR="001949D2" w:rsidRPr="003E68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D59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том числе </w:t>
      </w:r>
      <w:r w:rsidR="001949D2" w:rsidRPr="003E68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 электронной почты: </w:t>
      </w:r>
      <w:hyperlink r:id="rId4" w:history="1">
        <w:r w:rsidR="006937BA" w:rsidRPr="003E6833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ksdm</w:t>
        </w:r>
        <w:r w:rsidR="00CF0B02" w:rsidRPr="003E6833">
          <w:rPr>
            <w:rFonts w:ascii="Times New Roman" w:hAnsi="Times New Roman" w:cs="Times New Roman"/>
            <w:color w:val="000000" w:themeColor="text1"/>
            <w:sz w:val="28"/>
            <w:szCs w:val="28"/>
          </w:rPr>
          <w:t>@</w:t>
        </w:r>
        <w:r w:rsidR="00CF0B02" w:rsidRPr="003E6833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citymurmansk</w:t>
        </w:r>
        <w:r w:rsidR="00CF0B02" w:rsidRPr="003E6833">
          <w:rPr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="00CF0B02" w:rsidRPr="003E6833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</w:hyperlink>
      <w:r w:rsidR="00CF0B02" w:rsidRPr="003E683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3977A0A" w14:textId="6FB2BF20" w:rsidR="001949D2" w:rsidRPr="002F3A62" w:rsidRDefault="001949D2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</w:t>
      </w:r>
      <w:r w:rsidRPr="002F3A62">
        <w:rPr>
          <w:rFonts w:ascii="Times New Roman" w:hAnsi="Times New Roman" w:cs="Times New Roman"/>
          <w:sz w:val="28"/>
          <w:szCs w:val="28"/>
        </w:rPr>
        <w:t xml:space="preserve">с </w:t>
      </w:r>
      <w:r w:rsidR="003E6833">
        <w:rPr>
          <w:rFonts w:ascii="Times New Roman" w:hAnsi="Times New Roman" w:cs="Times New Roman"/>
          <w:sz w:val="28"/>
          <w:szCs w:val="28"/>
        </w:rPr>
        <w:t>09</w:t>
      </w:r>
      <w:r w:rsidR="00053ABC" w:rsidRPr="002F3A62">
        <w:rPr>
          <w:rFonts w:ascii="Times New Roman" w:hAnsi="Times New Roman" w:cs="Times New Roman"/>
          <w:sz w:val="28"/>
          <w:szCs w:val="28"/>
        </w:rPr>
        <w:t>.</w:t>
      </w:r>
      <w:r w:rsidR="002F3A62" w:rsidRPr="002F3A62">
        <w:rPr>
          <w:rFonts w:ascii="Times New Roman" w:hAnsi="Times New Roman" w:cs="Times New Roman"/>
          <w:sz w:val="28"/>
          <w:szCs w:val="28"/>
        </w:rPr>
        <w:t>0</w:t>
      </w:r>
      <w:r w:rsidR="003E6833">
        <w:rPr>
          <w:rFonts w:ascii="Times New Roman" w:hAnsi="Times New Roman" w:cs="Times New Roman"/>
          <w:sz w:val="28"/>
          <w:szCs w:val="28"/>
        </w:rPr>
        <w:t>8</w:t>
      </w:r>
      <w:r w:rsidR="00A7798C" w:rsidRPr="002F3A62">
        <w:rPr>
          <w:rFonts w:ascii="Times New Roman" w:hAnsi="Times New Roman" w:cs="Times New Roman"/>
          <w:sz w:val="28"/>
          <w:szCs w:val="28"/>
        </w:rPr>
        <w:t>.202</w:t>
      </w:r>
      <w:r w:rsidR="00C0274D">
        <w:rPr>
          <w:rFonts w:ascii="Times New Roman" w:hAnsi="Times New Roman" w:cs="Times New Roman"/>
          <w:sz w:val="28"/>
          <w:szCs w:val="28"/>
        </w:rPr>
        <w:t>5</w:t>
      </w:r>
      <w:r w:rsidRPr="002F3A62">
        <w:rPr>
          <w:rFonts w:ascii="Times New Roman" w:hAnsi="Times New Roman" w:cs="Times New Roman"/>
          <w:sz w:val="28"/>
          <w:szCs w:val="28"/>
        </w:rPr>
        <w:t xml:space="preserve"> по </w:t>
      </w:r>
      <w:r w:rsidR="003E6833">
        <w:rPr>
          <w:rFonts w:ascii="Times New Roman" w:hAnsi="Times New Roman" w:cs="Times New Roman"/>
          <w:sz w:val="28"/>
          <w:szCs w:val="28"/>
        </w:rPr>
        <w:t>11.08.</w:t>
      </w:r>
      <w:r w:rsidR="00A7798C" w:rsidRPr="002F3A62">
        <w:rPr>
          <w:rFonts w:ascii="Times New Roman" w:hAnsi="Times New Roman" w:cs="Times New Roman"/>
          <w:sz w:val="28"/>
          <w:szCs w:val="28"/>
        </w:rPr>
        <w:t>202</w:t>
      </w:r>
      <w:r w:rsidR="00C0274D">
        <w:rPr>
          <w:rFonts w:ascii="Times New Roman" w:hAnsi="Times New Roman" w:cs="Times New Roman"/>
          <w:sz w:val="28"/>
          <w:szCs w:val="28"/>
        </w:rPr>
        <w:t>5</w:t>
      </w:r>
      <w:r w:rsidR="008B692A" w:rsidRPr="002F3A62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Pr="002F3A62">
        <w:rPr>
          <w:rFonts w:ascii="Times New Roman" w:hAnsi="Times New Roman" w:cs="Times New Roman"/>
          <w:sz w:val="28"/>
          <w:szCs w:val="28"/>
        </w:rPr>
        <w:t>.</w:t>
      </w:r>
    </w:p>
    <w:p w14:paraId="5932B270" w14:textId="3E7D512F" w:rsidR="001949D2" w:rsidRDefault="00345550" w:rsidP="003D5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A62">
        <w:rPr>
          <w:rFonts w:ascii="Times New Roman" w:hAnsi="Times New Roman" w:cs="Times New Roman"/>
          <w:sz w:val="28"/>
          <w:szCs w:val="28"/>
        </w:rPr>
        <w:t xml:space="preserve">Информация о результатах </w:t>
      </w:r>
      <w:r w:rsidR="00D7397F" w:rsidRPr="002F3A62">
        <w:rPr>
          <w:rFonts w:ascii="Times New Roman" w:hAnsi="Times New Roman" w:cs="Times New Roman"/>
          <w:sz w:val="28"/>
          <w:szCs w:val="28"/>
        </w:rPr>
        <w:t xml:space="preserve">проведения общественного обсуждения </w:t>
      </w:r>
      <w:r w:rsidR="003D598B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постановления в случае его составления </w:t>
      </w:r>
      <w:r w:rsidRPr="002F3A62">
        <w:rPr>
          <w:rFonts w:ascii="Times New Roman" w:hAnsi="Times New Roman" w:cs="Times New Roman"/>
          <w:sz w:val="28"/>
          <w:szCs w:val="28"/>
        </w:rPr>
        <w:t xml:space="preserve">будет размещена на сайте: </w:t>
      </w:r>
      <w:r w:rsidR="00D7397F" w:rsidRPr="002F3A62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D7397F" w:rsidRPr="002F3A62"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="00D7397F" w:rsidRPr="002F3A62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="00D7397F" w:rsidRPr="002F3A6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7397F" w:rsidRPr="002F3A6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F3A62">
        <w:rPr>
          <w:rFonts w:ascii="Times New Roman" w:hAnsi="Times New Roman" w:cs="Times New Roman"/>
          <w:sz w:val="28"/>
          <w:szCs w:val="28"/>
        </w:rPr>
        <w:t xml:space="preserve"> </w:t>
      </w:r>
      <w:r w:rsidR="00D7397F" w:rsidRPr="002F3A62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3E6833">
        <w:rPr>
          <w:rFonts w:ascii="Times New Roman" w:hAnsi="Times New Roman" w:cs="Times New Roman"/>
          <w:sz w:val="28"/>
          <w:szCs w:val="28"/>
        </w:rPr>
        <w:t>15</w:t>
      </w:r>
      <w:r w:rsidR="00053ABC" w:rsidRPr="002F3A62">
        <w:rPr>
          <w:rFonts w:ascii="Times New Roman" w:hAnsi="Times New Roman" w:cs="Times New Roman"/>
          <w:sz w:val="28"/>
          <w:szCs w:val="28"/>
        </w:rPr>
        <w:t>.</w:t>
      </w:r>
      <w:r w:rsidR="002F3A62" w:rsidRPr="002F3A62">
        <w:rPr>
          <w:rFonts w:ascii="Times New Roman" w:hAnsi="Times New Roman" w:cs="Times New Roman"/>
          <w:sz w:val="28"/>
          <w:szCs w:val="28"/>
        </w:rPr>
        <w:t>0</w:t>
      </w:r>
      <w:r w:rsidR="003E6833">
        <w:rPr>
          <w:rFonts w:ascii="Times New Roman" w:hAnsi="Times New Roman" w:cs="Times New Roman"/>
          <w:sz w:val="28"/>
          <w:szCs w:val="28"/>
        </w:rPr>
        <w:t>8</w:t>
      </w:r>
      <w:r w:rsidR="00697873" w:rsidRPr="002F3A62">
        <w:rPr>
          <w:rFonts w:ascii="Times New Roman" w:hAnsi="Times New Roman" w:cs="Times New Roman"/>
          <w:sz w:val="28"/>
          <w:szCs w:val="28"/>
        </w:rPr>
        <w:t>.20</w:t>
      </w:r>
      <w:r w:rsidR="00A7798C" w:rsidRPr="002F3A62">
        <w:rPr>
          <w:rFonts w:ascii="Times New Roman" w:hAnsi="Times New Roman" w:cs="Times New Roman"/>
          <w:sz w:val="28"/>
          <w:szCs w:val="28"/>
        </w:rPr>
        <w:t>2</w:t>
      </w:r>
      <w:r w:rsidR="00C0274D">
        <w:rPr>
          <w:rFonts w:ascii="Times New Roman" w:hAnsi="Times New Roman" w:cs="Times New Roman"/>
          <w:sz w:val="28"/>
          <w:szCs w:val="28"/>
        </w:rPr>
        <w:t>5</w:t>
      </w:r>
      <w:r w:rsidR="00D7397F" w:rsidRPr="002F3A62">
        <w:rPr>
          <w:rFonts w:ascii="Times New Roman" w:hAnsi="Times New Roman" w:cs="Times New Roman"/>
          <w:sz w:val="28"/>
          <w:szCs w:val="28"/>
        </w:rPr>
        <w:t>.</w:t>
      </w:r>
    </w:p>
    <w:p w14:paraId="479CDD8B" w14:textId="77777777" w:rsidR="008D493D" w:rsidRDefault="008D493D" w:rsidP="003D5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45F2E7" w14:textId="3A4A1E79" w:rsidR="008D493D" w:rsidRDefault="008D493D" w:rsidP="008D493D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Обоснование реализации предлагаемых решений и их соответствия требованиям антимонопольного законодательства: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равоотношения, регулируемые настоящим проектом постановления, не влияют на состояние конкуренции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8D493D" w:rsidSect="007D5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08B"/>
    <w:rsid w:val="00005B1B"/>
    <w:rsid w:val="00017A59"/>
    <w:rsid w:val="00053ABC"/>
    <w:rsid w:val="00085B2B"/>
    <w:rsid w:val="000963C1"/>
    <w:rsid w:val="000E2E12"/>
    <w:rsid w:val="000F1ABB"/>
    <w:rsid w:val="000F6663"/>
    <w:rsid w:val="0015189C"/>
    <w:rsid w:val="00192A76"/>
    <w:rsid w:val="001949D2"/>
    <w:rsid w:val="00223570"/>
    <w:rsid w:val="00240E3B"/>
    <w:rsid w:val="00243875"/>
    <w:rsid w:val="00253386"/>
    <w:rsid w:val="00257240"/>
    <w:rsid w:val="002C4DF0"/>
    <w:rsid w:val="002E7820"/>
    <w:rsid w:val="002E7AF2"/>
    <w:rsid w:val="002F3A62"/>
    <w:rsid w:val="002F6F74"/>
    <w:rsid w:val="00345550"/>
    <w:rsid w:val="00392287"/>
    <w:rsid w:val="003933E1"/>
    <w:rsid w:val="003946F5"/>
    <w:rsid w:val="003D598B"/>
    <w:rsid w:val="003E6833"/>
    <w:rsid w:val="00405BF5"/>
    <w:rsid w:val="004B2F35"/>
    <w:rsid w:val="004B7E48"/>
    <w:rsid w:val="00500245"/>
    <w:rsid w:val="00547067"/>
    <w:rsid w:val="00557C7B"/>
    <w:rsid w:val="005D008B"/>
    <w:rsid w:val="005D16AD"/>
    <w:rsid w:val="006439EA"/>
    <w:rsid w:val="006600CA"/>
    <w:rsid w:val="00667CCD"/>
    <w:rsid w:val="00672C66"/>
    <w:rsid w:val="00681B16"/>
    <w:rsid w:val="006839BD"/>
    <w:rsid w:val="006937BA"/>
    <w:rsid w:val="00697873"/>
    <w:rsid w:val="006A14B2"/>
    <w:rsid w:val="006C2B54"/>
    <w:rsid w:val="006C4670"/>
    <w:rsid w:val="006C6EB2"/>
    <w:rsid w:val="006E53F0"/>
    <w:rsid w:val="006F479F"/>
    <w:rsid w:val="0075326A"/>
    <w:rsid w:val="007806AB"/>
    <w:rsid w:val="007A5E08"/>
    <w:rsid w:val="007D5B61"/>
    <w:rsid w:val="007D6049"/>
    <w:rsid w:val="0080019A"/>
    <w:rsid w:val="00801434"/>
    <w:rsid w:val="008335E1"/>
    <w:rsid w:val="0085754F"/>
    <w:rsid w:val="00862B90"/>
    <w:rsid w:val="008647BF"/>
    <w:rsid w:val="00872252"/>
    <w:rsid w:val="008769D2"/>
    <w:rsid w:val="008A0A28"/>
    <w:rsid w:val="008B692A"/>
    <w:rsid w:val="008B7D17"/>
    <w:rsid w:val="008D493D"/>
    <w:rsid w:val="00901EFD"/>
    <w:rsid w:val="00921112"/>
    <w:rsid w:val="009332B5"/>
    <w:rsid w:val="00942512"/>
    <w:rsid w:val="009A191E"/>
    <w:rsid w:val="00A1208B"/>
    <w:rsid w:val="00A71BA1"/>
    <w:rsid w:val="00A7798C"/>
    <w:rsid w:val="00A91357"/>
    <w:rsid w:val="00A96F49"/>
    <w:rsid w:val="00AB387A"/>
    <w:rsid w:val="00AD2E82"/>
    <w:rsid w:val="00AF12CD"/>
    <w:rsid w:val="00B628AE"/>
    <w:rsid w:val="00B64424"/>
    <w:rsid w:val="00B731E5"/>
    <w:rsid w:val="00B92290"/>
    <w:rsid w:val="00C0274D"/>
    <w:rsid w:val="00C8492B"/>
    <w:rsid w:val="00CF0B02"/>
    <w:rsid w:val="00D2243E"/>
    <w:rsid w:val="00D731EC"/>
    <w:rsid w:val="00D7397F"/>
    <w:rsid w:val="00D8099B"/>
    <w:rsid w:val="00DA51C4"/>
    <w:rsid w:val="00DC7232"/>
    <w:rsid w:val="00DE616B"/>
    <w:rsid w:val="00ED7022"/>
    <w:rsid w:val="00EF6EC5"/>
    <w:rsid w:val="00F213C8"/>
    <w:rsid w:val="00F85B58"/>
    <w:rsid w:val="00F861E0"/>
    <w:rsid w:val="00FA4150"/>
    <w:rsid w:val="00FC3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F6137"/>
  <w15:docId w15:val="{3D4D9966-E4EC-4CB3-8AFE-FA9E97F6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7A5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7A59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rsid w:val="003D598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kern w:val="2"/>
      <w:sz w:val="20"/>
      <w:szCs w:val="24"/>
      <w:lang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port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user</cp:lastModifiedBy>
  <cp:revision>14</cp:revision>
  <cp:lastPrinted>2025-04-29T07:24:00Z</cp:lastPrinted>
  <dcterms:created xsi:type="dcterms:W3CDTF">2025-04-29T07:21:00Z</dcterms:created>
  <dcterms:modified xsi:type="dcterms:W3CDTF">2025-08-08T13:07:00Z</dcterms:modified>
</cp:coreProperties>
</file>