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F7306" w14:textId="77592DAE" w:rsidR="00804EED" w:rsidRPr="00804EED" w:rsidRDefault="00804EED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</w:t>
      </w:r>
      <w:r w:rsidR="00642343">
        <w:rPr>
          <w:lang w:val="en-US"/>
        </w:rPr>
        <w:tab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520"/>
        <w:gridCol w:w="1531"/>
        <w:gridCol w:w="6521"/>
      </w:tblGrid>
      <w:tr w:rsidR="00DA6DA9" w:rsidRPr="00465501" w14:paraId="23F9E1C5" w14:textId="77777777" w:rsidTr="00804EED">
        <w:trPr>
          <w:jc w:val="center"/>
        </w:trPr>
        <w:tc>
          <w:tcPr>
            <w:tcW w:w="6520" w:type="dxa"/>
          </w:tcPr>
          <w:p w14:paraId="5A9145E9" w14:textId="77777777" w:rsidR="00DA6DA9" w:rsidRPr="00465501" w:rsidRDefault="00DA6DA9" w:rsidP="00FE1F69">
            <w:pPr>
              <w:jc w:val="center"/>
              <w:rPr>
                <w:b/>
                <w:sz w:val="28"/>
                <w:szCs w:val="28"/>
              </w:rPr>
            </w:pPr>
            <w:r w:rsidRPr="00465501">
              <w:rPr>
                <w:b/>
                <w:sz w:val="28"/>
                <w:szCs w:val="28"/>
              </w:rPr>
              <w:t>СОГЛАСОВАНО</w:t>
            </w:r>
          </w:p>
          <w:p w14:paraId="1233D975" w14:textId="77777777" w:rsidR="001C1A66" w:rsidRPr="00465501" w:rsidRDefault="001C1A66" w:rsidP="00FE1F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1" w:type="dxa"/>
          </w:tcPr>
          <w:p w14:paraId="6A2A20DD" w14:textId="77777777" w:rsidR="00DA6DA9" w:rsidRPr="00465501" w:rsidRDefault="00DA6DA9" w:rsidP="00FE1F69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782DCFB0" w14:textId="77777777" w:rsidR="00DA6DA9" w:rsidRPr="00465501" w:rsidRDefault="00DA6DA9" w:rsidP="00FE1F69">
            <w:pPr>
              <w:jc w:val="center"/>
              <w:rPr>
                <w:b/>
                <w:sz w:val="28"/>
                <w:szCs w:val="28"/>
              </w:rPr>
            </w:pPr>
            <w:r w:rsidRPr="00465501">
              <w:rPr>
                <w:b/>
                <w:sz w:val="28"/>
                <w:szCs w:val="28"/>
              </w:rPr>
              <w:t>УТВЕРЖДАЮ</w:t>
            </w:r>
          </w:p>
          <w:p w14:paraId="6D3BA370" w14:textId="329779F1" w:rsidR="00FE1F69" w:rsidRPr="00465501" w:rsidRDefault="00FE1F69" w:rsidP="00FE1F69">
            <w:pPr>
              <w:jc w:val="center"/>
              <w:rPr>
                <w:sz w:val="28"/>
                <w:szCs w:val="28"/>
              </w:rPr>
            </w:pPr>
          </w:p>
        </w:tc>
      </w:tr>
      <w:tr w:rsidR="00DA6DA9" w:rsidRPr="00465501" w14:paraId="72B8BC2F" w14:textId="77777777" w:rsidTr="00804EED">
        <w:trPr>
          <w:jc w:val="center"/>
        </w:trPr>
        <w:tc>
          <w:tcPr>
            <w:tcW w:w="6520" w:type="dxa"/>
          </w:tcPr>
          <w:p w14:paraId="44571390" w14:textId="0BC4CD89" w:rsidR="001C1A66" w:rsidRPr="00465501" w:rsidRDefault="005D7898" w:rsidP="00FE1F6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7E382C" w:rsidRPr="00465501">
              <w:rPr>
                <w:color w:val="000000"/>
                <w:sz w:val="28"/>
                <w:szCs w:val="28"/>
              </w:rPr>
              <w:t>ачальник</w:t>
            </w:r>
            <w:r w:rsidR="00300148" w:rsidRPr="00465501">
              <w:rPr>
                <w:color w:val="000000"/>
                <w:sz w:val="28"/>
                <w:szCs w:val="28"/>
              </w:rPr>
              <w:t xml:space="preserve"> Главного </w:t>
            </w:r>
            <w:r w:rsidR="001C1A66" w:rsidRPr="00465501">
              <w:rPr>
                <w:color w:val="000000"/>
                <w:sz w:val="28"/>
                <w:szCs w:val="28"/>
              </w:rPr>
              <w:t>управления МЧС России</w:t>
            </w:r>
            <w:r w:rsidR="002820D2" w:rsidRPr="00465501">
              <w:rPr>
                <w:color w:val="000000"/>
                <w:sz w:val="28"/>
                <w:szCs w:val="28"/>
              </w:rPr>
              <w:br/>
            </w:r>
            <w:r w:rsidR="001C1A66" w:rsidRPr="00465501">
              <w:rPr>
                <w:color w:val="000000"/>
                <w:sz w:val="28"/>
                <w:szCs w:val="28"/>
              </w:rPr>
              <w:t>по</w:t>
            </w:r>
            <w:r w:rsidR="00FE1F69" w:rsidRPr="00465501">
              <w:rPr>
                <w:color w:val="000000"/>
                <w:sz w:val="28"/>
                <w:szCs w:val="28"/>
              </w:rPr>
              <w:t> </w:t>
            </w:r>
            <w:r w:rsidR="001C1A66" w:rsidRPr="00465501">
              <w:rPr>
                <w:color w:val="000000"/>
                <w:sz w:val="28"/>
                <w:szCs w:val="28"/>
              </w:rPr>
              <w:t>Мурманской области</w:t>
            </w:r>
          </w:p>
          <w:p w14:paraId="682AA3EB" w14:textId="77777777" w:rsidR="00B63EDF" w:rsidRDefault="00B63EDF" w:rsidP="00FE1F69">
            <w:pPr>
              <w:pStyle w:val="a3"/>
              <w:jc w:val="right"/>
              <w:rPr>
                <w:color w:val="000000"/>
                <w:sz w:val="28"/>
                <w:szCs w:val="28"/>
              </w:rPr>
            </w:pPr>
          </w:p>
          <w:p w14:paraId="3355D36F" w14:textId="00EDD699" w:rsidR="001C1A66" w:rsidRPr="00465501" w:rsidRDefault="00B63EDF" w:rsidP="00FE1F69">
            <w:pPr>
              <w:pStyle w:val="a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Д.Н</w:t>
            </w:r>
            <w:r w:rsidR="00643738" w:rsidRPr="00465501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Плотников</w:t>
            </w:r>
          </w:p>
          <w:p w14:paraId="7E9D11B4" w14:textId="77777777" w:rsidR="001C1A66" w:rsidRPr="00465501" w:rsidRDefault="001C1A66" w:rsidP="00FE1F69">
            <w:pPr>
              <w:rPr>
                <w:bCs/>
                <w:color w:val="000000"/>
                <w:sz w:val="28"/>
                <w:szCs w:val="28"/>
              </w:rPr>
            </w:pPr>
          </w:p>
          <w:p w14:paraId="6ABD120F" w14:textId="22D3B160" w:rsidR="00DA6DA9" w:rsidRPr="00465501" w:rsidRDefault="007513E7" w:rsidP="00FE1F6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65501">
              <w:rPr>
                <w:b/>
                <w:color w:val="000000"/>
                <w:sz w:val="28"/>
                <w:szCs w:val="28"/>
              </w:rPr>
              <w:t>«</w:t>
            </w:r>
            <w:r w:rsidR="00DA6DA9" w:rsidRPr="00465501">
              <w:rPr>
                <w:b/>
                <w:color w:val="000000"/>
                <w:sz w:val="28"/>
                <w:szCs w:val="28"/>
              </w:rPr>
              <w:t>____</w:t>
            </w:r>
            <w:r w:rsidRPr="00465501">
              <w:rPr>
                <w:b/>
                <w:color w:val="000000"/>
                <w:sz w:val="28"/>
                <w:szCs w:val="28"/>
              </w:rPr>
              <w:t>»</w:t>
            </w:r>
            <w:r w:rsidR="00DA6DA9" w:rsidRPr="0046550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F31F8" w:rsidRPr="00465501">
              <w:rPr>
                <w:b/>
                <w:color w:val="000000"/>
                <w:sz w:val="28"/>
                <w:szCs w:val="28"/>
              </w:rPr>
              <w:t>_______</w:t>
            </w:r>
            <w:r w:rsidR="00DA6DA9" w:rsidRPr="00465501">
              <w:rPr>
                <w:b/>
                <w:color w:val="000000"/>
                <w:sz w:val="28"/>
                <w:szCs w:val="28"/>
              </w:rPr>
              <w:t xml:space="preserve"> 20</w:t>
            </w:r>
            <w:r w:rsidR="00FD5569" w:rsidRPr="00465501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  <w:r w:rsidR="007B035E">
              <w:rPr>
                <w:b/>
                <w:color w:val="000000"/>
                <w:sz w:val="28"/>
                <w:szCs w:val="28"/>
              </w:rPr>
              <w:t>6</w:t>
            </w:r>
            <w:r w:rsidR="00DA6DA9" w:rsidRPr="00465501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726ACA66" w14:textId="77777777" w:rsidR="00DA6DA9" w:rsidRPr="00465501" w:rsidRDefault="00DA6DA9" w:rsidP="00FE1F6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</w:tcPr>
          <w:p w14:paraId="05E39C0D" w14:textId="77777777" w:rsidR="00DA6DA9" w:rsidRPr="00465501" w:rsidRDefault="00DA6DA9" w:rsidP="00FE1F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7E64EE8" w14:textId="3624DB00" w:rsidR="00DA6DA9" w:rsidRPr="00465501" w:rsidRDefault="00A133B4" w:rsidP="00FE1F69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65501">
              <w:rPr>
                <w:color w:val="000000"/>
                <w:sz w:val="28"/>
                <w:szCs w:val="28"/>
              </w:rPr>
              <w:t>Г</w:t>
            </w:r>
            <w:r w:rsidR="00DA6DA9" w:rsidRPr="00465501">
              <w:rPr>
                <w:color w:val="000000"/>
                <w:sz w:val="28"/>
                <w:szCs w:val="28"/>
              </w:rPr>
              <w:t>лав</w:t>
            </w:r>
            <w:r w:rsidRPr="00465501">
              <w:rPr>
                <w:color w:val="000000"/>
                <w:sz w:val="28"/>
                <w:szCs w:val="28"/>
              </w:rPr>
              <w:t>а</w:t>
            </w:r>
            <w:r w:rsidR="00DA6DA9" w:rsidRPr="00465501">
              <w:rPr>
                <w:color w:val="000000"/>
                <w:sz w:val="28"/>
                <w:szCs w:val="28"/>
              </w:rPr>
              <w:t xml:space="preserve"> город</w:t>
            </w:r>
            <w:r w:rsidR="00223834" w:rsidRPr="00465501">
              <w:rPr>
                <w:color w:val="000000"/>
                <w:sz w:val="28"/>
                <w:szCs w:val="28"/>
              </w:rPr>
              <w:t>а</w:t>
            </w:r>
            <w:r w:rsidR="00DA6DA9" w:rsidRPr="00465501">
              <w:rPr>
                <w:color w:val="000000"/>
                <w:sz w:val="28"/>
                <w:szCs w:val="28"/>
              </w:rPr>
              <w:t xml:space="preserve"> Мурманск</w:t>
            </w:r>
            <w:r w:rsidR="00223834" w:rsidRPr="00465501">
              <w:rPr>
                <w:color w:val="000000"/>
                <w:sz w:val="28"/>
                <w:szCs w:val="28"/>
              </w:rPr>
              <w:t>а</w:t>
            </w:r>
          </w:p>
          <w:p w14:paraId="296DC5E4" w14:textId="3AE44819" w:rsidR="001C1A66" w:rsidRPr="00465501" w:rsidRDefault="001C1A66" w:rsidP="00FE1F69">
            <w:pPr>
              <w:pStyle w:val="a3"/>
              <w:jc w:val="left"/>
              <w:rPr>
                <w:b w:val="0"/>
                <w:color w:val="000000"/>
                <w:sz w:val="28"/>
                <w:szCs w:val="28"/>
              </w:rPr>
            </w:pPr>
          </w:p>
          <w:p w14:paraId="734D8ABA" w14:textId="79CC2C47" w:rsidR="007E382C" w:rsidRPr="00465501" w:rsidRDefault="007E382C" w:rsidP="00FE1F69">
            <w:pPr>
              <w:pStyle w:val="a3"/>
              <w:jc w:val="left"/>
              <w:rPr>
                <w:b w:val="0"/>
                <w:bCs/>
                <w:color w:val="000000"/>
                <w:sz w:val="28"/>
                <w:szCs w:val="28"/>
              </w:rPr>
            </w:pPr>
          </w:p>
          <w:p w14:paraId="00CFE5AE" w14:textId="4E81DA5E" w:rsidR="00DA6DA9" w:rsidRPr="00465501" w:rsidRDefault="007B035E" w:rsidP="00FE1F69">
            <w:pPr>
              <w:pStyle w:val="a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И.Н. Лебедев</w:t>
            </w:r>
          </w:p>
          <w:p w14:paraId="42AAEB19" w14:textId="2490789F" w:rsidR="00DA6DA9" w:rsidRPr="00465501" w:rsidRDefault="00DA6DA9" w:rsidP="00FE1F69">
            <w:pPr>
              <w:rPr>
                <w:bCs/>
                <w:color w:val="000000"/>
                <w:sz w:val="28"/>
                <w:szCs w:val="28"/>
              </w:rPr>
            </w:pPr>
          </w:p>
          <w:p w14:paraId="320A0257" w14:textId="2BC1B23A" w:rsidR="00DA6DA9" w:rsidRPr="00465501" w:rsidRDefault="007513E7" w:rsidP="00FE1F6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65501">
              <w:rPr>
                <w:b/>
                <w:color w:val="000000"/>
                <w:sz w:val="28"/>
                <w:szCs w:val="28"/>
              </w:rPr>
              <w:t>«</w:t>
            </w:r>
            <w:r w:rsidR="00DA6DA9" w:rsidRPr="00465501">
              <w:rPr>
                <w:b/>
                <w:color w:val="000000"/>
                <w:sz w:val="28"/>
                <w:szCs w:val="28"/>
              </w:rPr>
              <w:t>____</w:t>
            </w:r>
            <w:r w:rsidRPr="00465501">
              <w:rPr>
                <w:b/>
                <w:color w:val="000000"/>
                <w:sz w:val="28"/>
                <w:szCs w:val="28"/>
              </w:rPr>
              <w:t>»</w:t>
            </w:r>
            <w:r w:rsidR="00DA6DA9" w:rsidRPr="0046550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F31F8" w:rsidRPr="00465501">
              <w:rPr>
                <w:b/>
                <w:color w:val="000000"/>
                <w:sz w:val="28"/>
                <w:szCs w:val="28"/>
              </w:rPr>
              <w:t>_________</w:t>
            </w:r>
            <w:r w:rsidR="00DA6DA9" w:rsidRPr="00465501">
              <w:rPr>
                <w:b/>
                <w:color w:val="000000"/>
                <w:sz w:val="28"/>
                <w:szCs w:val="28"/>
              </w:rPr>
              <w:t xml:space="preserve"> 20</w:t>
            </w:r>
            <w:r w:rsidR="00FD5569" w:rsidRPr="00465501">
              <w:rPr>
                <w:b/>
                <w:color w:val="000000"/>
                <w:sz w:val="28"/>
                <w:szCs w:val="28"/>
              </w:rPr>
              <w:t>2</w:t>
            </w:r>
            <w:r w:rsidR="007B035E">
              <w:rPr>
                <w:b/>
                <w:color w:val="000000"/>
                <w:sz w:val="28"/>
                <w:szCs w:val="28"/>
              </w:rPr>
              <w:t>6</w:t>
            </w:r>
            <w:r w:rsidR="00DA6DA9" w:rsidRPr="00465501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450883E5" w14:textId="77777777" w:rsidR="00DA6DA9" w:rsidRPr="00465501" w:rsidRDefault="00DA6DA9" w:rsidP="00FE1F69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341848AB" w14:textId="77777777" w:rsidR="00DA6DA9" w:rsidRPr="00465501" w:rsidRDefault="00DA6DA9">
      <w:pPr>
        <w:rPr>
          <w:color w:val="000000"/>
          <w:sz w:val="28"/>
          <w:szCs w:val="22"/>
        </w:rPr>
      </w:pPr>
    </w:p>
    <w:p w14:paraId="1F3A5073" w14:textId="477D9FB5" w:rsidR="00D62C57" w:rsidRPr="00465501" w:rsidRDefault="00D62C57">
      <w:pPr>
        <w:rPr>
          <w:color w:val="000000"/>
          <w:sz w:val="28"/>
          <w:szCs w:val="22"/>
        </w:rPr>
      </w:pPr>
    </w:p>
    <w:p w14:paraId="1B2D13B6" w14:textId="77777777" w:rsidR="00D62C57" w:rsidRPr="00465501" w:rsidRDefault="00D62C57">
      <w:pPr>
        <w:rPr>
          <w:color w:val="000000"/>
          <w:sz w:val="28"/>
          <w:szCs w:val="22"/>
        </w:rPr>
      </w:pPr>
    </w:p>
    <w:p w14:paraId="2B59EEFB" w14:textId="77777777" w:rsidR="00D62C57" w:rsidRPr="00465501" w:rsidRDefault="00D62C57">
      <w:pPr>
        <w:rPr>
          <w:color w:val="000000"/>
          <w:sz w:val="28"/>
          <w:szCs w:val="22"/>
        </w:rPr>
      </w:pPr>
    </w:p>
    <w:p w14:paraId="3431E010" w14:textId="4E3BFE5D" w:rsidR="00DA6DA9" w:rsidRPr="00465501" w:rsidRDefault="00DA6DA9">
      <w:pPr>
        <w:pStyle w:val="11"/>
        <w:keepNext w:val="0"/>
        <w:outlineLvl w:val="0"/>
        <w:rPr>
          <w:rFonts w:ascii="Times New Roman" w:hAnsi="Times New Roman"/>
          <w:b/>
          <w:color w:val="000000"/>
          <w:sz w:val="44"/>
        </w:rPr>
      </w:pPr>
      <w:r w:rsidRPr="00465501">
        <w:rPr>
          <w:rFonts w:ascii="Times New Roman" w:hAnsi="Times New Roman"/>
          <w:b/>
          <w:color w:val="000000"/>
          <w:spacing w:val="240"/>
          <w:sz w:val="44"/>
        </w:rPr>
        <w:t>ПЛА</w:t>
      </w:r>
      <w:r w:rsidRPr="00465501">
        <w:rPr>
          <w:rFonts w:ascii="Times New Roman" w:hAnsi="Times New Roman"/>
          <w:b/>
          <w:color w:val="000000"/>
          <w:sz w:val="44"/>
        </w:rPr>
        <w:t>Н</w:t>
      </w:r>
    </w:p>
    <w:p w14:paraId="786D8739" w14:textId="77777777" w:rsidR="00DA6DA9" w:rsidRPr="00465501" w:rsidRDefault="00DA6DA9" w:rsidP="002820D2">
      <w:pPr>
        <w:tabs>
          <w:tab w:val="left" w:pos="21240"/>
        </w:tabs>
        <w:jc w:val="center"/>
        <w:rPr>
          <w:b/>
          <w:color w:val="000000"/>
          <w:sz w:val="36"/>
        </w:rPr>
      </w:pPr>
      <w:r w:rsidRPr="00465501">
        <w:rPr>
          <w:b/>
          <w:color w:val="000000"/>
          <w:sz w:val="36"/>
        </w:rPr>
        <w:t>основных мероприятий муниципального образования город Мурманск</w:t>
      </w:r>
    </w:p>
    <w:p w14:paraId="1CE98581" w14:textId="77777777" w:rsidR="00DA6DA9" w:rsidRPr="00465501" w:rsidRDefault="00DA6DA9" w:rsidP="002820D2">
      <w:pPr>
        <w:tabs>
          <w:tab w:val="left" w:pos="21240"/>
        </w:tabs>
        <w:jc w:val="center"/>
        <w:rPr>
          <w:b/>
          <w:color w:val="000000"/>
          <w:sz w:val="36"/>
        </w:rPr>
      </w:pPr>
      <w:r w:rsidRPr="00465501">
        <w:rPr>
          <w:b/>
          <w:color w:val="000000"/>
          <w:sz w:val="36"/>
        </w:rPr>
        <w:t>в области гражданской обороны, предупреждения и ликвидации</w:t>
      </w:r>
    </w:p>
    <w:p w14:paraId="45B359A4" w14:textId="77777777" w:rsidR="00DA6DA9" w:rsidRPr="00465501" w:rsidRDefault="00DA6DA9" w:rsidP="002820D2">
      <w:pPr>
        <w:tabs>
          <w:tab w:val="left" w:pos="21240"/>
        </w:tabs>
        <w:jc w:val="center"/>
        <w:rPr>
          <w:b/>
          <w:color w:val="000000"/>
          <w:sz w:val="36"/>
        </w:rPr>
      </w:pPr>
      <w:r w:rsidRPr="00465501">
        <w:rPr>
          <w:b/>
          <w:color w:val="000000"/>
          <w:sz w:val="36"/>
        </w:rPr>
        <w:t>чрезвычайных ситуаций, обеспечения пожарной безопасности</w:t>
      </w:r>
    </w:p>
    <w:p w14:paraId="0C82AFC3" w14:textId="77777777" w:rsidR="00DA6DA9" w:rsidRPr="00465501" w:rsidRDefault="00DA6DA9" w:rsidP="002820D2">
      <w:pPr>
        <w:tabs>
          <w:tab w:val="left" w:pos="21240"/>
        </w:tabs>
        <w:jc w:val="center"/>
        <w:rPr>
          <w:b/>
          <w:color w:val="000000"/>
          <w:sz w:val="36"/>
        </w:rPr>
      </w:pPr>
      <w:r w:rsidRPr="00465501">
        <w:rPr>
          <w:b/>
          <w:color w:val="000000"/>
          <w:sz w:val="36"/>
        </w:rPr>
        <w:t>и безопасности людей на водных объектах</w:t>
      </w:r>
    </w:p>
    <w:p w14:paraId="0C9D94C0" w14:textId="1BA0B57B" w:rsidR="00DA6DA9" w:rsidRPr="00465501" w:rsidRDefault="00223834" w:rsidP="002820D2">
      <w:pPr>
        <w:jc w:val="center"/>
        <w:rPr>
          <w:b/>
          <w:color w:val="000000"/>
          <w:sz w:val="36"/>
        </w:rPr>
      </w:pPr>
      <w:r w:rsidRPr="00465501">
        <w:rPr>
          <w:b/>
          <w:color w:val="000000"/>
          <w:sz w:val="36"/>
        </w:rPr>
        <w:t>на 20</w:t>
      </w:r>
      <w:r w:rsidR="00643738" w:rsidRPr="00465501">
        <w:rPr>
          <w:b/>
          <w:color w:val="000000"/>
          <w:sz w:val="36"/>
        </w:rPr>
        <w:t>2</w:t>
      </w:r>
      <w:r w:rsidR="007B035E">
        <w:rPr>
          <w:b/>
          <w:color w:val="000000"/>
          <w:sz w:val="36"/>
        </w:rPr>
        <w:t>6</w:t>
      </w:r>
      <w:r w:rsidR="00643738" w:rsidRPr="00465501">
        <w:rPr>
          <w:b/>
          <w:color w:val="000000"/>
          <w:sz w:val="36"/>
        </w:rPr>
        <w:t xml:space="preserve"> </w:t>
      </w:r>
      <w:r w:rsidR="00DA6DA9" w:rsidRPr="00465501">
        <w:rPr>
          <w:b/>
          <w:color w:val="000000"/>
          <w:sz w:val="36"/>
        </w:rPr>
        <w:t>год</w:t>
      </w:r>
    </w:p>
    <w:p w14:paraId="46BF1CBD" w14:textId="2CBE5774" w:rsidR="00FC493E" w:rsidRPr="00465501" w:rsidRDefault="00FC493E">
      <w:pPr>
        <w:rPr>
          <w:bCs/>
          <w:color w:val="000000"/>
          <w:sz w:val="28"/>
          <w:szCs w:val="16"/>
        </w:rPr>
      </w:pPr>
    </w:p>
    <w:p w14:paraId="2E5C9343" w14:textId="77777777" w:rsidR="00FC493E" w:rsidRPr="00465501" w:rsidRDefault="00FC493E">
      <w:pPr>
        <w:rPr>
          <w:bCs/>
          <w:color w:val="000000"/>
          <w:sz w:val="28"/>
          <w:szCs w:val="16"/>
        </w:rPr>
      </w:pPr>
    </w:p>
    <w:p w14:paraId="255A420E" w14:textId="77777777" w:rsidR="002820D2" w:rsidRPr="00465501" w:rsidRDefault="002820D2">
      <w:pPr>
        <w:rPr>
          <w:bCs/>
          <w:color w:val="000000"/>
          <w:sz w:val="28"/>
          <w:szCs w:val="16"/>
        </w:rPr>
      </w:pPr>
    </w:p>
    <w:p w14:paraId="30F70E3C" w14:textId="77777777" w:rsidR="00DA6DA9" w:rsidRPr="00465501" w:rsidRDefault="00DA6DA9">
      <w:pPr>
        <w:rPr>
          <w:bCs/>
          <w:color w:val="000000"/>
          <w:sz w:val="28"/>
          <w:szCs w:val="16"/>
        </w:rPr>
      </w:pPr>
    </w:p>
    <w:p w14:paraId="10E9F355" w14:textId="77777777" w:rsidR="00776BD8" w:rsidRPr="00465501" w:rsidRDefault="00776BD8">
      <w:pPr>
        <w:rPr>
          <w:bCs/>
          <w:color w:val="000000"/>
          <w:sz w:val="28"/>
          <w:szCs w:val="16"/>
        </w:rPr>
      </w:pPr>
    </w:p>
    <w:p w14:paraId="7A28CE0E" w14:textId="77777777" w:rsidR="00C004BB" w:rsidRDefault="00C004BB">
      <w:pPr>
        <w:rPr>
          <w:bCs/>
          <w:color w:val="000000"/>
          <w:sz w:val="28"/>
          <w:szCs w:val="16"/>
        </w:rPr>
      </w:pPr>
    </w:p>
    <w:p w14:paraId="59D9C80F" w14:textId="77777777" w:rsidR="00E90F97" w:rsidRPr="00465501" w:rsidRDefault="00E90F97">
      <w:pPr>
        <w:rPr>
          <w:bCs/>
          <w:color w:val="000000"/>
          <w:sz w:val="28"/>
          <w:szCs w:val="16"/>
        </w:rPr>
      </w:pPr>
    </w:p>
    <w:p w14:paraId="0A75E88C" w14:textId="77777777" w:rsidR="00656B09" w:rsidRPr="00465501" w:rsidRDefault="00DA6DA9" w:rsidP="000C6C87">
      <w:pPr>
        <w:jc w:val="center"/>
        <w:rPr>
          <w:b/>
          <w:color w:val="000000"/>
          <w:sz w:val="28"/>
        </w:rPr>
      </w:pPr>
      <w:r w:rsidRPr="00465501">
        <w:rPr>
          <w:b/>
          <w:color w:val="000000"/>
          <w:sz w:val="28"/>
        </w:rPr>
        <w:t>г. Мурманск</w:t>
      </w:r>
    </w:p>
    <w:p w14:paraId="2716B3E0" w14:textId="77777777" w:rsidR="00FC493E" w:rsidRPr="00465501" w:rsidRDefault="00FC493E" w:rsidP="000C6C87">
      <w:pPr>
        <w:jc w:val="center"/>
        <w:rPr>
          <w:b/>
          <w:color w:val="000000"/>
          <w:sz w:val="28"/>
        </w:rPr>
        <w:sectPr w:rsidR="00FC493E" w:rsidRPr="00465501" w:rsidSect="00FE1F69">
          <w:headerReference w:type="default" r:id="rId8"/>
          <w:pgSz w:w="16840" w:h="11907" w:orient="landscape" w:code="9"/>
          <w:pgMar w:top="1134" w:right="1134" w:bottom="1134" w:left="1134" w:header="851" w:footer="851" w:gutter="0"/>
          <w:pgNumType w:start="1"/>
          <w:cols w:space="708"/>
          <w:titlePg/>
          <w:docGrid w:linePitch="360"/>
        </w:sect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0"/>
        <w:gridCol w:w="6663"/>
        <w:gridCol w:w="1985"/>
        <w:gridCol w:w="4678"/>
        <w:gridCol w:w="1844"/>
      </w:tblGrid>
      <w:tr w:rsidR="00E90F97" w:rsidRPr="00094D66" w14:paraId="50E7CE0C" w14:textId="77777777" w:rsidTr="00B955AF">
        <w:trPr>
          <w:cantSplit/>
          <w:trHeight w:val="276"/>
          <w:tblHeader/>
        </w:trPr>
        <w:tc>
          <w:tcPr>
            <w:tcW w:w="178" w:type="pct"/>
            <w:vMerge w:val="restart"/>
            <w:vAlign w:val="center"/>
          </w:tcPr>
          <w:p w14:paraId="538EB5AF" w14:textId="77777777" w:rsidR="006C33A6" w:rsidRPr="00094D66" w:rsidRDefault="006C33A6" w:rsidP="002820D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4D66">
              <w:rPr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18" w:type="pct"/>
            <w:vMerge w:val="restart"/>
            <w:vAlign w:val="center"/>
          </w:tcPr>
          <w:p w14:paraId="24DCEFB0" w14:textId="12A4E789" w:rsidR="006C33A6" w:rsidRPr="00094D66" w:rsidRDefault="006C33A6" w:rsidP="002820D2">
            <w:pPr>
              <w:pStyle w:val="20"/>
              <w:keepNext w:val="0"/>
              <w:outlineLvl w:val="1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94D66">
              <w:rPr>
                <w:rFonts w:ascii="Times New Roman" w:hAnsi="Times New Roman"/>
                <w:b/>
                <w:color w:val="000000"/>
                <w:szCs w:val="24"/>
              </w:rPr>
              <w:t>Наименование</w:t>
            </w:r>
          </w:p>
          <w:p w14:paraId="4AE4091B" w14:textId="77777777" w:rsidR="006C33A6" w:rsidRPr="00094D66" w:rsidRDefault="006C33A6" w:rsidP="002820D2">
            <w:pPr>
              <w:pStyle w:val="20"/>
              <w:keepNext w:val="0"/>
              <w:outlineLvl w:val="1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94D66">
              <w:rPr>
                <w:rFonts w:ascii="Times New Roman" w:hAnsi="Times New Roman"/>
                <w:b/>
                <w:color w:val="000000"/>
                <w:szCs w:val="24"/>
              </w:rPr>
              <w:t>мероприятий</w:t>
            </w:r>
          </w:p>
        </w:tc>
        <w:tc>
          <w:tcPr>
            <w:tcW w:w="631" w:type="pct"/>
            <w:vMerge w:val="restart"/>
            <w:vAlign w:val="center"/>
          </w:tcPr>
          <w:p w14:paraId="4EB511DD" w14:textId="655DC487" w:rsidR="006C33A6" w:rsidRPr="00094D66" w:rsidRDefault="006C33A6" w:rsidP="005D789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487" w:type="pct"/>
            <w:vMerge w:val="restart"/>
            <w:vAlign w:val="center"/>
          </w:tcPr>
          <w:p w14:paraId="50503B7A" w14:textId="6E665647" w:rsidR="006C33A6" w:rsidRPr="00094D66" w:rsidRDefault="006C33A6" w:rsidP="002820D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Исполнители, соисполнители</w:t>
            </w:r>
          </w:p>
        </w:tc>
        <w:tc>
          <w:tcPr>
            <w:tcW w:w="586" w:type="pct"/>
            <w:vMerge w:val="restart"/>
            <w:vAlign w:val="center"/>
          </w:tcPr>
          <w:p w14:paraId="52A5B98F" w14:textId="77777777" w:rsidR="006C33A6" w:rsidRPr="00094D66" w:rsidRDefault="006C33A6" w:rsidP="002820D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4D66">
              <w:rPr>
                <w:b/>
                <w:color w:val="000000"/>
                <w:sz w:val="24"/>
                <w:szCs w:val="24"/>
              </w:rPr>
              <w:t>Отметка</w:t>
            </w:r>
          </w:p>
          <w:p w14:paraId="3ACC766C" w14:textId="7375A1C6" w:rsidR="006C33A6" w:rsidRPr="00094D66" w:rsidRDefault="006C33A6" w:rsidP="005D7898">
            <w:pPr>
              <w:jc w:val="center"/>
              <w:rPr>
                <w:color w:val="000000"/>
                <w:sz w:val="24"/>
                <w:szCs w:val="24"/>
              </w:rPr>
            </w:pPr>
            <w:r w:rsidRPr="00094D66">
              <w:rPr>
                <w:b/>
                <w:color w:val="000000"/>
                <w:sz w:val="24"/>
                <w:szCs w:val="24"/>
              </w:rPr>
              <w:t>о вып</w:t>
            </w:r>
            <w:r>
              <w:rPr>
                <w:b/>
                <w:color w:val="000000"/>
                <w:sz w:val="24"/>
                <w:szCs w:val="24"/>
              </w:rPr>
              <w:t>олнении</w:t>
            </w:r>
          </w:p>
        </w:tc>
      </w:tr>
      <w:tr w:rsidR="00E90F97" w:rsidRPr="00094D66" w14:paraId="681B395C" w14:textId="77777777" w:rsidTr="00B955AF">
        <w:trPr>
          <w:cantSplit/>
          <w:trHeight w:val="404"/>
        </w:trPr>
        <w:tc>
          <w:tcPr>
            <w:tcW w:w="178" w:type="pct"/>
            <w:vMerge/>
          </w:tcPr>
          <w:p w14:paraId="67D880C4" w14:textId="77777777" w:rsidR="006C33A6" w:rsidRPr="00094D66" w:rsidRDefault="006C33A6" w:rsidP="002820D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  <w:vMerge/>
            <w:vAlign w:val="center"/>
          </w:tcPr>
          <w:p w14:paraId="77D0DA4F" w14:textId="77777777" w:rsidR="006C33A6" w:rsidRPr="00094D66" w:rsidRDefault="006C33A6" w:rsidP="002820D2">
            <w:pPr>
              <w:pStyle w:val="20"/>
              <w:keepNext w:val="0"/>
              <w:outlineLvl w:val="1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31" w:type="pct"/>
            <w:vMerge/>
          </w:tcPr>
          <w:p w14:paraId="79FAE3E0" w14:textId="77777777" w:rsidR="006C33A6" w:rsidRPr="00094D66" w:rsidRDefault="006C33A6" w:rsidP="002820D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pct"/>
            <w:vMerge/>
            <w:vAlign w:val="center"/>
          </w:tcPr>
          <w:p w14:paraId="2253F340" w14:textId="137B3DB4" w:rsidR="006C33A6" w:rsidRPr="00094D66" w:rsidRDefault="006C33A6" w:rsidP="002820D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Merge/>
          </w:tcPr>
          <w:p w14:paraId="27AB0CEA" w14:textId="77777777" w:rsidR="006C33A6" w:rsidRPr="00094D66" w:rsidRDefault="006C33A6" w:rsidP="002820D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653B0EDE" w14:textId="77777777" w:rsidTr="00B955AF">
        <w:trPr>
          <w:cantSplit/>
        </w:trPr>
        <w:tc>
          <w:tcPr>
            <w:tcW w:w="5000" w:type="pct"/>
            <w:gridSpan w:val="5"/>
          </w:tcPr>
          <w:p w14:paraId="10D0F3CF" w14:textId="77777777" w:rsidR="00E90F97" w:rsidRPr="00094D66" w:rsidRDefault="00E90F97" w:rsidP="00E90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D66"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  <w:r w:rsidRPr="00094D66">
              <w:rPr>
                <w:b/>
                <w:color w:val="000000"/>
                <w:sz w:val="24"/>
                <w:szCs w:val="24"/>
              </w:rPr>
              <w:t xml:space="preserve">. </w:t>
            </w:r>
            <w:r w:rsidRPr="00094D66">
              <w:rPr>
                <w:b/>
                <w:bCs/>
                <w:color w:val="000000"/>
                <w:sz w:val="24"/>
                <w:szCs w:val="24"/>
              </w:rPr>
              <w:t xml:space="preserve">Основные мероприятия в области гражданской обороны, предупреждения и ликвидации чрезвычайных ситуаций, </w:t>
            </w:r>
          </w:p>
          <w:p w14:paraId="6C17B9AD" w14:textId="249AE160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4D66">
              <w:rPr>
                <w:b/>
                <w:bCs/>
                <w:color w:val="000000"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  <w:r w:rsidRPr="00094D66">
              <w:rPr>
                <w:b/>
                <w:color w:val="000000"/>
                <w:sz w:val="24"/>
                <w:szCs w:val="24"/>
              </w:rPr>
              <w:t xml:space="preserve"> в части, касающейся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 w:rsidRPr="00094D66">
              <w:rPr>
                <w:b/>
                <w:color w:val="000000"/>
                <w:sz w:val="24"/>
                <w:szCs w:val="24"/>
              </w:rPr>
              <w:t>муниципального образования город Мурманск</w:t>
            </w:r>
          </w:p>
        </w:tc>
      </w:tr>
      <w:tr w:rsidR="00E90F97" w:rsidRPr="00094D66" w14:paraId="536368E5" w14:textId="77777777" w:rsidTr="00B955AF">
        <w:trPr>
          <w:cantSplit/>
          <w:trHeight w:val="2835"/>
        </w:trPr>
        <w:tc>
          <w:tcPr>
            <w:tcW w:w="178" w:type="pct"/>
            <w:vMerge w:val="restart"/>
          </w:tcPr>
          <w:p w14:paraId="34EF1677" w14:textId="69610E36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18" w:type="pct"/>
          </w:tcPr>
          <w:p w14:paraId="154D4A0F" w14:textId="695C5AAB" w:rsidR="00E90F97" w:rsidRDefault="00E90F97" w:rsidP="00E90F9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90F97">
              <w:rPr>
                <w:sz w:val="24"/>
                <w:szCs w:val="24"/>
              </w:rPr>
              <w:t xml:space="preserve">В соответствии с Регламентом сбора и обмена информацией в области гражданской обороны (приложение №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МЧС России от 27 марта 2020 г. </w:t>
            </w:r>
            <w:r>
              <w:rPr>
                <w:sz w:val="24"/>
                <w:szCs w:val="24"/>
              </w:rPr>
              <w:br/>
            </w:r>
            <w:r w:rsidRPr="00E90F97">
              <w:rPr>
                <w:sz w:val="24"/>
                <w:szCs w:val="24"/>
              </w:rPr>
              <w:t xml:space="preserve">№ 216ДСП), зарегистрированным в Минюсте России </w:t>
            </w:r>
            <w:r>
              <w:rPr>
                <w:sz w:val="24"/>
                <w:szCs w:val="24"/>
              </w:rPr>
              <w:br/>
            </w:r>
            <w:r w:rsidRPr="00E90F97">
              <w:rPr>
                <w:sz w:val="24"/>
                <w:szCs w:val="24"/>
              </w:rPr>
              <w:t>30 апреля 2020 г., регистрационный № 58257</w:t>
            </w:r>
            <w:r>
              <w:rPr>
                <w:i/>
                <w:sz w:val="24"/>
                <w:szCs w:val="24"/>
              </w:rPr>
              <w:t>:</w:t>
            </w:r>
          </w:p>
          <w:p w14:paraId="533DAEB8" w14:textId="5C6B1AEA" w:rsidR="00E90F97" w:rsidRPr="00E90F97" w:rsidRDefault="00E90F97" w:rsidP="00E90F9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E90F97">
              <w:rPr>
                <w:sz w:val="24"/>
                <w:szCs w:val="24"/>
              </w:rPr>
              <w:t>подготовка и направление докладов о состоянии гражданской обороны в муниципальных образованиях Мурманской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E90F97">
              <w:rPr>
                <w:i/>
                <w:sz w:val="24"/>
                <w:szCs w:val="24"/>
              </w:rPr>
              <w:t>(пункт 11 Регламента)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31" w:type="pct"/>
          </w:tcPr>
          <w:p w14:paraId="5FA88848" w14:textId="77777777" w:rsidR="00E90F97" w:rsidRPr="00E90F97" w:rsidRDefault="00E90F97" w:rsidP="00E90F97">
            <w:pPr>
              <w:rPr>
                <w:color w:val="000000"/>
                <w:sz w:val="24"/>
                <w:szCs w:val="24"/>
              </w:rPr>
            </w:pPr>
          </w:p>
          <w:p w14:paraId="00649A5F" w14:textId="5F4D5B7B" w:rsidR="00E90F97" w:rsidRPr="00E90F97" w:rsidRDefault="00E90F97" w:rsidP="00E90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pct"/>
            <w:vMerge w:val="restart"/>
            <w:vAlign w:val="center"/>
          </w:tcPr>
          <w:p w14:paraId="740467C4" w14:textId="77777777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E90F97">
              <w:rPr>
                <w:rStyle w:val="14"/>
                <w:sz w:val="24"/>
                <w:szCs w:val="24"/>
              </w:rPr>
              <w:t xml:space="preserve">Министерство региональной безопасности </w:t>
            </w:r>
            <w:r w:rsidRPr="00E90F97">
              <w:rPr>
                <w:rStyle w:val="14"/>
                <w:sz w:val="24"/>
                <w:szCs w:val="24"/>
              </w:rPr>
              <w:br/>
              <w:t>Мурманской области, ГОКУ «Управление по ГОЧС и ПБ Мурманской области»,</w:t>
            </w:r>
          </w:p>
          <w:p w14:paraId="2E82D39A" w14:textId="6778492A" w:rsidR="00E90F97" w:rsidRPr="001234FF" w:rsidRDefault="00E90F97" w:rsidP="00E90F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0F97">
              <w:rPr>
                <w:rStyle w:val="14"/>
                <w:sz w:val="24"/>
                <w:szCs w:val="24"/>
              </w:rPr>
              <w:t xml:space="preserve">Главное управление </w:t>
            </w:r>
            <w:r w:rsidRPr="00E90F97">
              <w:rPr>
                <w:rStyle w:val="14"/>
                <w:sz w:val="24"/>
                <w:szCs w:val="24"/>
              </w:rPr>
              <w:br/>
              <w:t>МЧС России по Мурманской области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E90F97">
              <w:rPr>
                <w:sz w:val="24"/>
                <w:szCs w:val="24"/>
                <w:shd w:val="clear" w:color="auto" w:fill="FFFFFF"/>
              </w:rPr>
              <w:t>(далее - ГУ МЧС России по Мурманской области)</w:t>
            </w:r>
            <w:r>
              <w:rPr>
                <w:sz w:val="24"/>
                <w:szCs w:val="24"/>
                <w:shd w:val="clear" w:color="auto" w:fill="FFFFFF"/>
              </w:rPr>
              <w:t xml:space="preserve">, исполнительные органы Мурманской области </w:t>
            </w:r>
            <w:r>
              <w:rPr>
                <w:sz w:val="24"/>
                <w:szCs w:val="24"/>
                <w:shd w:val="clear" w:color="auto" w:fill="FFFFFF"/>
              </w:rPr>
              <w:br/>
              <w:t>(далее – ИО Мурманской области), а</w:t>
            </w:r>
            <w:r w:rsidRPr="00E90F97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  <w:r w:rsidRPr="00E90F97">
              <w:rPr>
                <w:color w:val="000000"/>
                <w:sz w:val="24"/>
                <w:szCs w:val="24"/>
              </w:rPr>
              <w:t xml:space="preserve">, </w:t>
            </w:r>
            <w:r w:rsidRPr="00E90F97">
              <w:rPr>
                <w:sz w:val="24"/>
                <w:szCs w:val="24"/>
              </w:rPr>
              <w:t>организации города Мурманска</w:t>
            </w:r>
          </w:p>
        </w:tc>
        <w:tc>
          <w:tcPr>
            <w:tcW w:w="586" w:type="pct"/>
            <w:vMerge w:val="restart"/>
          </w:tcPr>
          <w:p w14:paraId="6BFC9169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5917E9C9" w14:textId="77777777" w:rsidTr="00B955AF">
        <w:trPr>
          <w:cantSplit/>
          <w:trHeight w:val="231"/>
        </w:trPr>
        <w:tc>
          <w:tcPr>
            <w:tcW w:w="178" w:type="pct"/>
            <w:vMerge/>
          </w:tcPr>
          <w:p w14:paraId="4255D9D4" w14:textId="77777777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729274FA" w14:textId="3C834FB8" w:rsidR="00E90F97" w:rsidRPr="00E90F97" w:rsidRDefault="00E90F97" w:rsidP="00E90F97">
            <w:pPr>
              <w:jc w:val="both"/>
              <w:rPr>
                <w:sz w:val="24"/>
                <w:szCs w:val="24"/>
              </w:rPr>
            </w:pPr>
            <w:r w:rsidRPr="00E90F97">
              <w:rPr>
                <w:sz w:val="24"/>
                <w:szCs w:val="24"/>
              </w:rPr>
              <w:t>- по состоянию на 01.01.202</w:t>
            </w:r>
            <w:r>
              <w:rPr>
                <w:sz w:val="24"/>
                <w:szCs w:val="24"/>
              </w:rPr>
              <w:t>6</w:t>
            </w:r>
            <w:r w:rsidRPr="00E90F97">
              <w:rPr>
                <w:sz w:val="24"/>
                <w:szCs w:val="24"/>
              </w:rPr>
              <w:t>;</w:t>
            </w:r>
          </w:p>
        </w:tc>
        <w:tc>
          <w:tcPr>
            <w:tcW w:w="631" w:type="pct"/>
          </w:tcPr>
          <w:p w14:paraId="779E884A" w14:textId="35BB78A4" w:rsidR="00E90F97" w:rsidRPr="00E90F97" w:rsidRDefault="00E90F97" w:rsidP="00E90F9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90F97">
              <w:rPr>
                <w:color w:val="000000"/>
                <w:sz w:val="24"/>
                <w:szCs w:val="24"/>
              </w:rPr>
              <w:t>до 20 января</w:t>
            </w:r>
          </w:p>
        </w:tc>
        <w:tc>
          <w:tcPr>
            <w:tcW w:w="1487" w:type="pct"/>
            <w:vMerge/>
          </w:tcPr>
          <w:p w14:paraId="17DF6743" w14:textId="77777777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</w:p>
        </w:tc>
        <w:tc>
          <w:tcPr>
            <w:tcW w:w="586" w:type="pct"/>
            <w:vMerge/>
          </w:tcPr>
          <w:p w14:paraId="708929DD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0D12310E" w14:textId="77777777" w:rsidTr="00B955AF">
        <w:trPr>
          <w:cantSplit/>
        </w:trPr>
        <w:tc>
          <w:tcPr>
            <w:tcW w:w="178" w:type="pct"/>
          </w:tcPr>
          <w:p w14:paraId="34B81851" w14:textId="668AE856" w:rsidR="00E90F97" w:rsidRPr="00094D66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5FCD99EF" w14:textId="4ADEFE74" w:rsidR="00E90F97" w:rsidRPr="00E90F97" w:rsidRDefault="00E90F97" w:rsidP="00E90F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состоянию на 01.06.2026.</w:t>
            </w:r>
          </w:p>
        </w:tc>
        <w:tc>
          <w:tcPr>
            <w:tcW w:w="631" w:type="pct"/>
          </w:tcPr>
          <w:p w14:paraId="62ACF6D5" w14:textId="78DA6800" w:rsidR="00E90F97" w:rsidRPr="00E90F97" w:rsidRDefault="00E90F97" w:rsidP="00E90F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0F97">
              <w:rPr>
                <w:color w:val="000000"/>
                <w:sz w:val="24"/>
                <w:szCs w:val="24"/>
              </w:rPr>
              <w:t>до 20 июня</w:t>
            </w:r>
          </w:p>
        </w:tc>
        <w:tc>
          <w:tcPr>
            <w:tcW w:w="1487" w:type="pct"/>
            <w:vMerge/>
          </w:tcPr>
          <w:p w14:paraId="6D974548" w14:textId="03D67C9B" w:rsidR="00E90F97" w:rsidRPr="001234FF" w:rsidRDefault="00E90F97" w:rsidP="00E90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14:paraId="0C5AA901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59438D42" w14:textId="77777777" w:rsidTr="00B955AF">
        <w:trPr>
          <w:cantSplit/>
          <w:trHeight w:val="970"/>
        </w:trPr>
        <w:tc>
          <w:tcPr>
            <w:tcW w:w="178" w:type="pct"/>
          </w:tcPr>
          <w:p w14:paraId="2317851F" w14:textId="77777777" w:rsidR="00E90F97" w:rsidRPr="00094D66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585ACBE7" w14:textId="7388C1CD" w:rsidR="00E90F97" w:rsidRPr="00E90F97" w:rsidRDefault="00E90F97" w:rsidP="00E90F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</w:t>
            </w:r>
            <w:r w:rsidRPr="001234FF">
              <w:rPr>
                <w:sz w:val="24"/>
                <w:szCs w:val="24"/>
              </w:rPr>
              <w:t xml:space="preserve">одготовка и направление в </w:t>
            </w: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>МЧС России</w:t>
            </w:r>
            <w:r>
              <w:rPr>
                <w:sz w:val="24"/>
                <w:szCs w:val="24"/>
              </w:rPr>
              <w:t xml:space="preserve"> по Мурманской области</w:t>
            </w:r>
            <w:r w:rsidRPr="001234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1234FF">
              <w:rPr>
                <w:sz w:val="24"/>
                <w:szCs w:val="24"/>
              </w:rPr>
              <w:t xml:space="preserve">оклада об организации и итогах подготовки населения в области гражданской обороны и защиты от чрезвычайных ситуаций </w:t>
            </w:r>
            <w:r w:rsidRPr="001234FF">
              <w:rPr>
                <w:iCs/>
                <w:sz w:val="24"/>
                <w:szCs w:val="24"/>
              </w:rPr>
              <w:t>(1/</w:t>
            </w:r>
            <w:proofErr w:type="spellStart"/>
            <w:r w:rsidRPr="001234FF">
              <w:rPr>
                <w:iCs/>
                <w:sz w:val="24"/>
                <w:szCs w:val="24"/>
              </w:rPr>
              <w:t>Обуч</w:t>
            </w:r>
            <w:proofErr w:type="spellEnd"/>
            <w:r w:rsidRPr="001234FF">
              <w:rPr>
                <w:iCs/>
                <w:sz w:val="24"/>
                <w:szCs w:val="24"/>
              </w:rPr>
              <w:t>-П)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E90F97">
              <w:rPr>
                <w:i/>
                <w:sz w:val="24"/>
                <w:szCs w:val="24"/>
              </w:rPr>
              <w:t>(пункт</w:t>
            </w:r>
            <w:r>
              <w:rPr>
                <w:i/>
                <w:sz w:val="24"/>
                <w:szCs w:val="24"/>
              </w:rPr>
              <w:t>ы</w:t>
            </w:r>
            <w:r w:rsidRPr="00E90F9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 и 3</w:t>
            </w:r>
            <w:r w:rsidRPr="00E90F97">
              <w:rPr>
                <w:i/>
                <w:sz w:val="24"/>
                <w:szCs w:val="24"/>
              </w:rPr>
              <w:t xml:space="preserve"> Регламента)</w:t>
            </w:r>
            <w:r w:rsidRPr="001234FF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631" w:type="pct"/>
          </w:tcPr>
          <w:p w14:paraId="2E4D4E5C" w14:textId="77777777" w:rsidR="00E90F97" w:rsidRPr="00E90F97" w:rsidRDefault="00E90F97" w:rsidP="00E90F9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pct"/>
          </w:tcPr>
          <w:p w14:paraId="66C3F969" w14:textId="77777777" w:rsidR="00E90F97" w:rsidRPr="001234FF" w:rsidRDefault="00E90F97" w:rsidP="00E90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14:paraId="074410C2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55FFD0A2" w14:textId="77777777" w:rsidTr="00B955AF">
        <w:trPr>
          <w:cantSplit/>
          <w:trHeight w:val="281"/>
        </w:trPr>
        <w:tc>
          <w:tcPr>
            <w:tcW w:w="178" w:type="pct"/>
            <w:vMerge w:val="restart"/>
          </w:tcPr>
          <w:p w14:paraId="6CB1ED2F" w14:textId="77777777" w:rsidR="00E90F97" w:rsidRPr="00094D66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00E52195" w14:textId="3FACCB6D" w:rsidR="00E90F97" w:rsidRPr="001234FF" w:rsidRDefault="00E90F97" w:rsidP="00E90F9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- по состоянию на 01.01.202</w:t>
            </w:r>
            <w:r>
              <w:rPr>
                <w:sz w:val="24"/>
                <w:szCs w:val="24"/>
              </w:rPr>
              <w:t>6</w:t>
            </w:r>
            <w:r w:rsidRPr="001234FF">
              <w:rPr>
                <w:sz w:val="24"/>
                <w:szCs w:val="24"/>
              </w:rPr>
              <w:t>;</w:t>
            </w:r>
          </w:p>
        </w:tc>
        <w:tc>
          <w:tcPr>
            <w:tcW w:w="631" w:type="pct"/>
          </w:tcPr>
          <w:p w14:paraId="56357F2D" w14:textId="287B1458" w:rsidR="00E90F97" w:rsidRPr="00E90F97" w:rsidRDefault="00E90F97" w:rsidP="00E90F97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до 25 января</w:t>
            </w:r>
          </w:p>
        </w:tc>
        <w:tc>
          <w:tcPr>
            <w:tcW w:w="1487" w:type="pct"/>
            <w:vMerge w:val="restart"/>
            <w:vAlign w:val="center"/>
          </w:tcPr>
          <w:p w14:paraId="72A29DD1" w14:textId="1EFC5644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 xml:space="preserve">Территориальные органы Федеральных органов исполнительной власти </w:t>
            </w:r>
            <w:r>
              <w:rPr>
                <w:rStyle w:val="14"/>
                <w:sz w:val="24"/>
                <w:szCs w:val="24"/>
              </w:rPr>
              <w:br/>
              <w:t>(далее – ТО ФОИВ)</w:t>
            </w:r>
            <w:r w:rsidRPr="00E90F97">
              <w:rPr>
                <w:rStyle w:val="14"/>
                <w:sz w:val="24"/>
                <w:szCs w:val="24"/>
              </w:rPr>
              <w:t xml:space="preserve">, </w:t>
            </w:r>
          </w:p>
          <w:p w14:paraId="71460E31" w14:textId="2432D55B" w:rsidR="00E90F97" w:rsidRPr="001234FF" w:rsidRDefault="00E90F97" w:rsidP="00E90F97">
            <w:pPr>
              <w:pStyle w:val="a9"/>
              <w:shd w:val="clear" w:color="auto" w:fill="FFFFFF"/>
              <w:ind w:right="0"/>
              <w:jc w:val="center"/>
              <w:rPr>
                <w:szCs w:val="24"/>
              </w:rPr>
            </w:pPr>
            <w:r w:rsidRPr="00E90F97">
              <w:rPr>
                <w:szCs w:val="24"/>
                <w:shd w:val="clear" w:color="auto" w:fill="FFFFFF"/>
              </w:rPr>
              <w:t>ГУ МЧС России по Мурманской области</w:t>
            </w:r>
            <w:r>
              <w:rPr>
                <w:szCs w:val="24"/>
                <w:shd w:val="clear" w:color="auto" w:fill="FFFFFF"/>
              </w:rPr>
              <w:t xml:space="preserve">, </w:t>
            </w:r>
            <w:r w:rsidRPr="00E90F97">
              <w:rPr>
                <w:rStyle w:val="14"/>
                <w:sz w:val="24"/>
                <w:szCs w:val="24"/>
              </w:rPr>
              <w:t>ГОКУ «Управление по ГОЧС и ПБ Мурманской области»,</w:t>
            </w:r>
            <w:r>
              <w:rPr>
                <w:rStyle w:val="14"/>
                <w:sz w:val="24"/>
                <w:szCs w:val="24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>ИО Мурманской области, а</w:t>
            </w:r>
            <w:r w:rsidRPr="00E90F97">
              <w:rPr>
                <w:szCs w:val="24"/>
                <w:shd w:val="clear" w:color="auto" w:fill="FFFFFF"/>
              </w:rPr>
              <w:t>дминистрация города Мурманска</w:t>
            </w:r>
            <w:r w:rsidRPr="00E90F97">
              <w:rPr>
                <w:color w:val="000000"/>
                <w:szCs w:val="24"/>
              </w:rPr>
              <w:t xml:space="preserve">, </w:t>
            </w:r>
            <w:r w:rsidRPr="00E90F97">
              <w:rPr>
                <w:szCs w:val="24"/>
              </w:rPr>
              <w:t>организации города Мурманска</w:t>
            </w:r>
          </w:p>
        </w:tc>
        <w:tc>
          <w:tcPr>
            <w:tcW w:w="586" w:type="pct"/>
          </w:tcPr>
          <w:p w14:paraId="77C830AA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59E1530A" w14:textId="77777777" w:rsidTr="00B955AF">
        <w:trPr>
          <w:cantSplit/>
        </w:trPr>
        <w:tc>
          <w:tcPr>
            <w:tcW w:w="178" w:type="pct"/>
            <w:vMerge/>
          </w:tcPr>
          <w:p w14:paraId="0AF0D977" w14:textId="77777777" w:rsidR="00E90F97" w:rsidRPr="00094D66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54D35D55" w14:textId="67D47F0E" w:rsidR="00E90F97" w:rsidRPr="001234FF" w:rsidRDefault="00E90F97" w:rsidP="00E90F9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- по состоянию на 01.06.202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631" w:type="pct"/>
          </w:tcPr>
          <w:p w14:paraId="4C5D3164" w14:textId="76C8ED87" w:rsidR="00E90F97" w:rsidRPr="001234FF" w:rsidRDefault="00E90F97" w:rsidP="00E90F97">
            <w:pPr>
              <w:pStyle w:val="a9"/>
              <w:shd w:val="clear" w:color="auto" w:fill="FFFFFF"/>
              <w:ind w:right="0"/>
              <w:jc w:val="center"/>
              <w:rPr>
                <w:szCs w:val="24"/>
              </w:rPr>
            </w:pPr>
            <w:r w:rsidRPr="001234FF">
              <w:rPr>
                <w:szCs w:val="24"/>
              </w:rPr>
              <w:t>до 25 июня</w:t>
            </w:r>
          </w:p>
        </w:tc>
        <w:tc>
          <w:tcPr>
            <w:tcW w:w="1487" w:type="pct"/>
            <w:vMerge/>
            <w:vAlign w:val="center"/>
          </w:tcPr>
          <w:p w14:paraId="4BB05B12" w14:textId="607FDA2B" w:rsidR="00E90F97" w:rsidRPr="001234FF" w:rsidRDefault="00E90F97" w:rsidP="00E90F97">
            <w:pPr>
              <w:pStyle w:val="a9"/>
              <w:shd w:val="clear" w:color="auto" w:fill="FFFFFF"/>
              <w:ind w:right="0"/>
              <w:jc w:val="center"/>
              <w:rPr>
                <w:szCs w:val="24"/>
              </w:rPr>
            </w:pPr>
          </w:p>
        </w:tc>
        <w:tc>
          <w:tcPr>
            <w:tcW w:w="586" w:type="pct"/>
          </w:tcPr>
          <w:p w14:paraId="53936D9F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0CA65183" w14:textId="77777777" w:rsidTr="00B955AF">
        <w:trPr>
          <w:cantSplit/>
          <w:trHeight w:val="2257"/>
        </w:trPr>
        <w:tc>
          <w:tcPr>
            <w:tcW w:w="178" w:type="pct"/>
          </w:tcPr>
          <w:p w14:paraId="36BB9998" w14:textId="49E0C371" w:rsidR="00E90F97" w:rsidRPr="00094D66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18" w:type="pct"/>
          </w:tcPr>
          <w:p w14:paraId="56001A55" w14:textId="0F026116" w:rsidR="00E90F97" w:rsidRPr="001234FF" w:rsidRDefault="00E90F97" w:rsidP="00E90F9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В соответствии с Порядком разработки, согласования и утверждения планов гражданской обороны и защиты населения (планов гражданской обороны), утвержденным приказом МЧС России от 27 марта 2020 г. № 216ДСП, зарегистрированным в Минюсте России 30 апреля 2020 г., регистрационный № 58257,</w:t>
            </w:r>
            <w:r>
              <w:rPr>
                <w:sz w:val="24"/>
                <w:szCs w:val="24"/>
              </w:rPr>
              <w:t xml:space="preserve"> уточнение (корректировка) </w:t>
            </w:r>
            <w:r w:rsidRPr="001234FF">
              <w:rPr>
                <w:sz w:val="24"/>
                <w:szCs w:val="24"/>
              </w:rPr>
              <w:t>планов гражданской обороны и защиты населения (планов гражданской обороны) муниципальных образований Мурманской области по состоянию на 01.01.202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31" w:type="pct"/>
          </w:tcPr>
          <w:p w14:paraId="6635A6D6" w14:textId="72473C84" w:rsidR="00E90F97" w:rsidRPr="00E90F97" w:rsidRDefault="00E90F97" w:rsidP="00E90F97">
            <w:pPr>
              <w:jc w:val="center"/>
            </w:pPr>
            <w:r w:rsidRPr="00E90F97">
              <w:rPr>
                <w:sz w:val="24"/>
                <w:szCs w:val="24"/>
              </w:rPr>
              <w:t>до 25 января</w:t>
            </w:r>
          </w:p>
        </w:tc>
        <w:tc>
          <w:tcPr>
            <w:tcW w:w="1487" w:type="pct"/>
          </w:tcPr>
          <w:p w14:paraId="31E98A6A" w14:textId="77777777" w:rsidR="00E90F97" w:rsidRPr="001234FF" w:rsidRDefault="00E90F97" w:rsidP="00E90F97">
            <w:pPr>
              <w:jc w:val="center"/>
              <w:rPr>
                <w:sz w:val="24"/>
                <w:szCs w:val="24"/>
              </w:rPr>
            </w:pPr>
            <w:r w:rsidRPr="00E90F97">
              <w:rPr>
                <w:sz w:val="24"/>
                <w:szCs w:val="24"/>
              </w:rPr>
              <w:t xml:space="preserve">Министерство региональной безопасности </w:t>
            </w:r>
            <w:r w:rsidRPr="00E90F97">
              <w:rPr>
                <w:sz w:val="24"/>
                <w:szCs w:val="24"/>
              </w:rPr>
              <w:br/>
              <w:t xml:space="preserve">Мурманской области, </w:t>
            </w:r>
            <w:r w:rsidRPr="001234FF">
              <w:rPr>
                <w:sz w:val="24"/>
                <w:szCs w:val="24"/>
              </w:rPr>
              <w:t>ГОКУ «Управление по ГОЧС и ПБ Мурманской области»,</w:t>
            </w:r>
          </w:p>
          <w:p w14:paraId="5CFF1EF8" w14:textId="6A8EAFFF" w:rsidR="00E90F97" w:rsidRPr="001234FF" w:rsidRDefault="00E90F97" w:rsidP="00E90F97">
            <w:pPr>
              <w:pStyle w:val="a9"/>
              <w:shd w:val="clear" w:color="auto" w:fill="FFFFFF"/>
              <w:ind w:righ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ГУ </w:t>
            </w:r>
            <w:r w:rsidRPr="001234FF">
              <w:rPr>
                <w:szCs w:val="24"/>
              </w:rPr>
              <w:t>МЧС России по Мурманской области,</w:t>
            </w:r>
            <w:r w:rsidRPr="00E90F97">
              <w:rPr>
                <w:szCs w:val="24"/>
              </w:rPr>
              <w:t xml:space="preserve"> </w:t>
            </w:r>
            <w:r>
              <w:rPr>
                <w:szCs w:val="24"/>
              </w:rPr>
              <w:t>а</w:t>
            </w:r>
            <w:r w:rsidRPr="00E90F97">
              <w:rPr>
                <w:szCs w:val="24"/>
              </w:rPr>
              <w:t>дминистрация города Мурманска, организации города Мурманска</w:t>
            </w:r>
          </w:p>
        </w:tc>
        <w:tc>
          <w:tcPr>
            <w:tcW w:w="586" w:type="pct"/>
          </w:tcPr>
          <w:p w14:paraId="0929336B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69366FD5" w14:textId="77777777" w:rsidTr="00B955AF">
        <w:trPr>
          <w:cantSplit/>
          <w:trHeight w:val="1470"/>
        </w:trPr>
        <w:tc>
          <w:tcPr>
            <w:tcW w:w="178" w:type="pct"/>
          </w:tcPr>
          <w:p w14:paraId="17C2B8E1" w14:textId="5A2C2461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18" w:type="pct"/>
          </w:tcPr>
          <w:p w14:paraId="243B3C8C" w14:textId="5C562A5B" w:rsidR="00E90F97" w:rsidRPr="001234FF" w:rsidRDefault="00E90F97" w:rsidP="00E90F9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Уточнение (корректировка) планов приведения в готовность гражданской обороны муниципального образования город Мур</w:t>
            </w:r>
            <w:r>
              <w:rPr>
                <w:sz w:val="24"/>
                <w:szCs w:val="24"/>
              </w:rPr>
              <w:t>манск по состоянию на 01.01.2026</w:t>
            </w:r>
          </w:p>
        </w:tc>
        <w:tc>
          <w:tcPr>
            <w:tcW w:w="631" w:type="pct"/>
          </w:tcPr>
          <w:p w14:paraId="0F8E922A" w14:textId="50AE1B02" w:rsidR="00E90F97" w:rsidRPr="00E90F97" w:rsidRDefault="00E90F97" w:rsidP="00E90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Pr="00E90F97">
              <w:rPr>
                <w:sz w:val="24"/>
                <w:szCs w:val="24"/>
              </w:rPr>
              <w:t>1 февраля</w:t>
            </w:r>
          </w:p>
        </w:tc>
        <w:tc>
          <w:tcPr>
            <w:tcW w:w="1487" w:type="pct"/>
            <w:vAlign w:val="center"/>
          </w:tcPr>
          <w:p w14:paraId="4DD9E350" w14:textId="77777777" w:rsidR="00E90F97" w:rsidRPr="001234FF" w:rsidRDefault="00E90F97" w:rsidP="00E90F97">
            <w:pPr>
              <w:jc w:val="center"/>
              <w:rPr>
                <w:sz w:val="24"/>
                <w:szCs w:val="24"/>
              </w:rPr>
            </w:pPr>
            <w:r w:rsidRPr="00E90F97">
              <w:rPr>
                <w:sz w:val="24"/>
                <w:szCs w:val="24"/>
              </w:rPr>
              <w:t xml:space="preserve">Министерство региональной безопасности </w:t>
            </w:r>
            <w:r w:rsidRPr="00E90F97">
              <w:rPr>
                <w:sz w:val="24"/>
                <w:szCs w:val="24"/>
              </w:rPr>
              <w:br/>
              <w:t xml:space="preserve">Мурманской области, </w:t>
            </w:r>
            <w:r w:rsidRPr="001234FF">
              <w:rPr>
                <w:sz w:val="24"/>
                <w:szCs w:val="24"/>
              </w:rPr>
              <w:t>ГОКУ «Управление по ГОЧС и ПБ Мурманской области»,</w:t>
            </w:r>
          </w:p>
          <w:p w14:paraId="6B8A1DC9" w14:textId="1F46929C" w:rsidR="00E90F97" w:rsidRPr="00E90F97" w:rsidRDefault="00E90F97" w:rsidP="00E90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>МЧС России по Мурманской области, ИО Мурманской области</w:t>
            </w:r>
            <w:r w:rsidRPr="00E90F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90F97">
              <w:rPr>
                <w:sz w:val="24"/>
                <w:szCs w:val="24"/>
              </w:rPr>
              <w:t>дминистрация города Мурманска</w:t>
            </w:r>
          </w:p>
        </w:tc>
        <w:tc>
          <w:tcPr>
            <w:tcW w:w="586" w:type="pct"/>
          </w:tcPr>
          <w:p w14:paraId="2CA5A1A1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04CE726D" w14:textId="77777777" w:rsidTr="00B955AF">
        <w:trPr>
          <w:cantSplit/>
          <w:trHeight w:val="4416"/>
        </w:trPr>
        <w:tc>
          <w:tcPr>
            <w:tcW w:w="178" w:type="pct"/>
          </w:tcPr>
          <w:p w14:paraId="41247DD9" w14:textId="1633788E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18" w:type="pct"/>
          </w:tcPr>
          <w:p w14:paraId="705B6810" w14:textId="77777777" w:rsidR="00E90F97" w:rsidRPr="001234FF" w:rsidRDefault="00E90F97" w:rsidP="00E90F9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Корректировка:</w:t>
            </w:r>
          </w:p>
          <w:p w14:paraId="7DB41CA1" w14:textId="77777777" w:rsidR="00E90F97" w:rsidRDefault="00E90F97" w:rsidP="00E90F9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а) планов действий по предупреждению и ликвидации чрезвычайных ситуаций организаций:</w:t>
            </w:r>
          </w:p>
          <w:p w14:paraId="4FCCDFC1" w14:textId="77777777" w:rsidR="00E90F97" w:rsidRDefault="00E90F97" w:rsidP="00E90F97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90F97">
              <w:rPr>
                <w:i/>
                <w:sz w:val="24"/>
                <w:szCs w:val="24"/>
              </w:rPr>
              <w:t xml:space="preserve">эксплуатирующих критически важные и (или) потенциально опасные объекты; </w:t>
            </w:r>
          </w:p>
          <w:p w14:paraId="07748B54" w14:textId="251CAF71" w:rsidR="00E90F97" w:rsidRPr="00E90F97" w:rsidRDefault="00E90F97" w:rsidP="00E90F9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90F97">
              <w:rPr>
                <w:i/>
                <w:sz w:val="24"/>
                <w:szCs w:val="24"/>
              </w:rPr>
              <w:t xml:space="preserve">эксплуатирующих потенциально опасные объекты </w:t>
            </w:r>
            <w:r w:rsidRPr="00E90F97">
              <w:rPr>
                <w:i/>
                <w:sz w:val="24"/>
                <w:szCs w:val="24"/>
                <w:lang w:val="en-US"/>
              </w:rPr>
              <w:t>III</w:t>
            </w:r>
            <w:r w:rsidRPr="00E90F97">
              <w:rPr>
                <w:i/>
                <w:sz w:val="24"/>
                <w:szCs w:val="24"/>
              </w:rPr>
              <w:t xml:space="preserve"> и </w:t>
            </w:r>
            <w:r w:rsidRPr="00E90F97">
              <w:rPr>
                <w:i/>
                <w:sz w:val="24"/>
                <w:szCs w:val="24"/>
                <w:lang w:val="en-US"/>
              </w:rPr>
              <w:t>IV</w:t>
            </w:r>
            <w:r w:rsidRPr="00E90F97">
              <w:rPr>
                <w:i/>
                <w:sz w:val="24"/>
                <w:szCs w:val="24"/>
              </w:rPr>
              <w:t xml:space="preserve"> классов опасности;</w:t>
            </w:r>
          </w:p>
          <w:p w14:paraId="1D11DC67" w14:textId="71366C63" w:rsidR="00E90F97" w:rsidRPr="00E90F97" w:rsidRDefault="00E90F97" w:rsidP="00E90F97">
            <w:pPr>
              <w:jc w:val="both"/>
              <w:rPr>
                <w:i/>
                <w:sz w:val="24"/>
                <w:szCs w:val="24"/>
              </w:rPr>
            </w:pPr>
            <w:r w:rsidRPr="00E90F97">
              <w:rPr>
                <w:i/>
                <w:sz w:val="24"/>
                <w:szCs w:val="24"/>
              </w:rPr>
              <w:t xml:space="preserve">- имеющих </w:t>
            </w:r>
            <w:r>
              <w:rPr>
                <w:i/>
                <w:sz w:val="24"/>
                <w:szCs w:val="24"/>
              </w:rPr>
              <w:t>на своей территории места массового пребывания людей</w:t>
            </w:r>
            <w:r w:rsidRPr="00E90F97">
              <w:rPr>
                <w:i/>
                <w:sz w:val="24"/>
                <w:szCs w:val="24"/>
              </w:rPr>
              <w:t>;</w:t>
            </w:r>
          </w:p>
          <w:p w14:paraId="51411F71" w14:textId="77777777" w:rsidR="00E90F97" w:rsidRPr="00E90F97" w:rsidRDefault="00E90F97" w:rsidP="00E90F97">
            <w:pPr>
              <w:jc w:val="both"/>
              <w:rPr>
                <w:i/>
                <w:sz w:val="24"/>
                <w:szCs w:val="24"/>
              </w:rPr>
            </w:pPr>
            <w:r w:rsidRPr="00E90F97">
              <w:rPr>
                <w:i/>
                <w:sz w:val="24"/>
                <w:szCs w:val="24"/>
              </w:rPr>
              <w:t>- численность работников которых составляет 50 человек и более;</w:t>
            </w:r>
          </w:p>
          <w:p w14:paraId="4FE90A86" w14:textId="77777777" w:rsidR="00E90F97" w:rsidRDefault="00E90F97" w:rsidP="00E90F97">
            <w:pPr>
              <w:jc w:val="both"/>
              <w:rPr>
                <w:sz w:val="24"/>
                <w:szCs w:val="24"/>
              </w:rPr>
            </w:pPr>
            <w:r w:rsidRPr="00E90F97">
              <w:rPr>
                <w:i/>
                <w:sz w:val="24"/>
                <w:szCs w:val="24"/>
              </w:rPr>
              <w:t>- иных организаций, определяемых в соответствии с законодательском в области зашиты населения и территорий от чрезвычайных ситуаций природного и техногенного характера</w:t>
            </w:r>
            <w:r w:rsidRPr="001234FF">
              <w:rPr>
                <w:sz w:val="24"/>
                <w:szCs w:val="24"/>
              </w:rPr>
              <w:t xml:space="preserve"> </w:t>
            </w:r>
          </w:p>
          <w:p w14:paraId="2FFCD383" w14:textId="3A459A8F" w:rsidR="00E90F97" w:rsidRPr="001234FF" w:rsidRDefault="00E90F97" w:rsidP="00E90F9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по состоянию на 01.01.202</w:t>
            </w:r>
            <w:r>
              <w:rPr>
                <w:sz w:val="24"/>
                <w:szCs w:val="24"/>
              </w:rPr>
              <w:t>6;</w:t>
            </w:r>
          </w:p>
        </w:tc>
        <w:tc>
          <w:tcPr>
            <w:tcW w:w="631" w:type="pct"/>
          </w:tcPr>
          <w:p w14:paraId="003D5B75" w14:textId="77777777" w:rsidR="00E90F97" w:rsidRDefault="00E90F97" w:rsidP="00E90F97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14B0EBA" w14:textId="28091A29" w:rsidR="00E90F97" w:rsidRPr="00E90F97" w:rsidRDefault="00E90F97" w:rsidP="00E90F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Pr="00E90F97">
              <w:rPr>
                <w:color w:val="000000"/>
                <w:sz w:val="24"/>
                <w:szCs w:val="24"/>
              </w:rPr>
              <w:t>1 февраля</w:t>
            </w:r>
          </w:p>
        </w:tc>
        <w:tc>
          <w:tcPr>
            <w:tcW w:w="1487" w:type="pct"/>
          </w:tcPr>
          <w:p w14:paraId="54736389" w14:textId="77777777" w:rsidR="00E90F97" w:rsidRDefault="00E90F97" w:rsidP="00E90F97">
            <w:pPr>
              <w:jc w:val="center"/>
              <w:rPr>
                <w:sz w:val="24"/>
                <w:szCs w:val="24"/>
              </w:rPr>
            </w:pPr>
          </w:p>
          <w:p w14:paraId="4CEA52B2" w14:textId="77777777" w:rsidR="00E90F97" w:rsidRDefault="00E90F97" w:rsidP="00E90F97">
            <w:pPr>
              <w:jc w:val="center"/>
              <w:rPr>
                <w:sz w:val="24"/>
                <w:szCs w:val="24"/>
              </w:rPr>
            </w:pPr>
            <w:r w:rsidRPr="00E90F97">
              <w:rPr>
                <w:sz w:val="24"/>
                <w:szCs w:val="24"/>
              </w:rPr>
              <w:t>Организации города Мурманска</w:t>
            </w:r>
          </w:p>
          <w:p w14:paraId="0780A9A6" w14:textId="35CC2350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</w:p>
        </w:tc>
        <w:tc>
          <w:tcPr>
            <w:tcW w:w="586" w:type="pct"/>
          </w:tcPr>
          <w:p w14:paraId="6DF901FE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700177E9" w14:textId="77777777" w:rsidTr="00B955AF">
        <w:trPr>
          <w:cantSplit/>
          <w:trHeight w:val="839"/>
        </w:trPr>
        <w:tc>
          <w:tcPr>
            <w:tcW w:w="178" w:type="pct"/>
          </w:tcPr>
          <w:p w14:paraId="172837BB" w14:textId="1C8C02A2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7CEECF28" w14:textId="742C94A0" w:rsidR="00E90F97" w:rsidRPr="001234FF" w:rsidRDefault="00E90F97" w:rsidP="00E90F9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б) планов действий по предупреждению и ликвидации чрезвычайных ситуаций на территории муниципального образования город Мурманск по состоянию на 01.01.202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31" w:type="pct"/>
          </w:tcPr>
          <w:p w14:paraId="708E23A5" w14:textId="5F9828FA" w:rsidR="00E90F97" w:rsidRPr="001234FF" w:rsidRDefault="00E90F97" w:rsidP="00E90F97">
            <w:pPr>
              <w:jc w:val="center"/>
              <w:rPr>
                <w:color w:val="000000"/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 w:rsidRPr="001234FF">
              <w:rPr>
                <w:color w:val="000000"/>
                <w:sz w:val="24"/>
                <w:szCs w:val="24"/>
              </w:rPr>
              <w:t>1 февраля</w:t>
            </w:r>
          </w:p>
        </w:tc>
        <w:tc>
          <w:tcPr>
            <w:tcW w:w="1487" w:type="pct"/>
          </w:tcPr>
          <w:p w14:paraId="17FA635C" w14:textId="6E5CD459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E90F97">
              <w:rPr>
                <w:sz w:val="24"/>
                <w:szCs w:val="24"/>
                <w:shd w:val="clear" w:color="auto" w:fill="FFFFFF"/>
              </w:rPr>
              <w:t>Администрация города Мурманска</w:t>
            </w:r>
          </w:p>
        </w:tc>
        <w:tc>
          <w:tcPr>
            <w:tcW w:w="586" w:type="pct"/>
          </w:tcPr>
          <w:p w14:paraId="7BC281FB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223C9F5B" w14:textId="77777777" w:rsidTr="00B955AF">
        <w:trPr>
          <w:cantSplit/>
          <w:trHeight w:val="1678"/>
        </w:trPr>
        <w:tc>
          <w:tcPr>
            <w:tcW w:w="178" w:type="pct"/>
          </w:tcPr>
          <w:p w14:paraId="61A07F5F" w14:textId="173BA3A7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18" w:type="pct"/>
          </w:tcPr>
          <w:p w14:paraId="65433FCB" w14:textId="693B3857" w:rsidR="00E90F97" w:rsidRPr="001234FF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Направление в </w:t>
            </w: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>МЧС России</w:t>
            </w:r>
            <w:r>
              <w:rPr>
                <w:sz w:val="24"/>
                <w:szCs w:val="24"/>
              </w:rPr>
              <w:t xml:space="preserve"> по Мурманской области</w:t>
            </w:r>
            <w:r w:rsidRPr="001234FF">
              <w:rPr>
                <w:sz w:val="24"/>
                <w:szCs w:val="24"/>
              </w:rPr>
              <w:t xml:space="preserve"> информации о выполнении мероприятий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      </w:r>
            <w:r>
              <w:rPr>
                <w:sz w:val="24"/>
                <w:szCs w:val="24"/>
              </w:rPr>
              <w:t>5</w:t>
            </w:r>
            <w:r w:rsidRPr="001234F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31" w:type="pct"/>
          </w:tcPr>
          <w:p w14:paraId="0CF38833" w14:textId="5FFFC9EE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 </w:t>
            </w:r>
            <w:r w:rsidRPr="001234FF">
              <w:rPr>
                <w:sz w:val="24"/>
                <w:szCs w:val="24"/>
              </w:rPr>
              <w:t>9 февраля</w:t>
            </w:r>
          </w:p>
        </w:tc>
        <w:tc>
          <w:tcPr>
            <w:tcW w:w="1487" w:type="pct"/>
            <w:vAlign w:val="center"/>
          </w:tcPr>
          <w:p w14:paraId="594BE834" w14:textId="5CC5023B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1234FF">
              <w:rPr>
                <w:rStyle w:val="14"/>
                <w:sz w:val="24"/>
                <w:szCs w:val="24"/>
              </w:rPr>
              <w:t xml:space="preserve">Министерство региональной безопасности </w:t>
            </w:r>
            <w:r w:rsidRPr="001234FF">
              <w:rPr>
                <w:rStyle w:val="14"/>
                <w:sz w:val="24"/>
                <w:szCs w:val="24"/>
              </w:rPr>
              <w:br/>
              <w:t>Мурманской области, ГОКУ «Управление по ГОЧС и ПБ Мурманской области»,</w:t>
            </w:r>
          </w:p>
          <w:p w14:paraId="5FF3383E" w14:textId="4F0D9BF6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 xml:space="preserve">ГУ </w:t>
            </w:r>
            <w:r w:rsidRPr="001234FF">
              <w:rPr>
                <w:rStyle w:val="14"/>
                <w:sz w:val="24"/>
                <w:szCs w:val="24"/>
              </w:rPr>
              <w:t xml:space="preserve">МЧС России </w:t>
            </w:r>
            <w:r w:rsidRPr="00E90F97">
              <w:rPr>
                <w:rStyle w:val="14"/>
                <w:sz w:val="24"/>
                <w:szCs w:val="24"/>
              </w:rPr>
              <w:t>по Мурманской области, ИО Мурманской области,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E90F97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  <w:r w:rsidRPr="00E90F97">
              <w:rPr>
                <w:color w:val="000000"/>
                <w:sz w:val="24"/>
                <w:szCs w:val="24"/>
              </w:rPr>
              <w:t xml:space="preserve">, </w:t>
            </w:r>
            <w:r w:rsidRPr="00E90F97">
              <w:rPr>
                <w:sz w:val="24"/>
                <w:szCs w:val="24"/>
              </w:rPr>
              <w:t>организации города Мурманска</w:t>
            </w:r>
          </w:p>
        </w:tc>
        <w:tc>
          <w:tcPr>
            <w:tcW w:w="586" w:type="pct"/>
          </w:tcPr>
          <w:p w14:paraId="5A91B0E8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4EF5F2FE" w14:textId="77777777" w:rsidTr="00B955AF">
        <w:trPr>
          <w:cantSplit/>
          <w:trHeight w:val="1678"/>
        </w:trPr>
        <w:tc>
          <w:tcPr>
            <w:tcW w:w="178" w:type="pct"/>
          </w:tcPr>
          <w:p w14:paraId="25720B40" w14:textId="02022198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18" w:type="pct"/>
          </w:tcPr>
          <w:p w14:paraId="232666BA" w14:textId="54204FCC" w:rsidR="00E90F97" w:rsidRPr="001234FF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Направление в </w:t>
            </w: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>МЧС России</w:t>
            </w:r>
            <w:r>
              <w:rPr>
                <w:sz w:val="24"/>
                <w:szCs w:val="24"/>
              </w:rPr>
              <w:t xml:space="preserve"> по Мурманской области</w:t>
            </w:r>
            <w:r w:rsidRPr="001234FF">
              <w:rPr>
                <w:sz w:val="24"/>
                <w:szCs w:val="24"/>
              </w:rPr>
              <w:t xml:space="preserve"> материалов для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 в 202</w:t>
            </w:r>
            <w:r>
              <w:rPr>
                <w:sz w:val="24"/>
                <w:szCs w:val="24"/>
              </w:rPr>
              <w:t>5</w:t>
            </w:r>
            <w:r w:rsidRPr="001234FF">
              <w:rPr>
                <w:sz w:val="24"/>
                <w:szCs w:val="24"/>
              </w:rPr>
              <w:t xml:space="preserve"> году»</w:t>
            </w:r>
          </w:p>
        </w:tc>
        <w:tc>
          <w:tcPr>
            <w:tcW w:w="631" w:type="pct"/>
          </w:tcPr>
          <w:p w14:paraId="648C1EA1" w14:textId="488C53C8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18 февраля</w:t>
            </w:r>
          </w:p>
        </w:tc>
        <w:tc>
          <w:tcPr>
            <w:tcW w:w="1487" w:type="pct"/>
            <w:vAlign w:val="center"/>
          </w:tcPr>
          <w:p w14:paraId="13722455" w14:textId="75BCBC2E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1234FF">
              <w:rPr>
                <w:rStyle w:val="14"/>
                <w:sz w:val="24"/>
                <w:szCs w:val="24"/>
              </w:rPr>
              <w:t xml:space="preserve">Министерство региональной безопасности </w:t>
            </w:r>
            <w:r w:rsidRPr="001234FF">
              <w:rPr>
                <w:rStyle w:val="14"/>
                <w:sz w:val="24"/>
                <w:szCs w:val="24"/>
              </w:rPr>
              <w:br/>
              <w:t xml:space="preserve">Мурманской области, ГОКУ «Управление по </w:t>
            </w:r>
            <w:r w:rsidRPr="00E90F97">
              <w:rPr>
                <w:rStyle w:val="14"/>
                <w:sz w:val="24"/>
                <w:szCs w:val="24"/>
              </w:rPr>
              <w:t>ГОЧС и ПБ Мурманской области»,</w:t>
            </w:r>
          </w:p>
          <w:p w14:paraId="133FA432" w14:textId="56C4CEA1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E90F97">
              <w:rPr>
                <w:rStyle w:val="14"/>
                <w:sz w:val="24"/>
                <w:szCs w:val="24"/>
              </w:rPr>
              <w:t xml:space="preserve">ГУ МЧС России по Мурманской области, </w:t>
            </w:r>
            <w:r w:rsidRPr="00E90F97">
              <w:rPr>
                <w:sz w:val="24"/>
                <w:szCs w:val="24"/>
              </w:rPr>
              <w:t xml:space="preserve">ИО Мурманской области, 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E90F97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  <w:r w:rsidRPr="00E90F97">
              <w:rPr>
                <w:color w:val="000000"/>
                <w:sz w:val="24"/>
                <w:szCs w:val="24"/>
              </w:rPr>
              <w:t xml:space="preserve">, </w:t>
            </w:r>
            <w:r w:rsidRPr="00E90F97">
              <w:rPr>
                <w:sz w:val="24"/>
                <w:szCs w:val="24"/>
              </w:rPr>
              <w:t>организации города Мурманска</w:t>
            </w:r>
          </w:p>
        </w:tc>
        <w:tc>
          <w:tcPr>
            <w:tcW w:w="586" w:type="pct"/>
          </w:tcPr>
          <w:p w14:paraId="43A5E95A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7D121572" w14:textId="77777777" w:rsidTr="00B955AF">
        <w:trPr>
          <w:cantSplit/>
          <w:trHeight w:val="1678"/>
        </w:trPr>
        <w:tc>
          <w:tcPr>
            <w:tcW w:w="178" w:type="pct"/>
            <w:vMerge w:val="restart"/>
          </w:tcPr>
          <w:p w14:paraId="6708D165" w14:textId="39CD9FD7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18" w:type="pct"/>
          </w:tcPr>
          <w:p w14:paraId="5855F7EA" w14:textId="72262DEB" w:rsidR="00E90F97" w:rsidRP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Планом мероприятий на 2025-2030 годы</w:t>
            </w:r>
            <w:r>
              <w:rPr>
                <w:sz w:val="24"/>
                <w:szCs w:val="24"/>
              </w:rPr>
              <w:br/>
              <w:t xml:space="preserve"> (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этап) по реализации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года, утвержденным Правительством Российской Федерации от 6 ноября 2024 г. № МД-П4-37207:</w:t>
            </w:r>
          </w:p>
        </w:tc>
        <w:tc>
          <w:tcPr>
            <w:tcW w:w="631" w:type="pct"/>
          </w:tcPr>
          <w:p w14:paraId="7514BF3F" w14:textId="77777777" w:rsidR="00E90F97" w:rsidRPr="001234FF" w:rsidRDefault="00E90F97" w:rsidP="00E90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pct"/>
            <w:vAlign w:val="center"/>
          </w:tcPr>
          <w:p w14:paraId="37F9BBAA" w14:textId="77777777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</w:p>
        </w:tc>
        <w:tc>
          <w:tcPr>
            <w:tcW w:w="586" w:type="pct"/>
          </w:tcPr>
          <w:p w14:paraId="02A13244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1E0EEB69" w14:textId="77777777" w:rsidTr="00B955AF">
        <w:trPr>
          <w:cantSplit/>
          <w:trHeight w:val="1678"/>
        </w:trPr>
        <w:tc>
          <w:tcPr>
            <w:tcW w:w="178" w:type="pct"/>
            <w:vMerge/>
          </w:tcPr>
          <w:p w14:paraId="20E14C1F" w14:textId="77777777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7E320CCA" w14:textId="6124B76A" w:rsid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направление в МЧС России информации о реализации Плана мероприятий на 2025-2030 годы (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этап) по реализации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 (</w:t>
            </w:r>
            <w:r w:rsidRPr="00E90F97">
              <w:rPr>
                <w:i/>
                <w:sz w:val="24"/>
                <w:szCs w:val="24"/>
              </w:rPr>
              <w:t>пункт 20 Плана</w:t>
            </w:r>
            <w:r>
              <w:rPr>
                <w:sz w:val="24"/>
                <w:szCs w:val="24"/>
              </w:rPr>
              <w:t>);</w:t>
            </w:r>
          </w:p>
        </w:tc>
        <w:tc>
          <w:tcPr>
            <w:tcW w:w="631" w:type="pct"/>
          </w:tcPr>
          <w:p w14:paraId="61218A51" w14:textId="4BC52D95" w:rsidR="00E90F97" w:rsidRPr="001234FF" w:rsidRDefault="00E90F97" w:rsidP="00E90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</w:t>
            </w:r>
          </w:p>
        </w:tc>
        <w:tc>
          <w:tcPr>
            <w:tcW w:w="1487" w:type="pct"/>
            <w:vAlign w:val="center"/>
          </w:tcPr>
          <w:p w14:paraId="550BF04E" w14:textId="77777777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1234FF">
              <w:rPr>
                <w:rStyle w:val="14"/>
                <w:sz w:val="24"/>
                <w:szCs w:val="24"/>
              </w:rPr>
              <w:t xml:space="preserve">Министерство региональной безопасности </w:t>
            </w:r>
            <w:r w:rsidRPr="001234FF">
              <w:rPr>
                <w:rStyle w:val="14"/>
                <w:sz w:val="24"/>
                <w:szCs w:val="24"/>
              </w:rPr>
              <w:br/>
              <w:t xml:space="preserve">Мурманской области, ГОКУ «Управление по </w:t>
            </w:r>
            <w:r w:rsidRPr="00E90F97">
              <w:rPr>
                <w:rStyle w:val="14"/>
                <w:sz w:val="24"/>
                <w:szCs w:val="24"/>
              </w:rPr>
              <w:t>ГОЧС и ПБ Мурманской области»,</w:t>
            </w:r>
          </w:p>
          <w:p w14:paraId="5EC4416E" w14:textId="443595E8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E90F97">
              <w:rPr>
                <w:rStyle w:val="14"/>
                <w:sz w:val="24"/>
                <w:szCs w:val="24"/>
              </w:rPr>
              <w:t xml:space="preserve">ГУ МЧС России по Мурманской области, </w:t>
            </w:r>
            <w:r w:rsidRPr="00E90F97">
              <w:rPr>
                <w:sz w:val="24"/>
                <w:szCs w:val="24"/>
              </w:rPr>
              <w:t>ИО Мурманской области</w:t>
            </w:r>
            <w:r w:rsidRPr="00E90F97">
              <w:rPr>
                <w:rStyle w:val="14"/>
                <w:sz w:val="24"/>
                <w:szCs w:val="24"/>
              </w:rPr>
              <w:t>,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E90F97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  <w:r w:rsidRPr="00E90F97">
              <w:rPr>
                <w:color w:val="000000"/>
                <w:sz w:val="24"/>
                <w:szCs w:val="24"/>
              </w:rPr>
              <w:t xml:space="preserve">, </w:t>
            </w:r>
            <w:r w:rsidRPr="00E90F97">
              <w:rPr>
                <w:sz w:val="24"/>
                <w:szCs w:val="24"/>
              </w:rPr>
              <w:t>организации города Мурманска</w:t>
            </w:r>
          </w:p>
        </w:tc>
        <w:tc>
          <w:tcPr>
            <w:tcW w:w="586" w:type="pct"/>
          </w:tcPr>
          <w:p w14:paraId="2A0F0A67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2CDE5082" w14:textId="77777777" w:rsidTr="00B955AF">
        <w:trPr>
          <w:cantSplit/>
          <w:trHeight w:val="1678"/>
        </w:trPr>
        <w:tc>
          <w:tcPr>
            <w:tcW w:w="178" w:type="pct"/>
            <w:vMerge w:val="restart"/>
          </w:tcPr>
          <w:p w14:paraId="05354240" w14:textId="77777777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673B3F07" w14:textId="094CC4C0" w:rsid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совершенствование функционирования государственной информационной системы «Автоматизированная информационно-управляющая система единой государственной системы предупреждения и ликвидации чрезвычайных ситуаций» на единой цифровой платформе Российской Федерации «</w:t>
            </w:r>
            <w:proofErr w:type="spellStart"/>
            <w:r>
              <w:rPr>
                <w:sz w:val="24"/>
                <w:szCs w:val="24"/>
              </w:rPr>
              <w:t>ГосТех</w:t>
            </w:r>
            <w:proofErr w:type="spellEnd"/>
            <w:r>
              <w:rPr>
                <w:sz w:val="24"/>
                <w:szCs w:val="24"/>
              </w:rPr>
              <w:t>» (</w:t>
            </w:r>
            <w:r w:rsidRPr="00E90F97">
              <w:rPr>
                <w:i/>
                <w:sz w:val="24"/>
                <w:szCs w:val="24"/>
              </w:rPr>
              <w:t>пункт 3 Плана</w:t>
            </w:r>
            <w:r>
              <w:rPr>
                <w:sz w:val="24"/>
                <w:szCs w:val="24"/>
              </w:rPr>
              <w:t>);</w:t>
            </w:r>
          </w:p>
        </w:tc>
        <w:tc>
          <w:tcPr>
            <w:tcW w:w="631" w:type="pct"/>
          </w:tcPr>
          <w:p w14:paraId="66EDEF12" w14:textId="5CD3D2BF" w:rsidR="00E90F97" w:rsidRDefault="00E90F97" w:rsidP="00E90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87" w:type="pct"/>
          </w:tcPr>
          <w:p w14:paraId="50F96539" w14:textId="249A4B92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E90F97">
              <w:rPr>
                <w:rStyle w:val="14"/>
                <w:sz w:val="24"/>
                <w:szCs w:val="24"/>
              </w:rPr>
              <w:t xml:space="preserve">ГУ МЧС России по Мурманской области, </w:t>
            </w:r>
            <w:r w:rsidRPr="00E90F97">
              <w:rPr>
                <w:sz w:val="24"/>
                <w:szCs w:val="24"/>
              </w:rPr>
              <w:t>ИО Мурманской области</w:t>
            </w:r>
            <w:r w:rsidRPr="00E90F97">
              <w:rPr>
                <w:rStyle w:val="14"/>
                <w:sz w:val="24"/>
                <w:szCs w:val="24"/>
              </w:rPr>
              <w:t>,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E90F97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>
              <w:rPr>
                <w:color w:val="000000"/>
                <w:sz w:val="24"/>
                <w:szCs w:val="24"/>
              </w:rPr>
              <w:t>(в части касающейся)</w:t>
            </w:r>
          </w:p>
        </w:tc>
        <w:tc>
          <w:tcPr>
            <w:tcW w:w="586" w:type="pct"/>
          </w:tcPr>
          <w:p w14:paraId="0AAD13D4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5337B7B5" w14:textId="77777777" w:rsidTr="00B955AF">
        <w:trPr>
          <w:cantSplit/>
          <w:trHeight w:val="1415"/>
        </w:trPr>
        <w:tc>
          <w:tcPr>
            <w:tcW w:w="178" w:type="pct"/>
            <w:vMerge/>
          </w:tcPr>
          <w:p w14:paraId="65B2D012" w14:textId="77777777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17E54285" w14:textId="589D4A27" w:rsid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участие в тематических и проблемных семинарах (</w:t>
            </w:r>
            <w:proofErr w:type="spellStart"/>
            <w:r>
              <w:rPr>
                <w:sz w:val="24"/>
                <w:szCs w:val="24"/>
              </w:rPr>
              <w:t>вебинарах</w:t>
            </w:r>
            <w:proofErr w:type="spellEnd"/>
            <w:r>
              <w:rPr>
                <w:sz w:val="24"/>
                <w:szCs w:val="24"/>
              </w:rPr>
              <w:t>) по подготовке в области гражданской обороны с руководителями (работниками) структурных подразделений, уполномоченных на решение задач в области гражданской обороны (</w:t>
            </w:r>
            <w:r w:rsidRPr="00E90F97">
              <w:rPr>
                <w:i/>
                <w:sz w:val="24"/>
                <w:szCs w:val="24"/>
              </w:rPr>
              <w:t>пункт 10 Плана</w:t>
            </w:r>
            <w:r>
              <w:rPr>
                <w:sz w:val="24"/>
                <w:szCs w:val="24"/>
              </w:rPr>
              <w:t>);</w:t>
            </w:r>
          </w:p>
        </w:tc>
        <w:tc>
          <w:tcPr>
            <w:tcW w:w="631" w:type="pct"/>
          </w:tcPr>
          <w:p w14:paraId="5135A515" w14:textId="18BF7D73" w:rsidR="00E90F97" w:rsidRDefault="00E90F97" w:rsidP="00E90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</w:t>
            </w:r>
            <w:r w:rsidRPr="00E90F97">
              <w:rPr>
                <w:i/>
                <w:sz w:val="24"/>
                <w:szCs w:val="24"/>
              </w:rPr>
              <w:t>не менее двух раз в течение года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87" w:type="pct"/>
          </w:tcPr>
          <w:p w14:paraId="120AFC62" w14:textId="751F6C22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E90F97">
              <w:rPr>
                <w:rStyle w:val="14"/>
                <w:sz w:val="24"/>
                <w:szCs w:val="24"/>
              </w:rPr>
              <w:t xml:space="preserve">ГУ МЧС России по Мурманской области, </w:t>
            </w:r>
            <w:r w:rsidRPr="00E90F97">
              <w:rPr>
                <w:sz w:val="24"/>
                <w:szCs w:val="24"/>
              </w:rPr>
              <w:t>ИО Мурманской области</w:t>
            </w:r>
            <w:r w:rsidRPr="00E90F97">
              <w:rPr>
                <w:rStyle w:val="14"/>
                <w:sz w:val="24"/>
                <w:szCs w:val="24"/>
              </w:rPr>
              <w:t>,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E90F97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</w:p>
        </w:tc>
        <w:tc>
          <w:tcPr>
            <w:tcW w:w="586" w:type="pct"/>
          </w:tcPr>
          <w:p w14:paraId="4A8108B4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24F958DA" w14:textId="77777777" w:rsidTr="00B955AF">
        <w:trPr>
          <w:cantSplit/>
          <w:trHeight w:val="557"/>
        </w:trPr>
        <w:tc>
          <w:tcPr>
            <w:tcW w:w="178" w:type="pct"/>
            <w:vMerge/>
          </w:tcPr>
          <w:p w14:paraId="6ABB26B4" w14:textId="77777777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28C8BA68" w14:textId="54D73944" w:rsid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формирование культуры безопасности жизнедеятельности (</w:t>
            </w:r>
            <w:r w:rsidRPr="00E90F97">
              <w:rPr>
                <w:i/>
                <w:sz w:val="24"/>
                <w:szCs w:val="24"/>
              </w:rPr>
              <w:t>пункт 10 Плана</w:t>
            </w:r>
            <w:r>
              <w:rPr>
                <w:sz w:val="24"/>
                <w:szCs w:val="24"/>
              </w:rPr>
              <w:t>), в том числе:</w:t>
            </w:r>
          </w:p>
        </w:tc>
        <w:tc>
          <w:tcPr>
            <w:tcW w:w="631" w:type="pct"/>
            <w:vMerge w:val="restart"/>
          </w:tcPr>
          <w:p w14:paraId="37A3FAA7" w14:textId="4ECF3012" w:rsidR="00E90F97" w:rsidRDefault="00E90F97" w:rsidP="00E90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87" w:type="pct"/>
            <w:vMerge w:val="restart"/>
          </w:tcPr>
          <w:p w14:paraId="28D3AE76" w14:textId="1656551F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E90F97">
              <w:rPr>
                <w:rStyle w:val="14"/>
                <w:sz w:val="24"/>
                <w:szCs w:val="24"/>
              </w:rPr>
              <w:t xml:space="preserve">ГУ МЧС России по Мурманской области, </w:t>
            </w:r>
            <w:r>
              <w:rPr>
                <w:rStyle w:val="14"/>
                <w:sz w:val="24"/>
                <w:szCs w:val="24"/>
              </w:rPr>
              <w:t xml:space="preserve">ТО ФОИВ, </w:t>
            </w:r>
            <w:r w:rsidRPr="00E90F97">
              <w:rPr>
                <w:sz w:val="24"/>
                <w:szCs w:val="24"/>
              </w:rPr>
              <w:t>ИО Мурманской области</w:t>
            </w:r>
            <w:r w:rsidRPr="00E90F97">
              <w:rPr>
                <w:rStyle w:val="14"/>
                <w:sz w:val="24"/>
                <w:szCs w:val="24"/>
              </w:rPr>
              <w:t>,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E90F97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</w:p>
        </w:tc>
        <w:tc>
          <w:tcPr>
            <w:tcW w:w="586" w:type="pct"/>
          </w:tcPr>
          <w:p w14:paraId="5BD8BDE1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03C15AEC" w14:textId="77777777" w:rsidTr="00B955AF">
        <w:trPr>
          <w:cantSplit/>
          <w:trHeight w:val="707"/>
        </w:trPr>
        <w:tc>
          <w:tcPr>
            <w:tcW w:w="178" w:type="pct"/>
            <w:vMerge/>
          </w:tcPr>
          <w:p w14:paraId="63653F19" w14:textId="77777777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3E328C7B" w14:textId="66049510" w:rsid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публичных информационных компаний (мероприятий), направленных на повышение информированности населения города Мурманска по вопросам защиты от чрезвычайных ситуаций, пожарной безопасности и соблюдения правил безопасности людей на водных объектах;</w:t>
            </w:r>
          </w:p>
        </w:tc>
        <w:tc>
          <w:tcPr>
            <w:tcW w:w="631" w:type="pct"/>
            <w:vMerge/>
          </w:tcPr>
          <w:p w14:paraId="344421D4" w14:textId="77777777" w:rsidR="00E90F97" w:rsidRDefault="00E90F97" w:rsidP="00E90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pct"/>
            <w:vMerge/>
          </w:tcPr>
          <w:p w14:paraId="34D27F02" w14:textId="77777777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</w:p>
        </w:tc>
        <w:tc>
          <w:tcPr>
            <w:tcW w:w="586" w:type="pct"/>
          </w:tcPr>
          <w:p w14:paraId="0A5F4406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0BC68182" w14:textId="77777777" w:rsidTr="00B955AF">
        <w:trPr>
          <w:cantSplit/>
          <w:trHeight w:val="707"/>
        </w:trPr>
        <w:tc>
          <w:tcPr>
            <w:tcW w:w="178" w:type="pct"/>
            <w:vMerge/>
          </w:tcPr>
          <w:p w14:paraId="0265A3E3" w14:textId="77777777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104CED72" w14:textId="090C3A0A" w:rsid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информационная поддержка в средствах массовой информации привлечения граждан Российской Федерации к мероприятиям по обеспечению безопасности жизнедеятельности населения, а также освещение деятельности волонтерских и добровольческих объединений в указанной сфере;</w:t>
            </w:r>
          </w:p>
        </w:tc>
        <w:tc>
          <w:tcPr>
            <w:tcW w:w="631" w:type="pct"/>
            <w:vMerge/>
          </w:tcPr>
          <w:p w14:paraId="723DE7CF" w14:textId="77777777" w:rsidR="00E90F97" w:rsidRDefault="00E90F97" w:rsidP="00E90F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pct"/>
            <w:vMerge/>
          </w:tcPr>
          <w:p w14:paraId="4BF2E649" w14:textId="77777777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</w:p>
        </w:tc>
        <w:tc>
          <w:tcPr>
            <w:tcW w:w="586" w:type="pct"/>
          </w:tcPr>
          <w:p w14:paraId="4079628D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59CCA7EF" w14:textId="77777777" w:rsidTr="00B955AF">
        <w:trPr>
          <w:cantSplit/>
          <w:trHeight w:val="707"/>
        </w:trPr>
        <w:tc>
          <w:tcPr>
            <w:tcW w:w="178" w:type="pct"/>
            <w:vMerge/>
          </w:tcPr>
          <w:p w14:paraId="04723C53" w14:textId="77777777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2D80F09B" w14:textId="5E9FBA32" w:rsid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участие во всероссийских мероприятиях по формированию в молодежной среде культуры безопасности жизнедеятельности, экологической культуры, ценностей здорового образа жизни, созданию условий для физического развития молодежи, повышению уровня культуры безопасности жизнедеятельности молодежи, вовлечение в различные проекты и инициативы, связанные с безопасностью (</w:t>
            </w:r>
            <w:r w:rsidRPr="00E90F97">
              <w:rPr>
                <w:i/>
                <w:sz w:val="24"/>
                <w:szCs w:val="24"/>
              </w:rPr>
              <w:t>пункт 10 Плана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631" w:type="pct"/>
          </w:tcPr>
          <w:p w14:paraId="469B237B" w14:textId="14BCDA99" w:rsidR="00E90F97" w:rsidRDefault="00E90F97" w:rsidP="00E90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87" w:type="pct"/>
          </w:tcPr>
          <w:p w14:paraId="48ACEFDD" w14:textId="0951C64B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E90F97">
              <w:rPr>
                <w:rStyle w:val="14"/>
                <w:sz w:val="24"/>
                <w:szCs w:val="24"/>
              </w:rPr>
              <w:t xml:space="preserve">ГУ МЧС России по Мурманской области, </w:t>
            </w:r>
            <w:r>
              <w:rPr>
                <w:rStyle w:val="14"/>
                <w:sz w:val="24"/>
                <w:szCs w:val="24"/>
              </w:rPr>
              <w:t xml:space="preserve">ТО ФОИВ, </w:t>
            </w:r>
            <w:r w:rsidRPr="00E90F97">
              <w:rPr>
                <w:sz w:val="24"/>
                <w:szCs w:val="24"/>
              </w:rPr>
              <w:t>ИО Мурманской области</w:t>
            </w:r>
            <w:r w:rsidRPr="00E90F97">
              <w:rPr>
                <w:rStyle w:val="14"/>
                <w:sz w:val="24"/>
                <w:szCs w:val="24"/>
              </w:rPr>
              <w:t>,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E90F97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</w:p>
        </w:tc>
        <w:tc>
          <w:tcPr>
            <w:tcW w:w="586" w:type="pct"/>
          </w:tcPr>
          <w:p w14:paraId="2D7AC462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4B70F56F" w14:textId="77777777" w:rsidTr="00B955AF">
        <w:trPr>
          <w:cantSplit/>
          <w:trHeight w:val="707"/>
        </w:trPr>
        <w:tc>
          <w:tcPr>
            <w:tcW w:w="178" w:type="pct"/>
            <w:vMerge w:val="restart"/>
          </w:tcPr>
          <w:p w14:paraId="7DD3528D" w14:textId="77777777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2F12DACB" w14:textId="65B315EF" w:rsid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Всероссийских открытых уроках культуры безопасности </w:t>
            </w:r>
            <w:r w:rsidRPr="001234FF">
              <w:rPr>
                <w:sz w:val="24"/>
                <w:szCs w:val="24"/>
              </w:rPr>
              <w:t>муниципального образования город Мур</w:t>
            </w:r>
            <w:r>
              <w:rPr>
                <w:sz w:val="24"/>
                <w:szCs w:val="24"/>
              </w:rPr>
              <w:t>манск;</w:t>
            </w:r>
          </w:p>
        </w:tc>
        <w:tc>
          <w:tcPr>
            <w:tcW w:w="631" w:type="pct"/>
          </w:tcPr>
          <w:p w14:paraId="0160630F" w14:textId="2E08E0C6" w:rsidR="00E90F97" w:rsidRDefault="00E90F97" w:rsidP="00E90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октябрь</w:t>
            </w:r>
          </w:p>
        </w:tc>
        <w:tc>
          <w:tcPr>
            <w:tcW w:w="1487" w:type="pct"/>
          </w:tcPr>
          <w:p w14:paraId="69C4EA99" w14:textId="1C6B9154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 xml:space="preserve">Министерство образования и науки Мурманской области, Комитет молодежной политики Мурманской области, </w:t>
            </w:r>
            <w:r w:rsidRPr="00E90F97">
              <w:rPr>
                <w:rStyle w:val="14"/>
                <w:sz w:val="24"/>
                <w:szCs w:val="24"/>
              </w:rPr>
              <w:t xml:space="preserve">ГУ МЧС России по Мурманской области, 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E90F97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  <w:r>
              <w:rPr>
                <w:sz w:val="24"/>
                <w:szCs w:val="24"/>
                <w:shd w:val="clear" w:color="auto" w:fill="FFFFFF"/>
              </w:rPr>
              <w:t xml:space="preserve">, социально ориентированные некоммерческие организации </w:t>
            </w:r>
            <w:r w:rsidRPr="00E90F97">
              <w:rPr>
                <w:sz w:val="24"/>
                <w:szCs w:val="24"/>
              </w:rPr>
              <w:t>города Мурманска</w:t>
            </w:r>
            <w:r>
              <w:rPr>
                <w:sz w:val="24"/>
                <w:szCs w:val="24"/>
                <w:shd w:val="clear" w:color="auto" w:fill="FFFFFF"/>
              </w:rPr>
              <w:t xml:space="preserve"> (по согласованию)</w:t>
            </w:r>
          </w:p>
        </w:tc>
        <w:tc>
          <w:tcPr>
            <w:tcW w:w="586" w:type="pct"/>
          </w:tcPr>
          <w:p w14:paraId="4268D99B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53715D2C" w14:textId="77777777" w:rsidTr="00B955AF">
        <w:trPr>
          <w:cantSplit/>
          <w:trHeight w:val="707"/>
        </w:trPr>
        <w:tc>
          <w:tcPr>
            <w:tcW w:w="178" w:type="pct"/>
            <w:vMerge/>
          </w:tcPr>
          <w:p w14:paraId="3BB4D09A" w14:textId="77777777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22B38594" w14:textId="2F2893C0" w:rsid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Всероссийской акции «Мои безопасные каникулы», в рамках международного дня «Защиты детей» (1 июня)</w:t>
            </w:r>
          </w:p>
        </w:tc>
        <w:tc>
          <w:tcPr>
            <w:tcW w:w="631" w:type="pct"/>
          </w:tcPr>
          <w:p w14:paraId="5C184C3D" w14:textId="42B8F0EF" w:rsidR="00E90F97" w:rsidRDefault="00E90F97" w:rsidP="00E90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487" w:type="pct"/>
          </w:tcPr>
          <w:p w14:paraId="2B31B952" w14:textId="093D0DC1" w:rsid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E90F97">
              <w:rPr>
                <w:rStyle w:val="14"/>
                <w:sz w:val="24"/>
                <w:szCs w:val="24"/>
              </w:rPr>
              <w:t xml:space="preserve">ГУ МЧС России по Мурманской области, </w:t>
            </w:r>
            <w:r>
              <w:rPr>
                <w:rStyle w:val="14"/>
                <w:sz w:val="24"/>
                <w:szCs w:val="24"/>
              </w:rPr>
              <w:t>Министерство образования и науки</w:t>
            </w:r>
            <w:r w:rsidRPr="00E90F97">
              <w:rPr>
                <w:sz w:val="24"/>
                <w:szCs w:val="24"/>
              </w:rPr>
              <w:t xml:space="preserve"> Мурманской области</w:t>
            </w:r>
            <w:r w:rsidRPr="00E90F97">
              <w:rPr>
                <w:rStyle w:val="14"/>
                <w:sz w:val="24"/>
                <w:szCs w:val="24"/>
              </w:rPr>
              <w:t>,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E90F97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  <w:r>
              <w:rPr>
                <w:sz w:val="24"/>
                <w:szCs w:val="24"/>
                <w:shd w:val="clear" w:color="auto" w:fill="FFFFFF"/>
              </w:rPr>
              <w:t xml:space="preserve">, добровольные общественные организации города Мурманска, социально ориентированные некоммерческие организации </w:t>
            </w:r>
            <w:r w:rsidRPr="00E90F97">
              <w:rPr>
                <w:sz w:val="24"/>
                <w:szCs w:val="24"/>
              </w:rPr>
              <w:t>города Мурманска</w:t>
            </w:r>
            <w:r>
              <w:rPr>
                <w:sz w:val="24"/>
                <w:szCs w:val="24"/>
                <w:shd w:val="clear" w:color="auto" w:fill="FFFFFF"/>
              </w:rPr>
              <w:t xml:space="preserve"> (по согласованию)</w:t>
            </w:r>
          </w:p>
        </w:tc>
        <w:tc>
          <w:tcPr>
            <w:tcW w:w="586" w:type="pct"/>
          </w:tcPr>
          <w:p w14:paraId="2D9F4D9D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24E15EE6" w14:textId="77777777" w:rsidTr="00B955AF">
        <w:trPr>
          <w:cantSplit/>
          <w:trHeight w:val="1678"/>
        </w:trPr>
        <w:tc>
          <w:tcPr>
            <w:tcW w:w="178" w:type="pct"/>
          </w:tcPr>
          <w:p w14:paraId="4C709F9D" w14:textId="0E347966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18" w:type="pct"/>
          </w:tcPr>
          <w:p w14:paraId="17A8382F" w14:textId="0C12F89C" w:rsidR="00E90F97" w:rsidRPr="001234FF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Направление в </w:t>
            </w: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>МЧС России</w:t>
            </w:r>
            <w:r>
              <w:rPr>
                <w:sz w:val="24"/>
                <w:szCs w:val="24"/>
              </w:rPr>
              <w:t xml:space="preserve"> по Мурманской области</w:t>
            </w:r>
            <w:r w:rsidRPr="001234FF">
              <w:rPr>
                <w:sz w:val="24"/>
                <w:szCs w:val="24"/>
              </w:rPr>
              <w:t xml:space="preserve"> информации о реализованных комплексах мер, направленных на снижение числа бесхозяйных гидротехнических сооружений в целях уменьшения риска возникновения чрезвычайных ситуаций и повышения уровня защищенности критически важных и потенциально опасных объектов в чрезвычайных ситуациях</w:t>
            </w:r>
          </w:p>
        </w:tc>
        <w:tc>
          <w:tcPr>
            <w:tcW w:w="631" w:type="pct"/>
          </w:tcPr>
          <w:p w14:paraId="3D7FA926" w14:textId="6E8B9CF6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до 10 декабря</w:t>
            </w:r>
          </w:p>
        </w:tc>
        <w:tc>
          <w:tcPr>
            <w:tcW w:w="1487" w:type="pct"/>
          </w:tcPr>
          <w:p w14:paraId="2B801700" w14:textId="71717E0C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1234FF">
              <w:rPr>
                <w:rStyle w:val="14"/>
                <w:sz w:val="24"/>
                <w:szCs w:val="24"/>
              </w:rPr>
              <w:t xml:space="preserve">Министерство природных ресурсов и </w:t>
            </w:r>
            <w:r w:rsidRPr="00E90F97">
              <w:rPr>
                <w:rStyle w:val="14"/>
                <w:sz w:val="24"/>
                <w:szCs w:val="24"/>
              </w:rPr>
              <w:t xml:space="preserve">экологии Мурманской области, Северо-Западное управление Ростехнадзора, </w:t>
            </w:r>
            <w:r w:rsidRPr="00E90F97">
              <w:rPr>
                <w:sz w:val="24"/>
                <w:szCs w:val="24"/>
                <w:shd w:val="clear" w:color="auto" w:fill="FFFFFF"/>
              </w:rPr>
              <w:t>Администрация города Мурманска</w:t>
            </w:r>
          </w:p>
        </w:tc>
        <w:tc>
          <w:tcPr>
            <w:tcW w:w="586" w:type="pct"/>
          </w:tcPr>
          <w:p w14:paraId="074CB5A6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31B55558" w14:textId="77777777" w:rsidTr="00B955AF">
        <w:trPr>
          <w:cantSplit/>
          <w:trHeight w:val="1678"/>
        </w:trPr>
        <w:tc>
          <w:tcPr>
            <w:tcW w:w="178" w:type="pct"/>
            <w:shd w:val="clear" w:color="auto" w:fill="FFFFFF" w:themeFill="background1"/>
          </w:tcPr>
          <w:p w14:paraId="0AD073FB" w14:textId="1497CBDE" w:rsidR="00E90F97" w:rsidRPr="00F051FC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F051FC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118" w:type="pct"/>
            <w:shd w:val="clear" w:color="auto" w:fill="FFFFFF" w:themeFill="background1"/>
          </w:tcPr>
          <w:p w14:paraId="79FE0F7D" w14:textId="0C1BE65C" w:rsidR="00E90F97" w:rsidRPr="00F051FC" w:rsidRDefault="00E90F97" w:rsidP="00F051FC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F051FC">
              <w:rPr>
                <w:sz w:val="24"/>
                <w:szCs w:val="24"/>
              </w:rPr>
              <w:t xml:space="preserve">Направление в ГУ МЧС России по Мурманской области информации по фактическому созданию резервов материальных ресурсов для ликвидации чрезвычайных ситуаций природного и техногенного характера федеральными органами исполнительной власти, исполнительными органами Мурманской области </w:t>
            </w:r>
          </w:p>
        </w:tc>
        <w:tc>
          <w:tcPr>
            <w:tcW w:w="631" w:type="pct"/>
            <w:shd w:val="clear" w:color="auto" w:fill="FFFFFF" w:themeFill="background1"/>
          </w:tcPr>
          <w:p w14:paraId="6AF53737" w14:textId="77777777" w:rsidR="00E90F97" w:rsidRPr="00F051FC" w:rsidRDefault="00E90F97" w:rsidP="00E90F97">
            <w:pPr>
              <w:jc w:val="center"/>
              <w:rPr>
                <w:sz w:val="24"/>
                <w:szCs w:val="24"/>
              </w:rPr>
            </w:pPr>
            <w:r w:rsidRPr="00F051FC">
              <w:rPr>
                <w:sz w:val="24"/>
                <w:szCs w:val="24"/>
              </w:rPr>
              <w:t xml:space="preserve">в течение года </w:t>
            </w:r>
          </w:p>
          <w:p w14:paraId="22A52E2A" w14:textId="157C1E90" w:rsidR="00E90F97" w:rsidRPr="00F051FC" w:rsidRDefault="00E90F97" w:rsidP="00E90F97">
            <w:pPr>
              <w:jc w:val="center"/>
              <w:rPr>
                <w:sz w:val="24"/>
                <w:szCs w:val="24"/>
              </w:rPr>
            </w:pPr>
            <w:r w:rsidRPr="00F051FC">
              <w:rPr>
                <w:sz w:val="24"/>
                <w:szCs w:val="24"/>
              </w:rPr>
              <w:t>(</w:t>
            </w:r>
            <w:r w:rsidRPr="00F051FC">
              <w:rPr>
                <w:i/>
                <w:sz w:val="24"/>
                <w:szCs w:val="24"/>
              </w:rPr>
              <w:t>по фактическим срокам</w:t>
            </w:r>
            <w:r w:rsidRPr="00F051FC">
              <w:rPr>
                <w:sz w:val="24"/>
                <w:szCs w:val="24"/>
              </w:rPr>
              <w:t>)</w:t>
            </w:r>
          </w:p>
        </w:tc>
        <w:tc>
          <w:tcPr>
            <w:tcW w:w="1487" w:type="pct"/>
            <w:shd w:val="clear" w:color="auto" w:fill="FFFFFF" w:themeFill="background1"/>
          </w:tcPr>
          <w:p w14:paraId="498A841F" w14:textId="77777777" w:rsidR="00E90F97" w:rsidRPr="00F051FC" w:rsidRDefault="00E90F97" w:rsidP="00F051FC">
            <w:pPr>
              <w:shd w:val="clear" w:color="auto" w:fill="FFFFFF" w:themeFill="background1"/>
              <w:jc w:val="center"/>
              <w:rPr>
                <w:rStyle w:val="14"/>
                <w:sz w:val="24"/>
                <w:szCs w:val="24"/>
              </w:rPr>
            </w:pPr>
            <w:r w:rsidRPr="00F051FC">
              <w:rPr>
                <w:rStyle w:val="14"/>
                <w:sz w:val="24"/>
                <w:szCs w:val="24"/>
              </w:rPr>
              <w:t xml:space="preserve">Министерство региональной безопасности </w:t>
            </w:r>
            <w:r w:rsidRPr="00F051FC">
              <w:rPr>
                <w:rStyle w:val="14"/>
                <w:sz w:val="24"/>
                <w:szCs w:val="24"/>
              </w:rPr>
              <w:br/>
              <w:t>Мурманской области, ГОКУ «Управление по ГОЧС и ПБ Мурманской области»,</w:t>
            </w:r>
          </w:p>
          <w:p w14:paraId="35E8CF8F" w14:textId="14C0FF05" w:rsidR="00E90F97" w:rsidRPr="00F051FC" w:rsidRDefault="00E90F97" w:rsidP="00F051FC">
            <w:pPr>
              <w:shd w:val="clear" w:color="auto" w:fill="FFFFFF" w:themeFill="background1"/>
              <w:jc w:val="center"/>
              <w:rPr>
                <w:rStyle w:val="14"/>
                <w:sz w:val="24"/>
                <w:szCs w:val="24"/>
              </w:rPr>
            </w:pPr>
            <w:r w:rsidRPr="00F051FC">
              <w:rPr>
                <w:sz w:val="24"/>
                <w:szCs w:val="24"/>
              </w:rPr>
              <w:t xml:space="preserve">ИО Мурманской </w:t>
            </w:r>
            <w:r w:rsidRPr="00F051FC">
              <w:rPr>
                <w:sz w:val="24"/>
                <w:szCs w:val="24"/>
                <w:shd w:val="clear" w:color="auto" w:fill="FFFFFF" w:themeFill="background1"/>
              </w:rPr>
              <w:t>области</w:t>
            </w:r>
            <w:r w:rsidRPr="00F051FC">
              <w:rPr>
                <w:rStyle w:val="14"/>
                <w:sz w:val="24"/>
                <w:szCs w:val="24"/>
                <w:shd w:val="clear" w:color="auto" w:fill="FFFFFF" w:themeFill="background1"/>
              </w:rPr>
              <w:t>,</w:t>
            </w:r>
            <w:r w:rsidRPr="00F051FC">
              <w:rPr>
                <w:sz w:val="24"/>
                <w:szCs w:val="24"/>
                <w:shd w:val="clear" w:color="auto" w:fill="FFFFFF" w:themeFill="background1"/>
              </w:rPr>
              <w:t xml:space="preserve"> администрация города Мурманска</w:t>
            </w:r>
          </w:p>
        </w:tc>
        <w:tc>
          <w:tcPr>
            <w:tcW w:w="586" w:type="pct"/>
            <w:shd w:val="clear" w:color="auto" w:fill="FFFFFF" w:themeFill="background1"/>
          </w:tcPr>
          <w:p w14:paraId="3F6F73AC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2950E4C5" w14:textId="77777777" w:rsidTr="00B955AF">
        <w:trPr>
          <w:cantSplit/>
          <w:trHeight w:val="1678"/>
        </w:trPr>
        <w:tc>
          <w:tcPr>
            <w:tcW w:w="178" w:type="pct"/>
          </w:tcPr>
          <w:p w14:paraId="46B75845" w14:textId="779B841F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18" w:type="pct"/>
          </w:tcPr>
          <w:p w14:paraId="02C223AA" w14:textId="42C290EE" w:rsidR="00E90F97" w:rsidRPr="001234FF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Проверка готовности органов управления, сил и средств функциональных и территориальных подсистем единой государственной системы предупреждения и ликвидации чрезвычайных ситуаций к действиям по предназначению в </w:t>
            </w:r>
            <w:proofErr w:type="spellStart"/>
            <w:r w:rsidRPr="001234FF">
              <w:rPr>
                <w:sz w:val="24"/>
                <w:szCs w:val="24"/>
              </w:rPr>
              <w:t>паводкоопасном</w:t>
            </w:r>
            <w:proofErr w:type="spellEnd"/>
            <w:r w:rsidRPr="001234FF">
              <w:rPr>
                <w:sz w:val="24"/>
                <w:szCs w:val="24"/>
              </w:rPr>
              <w:t xml:space="preserve"> периоде, а также в пожароопасном сезоне 202</w:t>
            </w:r>
            <w:r>
              <w:rPr>
                <w:sz w:val="24"/>
                <w:szCs w:val="24"/>
              </w:rPr>
              <w:t>6</w:t>
            </w:r>
            <w:r w:rsidRPr="001234F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631" w:type="pct"/>
          </w:tcPr>
          <w:p w14:paraId="52BB2DA5" w14:textId="10B4F1F1" w:rsidR="00E90F97" w:rsidRPr="001234FF" w:rsidRDefault="00E90F97" w:rsidP="00E90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1487" w:type="pct"/>
          </w:tcPr>
          <w:p w14:paraId="6CDEE701" w14:textId="0E6EC438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E90F97">
              <w:rPr>
                <w:rStyle w:val="14"/>
                <w:sz w:val="24"/>
                <w:szCs w:val="24"/>
              </w:rPr>
              <w:t xml:space="preserve">ГУ МЧС России по Мурманской области, </w:t>
            </w:r>
            <w:r>
              <w:rPr>
                <w:rStyle w:val="14"/>
                <w:sz w:val="24"/>
                <w:szCs w:val="24"/>
              </w:rPr>
              <w:t xml:space="preserve">ТО ФОИВ, </w:t>
            </w:r>
            <w:r w:rsidRPr="00E90F97">
              <w:rPr>
                <w:sz w:val="24"/>
                <w:szCs w:val="24"/>
              </w:rPr>
              <w:t>ИО Мурманской области</w:t>
            </w:r>
            <w:r w:rsidRPr="00E90F97">
              <w:rPr>
                <w:rStyle w:val="14"/>
                <w:sz w:val="24"/>
                <w:szCs w:val="24"/>
              </w:rPr>
              <w:t>,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E90F97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E90F97">
              <w:rPr>
                <w:sz w:val="24"/>
                <w:szCs w:val="24"/>
              </w:rPr>
              <w:t>организации города Мурманска</w:t>
            </w:r>
          </w:p>
        </w:tc>
        <w:tc>
          <w:tcPr>
            <w:tcW w:w="586" w:type="pct"/>
          </w:tcPr>
          <w:p w14:paraId="03C4A093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54750C97" w14:textId="77777777" w:rsidTr="00B955AF">
        <w:trPr>
          <w:cantSplit/>
          <w:trHeight w:val="1678"/>
        </w:trPr>
        <w:tc>
          <w:tcPr>
            <w:tcW w:w="178" w:type="pct"/>
          </w:tcPr>
          <w:p w14:paraId="19BFA08E" w14:textId="2970EDC6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18" w:type="pct"/>
          </w:tcPr>
          <w:p w14:paraId="677F2E51" w14:textId="4922D731" w:rsidR="00E90F97" w:rsidRP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E90F97">
              <w:rPr>
                <w:sz w:val="24"/>
                <w:szCs w:val="24"/>
              </w:rPr>
              <w:t>Участие в мероприятиях международного салона «Комплексная безопасность - 2026» и демонстрационных учений (Республика Татарстан)</w:t>
            </w:r>
          </w:p>
        </w:tc>
        <w:tc>
          <w:tcPr>
            <w:tcW w:w="631" w:type="pct"/>
          </w:tcPr>
          <w:p w14:paraId="1520C540" w14:textId="58A64AFD" w:rsidR="00E90F97" w:rsidRPr="00E90F97" w:rsidRDefault="00E90F97" w:rsidP="00E90F97">
            <w:pPr>
              <w:jc w:val="center"/>
              <w:rPr>
                <w:sz w:val="24"/>
                <w:szCs w:val="24"/>
              </w:rPr>
            </w:pPr>
            <w:r w:rsidRPr="00E90F97">
              <w:rPr>
                <w:sz w:val="24"/>
                <w:szCs w:val="24"/>
              </w:rPr>
              <w:t>сентябрь</w:t>
            </w:r>
          </w:p>
        </w:tc>
        <w:tc>
          <w:tcPr>
            <w:tcW w:w="1487" w:type="pct"/>
          </w:tcPr>
          <w:p w14:paraId="253BEA57" w14:textId="1A830DEC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E90F97">
              <w:rPr>
                <w:rStyle w:val="14"/>
                <w:sz w:val="24"/>
                <w:szCs w:val="24"/>
              </w:rPr>
              <w:t>ГУ МЧ</w:t>
            </w:r>
            <w:r>
              <w:rPr>
                <w:rStyle w:val="14"/>
                <w:sz w:val="24"/>
                <w:szCs w:val="24"/>
              </w:rPr>
              <w:t xml:space="preserve">С России по Мурманской области, </w:t>
            </w:r>
            <w:r w:rsidRPr="00E90F97">
              <w:rPr>
                <w:sz w:val="24"/>
                <w:szCs w:val="24"/>
              </w:rPr>
              <w:t>ИО Мурманской области</w:t>
            </w:r>
            <w:r w:rsidRPr="00E90F97">
              <w:rPr>
                <w:rStyle w:val="14"/>
                <w:sz w:val="24"/>
                <w:szCs w:val="24"/>
              </w:rPr>
              <w:t>,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E90F97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E90F97">
              <w:rPr>
                <w:sz w:val="24"/>
                <w:szCs w:val="24"/>
              </w:rPr>
              <w:t>организации города Мурманска</w:t>
            </w:r>
            <w:r>
              <w:rPr>
                <w:sz w:val="24"/>
                <w:szCs w:val="24"/>
              </w:rPr>
              <w:t xml:space="preserve"> (в части касающейся)</w:t>
            </w:r>
          </w:p>
        </w:tc>
        <w:tc>
          <w:tcPr>
            <w:tcW w:w="586" w:type="pct"/>
          </w:tcPr>
          <w:p w14:paraId="0699C707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59CCD4D0" w14:textId="77777777" w:rsidTr="00B955AF">
        <w:trPr>
          <w:cantSplit/>
          <w:trHeight w:val="1678"/>
        </w:trPr>
        <w:tc>
          <w:tcPr>
            <w:tcW w:w="178" w:type="pct"/>
          </w:tcPr>
          <w:p w14:paraId="56181F7F" w14:textId="66C81AA9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18" w:type="pct"/>
            <w:shd w:val="clear" w:color="auto" w:fill="auto"/>
          </w:tcPr>
          <w:p w14:paraId="767D3F46" w14:textId="66C215E4" w:rsidR="00E90F97" w:rsidRP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E90F97">
              <w:rPr>
                <w:sz w:val="24"/>
                <w:szCs w:val="24"/>
              </w:rPr>
              <w:t>Проведение комплексных проверок готовности региональной и муниципальных систем оповещения населения Мурманской области (включение оконечных средств оповещения и доведение до населения сигнала оповещения и информации в виде аудио-, аудиовизуального и текстового сообщения, в том числе путем замещения телерадиовещания с перерывом вещательных программ)</w:t>
            </w:r>
          </w:p>
        </w:tc>
        <w:tc>
          <w:tcPr>
            <w:tcW w:w="631" w:type="pct"/>
          </w:tcPr>
          <w:p w14:paraId="460BACB9" w14:textId="3CEB5875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первое</w:t>
            </w:r>
            <w:r w:rsidRPr="00E90F97">
              <w:rPr>
                <w:color w:val="000000"/>
                <w:sz w:val="24"/>
                <w:szCs w:val="24"/>
              </w:rPr>
              <w:t xml:space="preserve"> полугодие </w:t>
            </w:r>
            <w:r>
              <w:rPr>
                <w:color w:val="000000"/>
                <w:sz w:val="24"/>
                <w:szCs w:val="24"/>
              </w:rPr>
              <w:br/>
            </w:r>
            <w:r w:rsidRPr="00E90F97">
              <w:rPr>
                <w:i/>
                <w:color w:val="000000"/>
                <w:sz w:val="24"/>
                <w:szCs w:val="24"/>
              </w:rPr>
              <w:t>(4 марта)</w:t>
            </w:r>
            <w:r w:rsidRPr="00E90F97">
              <w:rPr>
                <w:color w:val="000000"/>
                <w:sz w:val="24"/>
                <w:szCs w:val="24"/>
              </w:rPr>
              <w:t xml:space="preserve">, второе полугодие </w:t>
            </w:r>
            <w:r w:rsidRPr="00E90F97">
              <w:rPr>
                <w:i/>
                <w:color w:val="000000"/>
                <w:sz w:val="24"/>
                <w:szCs w:val="24"/>
              </w:rPr>
              <w:t>(7 октября)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3DF14F19" w14:textId="518121B0" w:rsidR="00E90F97" w:rsidRPr="001234FF" w:rsidRDefault="00E90F97" w:rsidP="00E90F97">
            <w:pPr>
              <w:jc w:val="center"/>
              <w:rPr>
                <w:sz w:val="24"/>
                <w:szCs w:val="24"/>
              </w:rPr>
            </w:pPr>
            <w:r w:rsidRPr="001234FF">
              <w:rPr>
                <w:rStyle w:val="14"/>
                <w:sz w:val="24"/>
                <w:szCs w:val="24"/>
              </w:rPr>
              <w:t xml:space="preserve">Министерство региональной безопасности </w:t>
            </w:r>
            <w:r w:rsidRPr="001234FF">
              <w:rPr>
                <w:rStyle w:val="14"/>
                <w:sz w:val="24"/>
                <w:szCs w:val="24"/>
              </w:rPr>
              <w:br/>
              <w:t xml:space="preserve">Мурманской </w:t>
            </w:r>
            <w:r w:rsidRPr="00E90F97">
              <w:rPr>
                <w:rStyle w:val="14"/>
                <w:sz w:val="24"/>
                <w:szCs w:val="24"/>
              </w:rPr>
              <w:t xml:space="preserve">области, </w:t>
            </w:r>
            <w:r w:rsidRPr="00E90F97">
              <w:rPr>
                <w:sz w:val="24"/>
                <w:szCs w:val="24"/>
              </w:rPr>
              <w:t xml:space="preserve">ГОКУ «Управление по ГОЧС и ПБ Мурманской области», ГУ </w:t>
            </w:r>
            <w:r w:rsidRPr="00E90F97">
              <w:rPr>
                <w:sz w:val="24"/>
                <w:szCs w:val="24"/>
              </w:rPr>
              <w:br/>
              <w:t>МЧС России по Мурманской области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 администрация города Мурманска</w:t>
            </w:r>
            <w:r w:rsidRPr="00E90F97">
              <w:rPr>
                <w:color w:val="000000"/>
                <w:sz w:val="24"/>
                <w:szCs w:val="24"/>
              </w:rPr>
              <w:t xml:space="preserve">, </w:t>
            </w:r>
            <w:r w:rsidRPr="00E90F97">
              <w:rPr>
                <w:sz w:val="24"/>
                <w:szCs w:val="24"/>
              </w:rPr>
              <w:t>организации города Мурманска, операторы связи, редакции средств массовой информации</w:t>
            </w:r>
          </w:p>
        </w:tc>
        <w:tc>
          <w:tcPr>
            <w:tcW w:w="586" w:type="pct"/>
          </w:tcPr>
          <w:p w14:paraId="476DC935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55AF" w:rsidRPr="00094D66" w14:paraId="59DD91E6" w14:textId="77777777" w:rsidTr="00B955AF">
        <w:trPr>
          <w:cantSplit/>
          <w:trHeight w:val="1678"/>
        </w:trPr>
        <w:tc>
          <w:tcPr>
            <w:tcW w:w="178" w:type="pct"/>
            <w:vMerge w:val="restart"/>
          </w:tcPr>
          <w:p w14:paraId="63D914AA" w14:textId="2432FDA5" w:rsidR="00B955AF" w:rsidRDefault="00B955AF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2118" w:type="pct"/>
            <w:shd w:val="clear" w:color="auto" w:fill="auto"/>
          </w:tcPr>
          <w:p w14:paraId="19FAA204" w14:textId="0D0B0773" w:rsidR="00B955AF" w:rsidRPr="00E90F97" w:rsidRDefault="00B955AF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Планом мероприятий по реализации Основ государственной политики Российской Федерации в области гражданской обороны на период до 2030 года, утвержденным Правительством Российской Федерации от 20 июня 2017 г. </w:t>
            </w:r>
            <w:r>
              <w:rPr>
                <w:sz w:val="24"/>
                <w:szCs w:val="24"/>
              </w:rPr>
              <w:br/>
              <w:t>№ 4210п-П4</w:t>
            </w:r>
          </w:p>
        </w:tc>
        <w:tc>
          <w:tcPr>
            <w:tcW w:w="631" w:type="pct"/>
          </w:tcPr>
          <w:p w14:paraId="3F262847" w14:textId="77777777" w:rsidR="00B955AF" w:rsidRDefault="00B955AF" w:rsidP="00E90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  <w:vAlign w:val="center"/>
          </w:tcPr>
          <w:p w14:paraId="35E407CE" w14:textId="77777777" w:rsidR="00B955AF" w:rsidRPr="001234FF" w:rsidRDefault="00B955AF" w:rsidP="00E90F97">
            <w:pPr>
              <w:jc w:val="center"/>
              <w:rPr>
                <w:rStyle w:val="14"/>
                <w:sz w:val="24"/>
                <w:szCs w:val="24"/>
              </w:rPr>
            </w:pPr>
          </w:p>
        </w:tc>
        <w:tc>
          <w:tcPr>
            <w:tcW w:w="586" w:type="pct"/>
          </w:tcPr>
          <w:p w14:paraId="080C45C7" w14:textId="77777777" w:rsidR="00B955AF" w:rsidRPr="00094D66" w:rsidRDefault="00B955AF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55AF" w:rsidRPr="00094D66" w14:paraId="2944611F" w14:textId="77777777" w:rsidTr="00B955AF">
        <w:trPr>
          <w:cantSplit/>
          <w:trHeight w:val="1678"/>
        </w:trPr>
        <w:tc>
          <w:tcPr>
            <w:tcW w:w="178" w:type="pct"/>
            <w:vMerge/>
          </w:tcPr>
          <w:p w14:paraId="48490404" w14:textId="77777777" w:rsidR="00B955AF" w:rsidRDefault="00B955AF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  <w:shd w:val="clear" w:color="auto" w:fill="auto"/>
          </w:tcPr>
          <w:p w14:paraId="342BF933" w14:textId="2B04919A" w:rsidR="00B955AF" w:rsidRDefault="00B955AF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</w:t>
            </w:r>
            <w:r w:rsidRPr="001234FF">
              <w:rPr>
                <w:sz w:val="24"/>
                <w:szCs w:val="24"/>
              </w:rPr>
              <w:t>частие в подготовке и проведении штабной тренировки по гражданской обороне с практическим выполнением задач гражданской обороны на территории муниципального образования город Мур</w:t>
            </w:r>
            <w:r>
              <w:rPr>
                <w:sz w:val="24"/>
                <w:szCs w:val="24"/>
              </w:rPr>
              <w:t>манск (</w:t>
            </w:r>
            <w:r w:rsidRPr="00E90F97">
              <w:rPr>
                <w:i/>
                <w:sz w:val="24"/>
                <w:szCs w:val="24"/>
              </w:rPr>
              <w:t>пункт 34 Плана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31" w:type="pct"/>
          </w:tcPr>
          <w:p w14:paraId="064F8FA0" w14:textId="77777777" w:rsidR="00B955AF" w:rsidRPr="00E90F97" w:rsidRDefault="00B955AF" w:rsidP="00E90F97">
            <w:pPr>
              <w:jc w:val="center"/>
              <w:rPr>
                <w:color w:val="000000"/>
                <w:sz w:val="24"/>
                <w:szCs w:val="24"/>
              </w:rPr>
            </w:pPr>
            <w:r w:rsidRPr="00E90F97">
              <w:rPr>
                <w:color w:val="000000"/>
                <w:sz w:val="24"/>
                <w:szCs w:val="24"/>
              </w:rPr>
              <w:t xml:space="preserve">октябрь </w:t>
            </w:r>
          </w:p>
          <w:p w14:paraId="1603FB03" w14:textId="35459D88" w:rsidR="00B955AF" w:rsidRPr="00E90F97" w:rsidRDefault="00B955AF" w:rsidP="00E90F97">
            <w:pPr>
              <w:jc w:val="center"/>
              <w:rPr>
                <w:color w:val="000000"/>
                <w:sz w:val="24"/>
                <w:szCs w:val="24"/>
              </w:rPr>
            </w:pPr>
            <w:r w:rsidRPr="00E90F97">
              <w:rPr>
                <w:color w:val="000000"/>
                <w:sz w:val="24"/>
                <w:szCs w:val="24"/>
              </w:rPr>
              <w:t>(</w:t>
            </w:r>
            <w:r w:rsidRPr="00E90F97">
              <w:rPr>
                <w:i/>
                <w:color w:val="000000"/>
                <w:sz w:val="24"/>
                <w:szCs w:val="24"/>
                <w:lang w:val="en-US"/>
              </w:rPr>
              <w:t xml:space="preserve">IV </w:t>
            </w:r>
            <w:r w:rsidRPr="00E90F97">
              <w:rPr>
                <w:i/>
                <w:color w:val="000000"/>
                <w:sz w:val="24"/>
                <w:szCs w:val="24"/>
              </w:rPr>
              <w:t>квартал</w:t>
            </w:r>
            <w:r w:rsidRPr="00E90F9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87" w:type="pct"/>
            <w:shd w:val="clear" w:color="auto" w:fill="auto"/>
          </w:tcPr>
          <w:p w14:paraId="31C161A1" w14:textId="2E810288" w:rsidR="00B955AF" w:rsidRPr="00E90F97" w:rsidRDefault="00B955AF" w:rsidP="00E90F97">
            <w:pPr>
              <w:pStyle w:val="a9"/>
              <w:shd w:val="clear" w:color="auto" w:fill="FFFFFF"/>
              <w:ind w:right="0"/>
              <w:jc w:val="center"/>
              <w:rPr>
                <w:rStyle w:val="14"/>
                <w:sz w:val="24"/>
                <w:szCs w:val="24"/>
              </w:rPr>
            </w:pPr>
            <w:r>
              <w:rPr>
                <w:szCs w:val="24"/>
              </w:rPr>
              <w:t xml:space="preserve">ГУ </w:t>
            </w:r>
            <w:r w:rsidRPr="00E90F97">
              <w:rPr>
                <w:szCs w:val="24"/>
              </w:rPr>
              <w:t>МЧС России по Мурманской области, ИО Мурманской области, ТО ФОИВ</w:t>
            </w:r>
            <w:r>
              <w:rPr>
                <w:szCs w:val="24"/>
              </w:rPr>
              <w:t>,</w:t>
            </w:r>
            <w:r w:rsidRPr="00E90F97">
              <w:rPr>
                <w:szCs w:val="24"/>
                <w:highlight w:val="yellow"/>
                <w:shd w:val="clear" w:color="auto" w:fill="FFFFFF"/>
              </w:rPr>
              <w:t xml:space="preserve"> </w:t>
            </w:r>
            <w:r>
              <w:rPr>
                <w:szCs w:val="24"/>
                <w:shd w:val="clear" w:color="auto" w:fill="FFFFFF"/>
              </w:rPr>
              <w:t>а</w:t>
            </w:r>
            <w:r w:rsidRPr="00E90F97">
              <w:rPr>
                <w:szCs w:val="24"/>
                <w:shd w:val="clear" w:color="auto" w:fill="FFFFFF"/>
              </w:rPr>
              <w:t>дминистрация города Мурманска</w:t>
            </w:r>
            <w:r w:rsidRPr="00E90F97">
              <w:rPr>
                <w:color w:val="000000"/>
                <w:szCs w:val="24"/>
              </w:rPr>
              <w:t xml:space="preserve">, </w:t>
            </w:r>
            <w:r w:rsidRPr="00E90F97">
              <w:rPr>
                <w:szCs w:val="24"/>
              </w:rPr>
              <w:t>организации города Мурманска</w:t>
            </w:r>
          </w:p>
        </w:tc>
        <w:tc>
          <w:tcPr>
            <w:tcW w:w="586" w:type="pct"/>
          </w:tcPr>
          <w:p w14:paraId="62CB3886" w14:textId="77777777" w:rsidR="00B955AF" w:rsidRPr="00094D66" w:rsidRDefault="00B955AF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55AF" w:rsidRPr="00094D66" w14:paraId="1EB4E56C" w14:textId="77777777" w:rsidTr="00B955AF">
        <w:trPr>
          <w:cantSplit/>
          <w:trHeight w:val="1678"/>
        </w:trPr>
        <w:tc>
          <w:tcPr>
            <w:tcW w:w="178" w:type="pct"/>
            <w:vMerge/>
          </w:tcPr>
          <w:p w14:paraId="2E324630" w14:textId="77777777" w:rsidR="00B955AF" w:rsidRDefault="00B955AF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  <w:shd w:val="clear" w:color="auto" w:fill="auto"/>
          </w:tcPr>
          <w:p w14:paraId="59BB6040" w14:textId="5363E39E" w:rsidR="00B955AF" w:rsidRDefault="00B955AF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проведение уточнения перечня организаций, обеспечивающих выполнение мероприятий по гражданской обороне (</w:t>
            </w:r>
            <w:r w:rsidRPr="00E90F97">
              <w:rPr>
                <w:i/>
                <w:sz w:val="24"/>
                <w:szCs w:val="24"/>
              </w:rPr>
              <w:t>пункт 50 Плана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31" w:type="pct"/>
          </w:tcPr>
          <w:p w14:paraId="046855AA" w14:textId="41313A81" w:rsidR="00B955AF" w:rsidRPr="00E90F97" w:rsidRDefault="00B955AF" w:rsidP="00E90F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 (</w:t>
            </w:r>
            <w:r w:rsidRPr="00E90F97">
              <w:rPr>
                <w:i/>
                <w:color w:val="000000"/>
                <w:sz w:val="24"/>
                <w:szCs w:val="24"/>
              </w:rPr>
              <w:t>не реже 1 раза в 5 лет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87" w:type="pct"/>
            <w:shd w:val="clear" w:color="auto" w:fill="auto"/>
          </w:tcPr>
          <w:p w14:paraId="31AB0924" w14:textId="1EFF7EAB" w:rsidR="00B955AF" w:rsidRDefault="00B955AF" w:rsidP="00E90F97">
            <w:pPr>
              <w:pStyle w:val="a9"/>
              <w:shd w:val="clear" w:color="auto" w:fill="FFFFFF"/>
              <w:ind w:right="0"/>
              <w:jc w:val="center"/>
              <w:rPr>
                <w:szCs w:val="24"/>
              </w:rPr>
            </w:pPr>
            <w:r w:rsidRPr="001234FF">
              <w:rPr>
                <w:rStyle w:val="14"/>
                <w:sz w:val="24"/>
                <w:szCs w:val="24"/>
              </w:rPr>
              <w:t xml:space="preserve">Министерство региональной безопасности </w:t>
            </w:r>
            <w:r w:rsidRPr="001234FF">
              <w:rPr>
                <w:rStyle w:val="14"/>
                <w:sz w:val="24"/>
                <w:szCs w:val="24"/>
              </w:rPr>
              <w:br/>
              <w:t xml:space="preserve">Мурманской </w:t>
            </w:r>
            <w:r w:rsidRPr="00E90F97">
              <w:rPr>
                <w:rStyle w:val="14"/>
                <w:sz w:val="24"/>
                <w:szCs w:val="24"/>
              </w:rPr>
              <w:t xml:space="preserve">области, </w:t>
            </w:r>
            <w:r w:rsidRPr="00E90F97">
              <w:rPr>
                <w:szCs w:val="24"/>
              </w:rPr>
              <w:t xml:space="preserve">ГОКУ «Управление по ГОЧС и ПБ Мурманской области», </w:t>
            </w:r>
            <w:r>
              <w:rPr>
                <w:szCs w:val="24"/>
              </w:rPr>
              <w:br/>
            </w:r>
            <w:r w:rsidRPr="00E90F97">
              <w:rPr>
                <w:szCs w:val="24"/>
              </w:rPr>
              <w:t>ГУ</w:t>
            </w:r>
            <w:r>
              <w:rPr>
                <w:szCs w:val="24"/>
              </w:rPr>
              <w:t xml:space="preserve"> </w:t>
            </w:r>
            <w:r w:rsidRPr="00E90F97">
              <w:rPr>
                <w:szCs w:val="24"/>
              </w:rPr>
              <w:t>МЧС России по Мурманской области</w:t>
            </w:r>
            <w:r>
              <w:rPr>
                <w:szCs w:val="24"/>
              </w:rPr>
              <w:t xml:space="preserve">, </w:t>
            </w:r>
            <w:r w:rsidRPr="00E90F97">
              <w:rPr>
                <w:szCs w:val="24"/>
              </w:rPr>
              <w:t>ИО Мурманской области, ТО ФОИВ</w:t>
            </w:r>
            <w:r>
              <w:rPr>
                <w:szCs w:val="24"/>
              </w:rPr>
              <w:t>,</w:t>
            </w:r>
            <w:r w:rsidRPr="00E90F97">
              <w:rPr>
                <w:szCs w:val="24"/>
                <w:shd w:val="clear" w:color="auto" w:fill="FFFFFF"/>
              </w:rPr>
              <w:t xml:space="preserve"> администрация города Мурманска</w:t>
            </w:r>
            <w:r w:rsidRPr="00E90F97">
              <w:rPr>
                <w:color w:val="000000"/>
                <w:szCs w:val="24"/>
              </w:rPr>
              <w:t xml:space="preserve">, </w:t>
            </w:r>
            <w:r w:rsidRPr="00E90F97">
              <w:rPr>
                <w:szCs w:val="24"/>
              </w:rPr>
              <w:t>организации города Мурманска</w:t>
            </w:r>
          </w:p>
        </w:tc>
        <w:tc>
          <w:tcPr>
            <w:tcW w:w="586" w:type="pct"/>
          </w:tcPr>
          <w:p w14:paraId="098A6E44" w14:textId="77777777" w:rsidR="00B955AF" w:rsidRPr="00094D66" w:rsidRDefault="00B955AF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6821536E" w14:textId="77777777" w:rsidTr="00B955AF">
        <w:trPr>
          <w:cantSplit/>
          <w:trHeight w:val="1678"/>
        </w:trPr>
        <w:tc>
          <w:tcPr>
            <w:tcW w:w="178" w:type="pct"/>
          </w:tcPr>
          <w:p w14:paraId="3B636B95" w14:textId="6BD5D965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118" w:type="pct"/>
            <w:shd w:val="clear" w:color="auto" w:fill="auto"/>
          </w:tcPr>
          <w:p w14:paraId="70230685" w14:textId="7ECCA15C" w:rsid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Участие в подготовке и проведении командно-штабного учения с органами управления и силами единой государственной системы предупреждения и ликвидации чрезвычайных ситуаций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</w:t>
            </w:r>
            <w:r>
              <w:rPr>
                <w:sz w:val="24"/>
                <w:szCs w:val="24"/>
              </w:rPr>
              <w:br/>
            </w:r>
            <w:r w:rsidRPr="001234FF">
              <w:rPr>
                <w:sz w:val="24"/>
                <w:szCs w:val="24"/>
              </w:rPr>
              <w:t>от ландшафтных (природных) пожаров в 202</w:t>
            </w:r>
            <w:r>
              <w:rPr>
                <w:sz w:val="24"/>
                <w:szCs w:val="24"/>
              </w:rPr>
              <w:t>6</w:t>
            </w:r>
            <w:r w:rsidRPr="001234FF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631" w:type="pct"/>
          </w:tcPr>
          <w:p w14:paraId="6BF8BC04" w14:textId="77777777" w:rsidR="00E90F97" w:rsidRPr="001234FF" w:rsidRDefault="00E90F97" w:rsidP="00E90F97">
            <w:pPr>
              <w:jc w:val="center"/>
              <w:rPr>
                <w:color w:val="000000"/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 xml:space="preserve">в течение года </w:t>
            </w:r>
          </w:p>
          <w:p w14:paraId="0ABE22E4" w14:textId="0B57347F" w:rsidR="00E90F97" w:rsidRDefault="00E90F97" w:rsidP="00E90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3B4D40FF" w14:textId="61EBE2B3" w:rsidR="00E90F97" w:rsidRPr="001234FF" w:rsidRDefault="00E90F97" w:rsidP="00E90F97">
            <w:pPr>
              <w:pStyle w:val="a9"/>
              <w:shd w:val="clear" w:color="auto" w:fill="FFFFFF"/>
              <w:ind w:right="0"/>
              <w:jc w:val="center"/>
              <w:rPr>
                <w:rStyle w:val="14"/>
                <w:sz w:val="24"/>
                <w:szCs w:val="24"/>
              </w:rPr>
            </w:pPr>
            <w:r w:rsidRPr="00E90F97">
              <w:rPr>
                <w:szCs w:val="24"/>
              </w:rPr>
              <w:t>ГУ МЧС России по Мурманской области, ИО Мурманской области, ТО ФОИВ</w:t>
            </w:r>
            <w:r w:rsidRPr="00E90F97">
              <w:rPr>
                <w:szCs w:val="24"/>
                <w:shd w:val="clear" w:color="auto" w:fill="FFFFFF"/>
              </w:rPr>
              <w:t>, администрация города Мурманска</w:t>
            </w:r>
            <w:r w:rsidRPr="00E90F97">
              <w:rPr>
                <w:color w:val="000000"/>
                <w:szCs w:val="24"/>
              </w:rPr>
              <w:t xml:space="preserve">, </w:t>
            </w:r>
            <w:r w:rsidRPr="00E90F97">
              <w:rPr>
                <w:szCs w:val="24"/>
              </w:rPr>
              <w:t>организации города Мурманска</w:t>
            </w:r>
          </w:p>
        </w:tc>
        <w:tc>
          <w:tcPr>
            <w:tcW w:w="586" w:type="pct"/>
          </w:tcPr>
          <w:p w14:paraId="1DC34B02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580C2BA5" w14:textId="77777777" w:rsidTr="00B955AF">
        <w:trPr>
          <w:cantSplit/>
          <w:trHeight w:val="1347"/>
        </w:trPr>
        <w:tc>
          <w:tcPr>
            <w:tcW w:w="178" w:type="pct"/>
          </w:tcPr>
          <w:p w14:paraId="19EE48B7" w14:textId="2C5C8C14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18" w:type="pct"/>
            <w:shd w:val="clear" w:color="auto" w:fill="auto"/>
          </w:tcPr>
          <w:p w14:paraId="65685DE9" w14:textId="336F490D" w:rsidR="00E90F97" w:rsidRP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E90F97">
              <w:rPr>
                <w:sz w:val="24"/>
                <w:szCs w:val="24"/>
              </w:rPr>
              <w:t>Участие в смотре-конкурсе на лучшее защитное сооружение гражданской обороны</w:t>
            </w:r>
          </w:p>
        </w:tc>
        <w:tc>
          <w:tcPr>
            <w:tcW w:w="631" w:type="pct"/>
          </w:tcPr>
          <w:p w14:paraId="6FE79948" w14:textId="4F524306" w:rsidR="00E90F97" w:rsidRPr="00E90F97" w:rsidRDefault="00E90F97" w:rsidP="00E90F97">
            <w:pPr>
              <w:jc w:val="center"/>
              <w:rPr>
                <w:color w:val="000000"/>
                <w:sz w:val="24"/>
                <w:szCs w:val="24"/>
              </w:rPr>
            </w:pPr>
            <w:r w:rsidRPr="00E90F9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87" w:type="pct"/>
            <w:shd w:val="clear" w:color="auto" w:fill="auto"/>
          </w:tcPr>
          <w:p w14:paraId="22F05B64" w14:textId="79BAC2E2" w:rsidR="00E90F97" w:rsidRPr="00E90F97" w:rsidRDefault="00E90F97" w:rsidP="00E90F97">
            <w:pPr>
              <w:pStyle w:val="a9"/>
              <w:shd w:val="clear" w:color="auto" w:fill="FFFFFF"/>
              <w:ind w:righ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ГУ </w:t>
            </w:r>
            <w:r w:rsidRPr="00E90F97">
              <w:rPr>
                <w:szCs w:val="24"/>
              </w:rPr>
              <w:t>МЧС России по Мурманской области, ИО Мурманской области, ТО ФОИВ</w:t>
            </w:r>
            <w:r>
              <w:rPr>
                <w:szCs w:val="24"/>
              </w:rPr>
              <w:t>,</w:t>
            </w:r>
            <w:r w:rsidRPr="00E90F97">
              <w:rPr>
                <w:szCs w:val="24"/>
                <w:highlight w:val="yellow"/>
                <w:shd w:val="clear" w:color="auto" w:fill="FFFFFF"/>
              </w:rPr>
              <w:t xml:space="preserve"> </w:t>
            </w:r>
            <w:r w:rsidRPr="00E90F97">
              <w:rPr>
                <w:szCs w:val="24"/>
                <w:shd w:val="clear" w:color="auto" w:fill="FFFFFF"/>
              </w:rPr>
              <w:t>администрация города Мурманска</w:t>
            </w:r>
            <w:r w:rsidRPr="00E90F97">
              <w:rPr>
                <w:color w:val="000000"/>
                <w:szCs w:val="24"/>
              </w:rPr>
              <w:t xml:space="preserve">, </w:t>
            </w:r>
            <w:r w:rsidRPr="00E90F97">
              <w:rPr>
                <w:szCs w:val="24"/>
              </w:rPr>
              <w:t>организации города Мурманска (в части касающейся)</w:t>
            </w:r>
          </w:p>
        </w:tc>
        <w:tc>
          <w:tcPr>
            <w:tcW w:w="586" w:type="pct"/>
          </w:tcPr>
          <w:p w14:paraId="79EEC518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2D8EA7EF" w14:textId="77777777" w:rsidTr="00B955AF">
        <w:trPr>
          <w:cantSplit/>
          <w:trHeight w:val="1347"/>
        </w:trPr>
        <w:tc>
          <w:tcPr>
            <w:tcW w:w="178" w:type="pct"/>
          </w:tcPr>
          <w:p w14:paraId="7E3E750A" w14:textId="54CD3525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118" w:type="pct"/>
            <w:shd w:val="clear" w:color="auto" w:fill="auto"/>
          </w:tcPr>
          <w:p w14:paraId="3D1CF380" w14:textId="4BC1CCCD" w:rsidR="00E90F97" w:rsidRP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работников мобилизационных органов и руководителей организаций, имеющих мобилизационные задания</w:t>
            </w:r>
          </w:p>
        </w:tc>
        <w:tc>
          <w:tcPr>
            <w:tcW w:w="631" w:type="pct"/>
          </w:tcPr>
          <w:p w14:paraId="508BADFE" w14:textId="77777777" w:rsidR="00E90F97" w:rsidRPr="001234FF" w:rsidRDefault="00E90F97" w:rsidP="00E90F97">
            <w:pPr>
              <w:jc w:val="center"/>
              <w:rPr>
                <w:color w:val="000000"/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 xml:space="preserve">в течение года </w:t>
            </w:r>
          </w:p>
          <w:p w14:paraId="1AB63A83" w14:textId="77777777" w:rsidR="00E90F97" w:rsidRPr="00E90F97" w:rsidRDefault="00E90F97" w:rsidP="00E90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auto"/>
          </w:tcPr>
          <w:p w14:paraId="5BEF723B" w14:textId="14118015" w:rsidR="00E90F97" w:rsidRDefault="00E90F97" w:rsidP="00E90F97">
            <w:pPr>
              <w:pStyle w:val="a9"/>
              <w:shd w:val="clear" w:color="auto" w:fill="FFFFFF"/>
              <w:ind w:right="0"/>
              <w:jc w:val="center"/>
              <w:rPr>
                <w:szCs w:val="24"/>
              </w:rPr>
            </w:pPr>
            <w:r w:rsidRPr="001234FF">
              <w:rPr>
                <w:rStyle w:val="14"/>
                <w:sz w:val="24"/>
                <w:szCs w:val="24"/>
              </w:rPr>
              <w:t xml:space="preserve">Министерство региональной безопасности </w:t>
            </w:r>
            <w:r w:rsidRPr="001234FF">
              <w:rPr>
                <w:rStyle w:val="14"/>
                <w:sz w:val="24"/>
                <w:szCs w:val="24"/>
              </w:rPr>
              <w:br/>
              <w:t xml:space="preserve">Мурманской </w:t>
            </w:r>
            <w:r w:rsidRPr="00E90F97">
              <w:rPr>
                <w:rStyle w:val="14"/>
                <w:sz w:val="24"/>
                <w:szCs w:val="24"/>
              </w:rPr>
              <w:t xml:space="preserve">области, </w:t>
            </w:r>
            <w:r w:rsidRPr="00E90F97">
              <w:rPr>
                <w:szCs w:val="24"/>
              </w:rPr>
              <w:t xml:space="preserve">ГОКУ «Управление по ГОЧС и ПБ Мурманской области», </w:t>
            </w:r>
            <w:r>
              <w:rPr>
                <w:szCs w:val="24"/>
              </w:rPr>
              <w:br/>
            </w:r>
            <w:r w:rsidRPr="00E90F97">
              <w:rPr>
                <w:szCs w:val="24"/>
                <w:shd w:val="clear" w:color="auto" w:fill="FFFFFF"/>
              </w:rPr>
              <w:t>администрация города Мурманска</w:t>
            </w:r>
            <w:r w:rsidRPr="00E90F97">
              <w:rPr>
                <w:color w:val="000000"/>
                <w:szCs w:val="24"/>
              </w:rPr>
              <w:t xml:space="preserve">, </w:t>
            </w:r>
            <w:r w:rsidRPr="00E90F97">
              <w:rPr>
                <w:szCs w:val="24"/>
              </w:rPr>
              <w:t>организации города Мурманска</w:t>
            </w:r>
          </w:p>
        </w:tc>
        <w:tc>
          <w:tcPr>
            <w:tcW w:w="586" w:type="pct"/>
          </w:tcPr>
          <w:p w14:paraId="0BFE1595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5412ED94" w14:textId="77777777" w:rsidTr="00B955AF">
        <w:trPr>
          <w:cantSplit/>
          <w:trHeight w:val="1347"/>
        </w:trPr>
        <w:tc>
          <w:tcPr>
            <w:tcW w:w="178" w:type="pct"/>
          </w:tcPr>
          <w:p w14:paraId="6C138054" w14:textId="75311DC1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2118" w:type="pct"/>
            <w:shd w:val="clear" w:color="auto" w:fill="auto"/>
          </w:tcPr>
          <w:p w14:paraId="432F0DE0" w14:textId="733B58CE" w:rsid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информации для разработки</w:t>
            </w:r>
            <w:r w:rsidRPr="001234FF">
              <w:rPr>
                <w:sz w:val="24"/>
                <w:szCs w:val="24"/>
              </w:rPr>
              <w:t xml:space="preserve"> и реализация плана комплектования учебно-методического центра по гражданской обороне и чрезвычайным ситуациям ГОКУ «Управление по ГОЧС и ПБ Мурманской области» на 2026 год слушателями, проходящими подготовку в области гражданской обороны и защиты от чрезвычайных ситуаций по заявкам органов государственной власти Мурманской области и органов местного самоуправления</w:t>
            </w:r>
          </w:p>
        </w:tc>
        <w:tc>
          <w:tcPr>
            <w:tcW w:w="631" w:type="pct"/>
          </w:tcPr>
          <w:p w14:paraId="46CACCFF" w14:textId="77777777" w:rsidR="00E90F97" w:rsidRDefault="00E90F97" w:rsidP="00E90F97">
            <w:pPr>
              <w:pStyle w:val="a9"/>
              <w:shd w:val="clear" w:color="auto" w:fill="FFFFFF"/>
              <w:ind w:right="0"/>
              <w:jc w:val="center"/>
              <w:rPr>
                <w:szCs w:val="24"/>
              </w:rPr>
            </w:pPr>
            <w:r w:rsidRPr="001234FF">
              <w:rPr>
                <w:szCs w:val="24"/>
              </w:rPr>
              <w:t>д</w:t>
            </w:r>
            <w:r>
              <w:rPr>
                <w:szCs w:val="24"/>
              </w:rPr>
              <w:t xml:space="preserve">о </w:t>
            </w:r>
            <w:r w:rsidRPr="001234FF">
              <w:rPr>
                <w:szCs w:val="24"/>
              </w:rPr>
              <w:t>1 декабря</w:t>
            </w:r>
          </w:p>
          <w:p w14:paraId="7F3431D9" w14:textId="6D273DB5" w:rsidR="00E90F97" w:rsidRPr="001234FF" w:rsidRDefault="00E90F97" w:rsidP="00E90F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Cs w:val="24"/>
              </w:rPr>
              <w:t>(</w:t>
            </w:r>
            <w:r w:rsidRPr="00E90F97">
              <w:rPr>
                <w:i/>
                <w:szCs w:val="24"/>
              </w:rPr>
              <w:t>реализация-очередной год</w:t>
            </w:r>
            <w:r>
              <w:rPr>
                <w:szCs w:val="24"/>
              </w:rPr>
              <w:t>)</w:t>
            </w:r>
          </w:p>
        </w:tc>
        <w:tc>
          <w:tcPr>
            <w:tcW w:w="1487" w:type="pct"/>
            <w:shd w:val="clear" w:color="auto" w:fill="auto"/>
          </w:tcPr>
          <w:p w14:paraId="15773840" w14:textId="77777777" w:rsidR="00E90F97" w:rsidRPr="001234FF" w:rsidRDefault="00E90F97" w:rsidP="00E90F97">
            <w:pPr>
              <w:pStyle w:val="a9"/>
              <w:shd w:val="clear" w:color="auto" w:fill="FFFFFF"/>
              <w:ind w:right="0"/>
              <w:jc w:val="center"/>
              <w:rPr>
                <w:szCs w:val="24"/>
              </w:rPr>
            </w:pPr>
            <w:r w:rsidRPr="001234FF">
              <w:rPr>
                <w:szCs w:val="24"/>
              </w:rPr>
              <w:t>Министерство региональной безопасности</w:t>
            </w:r>
          </w:p>
          <w:p w14:paraId="10694C1E" w14:textId="19B5AD85" w:rsidR="00E90F97" w:rsidRPr="001234FF" w:rsidRDefault="00E90F97" w:rsidP="00E90F97">
            <w:pPr>
              <w:pStyle w:val="a9"/>
              <w:shd w:val="clear" w:color="auto" w:fill="FFFFFF"/>
              <w:ind w:right="0"/>
              <w:jc w:val="center"/>
              <w:rPr>
                <w:rStyle w:val="14"/>
                <w:sz w:val="24"/>
                <w:szCs w:val="24"/>
              </w:rPr>
            </w:pPr>
            <w:r w:rsidRPr="001234FF">
              <w:rPr>
                <w:szCs w:val="24"/>
              </w:rPr>
              <w:t xml:space="preserve">Мурманской области, ГОКУ «Управление по </w:t>
            </w:r>
            <w:r w:rsidRPr="00E90F97">
              <w:rPr>
                <w:szCs w:val="24"/>
              </w:rPr>
              <w:t xml:space="preserve">ГОЧС и ПБ Мурманской области», </w:t>
            </w:r>
            <w:r>
              <w:rPr>
                <w:szCs w:val="24"/>
              </w:rPr>
              <w:br/>
            </w:r>
            <w:r w:rsidRPr="00E90F97">
              <w:rPr>
                <w:szCs w:val="24"/>
              </w:rPr>
              <w:t>ИО Мурманской области</w:t>
            </w:r>
            <w:r w:rsidRPr="00E90F97">
              <w:rPr>
                <w:szCs w:val="24"/>
                <w:shd w:val="clear" w:color="auto" w:fill="FFFFFF"/>
              </w:rPr>
              <w:t>, администрация города Мурманска</w:t>
            </w:r>
          </w:p>
        </w:tc>
        <w:tc>
          <w:tcPr>
            <w:tcW w:w="586" w:type="pct"/>
          </w:tcPr>
          <w:p w14:paraId="3299DF29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0E0541C1" w14:textId="77777777" w:rsidTr="00B955AF">
        <w:trPr>
          <w:cantSplit/>
          <w:trHeight w:val="1347"/>
        </w:trPr>
        <w:tc>
          <w:tcPr>
            <w:tcW w:w="178" w:type="pct"/>
          </w:tcPr>
          <w:p w14:paraId="2CD4E724" w14:textId="1AAADDBB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118" w:type="pct"/>
            <w:shd w:val="clear" w:color="auto" w:fill="auto"/>
          </w:tcPr>
          <w:p w14:paraId="7EB41A2E" w14:textId="7056B8ED" w:rsidR="00E90F97" w:rsidRDefault="00E90F97" w:rsidP="00E90F97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обучения уполномоченного на задействование систем оповещения населения дежурного (дежурно-диспетчерского) персонала органов, осуществляющих управление гражданской обороной, органов повседневного управления единой государственной системы предупреждения и ликвидации чрезвычайных ситуаций и организаций, указанных в п. 3 ст. 9 Федерального закона «О гражданской обороне»</w:t>
            </w:r>
          </w:p>
        </w:tc>
        <w:tc>
          <w:tcPr>
            <w:tcW w:w="631" w:type="pct"/>
          </w:tcPr>
          <w:p w14:paraId="59153750" w14:textId="77777777" w:rsidR="00E90F97" w:rsidRPr="001234FF" w:rsidRDefault="00E90F97" w:rsidP="00E90F97">
            <w:pPr>
              <w:jc w:val="center"/>
              <w:rPr>
                <w:color w:val="000000"/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 xml:space="preserve">в течение года </w:t>
            </w:r>
          </w:p>
          <w:p w14:paraId="5E5D56D6" w14:textId="46C3A205" w:rsidR="00E90F97" w:rsidRPr="001234FF" w:rsidRDefault="00E90F97" w:rsidP="00E90F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 программам обучения)</w:t>
            </w:r>
          </w:p>
        </w:tc>
        <w:tc>
          <w:tcPr>
            <w:tcW w:w="1487" w:type="pct"/>
            <w:shd w:val="clear" w:color="auto" w:fill="auto"/>
          </w:tcPr>
          <w:p w14:paraId="3DD940F6" w14:textId="52E0A498" w:rsidR="00E90F97" w:rsidRPr="001234FF" w:rsidRDefault="00E90F97" w:rsidP="00E90F97">
            <w:pPr>
              <w:pStyle w:val="a9"/>
              <w:shd w:val="clear" w:color="auto" w:fill="FFFFFF"/>
              <w:ind w:right="0"/>
              <w:jc w:val="center"/>
              <w:rPr>
                <w:rStyle w:val="14"/>
                <w:sz w:val="24"/>
                <w:szCs w:val="24"/>
              </w:rPr>
            </w:pPr>
            <w:r w:rsidRPr="001234FF">
              <w:rPr>
                <w:rStyle w:val="14"/>
                <w:sz w:val="24"/>
                <w:szCs w:val="24"/>
              </w:rPr>
              <w:t xml:space="preserve">Министерство региональной безопасности </w:t>
            </w:r>
            <w:r w:rsidRPr="001234FF">
              <w:rPr>
                <w:rStyle w:val="14"/>
                <w:sz w:val="24"/>
                <w:szCs w:val="24"/>
              </w:rPr>
              <w:br/>
              <w:t xml:space="preserve">Мурманской </w:t>
            </w:r>
            <w:r w:rsidRPr="00E90F97">
              <w:rPr>
                <w:rStyle w:val="14"/>
                <w:sz w:val="24"/>
                <w:szCs w:val="24"/>
              </w:rPr>
              <w:t xml:space="preserve">области, </w:t>
            </w:r>
            <w:r w:rsidRPr="00E90F97">
              <w:rPr>
                <w:szCs w:val="24"/>
              </w:rPr>
              <w:t xml:space="preserve">ГОКУ «Управление по ГОЧС и ПБ Мурманской области», </w:t>
            </w:r>
            <w:r>
              <w:rPr>
                <w:szCs w:val="24"/>
              </w:rPr>
              <w:br/>
            </w:r>
            <w:r w:rsidRPr="00E90F97">
              <w:rPr>
                <w:szCs w:val="24"/>
                <w:shd w:val="clear" w:color="auto" w:fill="FFFFFF"/>
              </w:rPr>
              <w:t>администрация города Мурманска</w:t>
            </w:r>
            <w:r w:rsidRPr="00E90F97">
              <w:rPr>
                <w:color w:val="000000"/>
                <w:szCs w:val="24"/>
              </w:rPr>
              <w:t xml:space="preserve">, </w:t>
            </w:r>
            <w:r w:rsidRPr="00E90F97">
              <w:rPr>
                <w:szCs w:val="24"/>
              </w:rPr>
              <w:t>организации города Мурманска</w:t>
            </w:r>
          </w:p>
        </w:tc>
        <w:tc>
          <w:tcPr>
            <w:tcW w:w="586" w:type="pct"/>
          </w:tcPr>
          <w:p w14:paraId="529DE273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19E04B4C" w14:textId="77777777" w:rsidTr="00B955AF">
        <w:trPr>
          <w:cantSplit/>
          <w:trHeight w:val="884"/>
        </w:trPr>
        <w:tc>
          <w:tcPr>
            <w:tcW w:w="5000" w:type="pct"/>
            <w:gridSpan w:val="5"/>
          </w:tcPr>
          <w:p w14:paraId="152417DE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4D66">
              <w:rPr>
                <w:b/>
                <w:color w:val="000000"/>
                <w:sz w:val="24"/>
                <w:szCs w:val="24"/>
                <w:lang w:val="en-US"/>
              </w:rPr>
              <w:t>II</w:t>
            </w:r>
            <w:r w:rsidRPr="00094D66">
              <w:rPr>
                <w:b/>
                <w:color w:val="000000"/>
                <w:sz w:val="24"/>
                <w:szCs w:val="24"/>
              </w:rPr>
              <w:t>. Мероприятия, проводимые Правительством Мурманской области в части, касающейся муниципального образования город Мурманск</w:t>
            </w:r>
          </w:p>
          <w:p w14:paraId="24B46B07" w14:textId="77777777" w:rsidR="00E90F97" w:rsidRPr="00094D66" w:rsidRDefault="00E90F97" w:rsidP="00E90F97">
            <w:pPr>
              <w:numPr>
                <w:ilvl w:val="0"/>
                <w:numId w:val="14"/>
              </w:num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094D66">
              <w:rPr>
                <w:b/>
                <w:bCs/>
                <w:sz w:val="24"/>
                <w:szCs w:val="24"/>
              </w:rPr>
              <w:t>Основные мероприятия в области гражданской обороны, предупреждения и ликвидации чрезвычайных ситуаций,</w:t>
            </w:r>
          </w:p>
          <w:p w14:paraId="5AB62CC4" w14:textId="387ABB0B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4D66">
              <w:rPr>
                <w:b/>
                <w:bCs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E90F97" w:rsidRPr="00094D66" w14:paraId="7B98E71B" w14:textId="77777777" w:rsidTr="00B955AF">
        <w:trPr>
          <w:cantSplit/>
          <w:trHeight w:val="1563"/>
        </w:trPr>
        <w:tc>
          <w:tcPr>
            <w:tcW w:w="178" w:type="pct"/>
          </w:tcPr>
          <w:p w14:paraId="3723D08C" w14:textId="77777777" w:rsidR="00E90F97" w:rsidRPr="00094D66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18" w:type="pct"/>
          </w:tcPr>
          <w:p w14:paraId="36E3A078" w14:textId="3D88358A" w:rsidR="00E90F97" w:rsidRPr="001234FF" w:rsidRDefault="00E90F97" w:rsidP="00E90F9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Уточнение (корректировка) плана первоочередного жизнеобеспечения населения Мурманской области, эвакуируемого из 30-км зоны радиоактивного заражения (загрязнения) в случае аварии на Кольской АЭС</w:t>
            </w:r>
          </w:p>
        </w:tc>
        <w:tc>
          <w:tcPr>
            <w:tcW w:w="631" w:type="pct"/>
          </w:tcPr>
          <w:p w14:paraId="56927ABE" w14:textId="36C6F85F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>до 1</w:t>
            </w:r>
            <w:r>
              <w:rPr>
                <w:color w:val="000000"/>
                <w:sz w:val="24"/>
                <w:szCs w:val="24"/>
              </w:rPr>
              <w:t>0 февраля</w:t>
            </w:r>
          </w:p>
        </w:tc>
        <w:tc>
          <w:tcPr>
            <w:tcW w:w="1487" w:type="pct"/>
          </w:tcPr>
          <w:p w14:paraId="6A67460C" w14:textId="4962F08B" w:rsidR="00E90F97" w:rsidRPr="00E90F97" w:rsidRDefault="00E90F97" w:rsidP="00E90F97">
            <w:pPr>
              <w:jc w:val="center"/>
              <w:rPr>
                <w:sz w:val="24"/>
                <w:szCs w:val="24"/>
              </w:rPr>
            </w:pPr>
            <w:r w:rsidRPr="00E90F97">
              <w:rPr>
                <w:rStyle w:val="14"/>
                <w:sz w:val="24"/>
                <w:szCs w:val="24"/>
              </w:rPr>
              <w:t>Министерство региональной безопасности Мурманской области</w:t>
            </w:r>
            <w:r w:rsidRPr="00E90F97">
              <w:rPr>
                <w:sz w:val="24"/>
                <w:szCs w:val="24"/>
              </w:rPr>
              <w:t xml:space="preserve">, ИО Мурманской области, </w:t>
            </w:r>
            <w:r w:rsidRPr="00E90F97">
              <w:rPr>
                <w:rStyle w:val="14"/>
                <w:sz w:val="24"/>
                <w:szCs w:val="24"/>
              </w:rPr>
              <w:t>ГОКУ «Управление по ГОЧС и ПБ Мурманской области»,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 администрация города Мурманска</w:t>
            </w:r>
            <w:r w:rsidRPr="00E90F97">
              <w:rPr>
                <w:color w:val="000000"/>
                <w:sz w:val="24"/>
                <w:szCs w:val="24"/>
              </w:rPr>
              <w:t xml:space="preserve">, </w:t>
            </w:r>
            <w:r w:rsidRPr="00E90F97">
              <w:rPr>
                <w:sz w:val="24"/>
                <w:szCs w:val="24"/>
              </w:rPr>
              <w:t>организации города Мурманска</w:t>
            </w:r>
          </w:p>
        </w:tc>
        <w:tc>
          <w:tcPr>
            <w:tcW w:w="586" w:type="pct"/>
          </w:tcPr>
          <w:p w14:paraId="1B328159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560DD4EB" w14:textId="77777777" w:rsidTr="00B955AF">
        <w:trPr>
          <w:cantSplit/>
          <w:trHeight w:val="1148"/>
        </w:trPr>
        <w:tc>
          <w:tcPr>
            <w:tcW w:w="178" w:type="pct"/>
          </w:tcPr>
          <w:p w14:paraId="7EA0618B" w14:textId="6BAE204C" w:rsidR="00E90F97" w:rsidRPr="00094D66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18" w:type="pct"/>
          </w:tcPr>
          <w:p w14:paraId="69CB1106" w14:textId="7725EAFC" w:rsidR="00E90F97" w:rsidRPr="001234FF" w:rsidRDefault="00E90F97" w:rsidP="00E90F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планирующих документов по гражданской обороне на 2028-2032 годы (в соответствии с планом-графиком, утвержденным распоряжением Губернатора Мурманской области от 5 декабря 2025 № 420-РГ)</w:t>
            </w:r>
          </w:p>
        </w:tc>
        <w:tc>
          <w:tcPr>
            <w:tcW w:w="631" w:type="pct"/>
          </w:tcPr>
          <w:p w14:paraId="720A93CE" w14:textId="77777777" w:rsidR="00E90F97" w:rsidRPr="001234FF" w:rsidRDefault="00E90F97" w:rsidP="00E90F97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в течение года</w:t>
            </w:r>
          </w:p>
          <w:p w14:paraId="2E58F304" w14:textId="77777777" w:rsidR="00E90F97" w:rsidRPr="001234FF" w:rsidRDefault="00E90F97" w:rsidP="00E90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pct"/>
          </w:tcPr>
          <w:p w14:paraId="256FA025" w14:textId="19E7EBF5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 w:rsidRPr="00E90F97">
              <w:rPr>
                <w:rStyle w:val="14"/>
                <w:sz w:val="24"/>
                <w:szCs w:val="24"/>
              </w:rPr>
              <w:t>Министерство региональной безопасности Мурманской области</w:t>
            </w:r>
            <w:r w:rsidRPr="00E90F97">
              <w:rPr>
                <w:sz w:val="24"/>
                <w:szCs w:val="24"/>
              </w:rPr>
              <w:t xml:space="preserve">, ИО Мурманской области, </w:t>
            </w:r>
            <w:r w:rsidRPr="00E90F97">
              <w:rPr>
                <w:rStyle w:val="14"/>
                <w:sz w:val="24"/>
                <w:szCs w:val="24"/>
              </w:rPr>
              <w:t>ГОКУ «Управление по ГОЧС и ПБ Мурманской области»,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90F97">
              <w:rPr>
                <w:sz w:val="24"/>
                <w:szCs w:val="24"/>
              </w:rPr>
              <w:t>ГУ</w:t>
            </w:r>
            <w:r>
              <w:rPr>
                <w:szCs w:val="24"/>
              </w:rPr>
              <w:t xml:space="preserve"> </w:t>
            </w:r>
            <w:r w:rsidRPr="00E90F97">
              <w:rPr>
                <w:sz w:val="24"/>
                <w:szCs w:val="24"/>
              </w:rPr>
              <w:t>МЧС России по Мурманской области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E90F97">
              <w:rPr>
                <w:sz w:val="24"/>
                <w:szCs w:val="24"/>
                <w:shd w:val="clear" w:color="auto" w:fill="FFFFFF"/>
              </w:rPr>
              <w:t>администрация города Мурманска</w:t>
            </w:r>
          </w:p>
        </w:tc>
        <w:tc>
          <w:tcPr>
            <w:tcW w:w="586" w:type="pct"/>
          </w:tcPr>
          <w:p w14:paraId="465F6E0D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4567A8AF" w14:textId="77777777" w:rsidTr="00B955AF">
        <w:trPr>
          <w:cantSplit/>
          <w:trHeight w:val="1148"/>
        </w:trPr>
        <w:tc>
          <w:tcPr>
            <w:tcW w:w="178" w:type="pct"/>
          </w:tcPr>
          <w:p w14:paraId="4DAC67F7" w14:textId="34BF2288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18" w:type="pct"/>
          </w:tcPr>
          <w:p w14:paraId="6A1D5621" w14:textId="0D7122BB" w:rsidR="00E90F97" w:rsidRDefault="00E90F97" w:rsidP="00E90F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Плана мероприятий по обеспечению безопасности людей на водных объектах, охране их жизни и здоровья в Мурманской области на 2025-2026 годы, утвержденного протоколом заседания Комиссии по предупреждению и ликвидации чрезвычайных ситуаций и обеспечению пожарной безопасности Мурманской области от 21 октября 2025 года </w:t>
            </w:r>
            <w:r>
              <w:rPr>
                <w:sz w:val="24"/>
                <w:szCs w:val="24"/>
              </w:rPr>
              <w:br/>
              <w:t xml:space="preserve">№ 13 </w:t>
            </w:r>
          </w:p>
        </w:tc>
        <w:tc>
          <w:tcPr>
            <w:tcW w:w="631" w:type="pct"/>
          </w:tcPr>
          <w:p w14:paraId="027E234F" w14:textId="351D709F" w:rsidR="00E90F97" w:rsidRPr="001234FF" w:rsidRDefault="00E90F97" w:rsidP="00E90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январь-октябрь</w:t>
            </w:r>
          </w:p>
        </w:tc>
        <w:tc>
          <w:tcPr>
            <w:tcW w:w="1487" w:type="pct"/>
          </w:tcPr>
          <w:p w14:paraId="3C1D2FB8" w14:textId="63191BDA" w:rsidR="00E90F97" w:rsidRPr="00E90F97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>МЧС России по Мурманской области</w:t>
            </w:r>
            <w:r>
              <w:rPr>
                <w:sz w:val="24"/>
                <w:szCs w:val="24"/>
              </w:rPr>
              <w:t>,</w:t>
            </w:r>
            <w:r w:rsidRPr="005D7898">
              <w:rPr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E90F97">
              <w:rPr>
                <w:sz w:val="24"/>
                <w:szCs w:val="24"/>
                <w:shd w:val="clear" w:color="auto" w:fill="FFFFFF"/>
              </w:rPr>
              <w:t>администрация города Мурманска,</w:t>
            </w:r>
            <w:r>
              <w:rPr>
                <w:sz w:val="24"/>
                <w:szCs w:val="24"/>
                <w:shd w:val="clear" w:color="auto" w:fill="FFFFFF"/>
              </w:rPr>
              <w:t xml:space="preserve"> общественные организации города Мурманска</w:t>
            </w:r>
          </w:p>
        </w:tc>
        <w:tc>
          <w:tcPr>
            <w:tcW w:w="586" w:type="pct"/>
          </w:tcPr>
          <w:p w14:paraId="46BC6B28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30D0D7EC" w14:textId="77777777" w:rsidTr="00B955AF">
        <w:trPr>
          <w:cantSplit/>
          <w:trHeight w:val="839"/>
        </w:trPr>
        <w:tc>
          <w:tcPr>
            <w:tcW w:w="178" w:type="pct"/>
          </w:tcPr>
          <w:p w14:paraId="0955390C" w14:textId="5E0E7FD2" w:rsidR="00E90F97" w:rsidRPr="00094D66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18" w:type="pct"/>
          </w:tcPr>
          <w:p w14:paraId="257A476B" w14:textId="341108BA" w:rsidR="00E90F97" w:rsidRPr="001234FF" w:rsidRDefault="00E90F97" w:rsidP="00E90F9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Контроль за соблюдением безопасности нахождения людей на море и водных объектах на территории Мурманской области</w:t>
            </w:r>
          </w:p>
        </w:tc>
        <w:tc>
          <w:tcPr>
            <w:tcW w:w="631" w:type="pct"/>
          </w:tcPr>
          <w:p w14:paraId="4133A425" w14:textId="16764C33" w:rsidR="00E90F97" w:rsidRPr="001234FF" w:rsidRDefault="00E90F97" w:rsidP="00E90F97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май-октябрь</w:t>
            </w:r>
          </w:p>
        </w:tc>
        <w:tc>
          <w:tcPr>
            <w:tcW w:w="1487" w:type="pct"/>
          </w:tcPr>
          <w:p w14:paraId="5F12A757" w14:textId="1A68B95F" w:rsidR="00E90F97" w:rsidRPr="001234FF" w:rsidRDefault="00E90F97" w:rsidP="00E90F97">
            <w:pPr>
              <w:jc w:val="center"/>
              <w:rPr>
                <w:rStyle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>МЧС России по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E90F97">
              <w:rPr>
                <w:sz w:val="24"/>
                <w:szCs w:val="24"/>
                <w:shd w:val="clear" w:color="auto" w:fill="FFFFFF"/>
              </w:rPr>
              <w:t>администрация города Мурманска</w:t>
            </w:r>
          </w:p>
        </w:tc>
        <w:tc>
          <w:tcPr>
            <w:tcW w:w="586" w:type="pct"/>
          </w:tcPr>
          <w:p w14:paraId="65EC2EEB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90F97" w:rsidRPr="00094D66" w14:paraId="6958F0AB" w14:textId="77777777" w:rsidTr="00B955AF">
        <w:trPr>
          <w:cantSplit/>
          <w:trHeight w:val="1007"/>
        </w:trPr>
        <w:tc>
          <w:tcPr>
            <w:tcW w:w="178" w:type="pct"/>
          </w:tcPr>
          <w:p w14:paraId="5664723F" w14:textId="64D55CD6" w:rsidR="00E90F97" w:rsidRDefault="00E90F97" w:rsidP="00E90F9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18" w:type="pct"/>
          </w:tcPr>
          <w:p w14:paraId="667FCDF9" w14:textId="3B412844" w:rsidR="00E90F97" w:rsidRPr="001234FF" w:rsidRDefault="00E90F97" w:rsidP="00E90F9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Проведение проверок готовности пунктов временного размещения и питания</w:t>
            </w:r>
          </w:p>
        </w:tc>
        <w:tc>
          <w:tcPr>
            <w:tcW w:w="631" w:type="pct"/>
          </w:tcPr>
          <w:p w14:paraId="13AB39EE" w14:textId="77777777" w:rsidR="00E90F97" w:rsidRPr="001234FF" w:rsidRDefault="00E90F97" w:rsidP="00E90F97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в течение года</w:t>
            </w:r>
          </w:p>
          <w:p w14:paraId="56E02DCC" w14:textId="2ADA205A" w:rsidR="00E90F97" w:rsidRPr="001234FF" w:rsidRDefault="00E90F97" w:rsidP="00E90F97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(</w:t>
            </w:r>
            <w:r w:rsidRPr="00E90F97">
              <w:rPr>
                <w:i/>
                <w:sz w:val="24"/>
                <w:szCs w:val="24"/>
              </w:rPr>
              <w:t>итоги – декабрь</w:t>
            </w:r>
            <w:r w:rsidRPr="001234FF">
              <w:rPr>
                <w:sz w:val="24"/>
                <w:szCs w:val="24"/>
              </w:rPr>
              <w:t>)</w:t>
            </w:r>
          </w:p>
        </w:tc>
        <w:tc>
          <w:tcPr>
            <w:tcW w:w="1487" w:type="pct"/>
            <w:vAlign w:val="center"/>
          </w:tcPr>
          <w:p w14:paraId="500DC9A9" w14:textId="6D6A7CC8" w:rsidR="00E90F97" w:rsidRPr="001234FF" w:rsidRDefault="00E90F97" w:rsidP="00E90F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 xml:space="preserve">МЧС России по Мурманской области, </w:t>
            </w:r>
            <w:r w:rsidRPr="00E90F97">
              <w:rPr>
                <w:sz w:val="24"/>
                <w:szCs w:val="24"/>
                <w:shd w:val="clear" w:color="auto" w:fill="FFFFFF"/>
              </w:rPr>
              <w:t>администрация города Мурманска</w:t>
            </w:r>
            <w:r w:rsidRPr="00E90F97">
              <w:rPr>
                <w:color w:val="000000"/>
                <w:sz w:val="24"/>
                <w:szCs w:val="24"/>
              </w:rPr>
              <w:t xml:space="preserve">, </w:t>
            </w:r>
            <w:r w:rsidRPr="00E90F97">
              <w:rPr>
                <w:sz w:val="24"/>
                <w:szCs w:val="24"/>
              </w:rPr>
              <w:t>организации города Мурманска</w:t>
            </w:r>
          </w:p>
        </w:tc>
        <w:tc>
          <w:tcPr>
            <w:tcW w:w="586" w:type="pct"/>
          </w:tcPr>
          <w:p w14:paraId="4E4933E6" w14:textId="77777777" w:rsidR="00E90F97" w:rsidRPr="00094D66" w:rsidRDefault="00E90F97" w:rsidP="00E90F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07AB7" w:rsidRPr="00094D66" w14:paraId="3C2BDE21" w14:textId="77777777" w:rsidTr="00B955AF">
        <w:trPr>
          <w:cantSplit/>
          <w:trHeight w:val="1854"/>
        </w:trPr>
        <w:tc>
          <w:tcPr>
            <w:tcW w:w="178" w:type="pct"/>
            <w:shd w:val="clear" w:color="auto" w:fill="FFFFFF" w:themeFill="background1"/>
          </w:tcPr>
          <w:p w14:paraId="299BDB6E" w14:textId="656100E9" w:rsidR="00D07AB7" w:rsidRPr="00A85F56" w:rsidRDefault="000B76E8" w:rsidP="00D07AB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18" w:type="pct"/>
            <w:shd w:val="clear" w:color="auto" w:fill="FFFFFF" w:themeFill="background1"/>
          </w:tcPr>
          <w:p w14:paraId="1D8C6836" w14:textId="77777777" w:rsidR="00D07AB7" w:rsidRPr="00A85F56" w:rsidRDefault="00D07AB7" w:rsidP="00D07AB7">
            <w:pPr>
              <w:jc w:val="both"/>
              <w:rPr>
                <w:sz w:val="24"/>
                <w:szCs w:val="24"/>
              </w:rPr>
            </w:pPr>
            <w:r w:rsidRPr="00A85F56">
              <w:rPr>
                <w:sz w:val="24"/>
                <w:szCs w:val="24"/>
              </w:rPr>
              <w:t>Организация эксплуатации, техническое обслуживание и развитие Системы-112 Мурманской области</w:t>
            </w:r>
          </w:p>
          <w:p w14:paraId="5B3DDC1B" w14:textId="77777777" w:rsidR="00D07AB7" w:rsidRPr="00A85F56" w:rsidRDefault="00D07AB7" w:rsidP="00D07A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FFFFFF" w:themeFill="background1"/>
          </w:tcPr>
          <w:p w14:paraId="2E86A9B9" w14:textId="22877862" w:rsidR="00D07AB7" w:rsidRPr="00A85F56" w:rsidRDefault="00D07AB7" w:rsidP="00D07AB7">
            <w:pPr>
              <w:jc w:val="center"/>
              <w:rPr>
                <w:sz w:val="24"/>
                <w:szCs w:val="24"/>
              </w:rPr>
            </w:pPr>
            <w:r w:rsidRPr="00A85F56">
              <w:rPr>
                <w:sz w:val="24"/>
                <w:szCs w:val="24"/>
              </w:rPr>
              <w:t>январь-декабрь</w:t>
            </w:r>
          </w:p>
          <w:p w14:paraId="6F31ED25" w14:textId="77777777" w:rsidR="00D07AB7" w:rsidRPr="00A85F56" w:rsidRDefault="00D07AB7" w:rsidP="00D07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pct"/>
            <w:shd w:val="clear" w:color="auto" w:fill="FFFFFF" w:themeFill="background1"/>
          </w:tcPr>
          <w:p w14:paraId="69638F83" w14:textId="4221FE99" w:rsidR="00D07AB7" w:rsidRPr="00A85F56" w:rsidRDefault="00D07AB7" w:rsidP="00D07AB7">
            <w:pPr>
              <w:jc w:val="center"/>
              <w:rPr>
                <w:sz w:val="24"/>
                <w:szCs w:val="24"/>
              </w:rPr>
            </w:pPr>
            <w:r w:rsidRPr="00A85F56">
              <w:rPr>
                <w:rStyle w:val="14"/>
                <w:sz w:val="24"/>
                <w:szCs w:val="24"/>
              </w:rPr>
              <w:t>Министерство региональной безопасности Мурманской области,</w:t>
            </w:r>
            <w:r w:rsidRPr="00A85F56">
              <w:rPr>
                <w:sz w:val="24"/>
                <w:szCs w:val="24"/>
              </w:rPr>
              <w:t xml:space="preserve"> ГОКУ «Управление по ГОЧС и ПБ Мурманской области»,</w:t>
            </w:r>
            <w:r w:rsidRPr="00A85F56">
              <w:rPr>
                <w:rStyle w:val="14"/>
                <w:sz w:val="24"/>
                <w:szCs w:val="24"/>
              </w:rPr>
              <w:t xml:space="preserve"> ЕДДС муниципального образования город Мурманск, ДДС организаций и экстренных служб</w:t>
            </w:r>
          </w:p>
        </w:tc>
        <w:tc>
          <w:tcPr>
            <w:tcW w:w="586" w:type="pct"/>
          </w:tcPr>
          <w:p w14:paraId="2B858429" w14:textId="77777777" w:rsidR="00D07AB7" w:rsidRPr="00094D66" w:rsidRDefault="00D07AB7" w:rsidP="00D07AB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07AB7" w:rsidRPr="00094D66" w14:paraId="6F833727" w14:textId="77777777" w:rsidTr="00B955AF">
        <w:trPr>
          <w:cantSplit/>
          <w:trHeight w:val="3154"/>
        </w:trPr>
        <w:tc>
          <w:tcPr>
            <w:tcW w:w="178" w:type="pct"/>
          </w:tcPr>
          <w:p w14:paraId="357341A6" w14:textId="4DB4016D" w:rsidR="00D07AB7" w:rsidRDefault="000B76E8" w:rsidP="00D07AB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  <w:r w:rsidR="00D07AB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2D18C59E" w14:textId="77777777" w:rsidR="00D07AB7" w:rsidRPr="001234FF" w:rsidRDefault="00D07AB7" w:rsidP="00D07AB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Проведение мероприятий по реализации:</w:t>
            </w:r>
          </w:p>
          <w:p w14:paraId="2A621CBC" w14:textId="68FCB6AD" w:rsidR="00D07AB7" w:rsidRPr="001234FF" w:rsidRDefault="00D07AB7" w:rsidP="00D07AB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- Федерального плана повышения защищенности критически важных объектов </w:t>
            </w:r>
            <w:r>
              <w:rPr>
                <w:sz w:val="24"/>
                <w:szCs w:val="24"/>
              </w:rPr>
              <w:t>Российской Федерации</w:t>
            </w:r>
            <w:r w:rsidRPr="001234FF">
              <w:rPr>
                <w:sz w:val="24"/>
                <w:szCs w:val="24"/>
              </w:rPr>
              <w:t xml:space="preserve"> от угроз техногенного и природного характера на период до 2030 года;</w:t>
            </w:r>
          </w:p>
          <w:p w14:paraId="10F52613" w14:textId="175B6E44" w:rsidR="00D07AB7" w:rsidRPr="001234FF" w:rsidRDefault="00D07AB7" w:rsidP="00D07AB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- плана мероприятий по реализации Основ государственной политики </w:t>
            </w:r>
            <w:r>
              <w:rPr>
                <w:sz w:val="24"/>
                <w:szCs w:val="24"/>
              </w:rPr>
              <w:t>Российской Федерации</w:t>
            </w:r>
            <w:r w:rsidRPr="001234FF">
              <w:rPr>
                <w:sz w:val="24"/>
                <w:szCs w:val="24"/>
              </w:rPr>
              <w:t xml:space="preserve"> в области гражданской обороны на период до 2030 года;</w:t>
            </w:r>
          </w:p>
          <w:p w14:paraId="21AA4B02" w14:textId="448BE23B" w:rsidR="00D07AB7" w:rsidRPr="001234FF" w:rsidRDefault="00D07AB7" w:rsidP="00D07AB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- плана мероприятий Мурманской области на 2025-2030 годы (</w:t>
            </w:r>
            <w:r w:rsidRPr="001234FF">
              <w:rPr>
                <w:sz w:val="24"/>
                <w:szCs w:val="24"/>
                <w:lang w:val="en-US"/>
              </w:rPr>
              <w:t>II</w:t>
            </w:r>
            <w:r w:rsidRPr="001234FF">
              <w:rPr>
                <w:sz w:val="24"/>
                <w:szCs w:val="24"/>
              </w:rPr>
              <w:t xml:space="preserve"> этап) по реализации Основ государственной политики </w:t>
            </w:r>
            <w:r>
              <w:rPr>
                <w:sz w:val="24"/>
                <w:szCs w:val="24"/>
              </w:rPr>
              <w:t>Российской Федерации</w:t>
            </w:r>
            <w:r w:rsidRPr="001234FF">
              <w:rPr>
                <w:sz w:val="24"/>
                <w:szCs w:val="24"/>
              </w:rPr>
              <w:t xml:space="preserve"> в области защиты населения и территорий от чрезвычайных ситуаций на период до 2030 года</w:t>
            </w:r>
          </w:p>
        </w:tc>
        <w:tc>
          <w:tcPr>
            <w:tcW w:w="631" w:type="pct"/>
          </w:tcPr>
          <w:p w14:paraId="3665EC54" w14:textId="4F3DD892" w:rsidR="00D07AB7" w:rsidRPr="001234FF" w:rsidRDefault="00D07AB7" w:rsidP="00D07AB7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по отдельным планам</w:t>
            </w:r>
          </w:p>
        </w:tc>
        <w:tc>
          <w:tcPr>
            <w:tcW w:w="1487" w:type="pct"/>
          </w:tcPr>
          <w:p w14:paraId="1D0C4D11" w14:textId="2B9B0284" w:rsidR="00D07AB7" w:rsidRPr="001234FF" w:rsidRDefault="00D07AB7" w:rsidP="00D07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Pr="00E90F97">
              <w:rPr>
                <w:sz w:val="24"/>
                <w:szCs w:val="24"/>
              </w:rPr>
              <w:t>МЧС России по Мурманской области, ИО Мурманской области,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 администрация города Мурманска</w:t>
            </w:r>
            <w:r w:rsidRPr="00E90F97">
              <w:rPr>
                <w:color w:val="000000"/>
                <w:sz w:val="24"/>
                <w:szCs w:val="24"/>
              </w:rPr>
              <w:t xml:space="preserve">, </w:t>
            </w:r>
            <w:r w:rsidRPr="00E90F97">
              <w:rPr>
                <w:sz w:val="24"/>
                <w:szCs w:val="24"/>
              </w:rPr>
              <w:t xml:space="preserve">организации </w:t>
            </w:r>
            <w:r w:rsidRPr="00E90F97">
              <w:rPr>
                <w:sz w:val="24"/>
                <w:szCs w:val="24"/>
              </w:rPr>
              <w:br/>
              <w:t>города Мурманска</w:t>
            </w:r>
          </w:p>
        </w:tc>
        <w:tc>
          <w:tcPr>
            <w:tcW w:w="586" w:type="pct"/>
          </w:tcPr>
          <w:p w14:paraId="62CD0D47" w14:textId="77777777" w:rsidR="00D07AB7" w:rsidRPr="00094D66" w:rsidRDefault="00D07AB7" w:rsidP="00D07AB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07AB7" w:rsidRPr="00094D66" w14:paraId="05DBE820" w14:textId="77777777" w:rsidTr="00B955AF">
        <w:trPr>
          <w:cantSplit/>
          <w:trHeight w:val="3035"/>
        </w:trPr>
        <w:tc>
          <w:tcPr>
            <w:tcW w:w="178" w:type="pct"/>
          </w:tcPr>
          <w:p w14:paraId="6E71A0D8" w14:textId="7210BBD8" w:rsidR="00D07AB7" w:rsidRPr="006B738D" w:rsidRDefault="000B76E8" w:rsidP="00D07AB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D07AB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18346B0B" w14:textId="3D24E8FA" w:rsidR="00D07AB7" w:rsidRPr="001234FF" w:rsidRDefault="00D07AB7" w:rsidP="00D07A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234FF">
              <w:rPr>
                <w:sz w:val="24"/>
                <w:szCs w:val="24"/>
              </w:rPr>
              <w:t>оздани</w:t>
            </w:r>
            <w:r>
              <w:rPr>
                <w:sz w:val="24"/>
                <w:szCs w:val="24"/>
              </w:rPr>
              <w:t>е</w:t>
            </w:r>
            <w:r w:rsidRPr="001234FF">
              <w:rPr>
                <w:sz w:val="24"/>
                <w:szCs w:val="24"/>
              </w:rPr>
              <w:t xml:space="preserve"> муниципальных систем оповещения населения </w:t>
            </w:r>
            <w:r>
              <w:rPr>
                <w:sz w:val="24"/>
                <w:szCs w:val="24"/>
              </w:rPr>
              <w:t xml:space="preserve">в муниципальных образованиях: городской округ город-герой Мурманск, муниципальный округ город Оленегорск с подведомственной территорией, Ковдорский, </w:t>
            </w:r>
            <w:proofErr w:type="spellStart"/>
            <w:r>
              <w:rPr>
                <w:sz w:val="24"/>
                <w:szCs w:val="24"/>
              </w:rPr>
              <w:t>Печенгский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Ловозерский</w:t>
            </w:r>
            <w:proofErr w:type="spellEnd"/>
            <w:r>
              <w:rPr>
                <w:sz w:val="24"/>
                <w:szCs w:val="24"/>
              </w:rPr>
              <w:t xml:space="preserve"> и Терский (в рамках исполнения постановления Правительства Мурманской области от 1 сентября 2025 г. </w:t>
            </w:r>
            <w:r>
              <w:rPr>
                <w:sz w:val="24"/>
                <w:szCs w:val="24"/>
              </w:rPr>
              <w:br/>
              <w:t xml:space="preserve">№ 567-ПП). Выполнение мероприятий Плана приведения в готовность (созданию) региональной системы оповещения населения Мурманской области, утвержденного 26 марта 2025 </w:t>
            </w:r>
            <w:r w:rsidRPr="001234FF">
              <w:rPr>
                <w:sz w:val="24"/>
                <w:szCs w:val="24"/>
              </w:rPr>
              <w:t>Губернатор</w:t>
            </w:r>
            <w:r>
              <w:rPr>
                <w:sz w:val="24"/>
                <w:szCs w:val="24"/>
              </w:rPr>
              <w:t>ом</w:t>
            </w:r>
            <w:r w:rsidRPr="001234FF">
              <w:rPr>
                <w:sz w:val="24"/>
                <w:szCs w:val="24"/>
              </w:rPr>
              <w:t xml:space="preserve"> Мурманской области </w:t>
            </w:r>
          </w:p>
        </w:tc>
        <w:tc>
          <w:tcPr>
            <w:tcW w:w="631" w:type="pct"/>
          </w:tcPr>
          <w:p w14:paraId="0290B3B4" w14:textId="77777777" w:rsidR="00D07AB7" w:rsidRPr="001234FF" w:rsidRDefault="00D07AB7" w:rsidP="00D07AB7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в течение года </w:t>
            </w:r>
          </w:p>
          <w:p w14:paraId="432371C4" w14:textId="044AB7B1" w:rsidR="00D07AB7" w:rsidRPr="001234FF" w:rsidRDefault="00D07AB7" w:rsidP="00D07AB7">
            <w:pPr>
              <w:pStyle w:val="a9"/>
              <w:shd w:val="clear" w:color="auto" w:fill="FFFFFF"/>
              <w:ind w:right="0"/>
              <w:jc w:val="center"/>
              <w:rPr>
                <w:szCs w:val="24"/>
                <w:shd w:val="clear" w:color="auto" w:fill="FFFFFF"/>
              </w:rPr>
            </w:pPr>
            <w:r w:rsidRPr="001234FF">
              <w:rPr>
                <w:szCs w:val="24"/>
              </w:rPr>
              <w:t>(</w:t>
            </w:r>
            <w:r w:rsidRPr="00E90F97">
              <w:rPr>
                <w:i/>
                <w:szCs w:val="24"/>
              </w:rPr>
              <w:t>до 25.12.2027</w:t>
            </w:r>
            <w:r w:rsidRPr="001234FF">
              <w:rPr>
                <w:szCs w:val="24"/>
              </w:rPr>
              <w:t>)</w:t>
            </w:r>
          </w:p>
        </w:tc>
        <w:tc>
          <w:tcPr>
            <w:tcW w:w="1487" w:type="pct"/>
          </w:tcPr>
          <w:p w14:paraId="1A237AEC" w14:textId="731F5E8D" w:rsidR="00D07AB7" w:rsidRPr="001234FF" w:rsidRDefault="00D07AB7" w:rsidP="00D07AB7">
            <w:pPr>
              <w:pStyle w:val="a9"/>
              <w:shd w:val="clear" w:color="auto" w:fill="FFFFFF"/>
              <w:ind w:right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Министерство цифрового развития Мурманской области, ГОБУ «Центр информационных технологий Мурманской области», </w:t>
            </w:r>
            <w:r w:rsidRPr="001234FF">
              <w:rPr>
                <w:szCs w:val="24"/>
                <w:shd w:val="clear" w:color="auto" w:fill="FFFFFF"/>
              </w:rPr>
              <w:t>Министер</w:t>
            </w:r>
            <w:r>
              <w:rPr>
                <w:szCs w:val="24"/>
                <w:shd w:val="clear" w:color="auto" w:fill="FFFFFF"/>
              </w:rPr>
              <w:t xml:space="preserve">ство региональной безопасности </w:t>
            </w:r>
            <w:r w:rsidRPr="001234FF">
              <w:rPr>
                <w:szCs w:val="24"/>
                <w:shd w:val="clear" w:color="auto" w:fill="FFFFFF"/>
              </w:rPr>
              <w:t>Мурманской области,</w:t>
            </w:r>
          </w:p>
          <w:p w14:paraId="2DFB401E" w14:textId="219CE971" w:rsidR="00D07AB7" w:rsidRPr="001234FF" w:rsidRDefault="00D07AB7" w:rsidP="00D07AB7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  <w:shd w:val="clear" w:color="auto" w:fill="FFFFFF"/>
              </w:rPr>
              <w:t>ГОКУ «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Управление по ГОЧС и ПБ Мурманской области», администрация города Мурманска, </w:t>
            </w:r>
            <w:r w:rsidRPr="00E90F97">
              <w:rPr>
                <w:sz w:val="24"/>
                <w:szCs w:val="24"/>
              </w:rPr>
              <w:t>ГУ МЧС России по Мурманской области</w:t>
            </w:r>
          </w:p>
        </w:tc>
        <w:tc>
          <w:tcPr>
            <w:tcW w:w="586" w:type="pct"/>
          </w:tcPr>
          <w:p w14:paraId="0856D2A6" w14:textId="77777777" w:rsidR="00D07AB7" w:rsidRPr="00094D66" w:rsidRDefault="00D07AB7" w:rsidP="00D07AB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07AB7" w:rsidRPr="00094D66" w14:paraId="67C31F1D" w14:textId="77777777" w:rsidTr="00B955AF">
        <w:trPr>
          <w:cantSplit/>
          <w:trHeight w:val="274"/>
        </w:trPr>
        <w:tc>
          <w:tcPr>
            <w:tcW w:w="178" w:type="pct"/>
            <w:vMerge w:val="restart"/>
          </w:tcPr>
          <w:p w14:paraId="376CB5E4" w14:textId="2496B382" w:rsidR="00D07AB7" w:rsidRPr="006B738D" w:rsidRDefault="000B76E8" w:rsidP="00D07AB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D07AB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608ACF55" w14:textId="3E6F7D77" w:rsidR="00D07AB7" w:rsidRPr="001234FF" w:rsidRDefault="00D07AB7" w:rsidP="00D07AB7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Мероприятия по подготовке к пожароопасному сезону:</w:t>
            </w:r>
          </w:p>
        </w:tc>
        <w:tc>
          <w:tcPr>
            <w:tcW w:w="631" w:type="pct"/>
          </w:tcPr>
          <w:p w14:paraId="6D416F7F" w14:textId="77777777" w:rsidR="00D07AB7" w:rsidRPr="001234FF" w:rsidRDefault="00D07AB7" w:rsidP="00D07AB7">
            <w:pPr>
              <w:pStyle w:val="a9"/>
              <w:shd w:val="clear" w:color="auto" w:fill="FFFFFF"/>
              <w:ind w:right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487" w:type="pct"/>
          </w:tcPr>
          <w:p w14:paraId="4840D21C" w14:textId="41D04059" w:rsidR="00D07AB7" w:rsidRPr="001234FF" w:rsidRDefault="00D07AB7" w:rsidP="00D07AB7">
            <w:pPr>
              <w:pStyle w:val="a9"/>
              <w:shd w:val="clear" w:color="auto" w:fill="FFFFFF"/>
              <w:ind w:right="0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586" w:type="pct"/>
          </w:tcPr>
          <w:p w14:paraId="311402FB" w14:textId="77777777" w:rsidR="00D07AB7" w:rsidRPr="00094D66" w:rsidRDefault="00D07AB7" w:rsidP="00D07AB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07AB7" w:rsidRPr="00094D66" w14:paraId="2FB090D2" w14:textId="77777777" w:rsidTr="00B955AF">
        <w:trPr>
          <w:cantSplit/>
        </w:trPr>
        <w:tc>
          <w:tcPr>
            <w:tcW w:w="178" w:type="pct"/>
            <w:vMerge/>
          </w:tcPr>
          <w:p w14:paraId="4E89338A" w14:textId="4CDE3B8A" w:rsidR="00D07AB7" w:rsidRPr="00094D66" w:rsidRDefault="00D07AB7" w:rsidP="00D07AB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70DBA2DC" w14:textId="783F3956" w:rsidR="00D07AB7" w:rsidRPr="001234FF" w:rsidRDefault="00D07AB7" w:rsidP="00D07AB7">
            <w:pPr>
              <w:rPr>
                <w:color w:val="000000"/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</w:rPr>
              <w:t>к</w:t>
            </w:r>
            <w:r w:rsidRPr="001234FF">
              <w:rPr>
                <w:sz w:val="24"/>
                <w:szCs w:val="24"/>
              </w:rPr>
              <w:t>орректировка Плана предупреждения и ликвидации чрезвычайных ситуаций в период возникновения природных пожаров на территории Мурманской области в 2025 году</w:t>
            </w:r>
          </w:p>
        </w:tc>
        <w:tc>
          <w:tcPr>
            <w:tcW w:w="631" w:type="pct"/>
          </w:tcPr>
          <w:p w14:paraId="1A60627B" w14:textId="41B8D063" w:rsidR="00D07AB7" w:rsidRPr="001234FF" w:rsidRDefault="00D07AB7" w:rsidP="00D07AB7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1487" w:type="pct"/>
            <w:vMerge w:val="restart"/>
            <w:vAlign w:val="center"/>
          </w:tcPr>
          <w:p w14:paraId="3503CE74" w14:textId="321433BD" w:rsidR="00D07AB7" w:rsidRPr="00147022" w:rsidRDefault="00D07AB7" w:rsidP="00D07AB7">
            <w:pPr>
              <w:jc w:val="center"/>
              <w:rPr>
                <w:rStyle w:val="14"/>
                <w:sz w:val="24"/>
                <w:szCs w:val="24"/>
                <w:highlight w:val="yellow"/>
              </w:rPr>
            </w:pPr>
            <w:r w:rsidRPr="001234FF">
              <w:rPr>
                <w:sz w:val="24"/>
                <w:szCs w:val="24"/>
              </w:rPr>
              <w:t xml:space="preserve">Министерство природных ресурсов и экологии Мурманской области, </w:t>
            </w:r>
            <w:r w:rsidRPr="001234FF">
              <w:rPr>
                <w:sz w:val="24"/>
                <w:szCs w:val="24"/>
                <w:shd w:val="clear" w:color="auto" w:fill="FFFFFF"/>
              </w:rPr>
              <w:t xml:space="preserve">Министерство региональной безопасности </w:t>
            </w:r>
            <w:r w:rsidRPr="001234FF">
              <w:rPr>
                <w:sz w:val="24"/>
                <w:szCs w:val="24"/>
                <w:shd w:val="clear" w:color="auto" w:fill="FFFFFF"/>
              </w:rPr>
              <w:br/>
              <w:t>Мурманской области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>
              <w:rPr>
                <w:sz w:val="24"/>
                <w:szCs w:val="24"/>
              </w:rPr>
              <w:t xml:space="preserve"> ГУ</w:t>
            </w:r>
            <w:r w:rsidRPr="001234FF">
              <w:rPr>
                <w:sz w:val="24"/>
                <w:szCs w:val="24"/>
              </w:rPr>
              <w:t xml:space="preserve"> МЧС России </w:t>
            </w:r>
            <w:r w:rsidRPr="001234FF">
              <w:rPr>
                <w:sz w:val="24"/>
                <w:szCs w:val="24"/>
              </w:rPr>
              <w:br/>
              <w:t xml:space="preserve">по Мурманской </w:t>
            </w:r>
            <w:r w:rsidRPr="00147022">
              <w:rPr>
                <w:sz w:val="24"/>
                <w:szCs w:val="24"/>
              </w:rPr>
              <w:t xml:space="preserve">области, </w:t>
            </w:r>
            <w:r>
              <w:rPr>
                <w:sz w:val="24"/>
                <w:szCs w:val="24"/>
              </w:rPr>
              <w:t xml:space="preserve">государственные природные заповедники, военные лесничества на территории муниципального образования город Мурманск, </w:t>
            </w:r>
            <w:r w:rsidRPr="00147022">
              <w:rPr>
                <w:sz w:val="24"/>
                <w:szCs w:val="24"/>
              </w:rPr>
              <w:t>администрация города Мурманска</w:t>
            </w:r>
          </w:p>
        </w:tc>
        <w:tc>
          <w:tcPr>
            <w:tcW w:w="586" w:type="pct"/>
          </w:tcPr>
          <w:p w14:paraId="7D2280B5" w14:textId="77777777" w:rsidR="00D07AB7" w:rsidRPr="00094D66" w:rsidRDefault="00D07AB7" w:rsidP="00D07AB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07AB7" w:rsidRPr="00094D66" w14:paraId="77DD8774" w14:textId="77777777" w:rsidTr="00B955AF">
        <w:trPr>
          <w:cantSplit/>
        </w:trPr>
        <w:tc>
          <w:tcPr>
            <w:tcW w:w="178" w:type="pct"/>
            <w:vMerge/>
          </w:tcPr>
          <w:p w14:paraId="1F01326B" w14:textId="6113C486" w:rsidR="00D07AB7" w:rsidRPr="00094D66" w:rsidRDefault="00D07AB7" w:rsidP="00D07AB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0BF808BE" w14:textId="347E9402" w:rsidR="00D07AB7" w:rsidRPr="00B13CFA" w:rsidRDefault="00D07AB7" w:rsidP="00D07AB7">
            <w:pPr>
              <w:jc w:val="both"/>
              <w:rPr>
                <w:color w:val="000000"/>
                <w:sz w:val="24"/>
                <w:szCs w:val="24"/>
              </w:rPr>
            </w:pPr>
            <w:r w:rsidRPr="00B13CFA">
              <w:rPr>
                <w:color w:val="000000"/>
                <w:sz w:val="24"/>
                <w:szCs w:val="24"/>
              </w:rPr>
              <w:t>б) подготовка территорий муниципального образования город Мурманск и работа с населением по подготовке к пожароопасному сезону</w:t>
            </w:r>
          </w:p>
        </w:tc>
        <w:tc>
          <w:tcPr>
            <w:tcW w:w="631" w:type="pct"/>
          </w:tcPr>
          <w:p w14:paraId="15018532" w14:textId="0371DC64" w:rsidR="00D07AB7" w:rsidRPr="00B13CFA" w:rsidRDefault="00D07AB7" w:rsidP="00D07AB7">
            <w:pPr>
              <w:jc w:val="center"/>
              <w:rPr>
                <w:color w:val="000000"/>
                <w:sz w:val="24"/>
                <w:szCs w:val="24"/>
              </w:rPr>
            </w:pPr>
            <w:r w:rsidRPr="00B13CFA">
              <w:rPr>
                <w:color w:val="000000"/>
                <w:sz w:val="24"/>
                <w:szCs w:val="24"/>
              </w:rPr>
              <w:t>до начала пожароопасного сезона</w:t>
            </w:r>
          </w:p>
        </w:tc>
        <w:tc>
          <w:tcPr>
            <w:tcW w:w="1487" w:type="pct"/>
            <w:vMerge/>
            <w:vAlign w:val="center"/>
          </w:tcPr>
          <w:p w14:paraId="45741AA5" w14:textId="7EAEDA81" w:rsidR="00D07AB7" w:rsidRPr="00B13CFA" w:rsidRDefault="00D07AB7" w:rsidP="00D07AB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</w:tcPr>
          <w:p w14:paraId="556752BA" w14:textId="77777777" w:rsidR="00D07AB7" w:rsidRPr="00094D66" w:rsidRDefault="00D07AB7" w:rsidP="00D07AB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07AB7" w:rsidRPr="00094D66" w14:paraId="197D42D7" w14:textId="77777777" w:rsidTr="00B955AF">
        <w:trPr>
          <w:cantSplit/>
        </w:trPr>
        <w:tc>
          <w:tcPr>
            <w:tcW w:w="178" w:type="pct"/>
          </w:tcPr>
          <w:p w14:paraId="71F180E4" w14:textId="472BA04B" w:rsidR="00D07AB7" w:rsidRPr="00094D66" w:rsidRDefault="000B76E8" w:rsidP="00D07AB7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  <w:r w:rsidR="00D07AB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58EAA961" w14:textId="284B6044" w:rsidR="00D07AB7" w:rsidRPr="00B13CFA" w:rsidRDefault="00D07AB7" w:rsidP="00D07AB7">
            <w:pPr>
              <w:jc w:val="both"/>
              <w:rPr>
                <w:color w:val="000000"/>
                <w:sz w:val="24"/>
                <w:szCs w:val="24"/>
              </w:rPr>
            </w:pPr>
            <w:r w:rsidRPr="00B13CFA">
              <w:rPr>
                <w:color w:val="000000"/>
                <w:sz w:val="24"/>
                <w:szCs w:val="24"/>
              </w:rPr>
              <w:t xml:space="preserve">Создание, сохранение и использование территориального страхового фонда документации – ЧС Мурманской области на объекты повышенного риска и объекты систем жизнеобеспечения населения </w:t>
            </w:r>
          </w:p>
        </w:tc>
        <w:tc>
          <w:tcPr>
            <w:tcW w:w="631" w:type="pct"/>
          </w:tcPr>
          <w:p w14:paraId="4A938EB2" w14:textId="54480AB1" w:rsidR="00D07AB7" w:rsidRPr="00B13CFA" w:rsidRDefault="00D07AB7" w:rsidP="00D07AB7">
            <w:pPr>
              <w:jc w:val="center"/>
              <w:rPr>
                <w:color w:val="000000"/>
                <w:sz w:val="24"/>
                <w:szCs w:val="24"/>
              </w:rPr>
            </w:pPr>
            <w:r w:rsidRPr="00B13CFA">
              <w:rPr>
                <w:color w:val="000000"/>
                <w:sz w:val="24"/>
                <w:szCs w:val="24"/>
              </w:rPr>
              <w:t>январь-декабрь</w:t>
            </w:r>
          </w:p>
        </w:tc>
        <w:tc>
          <w:tcPr>
            <w:tcW w:w="1487" w:type="pct"/>
          </w:tcPr>
          <w:p w14:paraId="3D70E680" w14:textId="7651BA12" w:rsidR="00D07AB7" w:rsidRPr="00B13CFA" w:rsidRDefault="00D07AB7" w:rsidP="00D07AB7">
            <w:pPr>
              <w:jc w:val="center"/>
              <w:rPr>
                <w:color w:val="000000"/>
                <w:sz w:val="24"/>
                <w:szCs w:val="24"/>
              </w:rPr>
            </w:pPr>
            <w:r w:rsidRPr="00B13CFA">
              <w:rPr>
                <w:color w:val="000000"/>
                <w:sz w:val="24"/>
                <w:szCs w:val="24"/>
              </w:rPr>
              <w:t>ГОКУ «Управление по ГОЧС и ПБ Мурманской области», администрация города Мурманска, организации с объектами повышенного риска и объектами жизнеобеспечения населения, расположенные на подведомственных ОМСУ территориях, любой формы собственности, за исключением федеральных</w:t>
            </w:r>
          </w:p>
        </w:tc>
        <w:tc>
          <w:tcPr>
            <w:tcW w:w="586" w:type="pct"/>
          </w:tcPr>
          <w:p w14:paraId="3933F651" w14:textId="77777777" w:rsidR="00D07AB7" w:rsidRPr="00094D66" w:rsidRDefault="00D07AB7" w:rsidP="00D07AB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1A64362F" w14:textId="77777777" w:rsidTr="00B955AF">
        <w:trPr>
          <w:cantSplit/>
        </w:trPr>
        <w:tc>
          <w:tcPr>
            <w:tcW w:w="178" w:type="pct"/>
          </w:tcPr>
          <w:p w14:paraId="1F03DE45" w14:textId="6FB13F40" w:rsidR="00B13CFA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18" w:type="pct"/>
          </w:tcPr>
          <w:p w14:paraId="7272C6B8" w14:textId="6F71E937" w:rsidR="00B13CFA" w:rsidRPr="00B13CFA" w:rsidRDefault="00B13CFA" w:rsidP="00B13CFA">
            <w:pPr>
              <w:jc w:val="both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 xml:space="preserve">Подведение итогов деятельности </w:t>
            </w:r>
            <w:r>
              <w:rPr>
                <w:color w:val="000000"/>
                <w:sz w:val="24"/>
                <w:szCs w:val="24"/>
              </w:rPr>
              <w:t xml:space="preserve">Мурманской территориальной </w:t>
            </w:r>
            <w:r w:rsidRPr="00A94A99">
              <w:rPr>
                <w:color w:val="000000"/>
                <w:sz w:val="24"/>
                <w:szCs w:val="24"/>
              </w:rPr>
              <w:t>подсистем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A94A99">
              <w:rPr>
                <w:color w:val="000000"/>
                <w:sz w:val="24"/>
                <w:szCs w:val="24"/>
              </w:rPr>
              <w:t xml:space="preserve"> Единой государственной системы предупреждения и ликвидации чрезвычайных ситуаций (далее – РСЧС), выполнени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A94A99">
              <w:rPr>
                <w:color w:val="000000"/>
                <w:sz w:val="24"/>
                <w:szCs w:val="24"/>
              </w:rPr>
              <w:t xml:space="preserve"> мероприятий гражданской обороны в 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94A99">
              <w:rPr>
                <w:color w:val="000000"/>
                <w:sz w:val="24"/>
                <w:szCs w:val="24"/>
              </w:rPr>
              <w:t xml:space="preserve"> году и постановк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A94A99">
              <w:rPr>
                <w:color w:val="000000"/>
                <w:sz w:val="24"/>
                <w:szCs w:val="24"/>
              </w:rPr>
              <w:t xml:space="preserve"> задач на 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94A99">
              <w:rPr>
                <w:color w:val="000000"/>
                <w:sz w:val="24"/>
                <w:szCs w:val="24"/>
              </w:rPr>
              <w:t> год</w:t>
            </w:r>
          </w:p>
        </w:tc>
        <w:tc>
          <w:tcPr>
            <w:tcW w:w="631" w:type="pct"/>
          </w:tcPr>
          <w:p w14:paraId="383E6FE3" w14:textId="51C4A08B" w:rsidR="00B13CFA" w:rsidRPr="00B13CFA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1487" w:type="pct"/>
            <w:vAlign w:val="center"/>
          </w:tcPr>
          <w:p w14:paraId="7F4FD394" w14:textId="77777777" w:rsidR="00B13CFA" w:rsidRPr="00B13CFA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 xml:space="preserve">Председатель КЧС и ПБ Мурманской области, </w:t>
            </w:r>
            <w:r w:rsidRPr="00B13CFA">
              <w:rPr>
                <w:color w:val="000000"/>
                <w:sz w:val="24"/>
                <w:szCs w:val="24"/>
              </w:rPr>
              <w:t>Министерство региональной безопасности Мурманской области,</w:t>
            </w:r>
          </w:p>
          <w:p w14:paraId="4E5738CC" w14:textId="05153FCB" w:rsidR="00B13CFA" w:rsidRPr="00B13CFA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 </w:t>
            </w:r>
            <w:r w:rsidRPr="00B13CFA">
              <w:rPr>
                <w:color w:val="000000"/>
                <w:sz w:val="24"/>
                <w:szCs w:val="24"/>
              </w:rPr>
              <w:t>МЧС России по Мурманской области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B13CF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 w:rsidRPr="00B13CFA">
              <w:rPr>
                <w:color w:val="000000"/>
                <w:sz w:val="24"/>
                <w:szCs w:val="24"/>
              </w:rPr>
              <w:t>уководящий состав Мурманской территориальной подсистемы РСЧС</w:t>
            </w:r>
          </w:p>
        </w:tc>
        <w:tc>
          <w:tcPr>
            <w:tcW w:w="586" w:type="pct"/>
          </w:tcPr>
          <w:p w14:paraId="032AC214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16AE1160" w14:textId="77777777" w:rsidTr="00B955AF">
        <w:trPr>
          <w:cantSplit/>
        </w:trPr>
        <w:tc>
          <w:tcPr>
            <w:tcW w:w="178" w:type="pct"/>
          </w:tcPr>
          <w:p w14:paraId="0953BFC3" w14:textId="5909214E" w:rsidR="00B13CFA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B13CF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  <w:shd w:val="clear" w:color="auto" w:fill="auto"/>
          </w:tcPr>
          <w:p w14:paraId="6CF04653" w14:textId="586F37A7" w:rsidR="00B13CFA" w:rsidRPr="00B13CFA" w:rsidRDefault="00B13CFA" w:rsidP="00B13CFA">
            <w:pPr>
              <w:jc w:val="both"/>
              <w:rPr>
                <w:color w:val="000000"/>
                <w:sz w:val="24"/>
                <w:szCs w:val="24"/>
              </w:rPr>
            </w:pPr>
            <w:r w:rsidRPr="00B13CFA">
              <w:rPr>
                <w:color w:val="000000"/>
                <w:sz w:val="24"/>
                <w:szCs w:val="24"/>
              </w:rPr>
              <w:t>Заседания Комиссии по предупреждению и ликвидации чрезвычайных ситуаций и обеспечению пожарной безопасности Мурманской области</w:t>
            </w:r>
          </w:p>
        </w:tc>
        <w:tc>
          <w:tcPr>
            <w:tcW w:w="631" w:type="pct"/>
          </w:tcPr>
          <w:p w14:paraId="60C9DC86" w14:textId="77777777" w:rsidR="00B13CFA" w:rsidRPr="001234FF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 xml:space="preserve">по отдельному плану </w:t>
            </w:r>
          </w:p>
          <w:p w14:paraId="4774C280" w14:textId="77777777" w:rsidR="00B13CFA" w:rsidRPr="001234FF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pct"/>
            <w:vAlign w:val="center"/>
          </w:tcPr>
          <w:p w14:paraId="58C6C545" w14:textId="23327559" w:rsidR="00B13CFA" w:rsidRPr="00B13CFA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color w:val="000000"/>
                <w:sz w:val="24"/>
                <w:szCs w:val="24"/>
              </w:rPr>
              <w:t xml:space="preserve">и члены </w:t>
            </w:r>
            <w:r w:rsidRPr="001234FF">
              <w:rPr>
                <w:color w:val="000000"/>
                <w:sz w:val="24"/>
                <w:szCs w:val="24"/>
              </w:rPr>
              <w:t xml:space="preserve">КЧС и ОПБ </w:t>
            </w:r>
            <w:r>
              <w:rPr>
                <w:color w:val="000000"/>
                <w:sz w:val="24"/>
                <w:szCs w:val="24"/>
              </w:rPr>
              <w:t>Мурманской области,</w:t>
            </w:r>
            <w:r w:rsidRPr="00B13CFA">
              <w:rPr>
                <w:color w:val="000000"/>
                <w:sz w:val="24"/>
                <w:szCs w:val="24"/>
              </w:rPr>
              <w:t xml:space="preserve"> ГОКУ «Управление по ГОЧС и ПБ Мурманской области»</w:t>
            </w:r>
          </w:p>
        </w:tc>
        <w:tc>
          <w:tcPr>
            <w:tcW w:w="586" w:type="pct"/>
          </w:tcPr>
          <w:p w14:paraId="1B729AEC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1DA95A4C" w14:textId="77777777" w:rsidTr="00B955AF">
        <w:trPr>
          <w:cantSplit/>
        </w:trPr>
        <w:tc>
          <w:tcPr>
            <w:tcW w:w="178" w:type="pct"/>
          </w:tcPr>
          <w:p w14:paraId="198C7F05" w14:textId="5BB11EA4" w:rsidR="00B13CFA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B13CF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  <w:shd w:val="clear" w:color="auto" w:fill="auto"/>
          </w:tcPr>
          <w:p w14:paraId="3DF19D90" w14:textId="17A756CF" w:rsidR="00B13CFA" w:rsidRPr="00B13CFA" w:rsidRDefault="00B13CFA" w:rsidP="00B13CFA">
            <w:pPr>
              <w:jc w:val="both"/>
              <w:rPr>
                <w:color w:val="000000"/>
                <w:sz w:val="24"/>
                <w:szCs w:val="24"/>
              </w:rPr>
            </w:pPr>
            <w:r w:rsidRPr="00B13CFA">
              <w:rPr>
                <w:color w:val="000000"/>
                <w:sz w:val="24"/>
                <w:szCs w:val="24"/>
              </w:rPr>
              <w:t>Заседания Территориальной комиссии по повышению устойчивости функционирования организаций Мурманской области</w:t>
            </w:r>
          </w:p>
        </w:tc>
        <w:tc>
          <w:tcPr>
            <w:tcW w:w="631" w:type="pct"/>
          </w:tcPr>
          <w:p w14:paraId="40905902" w14:textId="77777777" w:rsidR="00B13CFA" w:rsidRPr="001234FF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 xml:space="preserve">по отдельному плану </w:t>
            </w:r>
          </w:p>
          <w:p w14:paraId="40EA6B43" w14:textId="77777777" w:rsidR="00B13CFA" w:rsidRPr="001234FF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pct"/>
            <w:vAlign w:val="center"/>
          </w:tcPr>
          <w:p w14:paraId="7936605F" w14:textId="02BFDEA0" w:rsidR="00B13CFA" w:rsidRPr="001234FF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color w:val="000000"/>
                <w:sz w:val="24"/>
                <w:szCs w:val="24"/>
              </w:rPr>
              <w:t xml:space="preserve">и члены </w:t>
            </w:r>
            <w:r w:rsidRPr="001234FF">
              <w:rPr>
                <w:color w:val="000000"/>
                <w:sz w:val="24"/>
                <w:szCs w:val="24"/>
              </w:rPr>
              <w:t xml:space="preserve">КПУФ </w:t>
            </w:r>
            <w:r>
              <w:rPr>
                <w:color w:val="000000"/>
                <w:sz w:val="24"/>
                <w:szCs w:val="24"/>
              </w:rPr>
              <w:t>Мурманской области,</w:t>
            </w:r>
            <w:r w:rsidRPr="00B13CFA">
              <w:rPr>
                <w:color w:val="000000"/>
                <w:sz w:val="24"/>
                <w:szCs w:val="24"/>
              </w:rPr>
              <w:t xml:space="preserve"> </w:t>
            </w:r>
            <w:r w:rsidRPr="00147022">
              <w:rPr>
                <w:sz w:val="24"/>
                <w:szCs w:val="24"/>
                <w:shd w:val="clear" w:color="auto" w:fill="FFFFFF"/>
              </w:rPr>
              <w:t>ГОКУ «Управление по ГОЧС и ПБ Мурманской области»</w:t>
            </w:r>
          </w:p>
        </w:tc>
        <w:tc>
          <w:tcPr>
            <w:tcW w:w="586" w:type="pct"/>
          </w:tcPr>
          <w:p w14:paraId="5FDF8976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56BC66CF" w14:textId="77777777" w:rsidTr="00B955AF">
        <w:trPr>
          <w:cantSplit/>
        </w:trPr>
        <w:tc>
          <w:tcPr>
            <w:tcW w:w="178" w:type="pct"/>
          </w:tcPr>
          <w:p w14:paraId="650BF6EA" w14:textId="291441CE" w:rsidR="00B13CFA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B13CF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  <w:shd w:val="clear" w:color="auto" w:fill="auto"/>
          </w:tcPr>
          <w:p w14:paraId="170C628D" w14:textId="220CCB99" w:rsidR="00B13CFA" w:rsidRPr="00B13CFA" w:rsidRDefault="00B13CFA" w:rsidP="00B13CFA">
            <w:pPr>
              <w:jc w:val="both"/>
              <w:rPr>
                <w:color w:val="000000"/>
                <w:sz w:val="24"/>
                <w:szCs w:val="24"/>
              </w:rPr>
            </w:pPr>
            <w:r w:rsidRPr="00B13CFA">
              <w:rPr>
                <w:sz w:val="24"/>
                <w:szCs w:val="24"/>
              </w:rPr>
              <w:t>Заседания эвакуационной комиссии Мурманской области</w:t>
            </w:r>
          </w:p>
        </w:tc>
        <w:tc>
          <w:tcPr>
            <w:tcW w:w="631" w:type="pct"/>
          </w:tcPr>
          <w:p w14:paraId="37B97CD4" w14:textId="6CFD94F6" w:rsidR="00B13CFA" w:rsidRPr="001234FF" w:rsidRDefault="00B13CFA" w:rsidP="00B13CFA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487" w:type="pct"/>
            <w:vAlign w:val="center"/>
          </w:tcPr>
          <w:p w14:paraId="30912DE6" w14:textId="051CE3D3" w:rsidR="00B13CFA" w:rsidRPr="001234FF" w:rsidRDefault="00B13CFA" w:rsidP="00B13CFA">
            <w:pPr>
              <w:numPr>
                <w:ilvl w:val="12"/>
                <w:numId w:val="0"/>
              </w:numPr>
              <w:jc w:val="center"/>
              <w:rPr>
                <w:color w:val="000000"/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Председатель и члены </w:t>
            </w:r>
            <w:r w:rsidR="008E38C8">
              <w:rPr>
                <w:sz w:val="24"/>
                <w:szCs w:val="24"/>
              </w:rPr>
              <w:t xml:space="preserve">эвакуационной </w:t>
            </w:r>
            <w:r w:rsidRPr="001234FF">
              <w:rPr>
                <w:sz w:val="24"/>
                <w:szCs w:val="24"/>
              </w:rPr>
              <w:t>комиссии,</w:t>
            </w:r>
            <w:r w:rsidR="008E38C8">
              <w:rPr>
                <w:sz w:val="24"/>
                <w:szCs w:val="24"/>
              </w:rPr>
              <w:t xml:space="preserve"> </w:t>
            </w:r>
            <w:r w:rsidRPr="001234FF">
              <w:rPr>
                <w:sz w:val="24"/>
                <w:szCs w:val="24"/>
              </w:rPr>
              <w:t>ГОКУ «Управление по ГОЧС и ПБ Мурманской области»</w:t>
            </w:r>
          </w:p>
          <w:p w14:paraId="512D7225" w14:textId="15CC491D" w:rsidR="00B13CFA" w:rsidRPr="001234FF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</w:tcPr>
          <w:p w14:paraId="23CBA66D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4616FA4A" w14:textId="77777777" w:rsidTr="00B955AF">
        <w:trPr>
          <w:cantSplit/>
        </w:trPr>
        <w:tc>
          <w:tcPr>
            <w:tcW w:w="178" w:type="pct"/>
          </w:tcPr>
          <w:p w14:paraId="56976D2D" w14:textId="26A7D449" w:rsidR="00B13CFA" w:rsidRDefault="00B13CFA" w:rsidP="000B76E8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B76E8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  <w:shd w:val="clear" w:color="auto" w:fill="auto"/>
          </w:tcPr>
          <w:p w14:paraId="0A444040" w14:textId="56F88BE9" w:rsidR="00B13CFA" w:rsidRPr="001234FF" w:rsidRDefault="00B13CFA" w:rsidP="00B13CFA">
            <w:pPr>
              <w:widowControl w:val="0"/>
              <w:adjustRightInd w:val="0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Заседания межведомственной рабочей группы по координации работ по построению, внедрению и эксплуатации аппаратно-программного комплекса «Безопасный город» на территории Мурманской области</w:t>
            </w:r>
          </w:p>
        </w:tc>
        <w:tc>
          <w:tcPr>
            <w:tcW w:w="631" w:type="pct"/>
          </w:tcPr>
          <w:p w14:paraId="5069D531" w14:textId="6BB10365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487" w:type="pct"/>
            <w:vAlign w:val="center"/>
          </w:tcPr>
          <w:p w14:paraId="663B3F66" w14:textId="61F6B425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Руководитель и члены рабочей группы,</w:t>
            </w:r>
          </w:p>
          <w:p w14:paraId="3B860CEA" w14:textId="248973FC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ГОКУ «Управление по ГОЧС и ПБ Мурманской области»</w:t>
            </w:r>
          </w:p>
          <w:p w14:paraId="7761961D" w14:textId="1B3F8305" w:rsidR="00B13CFA" w:rsidRPr="001234FF" w:rsidRDefault="00B13CFA" w:rsidP="00B13CFA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14:paraId="64199FDE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3353AC7E" w14:textId="77777777" w:rsidTr="00B955AF">
        <w:trPr>
          <w:cantSplit/>
        </w:trPr>
        <w:tc>
          <w:tcPr>
            <w:tcW w:w="178" w:type="pct"/>
          </w:tcPr>
          <w:p w14:paraId="171911D8" w14:textId="66F63D40" w:rsidR="00B13CFA" w:rsidRDefault="00B13CFA" w:rsidP="000B76E8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B76E8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  <w:shd w:val="clear" w:color="auto" w:fill="auto"/>
          </w:tcPr>
          <w:p w14:paraId="37CE4337" w14:textId="7CC49276" w:rsidR="00B13CFA" w:rsidRPr="001234FF" w:rsidRDefault="00B13CFA" w:rsidP="00B13CFA">
            <w:pPr>
              <w:widowControl w:val="0"/>
              <w:adjustRightInd w:val="0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Заседание рабочей группы по организации проведения комплексного мониторинга состояния территорий и прогноза чрезвычайных ситуаций в Мурманской области</w:t>
            </w:r>
          </w:p>
        </w:tc>
        <w:tc>
          <w:tcPr>
            <w:tcW w:w="631" w:type="pct"/>
          </w:tcPr>
          <w:p w14:paraId="24F18306" w14:textId="74D67C0F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B13CFA">
              <w:rPr>
                <w:sz w:val="24"/>
                <w:szCs w:val="24"/>
              </w:rPr>
              <w:t>III</w:t>
            </w:r>
            <w:r w:rsidRPr="001234FF">
              <w:rPr>
                <w:sz w:val="24"/>
                <w:szCs w:val="24"/>
              </w:rPr>
              <w:t xml:space="preserve"> декада ноября</w:t>
            </w:r>
          </w:p>
        </w:tc>
        <w:tc>
          <w:tcPr>
            <w:tcW w:w="1487" w:type="pct"/>
            <w:vAlign w:val="center"/>
          </w:tcPr>
          <w:p w14:paraId="7EF57436" w14:textId="762C00CF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Председатель и члены рабочей группы, ГОКУ «Управление по ГОЧС и ПБ Мурманской области»</w:t>
            </w:r>
          </w:p>
        </w:tc>
        <w:tc>
          <w:tcPr>
            <w:tcW w:w="586" w:type="pct"/>
          </w:tcPr>
          <w:p w14:paraId="2C1EC40B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19CEDDB4" w14:textId="77777777" w:rsidTr="00B955AF">
        <w:trPr>
          <w:cantSplit/>
        </w:trPr>
        <w:tc>
          <w:tcPr>
            <w:tcW w:w="178" w:type="pct"/>
            <w:shd w:val="clear" w:color="auto" w:fill="FFFFFF" w:themeFill="background1"/>
          </w:tcPr>
          <w:p w14:paraId="6044BC80" w14:textId="0F989D64" w:rsidR="00B13CFA" w:rsidRPr="0077134F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118" w:type="pct"/>
            <w:shd w:val="clear" w:color="auto" w:fill="FFFFFF" w:themeFill="background1"/>
          </w:tcPr>
          <w:p w14:paraId="480057C9" w14:textId="12F0595A" w:rsidR="00B13CFA" w:rsidRPr="0077134F" w:rsidRDefault="00B13CFA" w:rsidP="00B13CFA">
            <w:pPr>
              <w:widowControl w:val="0"/>
              <w:adjustRightInd w:val="0"/>
              <w:rPr>
                <w:sz w:val="24"/>
                <w:szCs w:val="24"/>
              </w:rPr>
            </w:pPr>
            <w:r w:rsidRPr="0077134F">
              <w:rPr>
                <w:sz w:val="24"/>
                <w:szCs w:val="24"/>
              </w:rPr>
              <w:t>Заседания антитеррористической комиссии Мурманской области</w:t>
            </w:r>
          </w:p>
        </w:tc>
        <w:tc>
          <w:tcPr>
            <w:tcW w:w="631" w:type="pct"/>
            <w:shd w:val="clear" w:color="auto" w:fill="FFFFFF" w:themeFill="background1"/>
          </w:tcPr>
          <w:p w14:paraId="29A08CAA" w14:textId="77777777" w:rsidR="00B13CFA" w:rsidRPr="0077134F" w:rsidRDefault="00B13CFA" w:rsidP="00B13CFA">
            <w:pPr>
              <w:jc w:val="center"/>
              <w:rPr>
                <w:sz w:val="24"/>
                <w:szCs w:val="24"/>
              </w:rPr>
            </w:pPr>
            <w:r w:rsidRPr="0077134F">
              <w:rPr>
                <w:sz w:val="24"/>
                <w:szCs w:val="24"/>
              </w:rPr>
              <w:t>по отдельному</w:t>
            </w:r>
          </w:p>
          <w:p w14:paraId="50349954" w14:textId="0F412DBA" w:rsidR="00B13CFA" w:rsidRPr="0077134F" w:rsidRDefault="00B13CFA" w:rsidP="00B13CFA">
            <w:pPr>
              <w:jc w:val="center"/>
              <w:rPr>
                <w:sz w:val="24"/>
                <w:szCs w:val="24"/>
              </w:rPr>
            </w:pPr>
            <w:r w:rsidRPr="0077134F">
              <w:rPr>
                <w:sz w:val="24"/>
                <w:szCs w:val="24"/>
              </w:rPr>
              <w:t>плану</w:t>
            </w:r>
          </w:p>
        </w:tc>
        <w:tc>
          <w:tcPr>
            <w:tcW w:w="1487" w:type="pct"/>
            <w:shd w:val="clear" w:color="auto" w:fill="FFFFFF" w:themeFill="background1"/>
          </w:tcPr>
          <w:p w14:paraId="0CEB0728" w14:textId="5283F57C" w:rsidR="00B13CFA" w:rsidRPr="0077134F" w:rsidRDefault="00B13CFA" w:rsidP="00B13CFA">
            <w:pPr>
              <w:jc w:val="center"/>
              <w:rPr>
                <w:sz w:val="24"/>
                <w:szCs w:val="24"/>
              </w:rPr>
            </w:pPr>
            <w:r w:rsidRPr="0077134F">
              <w:rPr>
                <w:sz w:val="24"/>
                <w:szCs w:val="24"/>
              </w:rPr>
              <w:t>Председатель и члены комиссии, рабочей группы, Министерство региональной безопасности Мурманской области Председатель и члены комиссии, рабочей группы, Министерство региональной безопасности Мурманской области</w:t>
            </w:r>
          </w:p>
        </w:tc>
        <w:tc>
          <w:tcPr>
            <w:tcW w:w="586" w:type="pct"/>
            <w:shd w:val="clear" w:color="auto" w:fill="FFFFFF" w:themeFill="background1"/>
          </w:tcPr>
          <w:p w14:paraId="2F7E42A1" w14:textId="77777777" w:rsidR="00B13CFA" w:rsidRPr="0077134F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1E375000" w14:textId="77777777" w:rsidTr="00B955AF">
        <w:trPr>
          <w:cantSplit/>
        </w:trPr>
        <w:tc>
          <w:tcPr>
            <w:tcW w:w="178" w:type="pct"/>
          </w:tcPr>
          <w:p w14:paraId="4ACC1FC9" w14:textId="1CABB720" w:rsidR="00B13CFA" w:rsidRDefault="00B13CFA" w:rsidP="000B76E8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B76E8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13EC32CC" w14:textId="2F7F3997" w:rsidR="00B13CFA" w:rsidRPr="001234FF" w:rsidRDefault="00B13CFA" w:rsidP="00B13CFA">
            <w:pPr>
              <w:widowControl w:val="0"/>
              <w:adjustRightInd w:val="0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Участие в смотре-конкурсе «Лучший орган местного самоуправления муниципального образования в области обеспечения безопасности жизнедеятельности населения» </w:t>
            </w:r>
          </w:p>
        </w:tc>
        <w:tc>
          <w:tcPr>
            <w:tcW w:w="631" w:type="pct"/>
          </w:tcPr>
          <w:p w14:paraId="01935E27" w14:textId="583F49CF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>октябрь - ноябрь</w:t>
            </w:r>
          </w:p>
        </w:tc>
        <w:tc>
          <w:tcPr>
            <w:tcW w:w="1487" w:type="pct"/>
            <w:vAlign w:val="center"/>
          </w:tcPr>
          <w:p w14:paraId="6765683D" w14:textId="1C8BCAD9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>МЧС России по Мурманской области</w:t>
            </w:r>
            <w:r>
              <w:rPr>
                <w:sz w:val="24"/>
                <w:szCs w:val="24"/>
              </w:rPr>
              <w:t>,</w:t>
            </w:r>
            <w:r w:rsidRPr="005D7898">
              <w:rPr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147022">
              <w:rPr>
                <w:sz w:val="24"/>
                <w:szCs w:val="24"/>
                <w:shd w:val="clear" w:color="auto" w:fill="FFFFFF"/>
              </w:rPr>
              <w:t>администрация города Мурманска</w:t>
            </w:r>
          </w:p>
        </w:tc>
        <w:tc>
          <w:tcPr>
            <w:tcW w:w="586" w:type="pct"/>
          </w:tcPr>
          <w:p w14:paraId="57C0E5A8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60FE9057" w14:textId="77777777" w:rsidTr="00B955AF">
        <w:trPr>
          <w:cantSplit/>
        </w:trPr>
        <w:tc>
          <w:tcPr>
            <w:tcW w:w="178" w:type="pct"/>
          </w:tcPr>
          <w:p w14:paraId="3A321F66" w14:textId="5BF14095" w:rsidR="00B13CFA" w:rsidRDefault="00B13CFA" w:rsidP="000B76E8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B76E8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2FEB61A0" w14:textId="41FC7013" w:rsidR="00B13CFA" w:rsidRPr="001234FF" w:rsidRDefault="00B13CFA" w:rsidP="00B13CFA">
            <w:pPr>
              <w:widowControl w:val="0"/>
              <w:adjustRightInd w:val="0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  <w:shd w:val="clear" w:color="auto" w:fill="FFFFFF"/>
              </w:rPr>
              <w:t>Проведение</w:t>
            </w:r>
            <w:r w:rsidRPr="001234FF">
              <w:rPr>
                <w:sz w:val="24"/>
                <w:szCs w:val="24"/>
              </w:rPr>
              <w:t xml:space="preserve"> акции «Безопасный лед»</w:t>
            </w:r>
          </w:p>
        </w:tc>
        <w:tc>
          <w:tcPr>
            <w:tcW w:w="631" w:type="pct"/>
          </w:tcPr>
          <w:p w14:paraId="783D344F" w14:textId="77777777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апрель,</w:t>
            </w:r>
          </w:p>
          <w:p w14:paraId="5DFD88D6" w14:textId="5F0CAFF6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ноябрь</w:t>
            </w:r>
          </w:p>
        </w:tc>
        <w:tc>
          <w:tcPr>
            <w:tcW w:w="1487" w:type="pct"/>
            <w:vAlign w:val="center"/>
          </w:tcPr>
          <w:p w14:paraId="740CFB3B" w14:textId="2202272E" w:rsidR="00B13CFA" w:rsidRPr="00D07AB7" w:rsidRDefault="00B13CFA" w:rsidP="00B13CFA">
            <w:pPr>
              <w:jc w:val="center"/>
              <w:rPr>
                <w:sz w:val="24"/>
                <w:szCs w:val="24"/>
              </w:rPr>
            </w:pPr>
            <w:r w:rsidRPr="00D07AB7">
              <w:rPr>
                <w:sz w:val="24"/>
                <w:szCs w:val="24"/>
              </w:rPr>
              <w:t>ГУ МЧС России по Мурманской области,</w:t>
            </w:r>
            <w:r w:rsidRPr="00D07AB7">
              <w:rPr>
                <w:sz w:val="24"/>
                <w:szCs w:val="24"/>
                <w:shd w:val="clear" w:color="auto" w:fill="FFFFFF"/>
              </w:rPr>
              <w:t xml:space="preserve"> администрация города Мурманска</w:t>
            </w:r>
          </w:p>
        </w:tc>
        <w:tc>
          <w:tcPr>
            <w:tcW w:w="586" w:type="pct"/>
          </w:tcPr>
          <w:p w14:paraId="22D1ADA0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3361FEDD" w14:textId="77777777" w:rsidTr="00B955AF">
        <w:trPr>
          <w:cantSplit/>
        </w:trPr>
        <w:tc>
          <w:tcPr>
            <w:tcW w:w="178" w:type="pct"/>
          </w:tcPr>
          <w:p w14:paraId="5F5DEE26" w14:textId="3BBD327E" w:rsidR="00B13CFA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B13CF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31860B16" w14:textId="769E5148" w:rsidR="00B13CFA" w:rsidRPr="001234FF" w:rsidRDefault="00B13CFA" w:rsidP="00B13CFA">
            <w:pPr>
              <w:widowControl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1234FF">
              <w:rPr>
                <w:sz w:val="24"/>
                <w:szCs w:val="24"/>
              </w:rPr>
              <w:t>Проведение акции «Лето безопасности на воде»</w:t>
            </w:r>
          </w:p>
        </w:tc>
        <w:tc>
          <w:tcPr>
            <w:tcW w:w="631" w:type="pct"/>
          </w:tcPr>
          <w:p w14:paraId="17DB10C0" w14:textId="64CE6797" w:rsidR="00B13CFA" w:rsidRPr="001234FF" w:rsidRDefault="00B13CFA" w:rsidP="00B13CF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234FF">
              <w:rPr>
                <w:sz w:val="24"/>
                <w:szCs w:val="24"/>
              </w:rPr>
              <w:t>июль</w:t>
            </w:r>
          </w:p>
        </w:tc>
        <w:tc>
          <w:tcPr>
            <w:tcW w:w="1487" w:type="pct"/>
            <w:vAlign w:val="center"/>
          </w:tcPr>
          <w:p w14:paraId="7E641851" w14:textId="40E13035" w:rsidR="00B13CFA" w:rsidRPr="00D07AB7" w:rsidRDefault="00B13CFA" w:rsidP="00B13CF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07AB7">
              <w:rPr>
                <w:sz w:val="24"/>
                <w:szCs w:val="24"/>
                <w:shd w:val="clear" w:color="auto" w:fill="FFFFFF"/>
              </w:rPr>
              <w:t>ГУ МЧС России по Мурманской области, администрация города Мурманска</w:t>
            </w:r>
          </w:p>
        </w:tc>
        <w:tc>
          <w:tcPr>
            <w:tcW w:w="586" w:type="pct"/>
          </w:tcPr>
          <w:p w14:paraId="3BB1E9C5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43055D7C" w14:textId="77777777" w:rsidTr="00B955AF">
        <w:trPr>
          <w:cantSplit/>
          <w:trHeight w:val="414"/>
        </w:trPr>
        <w:tc>
          <w:tcPr>
            <w:tcW w:w="5000" w:type="pct"/>
            <w:gridSpan w:val="5"/>
          </w:tcPr>
          <w:p w14:paraId="7D6C419E" w14:textId="77777777" w:rsidR="00B13CFA" w:rsidRPr="00094D66" w:rsidRDefault="00B13CFA" w:rsidP="00B13CFA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094D66">
              <w:rPr>
                <w:b/>
                <w:bCs/>
                <w:sz w:val="24"/>
                <w:szCs w:val="24"/>
              </w:rPr>
              <w:t>2. Мероприятия по подготовке органов управления, сил и средств ГО и РСЧС, должностных лиц, специалистов и населения:</w:t>
            </w:r>
          </w:p>
          <w:p w14:paraId="137E58BE" w14:textId="3D1E5551" w:rsidR="00B13CFA" w:rsidRPr="00094D66" w:rsidRDefault="00B13CFA" w:rsidP="00B13CFA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094D66">
              <w:rPr>
                <w:b/>
                <w:bCs/>
                <w:sz w:val="24"/>
                <w:szCs w:val="24"/>
              </w:rPr>
              <w:t>а) подготовка органов управления, сил и средств ГО и РСЧС</w:t>
            </w:r>
          </w:p>
        </w:tc>
      </w:tr>
      <w:tr w:rsidR="00B13CFA" w:rsidRPr="00094D66" w14:paraId="47F4C97C" w14:textId="77777777" w:rsidTr="00B955AF">
        <w:trPr>
          <w:cantSplit/>
        </w:trPr>
        <w:tc>
          <w:tcPr>
            <w:tcW w:w="178" w:type="pct"/>
          </w:tcPr>
          <w:p w14:paraId="6BA71138" w14:textId="77777777" w:rsidR="00B13CFA" w:rsidRPr="00094D66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18" w:type="pct"/>
          </w:tcPr>
          <w:p w14:paraId="034C8FD4" w14:textId="700C9FD9" w:rsidR="00B13CFA" w:rsidRPr="001234FF" w:rsidRDefault="00B13CFA" w:rsidP="00B13CFA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Командно-штабное учение по отработке вопросов реагирования на </w:t>
            </w:r>
            <w:r>
              <w:rPr>
                <w:sz w:val="24"/>
                <w:szCs w:val="24"/>
              </w:rPr>
              <w:t>чрезвычайные ситуации (происшествия) с туристическими группами</w:t>
            </w:r>
          </w:p>
          <w:p w14:paraId="2B365C82" w14:textId="77777777" w:rsidR="00B13CFA" w:rsidRPr="001234FF" w:rsidRDefault="00B13CFA" w:rsidP="00B13CFA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1" w:type="pct"/>
          </w:tcPr>
          <w:p w14:paraId="56124E47" w14:textId="24432567" w:rsidR="00B13CFA" w:rsidRPr="001234FF" w:rsidRDefault="00B13CFA" w:rsidP="00B13C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1234FF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1487" w:type="pct"/>
            <w:vAlign w:val="center"/>
          </w:tcPr>
          <w:p w14:paraId="72EA55AC" w14:textId="4DCA039D" w:rsidR="00B13CFA" w:rsidRPr="001234FF" w:rsidRDefault="00B13CFA" w:rsidP="00B13C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 xml:space="preserve">МЧС России по </w:t>
            </w:r>
            <w:r>
              <w:rPr>
                <w:sz w:val="24"/>
                <w:szCs w:val="24"/>
              </w:rPr>
              <w:t xml:space="preserve">г. Санкт-Петербургу, ГУ </w:t>
            </w:r>
            <w:r w:rsidRPr="001234FF">
              <w:rPr>
                <w:sz w:val="24"/>
                <w:szCs w:val="24"/>
              </w:rPr>
              <w:t xml:space="preserve">МЧС России по Мурманской области, ИО Мурманской </w:t>
            </w:r>
            <w:r w:rsidRPr="00132669">
              <w:rPr>
                <w:sz w:val="24"/>
                <w:szCs w:val="24"/>
              </w:rPr>
              <w:t>области,</w:t>
            </w:r>
            <w:r w:rsidRPr="00132669">
              <w:rPr>
                <w:sz w:val="24"/>
                <w:szCs w:val="24"/>
                <w:shd w:val="clear" w:color="auto" w:fill="FFFFFF"/>
              </w:rPr>
              <w:t xml:space="preserve"> ТО ФОИВ, администрация города Мурманска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br/>
              <w:t>(в части касающейся)</w:t>
            </w:r>
          </w:p>
        </w:tc>
        <w:tc>
          <w:tcPr>
            <w:tcW w:w="586" w:type="pct"/>
            <w:vAlign w:val="center"/>
          </w:tcPr>
          <w:p w14:paraId="5C8A7D46" w14:textId="0672D4B0" w:rsidR="00B13CFA" w:rsidRPr="001234FF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11C331FC" w14:textId="77777777" w:rsidTr="00B955AF">
        <w:trPr>
          <w:cantSplit/>
        </w:trPr>
        <w:tc>
          <w:tcPr>
            <w:tcW w:w="178" w:type="pct"/>
          </w:tcPr>
          <w:p w14:paraId="14E278D6" w14:textId="77777777" w:rsidR="00B13CFA" w:rsidRPr="00094D66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18" w:type="pct"/>
          </w:tcPr>
          <w:p w14:paraId="4F42549A" w14:textId="4EEBE1D1" w:rsidR="00B13CFA" w:rsidRPr="001234FF" w:rsidRDefault="00B13CFA" w:rsidP="00B13CFA">
            <w:pPr>
              <w:autoSpaceDE w:val="0"/>
              <w:autoSpaceDN w:val="0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Командно-штабн</w:t>
            </w:r>
            <w:r>
              <w:rPr>
                <w:sz w:val="24"/>
                <w:szCs w:val="24"/>
              </w:rPr>
              <w:t xml:space="preserve">ая тренировка по </w:t>
            </w:r>
            <w:r w:rsidRPr="001234FF">
              <w:rPr>
                <w:sz w:val="24"/>
                <w:szCs w:val="24"/>
              </w:rPr>
              <w:t xml:space="preserve">отработке вопросов ликвидации чрезвычайных ситуаций, связанных с нарушением функционирования объектов жилищно-коммунального хозяйства </w:t>
            </w:r>
            <w:r>
              <w:rPr>
                <w:sz w:val="24"/>
                <w:szCs w:val="24"/>
              </w:rPr>
              <w:t>и авариями на объектах топливно-</w:t>
            </w:r>
            <w:r w:rsidRPr="001234FF">
              <w:rPr>
                <w:sz w:val="24"/>
                <w:szCs w:val="24"/>
              </w:rPr>
              <w:t>энергети</w:t>
            </w:r>
            <w:r>
              <w:rPr>
                <w:sz w:val="24"/>
                <w:szCs w:val="24"/>
              </w:rPr>
              <w:t>ческого комплекса</w:t>
            </w:r>
          </w:p>
        </w:tc>
        <w:tc>
          <w:tcPr>
            <w:tcW w:w="631" w:type="pct"/>
          </w:tcPr>
          <w:p w14:paraId="3C279D62" w14:textId="5508008F" w:rsidR="00B13CFA" w:rsidRPr="001234FF" w:rsidRDefault="00B13CFA" w:rsidP="00B13CFA">
            <w:pPr>
              <w:pStyle w:val="a9"/>
              <w:shd w:val="clear" w:color="auto" w:fill="FFFFFF"/>
              <w:ind w:right="0"/>
              <w:jc w:val="center"/>
              <w:rPr>
                <w:szCs w:val="24"/>
              </w:rPr>
            </w:pPr>
            <w:r>
              <w:rPr>
                <w:szCs w:val="24"/>
              </w:rPr>
              <w:t>22-23 сентября</w:t>
            </w:r>
          </w:p>
        </w:tc>
        <w:tc>
          <w:tcPr>
            <w:tcW w:w="1487" w:type="pct"/>
            <w:vAlign w:val="center"/>
          </w:tcPr>
          <w:p w14:paraId="3EB46DE3" w14:textId="67683462" w:rsidR="00B13CFA" w:rsidRPr="001234FF" w:rsidRDefault="00B13CFA" w:rsidP="00B13CFA">
            <w:pPr>
              <w:pStyle w:val="a9"/>
              <w:shd w:val="clear" w:color="auto" w:fill="FFFFFF"/>
              <w:ind w:righ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ГУ </w:t>
            </w:r>
            <w:r w:rsidRPr="001234FF">
              <w:rPr>
                <w:szCs w:val="24"/>
              </w:rPr>
              <w:t xml:space="preserve">МЧС России по </w:t>
            </w:r>
            <w:r>
              <w:rPr>
                <w:szCs w:val="24"/>
              </w:rPr>
              <w:t xml:space="preserve">г. Санкт-Петербургу, ГУ </w:t>
            </w:r>
            <w:r w:rsidRPr="001234FF">
              <w:rPr>
                <w:szCs w:val="24"/>
              </w:rPr>
              <w:t xml:space="preserve">МЧС России по Мурманской области, ИО Мурманской </w:t>
            </w:r>
            <w:r w:rsidRPr="00132669">
              <w:rPr>
                <w:szCs w:val="24"/>
              </w:rPr>
              <w:t>области,</w:t>
            </w:r>
            <w:r w:rsidRPr="00132669">
              <w:rPr>
                <w:szCs w:val="24"/>
                <w:shd w:val="clear" w:color="auto" w:fill="FFFFFF"/>
              </w:rPr>
              <w:t xml:space="preserve"> ТО ФОИВ, администрация города Мурманска</w:t>
            </w:r>
          </w:p>
        </w:tc>
        <w:tc>
          <w:tcPr>
            <w:tcW w:w="586" w:type="pct"/>
            <w:vAlign w:val="center"/>
          </w:tcPr>
          <w:p w14:paraId="352CC660" w14:textId="0F69199D" w:rsidR="00B13CFA" w:rsidRPr="001234FF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3CFA" w:rsidRPr="00094D66" w14:paraId="24C71105" w14:textId="77777777" w:rsidTr="00B955AF">
        <w:trPr>
          <w:cantSplit/>
        </w:trPr>
        <w:tc>
          <w:tcPr>
            <w:tcW w:w="178" w:type="pct"/>
          </w:tcPr>
          <w:p w14:paraId="2516352E" w14:textId="6446F293" w:rsidR="00B13CFA" w:rsidRPr="00094D66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18" w:type="pct"/>
          </w:tcPr>
          <w:p w14:paraId="6002F848" w14:textId="58B76E14" w:rsidR="00B13CFA" w:rsidRPr="001234FF" w:rsidRDefault="00B13CFA" w:rsidP="00B13CFA">
            <w:pPr>
              <w:autoSpaceDE w:val="0"/>
              <w:autoSpaceDN w:val="0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Командно-штабн</w:t>
            </w:r>
            <w:r>
              <w:rPr>
                <w:sz w:val="24"/>
                <w:szCs w:val="24"/>
              </w:rPr>
              <w:t xml:space="preserve">ая тренировка по </w:t>
            </w:r>
            <w:r w:rsidRPr="001234FF">
              <w:rPr>
                <w:sz w:val="24"/>
                <w:szCs w:val="24"/>
              </w:rPr>
              <w:t>отработке вопросов</w:t>
            </w:r>
            <w:r>
              <w:rPr>
                <w:sz w:val="24"/>
                <w:szCs w:val="24"/>
              </w:rPr>
              <w:t xml:space="preserve"> обеспечения безаварийного пропуска паводков, а также защиты населенных пунктов, объектов экономики, и социальной инфраструктуры от ландшафтных (природных) пожаров</w:t>
            </w:r>
          </w:p>
        </w:tc>
        <w:tc>
          <w:tcPr>
            <w:tcW w:w="631" w:type="pct"/>
          </w:tcPr>
          <w:p w14:paraId="6CFBC270" w14:textId="1A4AAA29" w:rsidR="00B13CFA" w:rsidRDefault="00B13CFA" w:rsidP="00B13CFA">
            <w:pPr>
              <w:pStyle w:val="a9"/>
              <w:shd w:val="clear" w:color="auto" w:fill="FFFFFF"/>
              <w:ind w:right="0"/>
              <w:jc w:val="center"/>
              <w:rPr>
                <w:szCs w:val="24"/>
              </w:rPr>
            </w:pPr>
            <w:r>
              <w:rPr>
                <w:szCs w:val="24"/>
              </w:rPr>
              <w:t>24-25 марта</w:t>
            </w:r>
          </w:p>
        </w:tc>
        <w:tc>
          <w:tcPr>
            <w:tcW w:w="1487" w:type="pct"/>
            <w:vAlign w:val="center"/>
          </w:tcPr>
          <w:p w14:paraId="115F2C31" w14:textId="4B1256EA" w:rsidR="00B13CFA" w:rsidRDefault="00B13CFA" w:rsidP="00B13CFA">
            <w:pPr>
              <w:pStyle w:val="a9"/>
              <w:shd w:val="clear" w:color="auto" w:fill="FFFFFF"/>
              <w:ind w:righ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ГУ </w:t>
            </w:r>
            <w:r w:rsidRPr="001234FF">
              <w:rPr>
                <w:szCs w:val="24"/>
              </w:rPr>
              <w:t xml:space="preserve">МЧС России по Мурманской области, ИО Мурманской </w:t>
            </w:r>
            <w:r w:rsidRPr="00132669">
              <w:rPr>
                <w:szCs w:val="24"/>
              </w:rPr>
              <w:t>области,</w:t>
            </w:r>
            <w:r w:rsidRPr="00132669">
              <w:rPr>
                <w:szCs w:val="24"/>
                <w:shd w:val="clear" w:color="auto" w:fill="FFFFFF"/>
              </w:rPr>
              <w:t xml:space="preserve"> ТО ФОИВ, администрация города Мурманска</w:t>
            </w:r>
          </w:p>
        </w:tc>
        <w:tc>
          <w:tcPr>
            <w:tcW w:w="586" w:type="pct"/>
            <w:vAlign w:val="center"/>
          </w:tcPr>
          <w:p w14:paraId="0B2EFDB0" w14:textId="77777777" w:rsidR="00B13CFA" w:rsidRPr="001234FF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13CFA" w:rsidRPr="00094D66" w14:paraId="6F583E7D" w14:textId="77777777" w:rsidTr="00B955AF">
        <w:trPr>
          <w:cantSplit/>
        </w:trPr>
        <w:tc>
          <w:tcPr>
            <w:tcW w:w="178" w:type="pct"/>
          </w:tcPr>
          <w:p w14:paraId="0861539D" w14:textId="4FBC4D3A" w:rsidR="00B13CFA" w:rsidRPr="00094D66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B13CFA" w:rsidRPr="00094D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  <w:shd w:val="clear" w:color="auto" w:fill="FFFFFF" w:themeFill="background1"/>
          </w:tcPr>
          <w:p w14:paraId="18D150F4" w14:textId="77777777" w:rsidR="00B13CFA" w:rsidRPr="0077134F" w:rsidRDefault="00B13CFA" w:rsidP="00B13CFA">
            <w:pPr>
              <w:autoSpaceDE w:val="0"/>
              <w:autoSpaceDN w:val="0"/>
              <w:rPr>
                <w:sz w:val="24"/>
                <w:szCs w:val="24"/>
              </w:rPr>
            </w:pPr>
            <w:r w:rsidRPr="0077134F">
              <w:rPr>
                <w:sz w:val="24"/>
                <w:szCs w:val="24"/>
              </w:rPr>
              <w:t>Штабная тренировка по подготовке к обеспечению безаварийного пропуска весеннего половодья и защите населенных пунктов, объектов экономики и социальной инфраструктуры от природных пожаров</w:t>
            </w:r>
          </w:p>
        </w:tc>
        <w:tc>
          <w:tcPr>
            <w:tcW w:w="631" w:type="pct"/>
            <w:shd w:val="clear" w:color="auto" w:fill="FFFFFF" w:themeFill="background1"/>
          </w:tcPr>
          <w:p w14:paraId="54E8CF21" w14:textId="77777777" w:rsidR="00B13CFA" w:rsidRPr="0077134F" w:rsidRDefault="00B13CFA" w:rsidP="00B13CFA">
            <w:pPr>
              <w:jc w:val="center"/>
              <w:rPr>
                <w:sz w:val="24"/>
                <w:szCs w:val="24"/>
              </w:rPr>
            </w:pPr>
            <w:r w:rsidRPr="0077134F">
              <w:rPr>
                <w:sz w:val="24"/>
                <w:szCs w:val="24"/>
              </w:rPr>
              <w:t>25-27 февраля</w:t>
            </w:r>
          </w:p>
          <w:p w14:paraId="2555A34C" w14:textId="025F10BD" w:rsidR="00B13CFA" w:rsidRPr="0077134F" w:rsidRDefault="00B13CFA" w:rsidP="00B13C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7134F">
              <w:rPr>
                <w:i/>
                <w:sz w:val="24"/>
                <w:szCs w:val="24"/>
              </w:rPr>
              <w:t>(резерв - 28 февраля)</w:t>
            </w:r>
          </w:p>
        </w:tc>
        <w:tc>
          <w:tcPr>
            <w:tcW w:w="1487" w:type="pct"/>
            <w:shd w:val="clear" w:color="auto" w:fill="FFFFFF" w:themeFill="background1"/>
            <w:vAlign w:val="center"/>
          </w:tcPr>
          <w:p w14:paraId="311B6CD8" w14:textId="56CD8434" w:rsidR="00B13CFA" w:rsidRPr="0077134F" w:rsidRDefault="00B13CFA" w:rsidP="00B13C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7134F">
              <w:rPr>
                <w:sz w:val="24"/>
                <w:szCs w:val="24"/>
              </w:rPr>
              <w:t xml:space="preserve">Главное управление МЧС России </w:t>
            </w:r>
            <w:r w:rsidRPr="0077134F">
              <w:rPr>
                <w:sz w:val="24"/>
                <w:szCs w:val="24"/>
              </w:rPr>
              <w:br/>
              <w:t>по Мурманской области,</w:t>
            </w:r>
          </w:p>
          <w:p w14:paraId="042B69E6" w14:textId="166F02FA" w:rsidR="00B13CFA" w:rsidRPr="0077134F" w:rsidRDefault="00B13CFA" w:rsidP="00B13C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7134F">
              <w:rPr>
                <w:sz w:val="24"/>
                <w:szCs w:val="24"/>
              </w:rPr>
              <w:t>ИО Мурманской области</w:t>
            </w:r>
            <w:r w:rsidRPr="0077134F">
              <w:rPr>
                <w:sz w:val="24"/>
                <w:szCs w:val="24"/>
                <w:shd w:val="clear" w:color="auto" w:fill="FFFFFF"/>
              </w:rPr>
              <w:t xml:space="preserve"> Администрация города Мурманска</w:t>
            </w:r>
          </w:p>
        </w:tc>
        <w:tc>
          <w:tcPr>
            <w:tcW w:w="586" w:type="pct"/>
            <w:shd w:val="clear" w:color="auto" w:fill="FFFFFF" w:themeFill="background1"/>
          </w:tcPr>
          <w:p w14:paraId="702C5225" w14:textId="77777777" w:rsidR="00B13CFA" w:rsidRPr="0077134F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248B9CA8" w14:textId="77777777" w:rsidTr="00B955AF">
        <w:trPr>
          <w:cantSplit/>
        </w:trPr>
        <w:tc>
          <w:tcPr>
            <w:tcW w:w="178" w:type="pct"/>
          </w:tcPr>
          <w:p w14:paraId="7E609BD5" w14:textId="396979B6" w:rsidR="00B13CFA" w:rsidRPr="00094D66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  <w:r w:rsidR="00B13CFA" w:rsidRPr="00094D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5B474585" w14:textId="77777777" w:rsidR="00B13CFA" w:rsidRPr="001234FF" w:rsidRDefault="00B13CFA" w:rsidP="00B13CFA">
            <w:pPr>
              <w:widowControl w:val="0"/>
              <w:adjustRightInd w:val="0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Штабная тренировка с эвакуационными органами Мурманской области</w:t>
            </w:r>
          </w:p>
        </w:tc>
        <w:tc>
          <w:tcPr>
            <w:tcW w:w="631" w:type="pct"/>
          </w:tcPr>
          <w:p w14:paraId="2F18D948" w14:textId="586F4BD2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87" w:type="pct"/>
          </w:tcPr>
          <w:p w14:paraId="3A251991" w14:textId="61665D5E" w:rsidR="00B13CFA" w:rsidRPr="001234FF" w:rsidRDefault="00B13CFA" w:rsidP="00B13CF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234FF">
              <w:rPr>
                <w:sz w:val="24"/>
                <w:szCs w:val="24"/>
              </w:rPr>
              <w:t xml:space="preserve">Председатель эвакуационной комиссии Мурманской области, </w:t>
            </w:r>
            <w:r w:rsidRPr="001234FF">
              <w:rPr>
                <w:sz w:val="24"/>
                <w:szCs w:val="24"/>
                <w:shd w:val="clear" w:color="auto" w:fill="FFFFFF"/>
              </w:rPr>
              <w:t xml:space="preserve">ГОКУ «Управление </w:t>
            </w:r>
          </w:p>
          <w:p w14:paraId="5842E4FE" w14:textId="60B331F8" w:rsidR="00B13CFA" w:rsidRPr="001234FF" w:rsidRDefault="00B13CFA" w:rsidP="00B13CFA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  <w:shd w:val="clear" w:color="auto" w:fill="FFFFFF"/>
              </w:rPr>
              <w:t>по ГОЧС и ПБ Мурманской области»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Pr="005D7898">
              <w:rPr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8E37A5">
              <w:rPr>
                <w:sz w:val="24"/>
                <w:szCs w:val="24"/>
                <w:shd w:val="clear" w:color="auto" w:fill="FFFFFF"/>
              </w:rPr>
              <w:t>администрация города Мурманска</w:t>
            </w:r>
          </w:p>
        </w:tc>
        <w:tc>
          <w:tcPr>
            <w:tcW w:w="586" w:type="pct"/>
          </w:tcPr>
          <w:p w14:paraId="2E34396B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1C1B1AE8" w14:textId="77777777" w:rsidTr="00B955AF">
        <w:trPr>
          <w:cantSplit/>
          <w:trHeight w:val="2058"/>
        </w:trPr>
        <w:tc>
          <w:tcPr>
            <w:tcW w:w="178" w:type="pct"/>
          </w:tcPr>
          <w:p w14:paraId="1B05AA42" w14:textId="24E5DF4D" w:rsidR="00B13CFA" w:rsidRPr="00094D66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13CF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081C0F8B" w14:textId="43552D30" w:rsidR="00B13CFA" w:rsidRPr="001234FF" w:rsidRDefault="00B13CFA" w:rsidP="00B13CFA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Тактико-специальное учение с аварийно-спасательными службами, аварийно-спасательными формированиями на территории Мурманской области «Проведение ПСР в природных условиях в зимнее время в Арктической зоне»</w:t>
            </w:r>
          </w:p>
        </w:tc>
        <w:tc>
          <w:tcPr>
            <w:tcW w:w="631" w:type="pct"/>
          </w:tcPr>
          <w:p w14:paraId="2F1FDB65" w14:textId="2B1D9F39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487" w:type="pct"/>
            <w:vAlign w:val="center"/>
          </w:tcPr>
          <w:p w14:paraId="378CEAA3" w14:textId="31C06AA2" w:rsidR="00B13CFA" w:rsidRPr="001234FF" w:rsidRDefault="00B13CFA" w:rsidP="00B13CF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 xml:space="preserve">МЧС России по Мурманской области, </w:t>
            </w:r>
            <w:r>
              <w:rPr>
                <w:sz w:val="24"/>
                <w:szCs w:val="24"/>
              </w:rPr>
              <w:t xml:space="preserve">Мурманский арктический комплексный аварийно-спасательный центр МЧС России (филиал ФГКУ «СЗРПСО МЧС России») (далее – </w:t>
            </w:r>
            <w:r w:rsidRPr="001234FF">
              <w:rPr>
                <w:sz w:val="24"/>
                <w:szCs w:val="24"/>
              </w:rPr>
              <w:t>МАКАСЦ</w:t>
            </w:r>
            <w:r>
              <w:rPr>
                <w:sz w:val="24"/>
                <w:szCs w:val="24"/>
              </w:rPr>
              <w:t>)</w:t>
            </w:r>
            <w:r w:rsidRPr="001234FF">
              <w:rPr>
                <w:sz w:val="24"/>
                <w:szCs w:val="24"/>
              </w:rPr>
              <w:t xml:space="preserve">, </w:t>
            </w:r>
            <w:r w:rsidRPr="001234FF">
              <w:rPr>
                <w:sz w:val="24"/>
                <w:szCs w:val="24"/>
                <w:shd w:val="clear" w:color="auto" w:fill="FFFFFF"/>
              </w:rPr>
              <w:t>ГОКУ «Управление</w:t>
            </w:r>
          </w:p>
          <w:p w14:paraId="483F5E43" w14:textId="2A5D09CC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  <w:shd w:val="clear" w:color="auto" w:fill="FFFFFF"/>
              </w:rPr>
              <w:t xml:space="preserve">по ГОЧС и ПБ </w:t>
            </w:r>
            <w:r w:rsidRPr="008E37A5">
              <w:rPr>
                <w:sz w:val="24"/>
                <w:szCs w:val="24"/>
                <w:shd w:val="clear" w:color="auto" w:fill="FFFFFF"/>
              </w:rPr>
              <w:t>Мурманской области»,</w:t>
            </w:r>
            <w:r w:rsidRPr="008E37A5">
              <w:rPr>
                <w:sz w:val="24"/>
                <w:szCs w:val="24"/>
              </w:rPr>
              <w:t xml:space="preserve"> АСС (АСФ) муниципального образования город Мурманск</w:t>
            </w:r>
          </w:p>
        </w:tc>
        <w:tc>
          <w:tcPr>
            <w:tcW w:w="586" w:type="pct"/>
          </w:tcPr>
          <w:p w14:paraId="5C860282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45C069EF" w14:textId="77777777" w:rsidTr="00B955AF">
        <w:trPr>
          <w:cantSplit/>
        </w:trPr>
        <w:tc>
          <w:tcPr>
            <w:tcW w:w="178" w:type="pct"/>
          </w:tcPr>
          <w:p w14:paraId="56E3FC6A" w14:textId="1DB9EF30" w:rsidR="00B13CFA" w:rsidRPr="00094D66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13CFA" w:rsidRPr="00094D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  <w:shd w:val="clear" w:color="auto" w:fill="auto"/>
          </w:tcPr>
          <w:p w14:paraId="035748F3" w14:textId="77777777" w:rsidR="00B13CFA" w:rsidRPr="001234FF" w:rsidRDefault="00B13CFA" w:rsidP="00B13CFA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Тактико-специальное учение с аварийно-спасательными службами, аварийно-спасательными формированиями на территории Мурманской области «Проведение АСР при ликвидации ЧС техногенного характера»</w:t>
            </w:r>
          </w:p>
          <w:p w14:paraId="46964EF8" w14:textId="77777777" w:rsidR="00B13CFA" w:rsidRPr="001234FF" w:rsidRDefault="00B13CFA" w:rsidP="00B13C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1" w:type="pct"/>
          </w:tcPr>
          <w:p w14:paraId="04DBB84A" w14:textId="1ED0A6E7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87" w:type="pct"/>
            <w:vAlign w:val="center"/>
          </w:tcPr>
          <w:p w14:paraId="50F09AAA" w14:textId="2B539504" w:rsidR="00B13CFA" w:rsidRPr="001234FF" w:rsidRDefault="00AE1E17" w:rsidP="00B13CF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ГУ </w:t>
            </w:r>
            <w:r w:rsidR="00B13CFA" w:rsidRPr="001234FF">
              <w:rPr>
                <w:sz w:val="24"/>
                <w:szCs w:val="24"/>
              </w:rPr>
              <w:t xml:space="preserve">МЧС России по Мурманской области, МАКАСЦ, </w:t>
            </w:r>
            <w:r w:rsidR="00B13CFA" w:rsidRPr="001234FF">
              <w:rPr>
                <w:sz w:val="24"/>
                <w:szCs w:val="24"/>
                <w:shd w:val="clear" w:color="auto" w:fill="FFFFFF"/>
              </w:rPr>
              <w:t>ГОКУ «Управление</w:t>
            </w:r>
          </w:p>
          <w:p w14:paraId="16FB62BA" w14:textId="7EC4817B" w:rsidR="00B13CFA" w:rsidRPr="001234FF" w:rsidRDefault="00B13CFA" w:rsidP="00B13CFA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  <w:shd w:val="clear" w:color="auto" w:fill="FFFFFF"/>
              </w:rPr>
              <w:t>по ГОЧС и ПБ Мурманской области»</w:t>
            </w:r>
            <w:r w:rsidR="00AE1E17" w:rsidRPr="00AE1E17">
              <w:rPr>
                <w:sz w:val="24"/>
                <w:szCs w:val="24"/>
                <w:shd w:val="clear" w:color="auto" w:fill="FFFFFF"/>
              </w:rPr>
              <w:t>,</w:t>
            </w:r>
            <w:r w:rsidRPr="00AE1E17">
              <w:rPr>
                <w:sz w:val="24"/>
                <w:szCs w:val="24"/>
              </w:rPr>
              <w:t xml:space="preserve"> </w:t>
            </w:r>
            <w:r w:rsidR="00AE1E17" w:rsidRPr="008E37A5">
              <w:rPr>
                <w:sz w:val="24"/>
                <w:szCs w:val="24"/>
              </w:rPr>
              <w:t>АСС (АСФ) муниципального образования город Мурманск</w:t>
            </w:r>
          </w:p>
        </w:tc>
        <w:tc>
          <w:tcPr>
            <w:tcW w:w="586" w:type="pct"/>
          </w:tcPr>
          <w:p w14:paraId="26D49E0F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5D131FA4" w14:textId="77777777" w:rsidTr="00B955AF">
        <w:trPr>
          <w:cantSplit/>
        </w:trPr>
        <w:tc>
          <w:tcPr>
            <w:tcW w:w="178" w:type="pct"/>
          </w:tcPr>
          <w:p w14:paraId="01ACD06B" w14:textId="5796A54B" w:rsidR="00B13CFA" w:rsidRPr="00094D66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B13CFA" w:rsidRPr="00094D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5DC43D23" w14:textId="138D62D8" w:rsidR="00B13CFA" w:rsidRPr="001234FF" w:rsidRDefault="00B13CFA" w:rsidP="00B13CFA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Тренировки оперативно-дежурной смены </w:t>
            </w:r>
            <w:r>
              <w:rPr>
                <w:sz w:val="24"/>
                <w:szCs w:val="24"/>
              </w:rPr>
              <w:t>ГУ</w:t>
            </w:r>
            <w:r w:rsidRPr="001234FF">
              <w:rPr>
                <w:sz w:val="24"/>
                <w:szCs w:val="24"/>
              </w:rPr>
              <w:t xml:space="preserve"> МЧС России по Мурманской области с оперативными дежурными (диспетчерами) ЕДДС муниципальных образований Мурманской области</w:t>
            </w:r>
          </w:p>
        </w:tc>
        <w:tc>
          <w:tcPr>
            <w:tcW w:w="631" w:type="pct"/>
          </w:tcPr>
          <w:p w14:paraId="4AF0EB44" w14:textId="53C5CD94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487" w:type="pct"/>
            <w:vAlign w:val="center"/>
          </w:tcPr>
          <w:p w14:paraId="4C6A3E42" w14:textId="2826B8F1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Pr="008E37A5">
              <w:rPr>
                <w:sz w:val="24"/>
                <w:szCs w:val="24"/>
              </w:rPr>
              <w:t>МЧС России по Мурманской области,</w:t>
            </w:r>
            <w:r w:rsidRPr="008E37A5">
              <w:rPr>
                <w:sz w:val="24"/>
                <w:szCs w:val="24"/>
                <w:shd w:val="clear" w:color="auto" w:fill="FFFFFF"/>
              </w:rPr>
              <w:t xml:space="preserve"> администрация города Мурманска (</w:t>
            </w:r>
            <w:r w:rsidR="000D1583">
              <w:rPr>
                <w:sz w:val="24"/>
                <w:szCs w:val="24"/>
                <w:shd w:val="clear" w:color="auto" w:fill="FFFFFF"/>
              </w:rPr>
              <w:t xml:space="preserve">Мурманское муниципальное бюджетное учреждение 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«Единая дежурно-диспетчерская служба»</w:t>
            </w:r>
            <w:r w:rsidR="000D1583">
              <w:rPr>
                <w:rStyle w:val="14"/>
                <w:color w:val="000000"/>
                <w:sz w:val="24"/>
                <w:szCs w:val="24"/>
              </w:rPr>
              <w:t xml:space="preserve"> (далее - </w:t>
            </w:r>
            <w:r w:rsidRPr="008E37A5">
              <w:rPr>
                <w:sz w:val="24"/>
                <w:szCs w:val="24"/>
                <w:shd w:val="clear" w:color="auto" w:fill="FFFFFF"/>
              </w:rPr>
              <w:t>ММБУ «ЕДДС»)</w:t>
            </w:r>
            <w:r w:rsidR="000D1583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86" w:type="pct"/>
          </w:tcPr>
          <w:p w14:paraId="34D4A6E3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7ED899AB" w14:textId="77777777" w:rsidTr="00B955AF">
        <w:trPr>
          <w:cantSplit/>
        </w:trPr>
        <w:tc>
          <w:tcPr>
            <w:tcW w:w="178" w:type="pct"/>
          </w:tcPr>
          <w:p w14:paraId="41B1B3DD" w14:textId="1F33470B" w:rsidR="00B13CFA" w:rsidRPr="00094D66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B13CFA" w:rsidRPr="00094D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594E0498" w14:textId="77777777" w:rsidR="00B13CFA" w:rsidRPr="001234FF" w:rsidRDefault="00B13CFA" w:rsidP="00B13CFA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Подведение итогов с</w:t>
            </w:r>
            <w:r w:rsidRPr="001234FF">
              <w:rPr>
                <w:rStyle w:val="extended-textshort"/>
                <w:bCs/>
                <w:sz w:val="24"/>
                <w:szCs w:val="24"/>
              </w:rPr>
              <w:t xml:space="preserve"> начальниками ЕДДС</w:t>
            </w:r>
            <w:r w:rsidRPr="001234FF">
              <w:rPr>
                <w:sz w:val="24"/>
                <w:szCs w:val="24"/>
              </w:rPr>
              <w:t xml:space="preserve"> муниципальных образований Мурманской области</w:t>
            </w:r>
          </w:p>
        </w:tc>
        <w:tc>
          <w:tcPr>
            <w:tcW w:w="631" w:type="pct"/>
          </w:tcPr>
          <w:p w14:paraId="66A6D68C" w14:textId="0C423596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487" w:type="pct"/>
            <w:vAlign w:val="center"/>
          </w:tcPr>
          <w:p w14:paraId="211316DC" w14:textId="07F16AE0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>МЧС России по Мурманской области</w:t>
            </w:r>
            <w:r>
              <w:rPr>
                <w:sz w:val="24"/>
                <w:szCs w:val="24"/>
              </w:rPr>
              <w:t>,</w:t>
            </w:r>
            <w:r w:rsidRPr="005D7898">
              <w:rPr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8E37A5">
              <w:rPr>
                <w:sz w:val="24"/>
                <w:szCs w:val="24"/>
                <w:shd w:val="clear" w:color="auto" w:fill="FFFFFF"/>
              </w:rPr>
              <w:t>администрация города Мурманска (ММБУ «ЕДДС»)</w:t>
            </w:r>
          </w:p>
        </w:tc>
        <w:tc>
          <w:tcPr>
            <w:tcW w:w="586" w:type="pct"/>
          </w:tcPr>
          <w:p w14:paraId="4284E1D6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22BC1D9A" w14:textId="77777777" w:rsidTr="00B955AF">
        <w:trPr>
          <w:cantSplit/>
        </w:trPr>
        <w:tc>
          <w:tcPr>
            <w:tcW w:w="178" w:type="pct"/>
          </w:tcPr>
          <w:p w14:paraId="568C2789" w14:textId="66864D1D" w:rsidR="00B13CFA" w:rsidRPr="00094D66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B13CFA" w:rsidRPr="00094D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59D59AB2" w14:textId="77777777" w:rsidR="00B13CFA" w:rsidRPr="001234FF" w:rsidRDefault="00B13CFA" w:rsidP="00B13CFA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Инструкторско-методические занятия с оперативными дежурными ЕДДС муниципальных образований Мурманской области</w:t>
            </w:r>
          </w:p>
        </w:tc>
        <w:tc>
          <w:tcPr>
            <w:tcW w:w="631" w:type="pct"/>
          </w:tcPr>
          <w:p w14:paraId="6D6F5178" w14:textId="62F27A9F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487" w:type="pct"/>
            <w:vAlign w:val="center"/>
          </w:tcPr>
          <w:p w14:paraId="729C7607" w14:textId="4877FCFD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>МЧС России по Мурманской области</w:t>
            </w:r>
            <w:r>
              <w:rPr>
                <w:sz w:val="24"/>
                <w:szCs w:val="24"/>
              </w:rPr>
              <w:t>,</w:t>
            </w:r>
            <w:r w:rsidRPr="005D7898">
              <w:rPr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администрация города Мурманска </w:t>
            </w:r>
            <w:r w:rsidRPr="008E37A5">
              <w:rPr>
                <w:sz w:val="24"/>
                <w:szCs w:val="24"/>
                <w:shd w:val="clear" w:color="auto" w:fill="FFFFFF"/>
              </w:rPr>
              <w:t>(ММБУ «ЕДДС»)</w:t>
            </w:r>
          </w:p>
        </w:tc>
        <w:tc>
          <w:tcPr>
            <w:tcW w:w="586" w:type="pct"/>
          </w:tcPr>
          <w:p w14:paraId="42DFE760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6C067B89" w14:textId="77777777" w:rsidTr="00B955AF">
        <w:trPr>
          <w:cantSplit/>
        </w:trPr>
        <w:tc>
          <w:tcPr>
            <w:tcW w:w="178" w:type="pct"/>
          </w:tcPr>
          <w:p w14:paraId="6075CE41" w14:textId="49495077" w:rsidR="00B13CFA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18" w:type="pct"/>
          </w:tcPr>
          <w:p w14:paraId="2276783E" w14:textId="02A2454D" w:rsidR="00B13CFA" w:rsidRPr="001234FF" w:rsidRDefault="00B13CFA" w:rsidP="00B13C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методической помощи ЕДДС </w:t>
            </w:r>
            <w:r w:rsidRPr="001234FF">
              <w:rPr>
                <w:sz w:val="24"/>
                <w:szCs w:val="24"/>
              </w:rPr>
              <w:t>муниципальных образований Мурманской области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1" w:type="pct"/>
          </w:tcPr>
          <w:p w14:paraId="35EFBA31" w14:textId="37DC51FF" w:rsidR="00B13CFA" w:rsidRPr="001234FF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1487" w:type="pct"/>
            <w:vAlign w:val="center"/>
          </w:tcPr>
          <w:p w14:paraId="48C6B135" w14:textId="3E315DE9" w:rsidR="00B13CFA" w:rsidRDefault="00B13CFA" w:rsidP="00B1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>МЧС России по Мурманской области</w:t>
            </w:r>
            <w:r>
              <w:rPr>
                <w:sz w:val="24"/>
                <w:szCs w:val="24"/>
              </w:rPr>
              <w:t>,</w:t>
            </w:r>
            <w:r w:rsidRPr="005D7898">
              <w:rPr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8E37A5">
              <w:rPr>
                <w:sz w:val="24"/>
                <w:szCs w:val="24"/>
                <w:shd w:val="clear" w:color="auto" w:fill="FFFFFF"/>
              </w:rPr>
              <w:t>дминистрация города Мурманска (ММБУ «ЕДДС»)</w:t>
            </w:r>
          </w:p>
        </w:tc>
        <w:tc>
          <w:tcPr>
            <w:tcW w:w="586" w:type="pct"/>
          </w:tcPr>
          <w:p w14:paraId="09891C11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584E9719" w14:textId="77777777" w:rsidTr="00B955AF">
        <w:trPr>
          <w:cantSplit/>
        </w:trPr>
        <w:tc>
          <w:tcPr>
            <w:tcW w:w="5000" w:type="pct"/>
            <w:gridSpan w:val="5"/>
          </w:tcPr>
          <w:p w14:paraId="62651FF6" w14:textId="1B28A163" w:rsidR="00B13CFA" w:rsidRPr="00094D66" w:rsidRDefault="00B13CFA" w:rsidP="00B13CFA">
            <w:pPr>
              <w:keepNext/>
              <w:jc w:val="center"/>
              <w:rPr>
                <w:b/>
                <w:color w:val="000000"/>
                <w:sz w:val="24"/>
                <w:szCs w:val="24"/>
              </w:rPr>
            </w:pPr>
            <w:r w:rsidRPr="00094D66">
              <w:rPr>
                <w:b/>
                <w:color w:val="000000"/>
                <w:sz w:val="24"/>
                <w:szCs w:val="24"/>
              </w:rPr>
              <w:lastRenderedPageBreak/>
              <w:t>б) Подготовка должностных лиц и специалистов</w:t>
            </w:r>
          </w:p>
        </w:tc>
      </w:tr>
      <w:tr w:rsidR="00B13CFA" w:rsidRPr="00094D66" w14:paraId="05EBD24C" w14:textId="77777777" w:rsidTr="00B955AF">
        <w:trPr>
          <w:cantSplit/>
        </w:trPr>
        <w:tc>
          <w:tcPr>
            <w:tcW w:w="178" w:type="pct"/>
          </w:tcPr>
          <w:p w14:paraId="4582D1C0" w14:textId="0610081A" w:rsidR="00B13CFA" w:rsidRPr="00094D66" w:rsidRDefault="00AE1E17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13CF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46B58B64" w14:textId="0E0F2EA4" w:rsidR="00B13CFA" w:rsidRPr="001234FF" w:rsidRDefault="00B13CFA" w:rsidP="00B13CFA">
            <w:pPr>
              <w:jc w:val="both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Открытые соревнования на звание «Лучшая команда Мурманской области по проведению аварийно-спасательных работ при ликвидации чрезвычайных ситуаций на автомобильном транспорте» (г. Мурманск)</w:t>
            </w:r>
          </w:p>
        </w:tc>
        <w:tc>
          <w:tcPr>
            <w:tcW w:w="631" w:type="pct"/>
          </w:tcPr>
          <w:p w14:paraId="2DDD6358" w14:textId="1EC302D4" w:rsidR="00B13CFA" w:rsidRPr="001234FF" w:rsidRDefault="00B13CFA" w:rsidP="00B13CFA">
            <w:pPr>
              <w:pStyle w:val="a6"/>
              <w:shd w:val="clear" w:color="auto" w:fill="FFFFFF"/>
              <w:jc w:val="center"/>
              <w:rPr>
                <w:szCs w:val="24"/>
              </w:rPr>
            </w:pPr>
            <w:r w:rsidRPr="001234FF">
              <w:rPr>
                <w:color w:val="000000"/>
                <w:szCs w:val="24"/>
              </w:rPr>
              <w:t>март</w:t>
            </w:r>
          </w:p>
        </w:tc>
        <w:tc>
          <w:tcPr>
            <w:tcW w:w="1487" w:type="pct"/>
            <w:vAlign w:val="center"/>
          </w:tcPr>
          <w:p w14:paraId="777D00DF" w14:textId="58EA4171" w:rsidR="00B13CFA" w:rsidRPr="001234FF" w:rsidRDefault="00B13CFA" w:rsidP="00B13CFA">
            <w:pPr>
              <w:pStyle w:val="a6"/>
              <w:shd w:val="clear" w:color="auto" w:fill="FFFFFF"/>
              <w:jc w:val="center"/>
              <w:rPr>
                <w:szCs w:val="24"/>
              </w:rPr>
            </w:pPr>
            <w:r w:rsidRPr="001234FF">
              <w:rPr>
                <w:szCs w:val="24"/>
              </w:rPr>
              <w:t>Министерство региональной безопасности</w:t>
            </w:r>
          </w:p>
          <w:p w14:paraId="11976D2A" w14:textId="58E7670F" w:rsidR="00B13CFA" w:rsidRPr="001234FF" w:rsidRDefault="00B13CFA" w:rsidP="00B13CFA">
            <w:pPr>
              <w:pStyle w:val="a6"/>
              <w:shd w:val="clear" w:color="auto" w:fill="FFFFFF"/>
              <w:jc w:val="center"/>
              <w:rPr>
                <w:szCs w:val="24"/>
              </w:rPr>
            </w:pPr>
            <w:r w:rsidRPr="001234FF">
              <w:rPr>
                <w:szCs w:val="24"/>
              </w:rPr>
              <w:t>Мурманской области,</w:t>
            </w:r>
          </w:p>
          <w:p w14:paraId="7943AB5D" w14:textId="733E8FD1" w:rsidR="00B13CFA" w:rsidRPr="001234FF" w:rsidRDefault="00B13CFA" w:rsidP="00B13CFA">
            <w:pPr>
              <w:pStyle w:val="a6"/>
              <w:jc w:val="center"/>
              <w:rPr>
                <w:szCs w:val="24"/>
              </w:rPr>
            </w:pPr>
            <w:r w:rsidRPr="001234FF">
              <w:rPr>
                <w:szCs w:val="24"/>
              </w:rPr>
              <w:t xml:space="preserve">ГОКУ «Управление по ГОЧС и ПБ Мурманской области», </w:t>
            </w:r>
            <w:r w:rsidR="00AE1E17">
              <w:rPr>
                <w:szCs w:val="24"/>
              </w:rPr>
              <w:t>ГУ</w:t>
            </w:r>
            <w:r w:rsidRPr="001234FF">
              <w:rPr>
                <w:szCs w:val="24"/>
              </w:rPr>
              <w:t xml:space="preserve"> МЧС России</w:t>
            </w:r>
          </w:p>
          <w:p w14:paraId="3DB15099" w14:textId="42204C06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по Мурманской области</w:t>
            </w:r>
            <w:r w:rsidR="00AE1E17" w:rsidRPr="00AE1E17">
              <w:rPr>
                <w:sz w:val="24"/>
                <w:szCs w:val="24"/>
              </w:rPr>
              <w:t>,</w:t>
            </w:r>
            <w:r w:rsidRPr="00AE1E17">
              <w:rPr>
                <w:sz w:val="24"/>
                <w:szCs w:val="24"/>
                <w:shd w:val="clear" w:color="auto" w:fill="FFFFFF"/>
              </w:rPr>
              <w:t xml:space="preserve"> АСФ Мурманской области</w:t>
            </w:r>
          </w:p>
        </w:tc>
        <w:tc>
          <w:tcPr>
            <w:tcW w:w="586" w:type="pct"/>
          </w:tcPr>
          <w:p w14:paraId="026F6113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E1E17" w:rsidRPr="00094D66" w14:paraId="72C683BD" w14:textId="77777777" w:rsidTr="00B955AF">
        <w:trPr>
          <w:cantSplit/>
        </w:trPr>
        <w:tc>
          <w:tcPr>
            <w:tcW w:w="178" w:type="pct"/>
          </w:tcPr>
          <w:p w14:paraId="644FAE13" w14:textId="30139155" w:rsidR="00AE1E17" w:rsidRDefault="00AE1E17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18" w:type="pct"/>
          </w:tcPr>
          <w:p w14:paraId="5FD5FACC" w14:textId="24EC298D" w:rsidR="00AE1E17" w:rsidRPr="001234FF" w:rsidRDefault="00AE1E17" w:rsidP="00742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регионального этапа смотр-конкурса на звание «Лучшее не</w:t>
            </w:r>
            <w:r w:rsidR="0074261D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татное формирование по обеспечению выполнения </w:t>
            </w:r>
            <w:r w:rsidR="0074261D">
              <w:rPr>
                <w:sz w:val="24"/>
                <w:szCs w:val="24"/>
              </w:rPr>
              <w:t>мероприятий по гражданской обороне и нештатное аварийно-спасательное формирование на территории Мурманской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31" w:type="pct"/>
          </w:tcPr>
          <w:p w14:paraId="2F035387" w14:textId="040A93F0" w:rsidR="00AE1E17" w:rsidRPr="001234FF" w:rsidRDefault="0074261D" w:rsidP="00B13CFA">
            <w:pPr>
              <w:pStyle w:val="a6"/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</w:t>
            </w:r>
            <w:r w:rsidRPr="00094D66">
              <w:rPr>
                <w:color w:val="000000"/>
                <w:szCs w:val="24"/>
              </w:rPr>
              <w:t xml:space="preserve"> течени</w:t>
            </w:r>
            <w:r>
              <w:rPr>
                <w:color w:val="000000"/>
                <w:szCs w:val="24"/>
              </w:rPr>
              <w:t>е</w:t>
            </w:r>
            <w:r w:rsidRPr="00094D66">
              <w:rPr>
                <w:color w:val="000000"/>
                <w:szCs w:val="24"/>
              </w:rPr>
              <w:t xml:space="preserve"> года</w:t>
            </w:r>
          </w:p>
        </w:tc>
        <w:tc>
          <w:tcPr>
            <w:tcW w:w="1487" w:type="pct"/>
            <w:vAlign w:val="center"/>
          </w:tcPr>
          <w:p w14:paraId="4B0744CD" w14:textId="77777777" w:rsidR="0074261D" w:rsidRPr="001234FF" w:rsidRDefault="0074261D" w:rsidP="0074261D">
            <w:pPr>
              <w:pStyle w:val="a6"/>
              <w:shd w:val="clear" w:color="auto" w:fill="FFFFFF"/>
              <w:jc w:val="center"/>
              <w:rPr>
                <w:szCs w:val="24"/>
              </w:rPr>
            </w:pPr>
            <w:r w:rsidRPr="001234FF">
              <w:rPr>
                <w:szCs w:val="24"/>
              </w:rPr>
              <w:t>Министерство региональной безопасности</w:t>
            </w:r>
          </w:p>
          <w:p w14:paraId="70E74F00" w14:textId="77777777" w:rsidR="0074261D" w:rsidRPr="001234FF" w:rsidRDefault="0074261D" w:rsidP="0074261D">
            <w:pPr>
              <w:pStyle w:val="a6"/>
              <w:shd w:val="clear" w:color="auto" w:fill="FFFFFF"/>
              <w:jc w:val="center"/>
              <w:rPr>
                <w:szCs w:val="24"/>
              </w:rPr>
            </w:pPr>
            <w:r w:rsidRPr="001234FF">
              <w:rPr>
                <w:szCs w:val="24"/>
              </w:rPr>
              <w:t>Мурманской области,</w:t>
            </w:r>
          </w:p>
          <w:p w14:paraId="74CEADBB" w14:textId="77777777" w:rsidR="0074261D" w:rsidRPr="001234FF" w:rsidRDefault="0074261D" w:rsidP="0074261D">
            <w:pPr>
              <w:pStyle w:val="a6"/>
              <w:jc w:val="center"/>
              <w:rPr>
                <w:szCs w:val="24"/>
              </w:rPr>
            </w:pPr>
            <w:r w:rsidRPr="001234FF">
              <w:rPr>
                <w:szCs w:val="24"/>
              </w:rPr>
              <w:t xml:space="preserve">ГОКУ «Управление по ГОЧС и ПБ Мурманской области», </w:t>
            </w:r>
            <w:r>
              <w:rPr>
                <w:szCs w:val="24"/>
              </w:rPr>
              <w:t>ГУ</w:t>
            </w:r>
            <w:r w:rsidRPr="001234FF">
              <w:rPr>
                <w:szCs w:val="24"/>
              </w:rPr>
              <w:t xml:space="preserve"> МЧС России</w:t>
            </w:r>
          </w:p>
          <w:p w14:paraId="2DA83FB4" w14:textId="38BD44BD" w:rsidR="00AE1E17" w:rsidRPr="001234FF" w:rsidRDefault="0074261D" w:rsidP="0074261D">
            <w:pPr>
              <w:pStyle w:val="a6"/>
              <w:shd w:val="clear" w:color="auto" w:fill="FFFFFF"/>
              <w:jc w:val="center"/>
              <w:rPr>
                <w:szCs w:val="24"/>
              </w:rPr>
            </w:pPr>
            <w:r w:rsidRPr="001234FF">
              <w:rPr>
                <w:szCs w:val="24"/>
              </w:rPr>
              <w:t>по Мурманской области</w:t>
            </w:r>
            <w:r w:rsidRPr="00AE1E17">
              <w:rPr>
                <w:szCs w:val="24"/>
              </w:rPr>
              <w:t>,</w:t>
            </w:r>
            <w:r w:rsidRPr="00AE1E17">
              <w:rPr>
                <w:szCs w:val="24"/>
                <w:shd w:val="clear" w:color="auto" w:fill="FFFFFF"/>
              </w:rPr>
              <w:t xml:space="preserve"> </w:t>
            </w:r>
            <w:r w:rsidRPr="008E37A5">
              <w:rPr>
                <w:szCs w:val="24"/>
              </w:rPr>
              <w:t>муниципально</w:t>
            </w:r>
            <w:r>
              <w:rPr>
                <w:szCs w:val="24"/>
              </w:rPr>
              <w:t>е</w:t>
            </w:r>
            <w:r w:rsidRPr="008E37A5">
              <w:rPr>
                <w:szCs w:val="24"/>
              </w:rPr>
              <w:t xml:space="preserve"> образовани</w:t>
            </w:r>
            <w:r>
              <w:rPr>
                <w:szCs w:val="24"/>
              </w:rPr>
              <w:t>е</w:t>
            </w:r>
            <w:r w:rsidRPr="008E37A5">
              <w:rPr>
                <w:szCs w:val="24"/>
              </w:rPr>
              <w:t xml:space="preserve"> город Мурманск</w:t>
            </w:r>
            <w:r>
              <w:rPr>
                <w:szCs w:val="24"/>
              </w:rPr>
              <w:t>, НАСФ и НФГО организаций города Мурманска</w:t>
            </w:r>
          </w:p>
        </w:tc>
        <w:tc>
          <w:tcPr>
            <w:tcW w:w="586" w:type="pct"/>
          </w:tcPr>
          <w:p w14:paraId="2AA0B82E" w14:textId="77777777" w:rsidR="00AE1E17" w:rsidRPr="00094D66" w:rsidRDefault="00AE1E17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3590EA28" w14:textId="77777777" w:rsidTr="00B955AF">
        <w:trPr>
          <w:cantSplit/>
        </w:trPr>
        <w:tc>
          <w:tcPr>
            <w:tcW w:w="5000" w:type="pct"/>
            <w:gridSpan w:val="5"/>
          </w:tcPr>
          <w:p w14:paraId="53369F4B" w14:textId="7A11B713" w:rsidR="00B13CFA" w:rsidRPr="00094D66" w:rsidRDefault="00B13CFA" w:rsidP="00B13CFA">
            <w:pPr>
              <w:keepNext/>
              <w:jc w:val="center"/>
              <w:rPr>
                <w:b/>
                <w:color w:val="000000"/>
                <w:sz w:val="24"/>
                <w:szCs w:val="24"/>
              </w:rPr>
            </w:pPr>
            <w:r w:rsidRPr="00094D66">
              <w:rPr>
                <w:b/>
                <w:color w:val="000000"/>
                <w:sz w:val="24"/>
                <w:szCs w:val="24"/>
              </w:rPr>
              <w:t>в) п</w:t>
            </w:r>
            <w:r w:rsidRPr="00094D66">
              <w:rPr>
                <w:b/>
                <w:bCs/>
                <w:color w:val="000000"/>
                <w:sz w:val="24"/>
                <w:szCs w:val="24"/>
              </w:rPr>
              <w:t>одготовка населения в области гражданской обороны и защиты от чрезвычайных ситуаций</w:t>
            </w:r>
          </w:p>
        </w:tc>
      </w:tr>
      <w:tr w:rsidR="00B13CFA" w:rsidRPr="00094D66" w14:paraId="55141494" w14:textId="77777777" w:rsidTr="00B955AF">
        <w:trPr>
          <w:cantSplit/>
        </w:trPr>
        <w:tc>
          <w:tcPr>
            <w:tcW w:w="178" w:type="pct"/>
          </w:tcPr>
          <w:p w14:paraId="46EF6A72" w14:textId="25DD9C2F" w:rsidR="00B13CFA" w:rsidRPr="00094D66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94D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6D1D39C5" w14:textId="1806F036" w:rsidR="00B13CFA" w:rsidRPr="001234FF" w:rsidRDefault="00B13CFA" w:rsidP="0074261D">
            <w:pPr>
              <w:tabs>
                <w:tab w:val="left" w:pos="1793"/>
              </w:tabs>
              <w:rPr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 xml:space="preserve">Подготовка должностных лиц и </w:t>
            </w:r>
            <w:r w:rsidR="0074261D">
              <w:rPr>
                <w:color w:val="000000"/>
                <w:sz w:val="24"/>
                <w:szCs w:val="24"/>
              </w:rPr>
              <w:t>специалистов</w:t>
            </w:r>
            <w:r w:rsidRPr="001234FF">
              <w:rPr>
                <w:color w:val="000000"/>
                <w:sz w:val="24"/>
                <w:szCs w:val="24"/>
              </w:rPr>
              <w:t>, имеющих обязанности по гражданской обороне и защите от чрезвычайных ситуаций</w:t>
            </w:r>
          </w:p>
        </w:tc>
        <w:tc>
          <w:tcPr>
            <w:tcW w:w="631" w:type="pct"/>
          </w:tcPr>
          <w:p w14:paraId="4FF09621" w14:textId="6F6D21C1" w:rsidR="00B13CFA" w:rsidRPr="001234FF" w:rsidRDefault="00B13CFA" w:rsidP="0074261D">
            <w:pPr>
              <w:jc w:val="center"/>
              <w:rPr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 xml:space="preserve">по плану комплектования </w:t>
            </w:r>
          </w:p>
        </w:tc>
        <w:tc>
          <w:tcPr>
            <w:tcW w:w="1487" w:type="pct"/>
            <w:vAlign w:val="center"/>
          </w:tcPr>
          <w:p w14:paraId="153E26D7" w14:textId="07505EBF" w:rsidR="00B13CFA" w:rsidRPr="001234FF" w:rsidRDefault="00B13CFA" w:rsidP="0074261D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ГОКУ «Управление по ГОЧС и ПБ </w:t>
            </w:r>
            <w:r w:rsidRPr="0074261D">
              <w:rPr>
                <w:sz w:val="24"/>
                <w:szCs w:val="24"/>
              </w:rPr>
              <w:t>Мурманской области»</w:t>
            </w:r>
            <w:r w:rsidR="0074261D" w:rsidRPr="0074261D">
              <w:rPr>
                <w:sz w:val="24"/>
                <w:szCs w:val="24"/>
              </w:rPr>
              <w:t>,</w:t>
            </w:r>
            <w:r w:rsidRPr="0074261D">
              <w:rPr>
                <w:color w:val="000000"/>
                <w:sz w:val="24"/>
                <w:szCs w:val="24"/>
              </w:rPr>
              <w:t xml:space="preserve"> </w:t>
            </w:r>
            <w:r w:rsidR="0074261D" w:rsidRPr="0074261D">
              <w:rPr>
                <w:color w:val="000000"/>
                <w:sz w:val="24"/>
                <w:szCs w:val="24"/>
              </w:rPr>
              <w:t>к</w:t>
            </w:r>
            <w:r w:rsidRPr="0074261D">
              <w:rPr>
                <w:color w:val="000000"/>
                <w:sz w:val="24"/>
                <w:szCs w:val="24"/>
              </w:rPr>
              <w:t>урсы гражданской обороны города Мурманска ММБУ «ЕДДС»</w:t>
            </w:r>
          </w:p>
        </w:tc>
        <w:tc>
          <w:tcPr>
            <w:tcW w:w="586" w:type="pct"/>
          </w:tcPr>
          <w:p w14:paraId="0BA85D68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2F125C35" w14:textId="77777777" w:rsidTr="00B955AF">
        <w:trPr>
          <w:cantSplit/>
        </w:trPr>
        <w:tc>
          <w:tcPr>
            <w:tcW w:w="178" w:type="pct"/>
          </w:tcPr>
          <w:p w14:paraId="191DC286" w14:textId="6787DBD6" w:rsidR="00B13CFA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18" w:type="pct"/>
          </w:tcPr>
          <w:p w14:paraId="25BC562A" w14:textId="07364625" w:rsidR="00B13CFA" w:rsidRPr="001234FF" w:rsidRDefault="00B13CFA" w:rsidP="00B13CFA">
            <w:pPr>
              <w:tabs>
                <w:tab w:val="left" w:pos="1793"/>
              </w:tabs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Курсовое обучение личного состава нештатных аварийно-спасательных формирований, нештатных формирований по обеспечению выполнения мероприятий гражданской обороны, спасательных служб</w:t>
            </w:r>
          </w:p>
        </w:tc>
        <w:tc>
          <w:tcPr>
            <w:tcW w:w="631" w:type="pct"/>
          </w:tcPr>
          <w:p w14:paraId="637A03E4" w14:textId="1412D45E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>по планам организаций</w:t>
            </w:r>
          </w:p>
        </w:tc>
        <w:tc>
          <w:tcPr>
            <w:tcW w:w="1487" w:type="pct"/>
            <w:vAlign w:val="center"/>
          </w:tcPr>
          <w:p w14:paraId="454247AC" w14:textId="3ACA6FB7" w:rsidR="00B13CFA" w:rsidRPr="001234FF" w:rsidRDefault="0074261D" w:rsidP="00742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="00B13CFA" w:rsidRPr="001234FF">
              <w:rPr>
                <w:sz w:val="24"/>
                <w:szCs w:val="24"/>
              </w:rPr>
              <w:t>МЧС России по Мурманской области</w:t>
            </w:r>
            <w:r w:rsidR="00B13CFA" w:rsidRPr="005D7898">
              <w:rPr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74261D">
              <w:rPr>
                <w:sz w:val="24"/>
                <w:szCs w:val="24"/>
                <w:shd w:val="clear" w:color="auto" w:fill="FFFFFF"/>
              </w:rPr>
              <w:t>а</w:t>
            </w:r>
            <w:r w:rsidR="00B13CFA" w:rsidRPr="0074261D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  <w:r w:rsidR="00B13CFA" w:rsidRPr="0074261D">
              <w:rPr>
                <w:sz w:val="24"/>
                <w:szCs w:val="24"/>
              </w:rPr>
              <w:t>, руководители организаций города Мурманска</w:t>
            </w:r>
          </w:p>
        </w:tc>
        <w:tc>
          <w:tcPr>
            <w:tcW w:w="586" w:type="pct"/>
          </w:tcPr>
          <w:p w14:paraId="306508E1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74B01DFB" w14:textId="77777777" w:rsidTr="00B955AF">
        <w:trPr>
          <w:cantSplit/>
        </w:trPr>
        <w:tc>
          <w:tcPr>
            <w:tcW w:w="178" w:type="pct"/>
          </w:tcPr>
          <w:p w14:paraId="5189A806" w14:textId="70F8BB14" w:rsidR="00B13CFA" w:rsidRPr="00094D66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18" w:type="pct"/>
          </w:tcPr>
          <w:p w14:paraId="28FFD6C8" w14:textId="590AD115" w:rsidR="00B13CFA" w:rsidRPr="001234FF" w:rsidRDefault="00B13CFA" w:rsidP="00B13CFA">
            <w:pPr>
              <w:tabs>
                <w:tab w:val="left" w:pos="1793"/>
              </w:tabs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Пропаганда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с помощью аудиовизуальных средств, тематических занятий в образовательных организациях, а также обеспечение информирования населения через средства массовой информации о мерах по обеспечению безопасности населения и территорий при возникновении чрезвычайных ситуаций природного и техногенного характера</w:t>
            </w:r>
          </w:p>
        </w:tc>
        <w:tc>
          <w:tcPr>
            <w:tcW w:w="631" w:type="pct"/>
          </w:tcPr>
          <w:p w14:paraId="631DF20C" w14:textId="2A2C6770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87" w:type="pct"/>
          </w:tcPr>
          <w:p w14:paraId="79DF8002" w14:textId="00B0AEB8" w:rsidR="00B13CFA" w:rsidRPr="001234FF" w:rsidRDefault="0074261D" w:rsidP="00B97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="00B13CFA" w:rsidRPr="001234FF">
              <w:rPr>
                <w:sz w:val="24"/>
                <w:szCs w:val="24"/>
              </w:rPr>
              <w:t xml:space="preserve">МЧС России по Мурманской области, Министерство региональной безопасности </w:t>
            </w:r>
            <w:r w:rsidR="00B13CFA" w:rsidRPr="001234FF">
              <w:rPr>
                <w:sz w:val="24"/>
                <w:szCs w:val="24"/>
              </w:rPr>
              <w:br/>
              <w:t xml:space="preserve">Мурманской области, ГОКУ «Управление по </w:t>
            </w:r>
            <w:r w:rsidR="00B13CFA" w:rsidRPr="0074261D">
              <w:rPr>
                <w:sz w:val="24"/>
                <w:szCs w:val="24"/>
              </w:rPr>
              <w:t>ГОЧС и ПБ Мурманской области»</w:t>
            </w:r>
            <w:r w:rsidRPr="0074261D">
              <w:rPr>
                <w:sz w:val="24"/>
                <w:szCs w:val="24"/>
              </w:rPr>
              <w:t>,</w:t>
            </w:r>
            <w:r w:rsidR="00B13CFA" w:rsidRPr="0074261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4261D">
              <w:rPr>
                <w:sz w:val="24"/>
                <w:szCs w:val="24"/>
                <w:shd w:val="clear" w:color="auto" w:fill="FFFFFF"/>
              </w:rPr>
              <w:t>а</w:t>
            </w:r>
            <w:r w:rsidR="00B13CFA" w:rsidRPr="0074261D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</w:p>
        </w:tc>
        <w:tc>
          <w:tcPr>
            <w:tcW w:w="586" w:type="pct"/>
          </w:tcPr>
          <w:p w14:paraId="178C1937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91A24" w:rsidRPr="00094D66" w14:paraId="46BF9A4B" w14:textId="77777777" w:rsidTr="00B955AF">
        <w:trPr>
          <w:cantSplit/>
        </w:trPr>
        <w:tc>
          <w:tcPr>
            <w:tcW w:w="178" w:type="pct"/>
          </w:tcPr>
          <w:p w14:paraId="6933ECF5" w14:textId="3F8F1B71" w:rsidR="00C91A24" w:rsidRDefault="00C91A24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18" w:type="pct"/>
          </w:tcPr>
          <w:p w14:paraId="08165949" w14:textId="538F7B82" w:rsidR="00C91A24" w:rsidRPr="001234FF" w:rsidRDefault="006C7FE3" w:rsidP="0056170C">
            <w:pPr>
              <w:tabs>
                <w:tab w:val="left" w:pos="17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Методическая помощь в подготовке </w:t>
            </w:r>
            <w:proofErr w:type="gramStart"/>
            <w:r>
              <w:rPr>
                <w:sz w:val="24"/>
                <w:szCs w:val="24"/>
              </w:rPr>
              <w:t>р</w:t>
            </w:r>
            <w:r w:rsidR="00C91A24">
              <w:rPr>
                <w:sz w:val="24"/>
                <w:szCs w:val="24"/>
              </w:rPr>
              <w:t>егиональны</w:t>
            </w:r>
            <w:r w:rsidR="0056170C">
              <w:rPr>
                <w:sz w:val="24"/>
                <w:szCs w:val="24"/>
              </w:rPr>
              <w:t xml:space="preserve">х </w:t>
            </w:r>
            <w:r w:rsidR="00C91A24">
              <w:rPr>
                <w:sz w:val="24"/>
                <w:szCs w:val="24"/>
              </w:rPr>
              <w:t>соревновани</w:t>
            </w:r>
            <w:r w:rsidR="0056170C">
              <w:rPr>
                <w:sz w:val="24"/>
                <w:szCs w:val="24"/>
              </w:rPr>
              <w:t>й</w:t>
            </w:r>
            <w:proofErr w:type="gramEnd"/>
            <w:r w:rsidR="00C91A24">
              <w:rPr>
                <w:sz w:val="24"/>
                <w:szCs w:val="24"/>
              </w:rPr>
              <w:t xml:space="preserve"> обучающихся «Школа безопасности»</w:t>
            </w:r>
          </w:p>
        </w:tc>
        <w:tc>
          <w:tcPr>
            <w:tcW w:w="631" w:type="pct"/>
          </w:tcPr>
          <w:p w14:paraId="5C6BF6AC" w14:textId="4F0951D7" w:rsidR="00C91A24" w:rsidRPr="001234FF" w:rsidRDefault="00C91A24" w:rsidP="00B13CFA">
            <w:pPr>
              <w:jc w:val="center"/>
              <w:rPr>
                <w:color w:val="000000"/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87" w:type="pct"/>
          </w:tcPr>
          <w:p w14:paraId="34E30452" w14:textId="40A21693" w:rsidR="00C91A24" w:rsidRDefault="00C91A24" w:rsidP="00B97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и науки Мурманской области, государственные образовательные организации Мурманской области, ГУ </w:t>
            </w:r>
            <w:r w:rsidRPr="001234FF">
              <w:rPr>
                <w:sz w:val="24"/>
                <w:szCs w:val="24"/>
              </w:rPr>
              <w:t>МЧС России по Мурманской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74261D">
              <w:rPr>
                <w:sz w:val="24"/>
                <w:szCs w:val="24"/>
                <w:shd w:val="clear" w:color="auto" w:fill="FFFFFF"/>
              </w:rPr>
              <w:t>администрация города Мурманска</w:t>
            </w:r>
            <w:r>
              <w:rPr>
                <w:sz w:val="24"/>
                <w:szCs w:val="24"/>
                <w:shd w:val="clear" w:color="auto" w:fill="FFFFFF"/>
              </w:rPr>
              <w:t xml:space="preserve">, УГИБДД УМВД России по Мурманской области, Военный комиссариат Мурманской области, </w:t>
            </w:r>
            <w:r w:rsidRPr="001234FF">
              <w:rPr>
                <w:sz w:val="24"/>
                <w:szCs w:val="24"/>
              </w:rPr>
              <w:t xml:space="preserve">ГОКУ «Управление по </w:t>
            </w:r>
            <w:r w:rsidRPr="0074261D">
              <w:rPr>
                <w:sz w:val="24"/>
                <w:szCs w:val="24"/>
              </w:rPr>
              <w:t xml:space="preserve">ГОЧС и ПБ </w:t>
            </w:r>
            <w:r>
              <w:rPr>
                <w:sz w:val="24"/>
                <w:szCs w:val="24"/>
              </w:rPr>
              <w:br/>
            </w:r>
            <w:r w:rsidRPr="0074261D">
              <w:rPr>
                <w:sz w:val="24"/>
                <w:szCs w:val="24"/>
              </w:rPr>
              <w:t>Мурманской области»</w:t>
            </w:r>
          </w:p>
        </w:tc>
        <w:tc>
          <w:tcPr>
            <w:tcW w:w="586" w:type="pct"/>
          </w:tcPr>
          <w:p w14:paraId="04297D7B" w14:textId="77777777" w:rsidR="00C91A24" w:rsidRPr="00094D66" w:rsidRDefault="00C91A24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0820E272" w14:textId="77777777" w:rsidTr="00B955AF">
        <w:trPr>
          <w:cantSplit/>
          <w:trHeight w:val="641"/>
        </w:trPr>
        <w:tc>
          <w:tcPr>
            <w:tcW w:w="5000" w:type="pct"/>
            <w:gridSpan w:val="5"/>
          </w:tcPr>
          <w:p w14:paraId="4C6EF1A6" w14:textId="69861194" w:rsidR="00B13CFA" w:rsidRPr="001234FF" w:rsidRDefault="00B13CFA" w:rsidP="000B76E8">
            <w:pPr>
              <w:pStyle w:val="af2"/>
              <w:keepNext/>
              <w:numPr>
                <w:ilvl w:val="0"/>
                <w:numId w:val="16"/>
              </w:numPr>
              <w:spacing w:after="0" w:line="240" w:lineRule="auto"/>
              <w:ind w:left="1077" w:hanging="357"/>
              <w:jc w:val="center"/>
              <w:rPr>
                <w:b/>
                <w:color w:val="000000"/>
                <w:szCs w:val="24"/>
              </w:rPr>
            </w:pPr>
            <w:r w:rsidRPr="001234FF">
              <w:rPr>
                <w:b/>
                <w:color w:val="000000"/>
                <w:szCs w:val="24"/>
              </w:rPr>
              <w:t>Мероприятия по проверке готовности органов управления, сил и средств ГО и РСЧС Мурманской области</w:t>
            </w:r>
            <w:r w:rsidRPr="001234FF">
              <w:rPr>
                <w:b/>
                <w:color w:val="000000"/>
                <w:szCs w:val="24"/>
              </w:rPr>
              <w:br/>
              <w:t>к действиям по предназначению в части, касающейся муниципального образования город Мурманск</w:t>
            </w:r>
          </w:p>
        </w:tc>
      </w:tr>
      <w:tr w:rsidR="00B13CFA" w:rsidRPr="00094D66" w14:paraId="1D848723" w14:textId="77777777" w:rsidTr="00B955AF">
        <w:tc>
          <w:tcPr>
            <w:tcW w:w="178" w:type="pct"/>
          </w:tcPr>
          <w:p w14:paraId="709BE536" w14:textId="77777777" w:rsidR="00B13CFA" w:rsidRPr="00094D66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18" w:type="pct"/>
          </w:tcPr>
          <w:p w14:paraId="27B5327E" w14:textId="21BC92AF" w:rsidR="00B13CFA" w:rsidRPr="001234FF" w:rsidRDefault="00B13CFA" w:rsidP="0074261D">
            <w:pPr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Участие в составе межведомственных комиссий по </w:t>
            </w:r>
            <w:r w:rsidR="0074261D">
              <w:rPr>
                <w:sz w:val="24"/>
                <w:szCs w:val="24"/>
              </w:rPr>
              <w:t>оценке</w:t>
            </w:r>
            <w:r w:rsidRPr="001234FF">
              <w:rPr>
                <w:sz w:val="24"/>
                <w:szCs w:val="24"/>
              </w:rPr>
              <w:t xml:space="preserve"> готовности организаций, занимающихся переработкой, транспортировкой, хранением и исполь</w:t>
            </w:r>
            <w:r w:rsidR="0074261D">
              <w:rPr>
                <w:sz w:val="24"/>
                <w:szCs w:val="24"/>
              </w:rPr>
              <w:t xml:space="preserve">зованием нефти и нефтепродуктов, </w:t>
            </w:r>
            <w:r w:rsidRPr="001234FF">
              <w:rPr>
                <w:sz w:val="24"/>
                <w:szCs w:val="24"/>
              </w:rPr>
              <w:t>разрабатывающих Планы ЛАРН, к действиям по локализации и ликвидации разливов нефти и нефтепродуктов в ходе проведение комплексных учений</w:t>
            </w:r>
          </w:p>
        </w:tc>
        <w:tc>
          <w:tcPr>
            <w:tcW w:w="631" w:type="pct"/>
          </w:tcPr>
          <w:p w14:paraId="49FB38AB" w14:textId="08A8918F" w:rsidR="00B13CFA" w:rsidRPr="001234FF" w:rsidRDefault="00B13CFA" w:rsidP="00B13CFA">
            <w:pPr>
              <w:jc w:val="center"/>
              <w:rPr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87" w:type="pct"/>
            <w:vAlign w:val="center"/>
          </w:tcPr>
          <w:p w14:paraId="6D5ED893" w14:textId="74C2A6BA" w:rsidR="00B13CFA" w:rsidRPr="001234FF" w:rsidRDefault="0074261D" w:rsidP="00B1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</w:t>
            </w:r>
            <w:r w:rsidR="00B13CFA" w:rsidRPr="001234FF">
              <w:rPr>
                <w:sz w:val="24"/>
                <w:szCs w:val="24"/>
              </w:rPr>
              <w:t xml:space="preserve">МЧС России по Мурманской области, Балтийско-Арктическое межрегиональное управление </w:t>
            </w:r>
            <w:proofErr w:type="spellStart"/>
            <w:r w:rsidR="00B13CFA" w:rsidRPr="001234FF">
              <w:rPr>
                <w:sz w:val="24"/>
                <w:szCs w:val="24"/>
              </w:rPr>
              <w:t>Росприроднадзора</w:t>
            </w:r>
            <w:proofErr w:type="spellEnd"/>
            <w:r w:rsidR="00B13CFA" w:rsidRPr="001234FF">
              <w:rPr>
                <w:sz w:val="24"/>
                <w:szCs w:val="24"/>
              </w:rPr>
              <w:t>,</w:t>
            </w:r>
          </w:p>
          <w:p w14:paraId="3222C52B" w14:textId="6149F439" w:rsidR="00B13CFA" w:rsidRPr="0074261D" w:rsidRDefault="00B13CFA" w:rsidP="0074261D">
            <w:pPr>
              <w:jc w:val="center"/>
              <w:rPr>
                <w:sz w:val="24"/>
                <w:szCs w:val="24"/>
                <w:highlight w:val="yellow"/>
              </w:rPr>
            </w:pPr>
            <w:r w:rsidRPr="001234FF">
              <w:rPr>
                <w:sz w:val="24"/>
                <w:szCs w:val="24"/>
              </w:rPr>
              <w:t xml:space="preserve">Северо-Западное управление Ростехнадзора, </w:t>
            </w:r>
            <w:r w:rsidR="0074261D">
              <w:rPr>
                <w:sz w:val="24"/>
                <w:szCs w:val="24"/>
              </w:rPr>
              <w:t xml:space="preserve">Министерство природных ресурсов и экологии Мурманской области, </w:t>
            </w:r>
            <w:r w:rsidRPr="0074261D">
              <w:rPr>
                <w:sz w:val="24"/>
                <w:szCs w:val="24"/>
              </w:rPr>
              <w:t xml:space="preserve">Министерство региональной безопасности </w:t>
            </w:r>
            <w:r w:rsidRPr="0074261D">
              <w:rPr>
                <w:sz w:val="24"/>
                <w:szCs w:val="24"/>
              </w:rPr>
              <w:br/>
              <w:t>Мурманской области</w:t>
            </w:r>
            <w:r w:rsidR="0074261D" w:rsidRPr="0074261D">
              <w:rPr>
                <w:sz w:val="24"/>
                <w:szCs w:val="24"/>
              </w:rPr>
              <w:t>,</w:t>
            </w:r>
            <w:r w:rsidRPr="0074261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4261D" w:rsidRPr="0074261D">
              <w:rPr>
                <w:sz w:val="24"/>
                <w:szCs w:val="24"/>
                <w:shd w:val="clear" w:color="auto" w:fill="FFFFFF"/>
              </w:rPr>
              <w:t>а</w:t>
            </w:r>
            <w:r w:rsidRPr="0074261D">
              <w:rPr>
                <w:sz w:val="24"/>
                <w:szCs w:val="24"/>
                <w:shd w:val="clear" w:color="auto" w:fill="FFFFFF"/>
              </w:rPr>
              <w:t>дминистрация города Мурманска</w:t>
            </w:r>
            <w:r w:rsidRPr="0074261D">
              <w:rPr>
                <w:sz w:val="24"/>
                <w:szCs w:val="24"/>
              </w:rPr>
              <w:t>, руководители организаций, занимающихся переработкой, транспортировкой, хранением и использованием нефти и</w:t>
            </w:r>
            <w:r w:rsidR="0074261D" w:rsidRPr="0074261D">
              <w:rPr>
                <w:sz w:val="24"/>
                <w:szCs w:val="24"/>
              </w:rPr>
              <w:t xml:space="preserve"> </w:t>
            </w:r>
            <w:r w:rsidRPr="0074261D">
              <w:rPr>
                <w:sz w:val="24"/>
                <w:szCs w:val="24"/>
              </w:rPr>
              <w:t>нефтепродуктов и разрабатывающих</w:t>
            </w:r>
            <w:r w:rsidR="0074261D" w:rsidRPr="0074261D">
              <w:rPr>
                <w:sz w:val="24"/>
                <w:szCs w:val="24"/>
              </w:rPr>
              <w:t xml:space="preserve"> </w:t>
            </w:r>
            <w:r w:rsidRPr="0074261D">
              <w:rPr>
                <w:sz w:val="24"/>
                <w:szCs w:val="24"/>
              </w:rPr>
              <w:t>Планы ЛАРН</w:t>
            </w:r>
          </w:p>
        </w:tc>
        <w:tc>
          <w:tcPr>
            <w:tcW w:w="586" w:type="pct"/>
          </w:tcPr>
          <w:p w14:paraId="1332C38C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1CBCD8FA" w14:textId="77777777" w:rsidTr="00B955AF">
        <w:trPr>
          <w:cantSplit/>
        </w:trPr>
        <w:tc>
          <w:tcPr>
            <w:tcW w:w="5000" w:type="pct"/>
            <w:gridSpan w:val="5"/>
          </w:tcPr>
          <w:p w14:paraId="560BD50F" w14:textId="77777777" w:rsidR="00B13CFA" w:rsidRPr="00094D66" w:rsidRDefault="00B13CFA" w:rsidP="00B13CFA">
            <w:pPr>
              <w:keepNext/>
              <w:jc w:val="center"/>
              <w:rPr>
                <w:b/>
                <w:color w:val="000000"/>
                <w:sz w:val="24"/>
                <w:szCs w:val="24"/>
              </w:rPr>
            </w:pPr>
            <w:r w:rsidRPr="00094D66">
              <w:rPr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094D66">
              <w:rPr>
                <w:b/>
                <w:color w:val="000000"/>
                <w:sz w:val="24"/>
                <w:szCs w:val="24"/>
              </w:rPr>
              <w:t>. Мероприятия, проводимые администрацией города Мурманска</w:t>
            </w:r>
          </w:p>
          <w:p w14:paraId="29B3371D" w14:textId="1EF98515" w:rsidR="00B13CFA" w:rsidRPr="00E90F97" w:rsidRDefault="00B13CFA" w:rsidP="00B13CFA">
            <w:pPr>
              <w:keepNext/>
              <w:jc w:val="center"/>
              <w:rPr>
                <w:b/>
                <w:color w:val="000000"/>
                <w:sz w:val="24"/>
                <w:szCs w:val="24"/>
              </w:rPr>
            </w:pPr>
            <w:r w:rsidRPr="00094D66">
              <w:rPr>
                <w:b/>
                <w:color w:val="000000"/>
                <w:sz w:val="24"/>
                <w:szCs w:val="24"/>
              </w:rPr>
              <w:t xml:space="preserve">1. </w:t>
            </w:r>
            <w:r w:rsidRPr="00094D66">
              <w:rPr>
                <w:b/>
                <w:bCs/>
                <w:color w:val="000000"/>
                <w:sz w:val="24"/>
                <w:szCs w:val="24"/>
              </w:rPr>
              <w:t>Основные мероприятия в области гражданской обороны, предупреждения и ликвидации чрезвычайных ситуаций,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94D66">
              <w:rPr>
                <w:b/>
                <w:bCs/>
                <w:color w:val="000000"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</w:p>
        </w:tc>
      </w:tr>
      <w:tr w:rsidR="00B13CFA" w:rsidRPr="00094D66" w14:paraId="193F4169" w14:textId="77777777" w:rsidTr="00B955AF">
        <w:trPr>
          <w:cantSplit/>
        </w:trPr>
        <w:tc>
          <w:tcPr>
            <w:tcW w:w="178" w:type="pct"/>
            <w:vMerge w:val="restart"/>
          </w:tcPr>
          <w:p w14:paraId="13DCBFE5" w14:textId="77777777" w:rsidR="00B13CFA" w:rsidRPr="00094D66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18" w:type="pct"/>
          </w:tcPr>
          <w:p w14:paraId="16BA7C33" w14:textId="57CF7176" w:rsidR="00B13CFA" w:rsidRPr="00A94A99" w:rsidRDefault="00B13CFA" w:rsidP="000D158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>Проведение мероприятия по подготовке к пожароопасному сезону 202</w:t>
            </w:r>
            <w:r w:rsidR="000D1583">
              <w:rPr>
                <w:color w:val="000000"/>
                <w:sz w:val="24"/>
                <w:szCs w:val="24"/>
              </w:rPr>
              <w:t>6</w:t>
            </w:r>
            <w:r w:rsidRPr="00A94A99">
              <w:rPr>
                <w:color w:val="000000"/>
                <w:sz w:val="24"/>
                <w:szCs w:val="24"/>
              </w:rPr>
              <w:t xml:space="preserve"> года:</w:t>
            </w:r>
          </w:p>
        </w:tc>
        <w:tc>
          <w:tcPr>
            <w:tcW w:w="631" w:type="pct"/>
          </w:tcPr>
          <w:p w14:paraId="1051B901" w14:textId="77777777" w:rsidR="00B13CFA" w:rsidRPr="00094D66" w:rsidRDefault="00B13CFA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1487" w:type="pct"/>
          </w:tcPr>
          <w:p w14:paraId="0B3B795C" w14:textId="5B561432" w:rsidR="00B13CFA" w:rsidRPr="00094D66" w:rsidRDefault="00B13CFA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586" w:type="pct"/>
          </w:tcPr>
          <w:p w14:paraId="666DB17F" w14:textId="6E10059F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76EC64E2" w14:textId="77777777" w:rsidTr="00B955AF">
        <w:trPr>
          <w:cantSplit/>
        </w:trPr>
        <w:tc>
          <w:tcPr>
            <w:tcW w:w="178" w:type="pct"/>
            <w:vMerge/>
          </w:tcPr>
          <w:p w14:paraId="2ABD1EAE" w14:textId="77777777" w:rsidR="00B13CFA" w:rsidRPr="00094D66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344EC244" w14:textId="676833A5" w:rsidR="00B13CFA" w:rsidRPr="00A94A99" w:rsidRDefault="00B13CFA" w:rsidP="000D158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>1) Проведение заседания КЧС и ПБ администрации города Мурманска по вопросам комплекса мероприятий подготовки и прохождения пожароопасного сезона 202</w:t>
            </w:r>
            <w:r w:rsidR="000D1583">
              <w:rPr>
                <w:color w:val="000000"/>
                <w:sz w:val="24"/>
                <w:szCs w:val="24"/>
              </w:rPr>
              <w:t>6</w:t>
            </w:r>
            <w:r w:rsidRPr="00A94A99">
              <w:rPr>
                <w:color w:val="000000"/>
                <w:sz w:val="24"/>
                <w:szCs w:val="24"/>
              </w:rPr>
              <w:t xml:space="preserve"> года, предупреждения и ликвидации ландшафтных (природных) пожаров на территории города Мурманска</w:t>
            </w:r>
          </w:p>
        </w:tc>
        <w:tc>
          <w:tcPr>
            <w:tcW w:w="631" w:type="pct"/>
          </w:tcPr>
          <w:p w14:paraId="0445DA59" w14:textId="099BD31D" w:rsidR="00B13CFA" w:rsidRPr="00094D66" w:rsidRDefault="00B13CFA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rStyle w:val="14"/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Cs w:val="24"/>
              </w:rPr>
              <w:t>до начала пожароопасного сезона</w:t>
            </w:r>
          </w:p>
        </w:tc>
        <w:tc>
          <w:tcPr>
            <w:tcW w:w="1487" w:type="pct"/>
            <w:vAlign w:val="center"/>
          </w:tcPr>
          <w:p w14:paraId="4C7F885D" w14:textId="02AE5460" w:rsidR="00B13CFA" w:rsidRPr="00094D66" w:rsidRDefault="006B7CB5" w:rsidP="006B7CB5">
            <w:pPr>
              <w:pStyle w:val="a6"/>
              <w:numPr>
                <w:ilvl w:val="12"/>
                <w:numId w:val="0"/>
              </w:numPr>
              <w:jc w:val="center"/>
              <w:rPr>
                <w:color w:val="000000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Отдел</w:t>
            </w:r>
            <w:r w:rsidRPr="00094D66">
              <w:rPr>
                <w:rStyle w:val="14"/>
                <w:color w:val="000000"/>
                <w:sz w:val="24"/>
                <w:szCs w:val="24"/>
              </w:rPr>
              <w:t xml:space="preserve"> </w:t>
            </w:r>
            <w:r w:rsidR="00B13CFA" w:rsidRPr="00094D66">
              <w:rPr>
                <w:rStyle w:val="14"/>
                <w:color w:val="000000"/>
                <w:sz w:val="24"/>
                <w:szCs w:val="24"/>
              </w:rPr>
              <w:t xml:space="preserve">по ГОЧС администрации города </w:t>
            </w:r>
            <w:r w:rsidR="00B13CFA" w:rsidRPr="000D1583">
              <w:rPr>
                <w:rStyle w:val="14"/>
                <w:color w:val="000000"/>
                <w:sz w:val="24"/>
                <w:szCs w:val="24"/>
              </w:rPr>
              <w:t>Мурманска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 xml:space="preserve">, </w:t>
            </w:r>
            <w:r w:rsidR="00B13CFA" w:rsidRPr="000D1583">
              <w:rPr>
                <w:rStyle w:val="14"/>
                <w:color w:val="000000"/>
                <w:sz w:val="24"/>
                <w:szCs w:val="24"/>
              </w:rPr>
              <w:t>ММБУ «</w:t>
            </w:r>
            <w:r w:rsidR="000D1583">
              <w:rPr>
                <w:rStyle w:val="14"/>
                <w:color w:val="000000"/>
                <w:sz w:val="24"/>
                <w:szCs w:val="24"/>
              </w:rPr>
              <w:t>ЕДДС</w:t>
            </w:r>
            <w:r w:rsidR="00B13CFA" w:rsidRPr="000D1583">
              <w:rPr>
                <w:rStyle w:val="14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6" w:type="pct"/>
            <w:vAlign w:val="center"/>
          </w:tcPr>
          <w:p w14:paraId="655131B2" w14:textId="7277BDA2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31BADAB5" w14:textId="77777777" w:rsidTr="00B955AF">
        <w:tc>
          <w:tcPr>
            <w:tcW w:w="178" w:type="pct"/>
            <w:vMerge/>
          </w:tcPr>
          <w:p w14:paraId="65E72F88" w14:textId="77777777" w:rsidR="00B13CFA" w:rsidRPr="00094D66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711750F1" w14:textId="77777777" w:rsidR="00B13CFA" w:rsidRPr="00A94A99" w:rsidRDefault="00B13CFA" w:rsidP="00B13CF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>2) уточнение (корректировка/переработка) муниципальных правовых актов:</w:t>
            </w:r>
          </w:p>
          <w:p w14:paraId="268913E8" w14:textId="77777777" w:rsidR="00B13CFA" w:rsidRPr="00A94A99" w:rsidRDefault="00B13CFA" w:rsidP="00B13CF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>- регулирующего осуществление полномочий по установлению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которые попали в зону чрезвычайной ситуации, нарушения условий их жизнедеятельности и утраты ими имущества первой необходимости в результате чрезвычайной ситуации;</w:t>
            </w:r>
          </w:p>
          <w:p w14:paraId="73CD638D" w14:textId="77777777" w:rsidR="00B13CFA" w:rsidRPr="00A94A99" w:rsidRDefault="00B13CFA" w:rsidP="00B13CF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>- о создании, использовании и восполнении резервов материальных и финансовых ресурсов для ликвидации чрезвычайных ситуаций;</w:t>
            </w:r>
          </w:p>
          <w:p w14:paraId="297101E0" w14:textId="77777777" w:rsidR="00B13CFA" w:rsidRPr="00A94A99" w:rsidRDefault="00B13CFA" w:rsidP="00B13CF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>- о вводе в эксплуатацию и положения муниципальной системы оповещения населения;</w:t>
            </w:r>
          </w:p>
          <w:p w14:paraId="6F61A658" w14:textId="31832B0F" w:rsidR="00B13CFA" w:rsidRPr="00A94A99" w:rsidRDefault="00B13CFA" w:rsidP="00B13CF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>- других правовых актов в области обеспечения безопасности населения, рекомендованных к принятию в муниципальных образованиях</w:t>
            </w:r>
          </w:p>
        </w:tc>
        <w:tc>
          <w:tcPr>
            <w:tcW w:w="631" w:type="pct"/>
          </w:tcPr>
          <w:p w14:paraId="667EA650" w14:textId="66AE1B6E" w:rsidR="00B13CFA" w:rsidRPr="00094D66" w:rsidRDefault="00B13CFA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rStyle w:val="14"/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Cs w:val="24"/>
              </w:rPr>
              <w:t>до начала пожароопасного сезона</w:t>
            </w:r>
          </w:p>
        </w:tc>
        <w:tc>
          <w:tcPr>
            <w:tcW w:w="1487" w:type="pct"/>
          </w:tcPr>
          <w:p w14:paraId="1037721C" w14:textId="5A8C00BF" w:rsidR="00B13CFA" w:rsidRPr="00094D66" w:rsidRDefault="006B7CB5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color w:val="000000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Отдел</w:t>
            </w:r>
            <w:r w:rsidRPr="00094D66">
              <w:rPr>
                <w:rStyle w:val="14"/>
                <w:color w:val="000000"/>
                <w:sz w:val="24"/>
                <w:szCs w:val="24"/>
              </w:rPr>
              <w:t xml:space="preserve"> </w:t>
            </w:r>
            <w:r w:rsidR="000D1583" w:rsidRPr="00094D66">
              <w:rPr>
                <w:rStyle w:val="14"/>
                <w:color w:val="000000"/>
                <w:sz w:val="24"/>
                <w:szCs w:val="24"/>
              </w:rPr>
              <w:t xml:space="preserve">по ГОЧС администрации города 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Мурманска, ММБУ «</w:t>
            </w:r>
            <w:r w:rsidR="000D1583">
              <w:rPr>
                <w:rStyle w:val="14"/>
                <w:color w:val="000000"/>
                <w:sz w:val="24"/>
                <w:szCs w:val="24"/>
              </w:rPr>
              <w:t>ЕДДС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6" w:type="pct"/>
          </w:tcPr>
          <w:p w14:paraId="1D5DC77D" w14:textId="0A0A5EE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364E4AA2" w14:textId="77777777" w:rsidTr="00B955AF">
        <w:trPr>
          <w:cantSplit/>
        </w:trPr>
        <w:tc>
          <w:tcPr>
            <w:tcW w:w="178" w:type="pct"/>
            <w:vMerge/>
          </w:tcPr>
          <w:p w14:paraId="6865127D" w14:textId="77777777" w:rsidR="00B13CFA" w:rsidRPr="00094D66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08834338" w14:textId="77777777" w:rsidR="00B13CFA" w:rsidRPr="00A94A99" w:rsidRDefault="00B13CFA" w:rsidP="00B13CF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>3) корректировка паспорта безопасности территорий муниципального образования город Мурманск</w:t>
            </w:r>
          </w:p>
        </w:tc>
        <w:tc>
          <w:tcPr>
            <w:tcW w:w="631" w:type="pct"/>
          </w:tcPr>
          <w:p w14:paraId="7B6F901D" w14:textId="4A80FF5D" w:rsidR="00B13CFA" w:rsidRPr="00094D66" w:rsidRDefault="00B13CFA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rStyle w:val="14"/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Cs w:val="24"/>
              </w:rPr>
              <w:t>до начала пожароопасного сезона</w:t>
            </w:r>
          </w:p>
        </w:tc>
        <w:tc>
          <w:tcPr>
            <w:tcW w:w="1487" w:type="pct"/>
            <w:vAlign w:val="center"/>
          </w:tcPr>
          <w:p w14:paraId="2EB66DD9" w14:textId="5ABACEA3" w:rsidR="00B13CFA" w:rsidRPr="00094D66" w:rsidRDefault="006B7CB5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color w:val="000000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Отдел</w:t>
            </w:r>
            <w:r w:rsidRPr="00094D66">
              <w:rPr>
                <w:rStyle w:val="14"/>
                <w:color w:val="000000"/>
                <w:sz w:val="24"/>
                <w:szCs w:val="24"/>
              </w:rPr>
              <w:t xml:space="preserve"> </w:t>
            </w:r>
            <w:r w:rsidR="000D1583" w:rsidRPr="00094D66">
              <w:rPr>
                <w:rStyle w:val="14"/>
                <w:color w:val="000000"/>
                <w:sz w:val="24"/>
                <w:szCs w:val="24"/>
              </w:rPr>
              <w:t xml:space="preserve">по ГОЧС администрации города 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Мурманска, ММБУ «</w:t>
            </w:r>
            <w:r w:rsidR="000D1583">
              <w:rPr>
                <w:rStyle w:val="14"/>
                <w:color w:val="000000"/>
                <w:sz w:val="24"/>
                <w:szCs w:val="24"/>
              </w:rPr>
              <w:t>ЕДДС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6" w:type="pct"/>
            <w:vAlign w:val="center"/>
          </w:tcPr>
          <w:p w14:paraId="20BAB8BF" w14:textId="6FFB4908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7BB5BE01" w14:textId="77777777" w:rsidTr="00B955AF">
        <w:trPr>
          <w:cantSplit/>
        </w:trPr>
        <w:tc>
          <w:tcPr>
            <w:tcW w:w="178" w:type="pct"/>
            <w:vMerge/>
          </w:tcPr>
          <w:p w14:paraId="7491FB1F" w14:textId="77777777" w:rsidR="00B13CFA" w:rsidRPr="00094D66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1F5BBF09" w14:textId="77777777" w:rsidR="00B13CFA" w:rsidRPr="00A94A99" w:rsidRDefault="00B13CFA" w:rsidP="00B13CF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>4) уточнение (корректировка/переработка) перечня должностных лиц, по решению которых могут проводиться эвакуационные мероприятия при угрозе возникновения или возникновении чрезвычайной ситуации муниципального характера</w:t>
            </w:r>
          </w:p>
        </w:tc>
        <w:tc>
          <w:tcPr>
            <w:tcW w:w="631" w:type="pct"/>
          </w:tcPr>
          <w:p w14:paraId="3CC71CE3" w14:textId="0194E8F5" w:rsidR="00B13CFA" w:rsidRPr="00094D66" w:rsidRDefault="00B13CFA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rStyle w:val="14"/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Cs w:val="24"/>
              </w:rPr>
              <w:t>до начала пожароопасного сезона</w:t>
            </w:r>
          </w:p>
        </w:tc>
        <w:tc>
          <w:tcPr>
            <w:tcW w:w="1487" w:type="pct"/>
            <w:vAlign w:val="center"/>
          </w:tcPr>
          <w:p w14:paraId="1DBC8FF8" w14:textId="44A372B3" w:rsidR="00B13CFA" w:rsidRPr="00094D66" w:rsidRDefault="006B7CB5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color w:val="000000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Отдел</w:t>
            </w:r>
            <w:r w:rsidRPr="00094D66">
              <w:rPr>
                <w:rStyle w:val="14"/>
                <w:color w:val="000000"/>
                <w:sz w:val="24"/>
                <w:szCs w:val="24"/>
              </w:rPr>
              <w:t xml:space="preserve"> </w:t>
            </w:r>
            <w:r w:rsidR="000D1583" w:rsidRPr="00094D66">
              <w:rPr>
                <w:rStyle w:val="14"/>
                <w:color w:val="000000"/>
                <w:sz w:val="24"/>
                <w:szCs w:val="24"/>
              </w:rPr>
              <w:t xml:space="preserve">по ГОЧС администрации города 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Мурманска, ММБУ «</w:t>
            </w:r>
            <w:r w:rsidR="000D1583">
              <w:rPr>
                <w:rStyle w:val="14"/>
                <w:color w:val="000000"/>
                <w:sz w:val="24"/>
                <w:szCs w:val="24"/>
              </w:rPr>
              <w:t>ЕДДС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6" w:type="pct"/>
            <w:vAlign w:val="center"/>
          </w:tcPr>
          <w:p w14:paraId="2D1AE451" w14:textId="6CE49762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4A0A36F2" w14:textId="77777777" w:rsidTr="00B955AF">
        <w:trPr>
          <w:cantSplit/>
        </w:trPr>
        <w:tc>
          <w:tcPr>
            <w:tcW w:w="178" w:type="pct"/>
            <w:vMerge/>
          </w:tcPr>
          <w:p w14:paraId="0647309E" w14:textId="77777777" w:rsidR="00B13CFA" w:rsidRPr="00094D66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7420C170" w14:textId="6C86FFE2" w:rsidR="00B13CFA" w:rsidRPr="00A94A99" w:rsidRDefault="00B13CFA" w:rsidP="00B13CF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 xml:space="preserve">5) </w:t>
            </w:r>
            <w:r w:rsidRPr="00A94A99">
              <w:rPr>
                <w:color w:val="000000"/>
                <w:sz w:val="24"/>
                <w:szCs w:val="24"/>
                <w:lang w:bidi="ru-RU"/>
              </w:rPr>
              <w:t>проведение проверки готовности территории муниципального образования город Мурманск к пожароопасному сезону 2025 года с составлением акта проверки</w:t>
            </w:r>
          </w:p>
        </w:tc>
        <w:tc>
          <w:tcPr>
            <w:tcW w:w="631" w:type="pct"/>
          </w:tcPr>
          <w:p w14:paraId="0DAF4885" w14:textId="309223E6" w:rsidR="00B13CFA" w:rsidRPr="00094D66" w:rsidRDefault="00B13CFA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rStyle w:val="14"/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Cs w:val="24"/>
              </w:rPr>
              <w:t>до начала пожароопасного сезона</w:t>
            </w:r>
          </w:p>
        </w:tc>
        <w:tc>
          <w:tcPr>
            <w:tcW w:w="1487" w:type="pct"/>
            <w:vAlign w:val="center"/>
          </w:tcPr>
          <w:p w14:paraId="27A9CDB1" w14:textId="7A89C9B6" w:rsidR="00B13CFA" w:rsidRPr="00094D66" w:rsidRDefault="006B7CB5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color w:val="000000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Отдел</w:t>
            </w:r>
            <w:r w:rsidRPr="00094D66">
              <w:rPr>
                <w:rStyle w:val="14"/>
                <w:color w:val="000000"/>
                <w:sz w:val="24"/>
                <w:szCs w:val="24"/>
              </w:rPr>
              <w:t xml:space="preserve"> </w:t>
            </w:r>
            <w:r w:rsidR="000D1583" w:rsidRPr="00094D66">
              <w:rPr>
                <w:rStyle w:val="14"/>
                <w:color w:val="000000"/>
                <w:sz w:val="24"/>
                <w:szCs w:val="24"/>
              </w:rPr>
              <w:t xml:space="preserve">по ГОЧС администрации города 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Мурманска, ММБУ «</w:t>
            </w:r>
            <w:r w:rsidR="000D1583">
              <w:rPr>
                <w:rStyle w:val="14"/>
                <w:color w:val="000000"/>
                <w:sz w:val="24"/>
                <w:szCs w:val="24"/>
              </w:rPr>
              <w:t>ЕДДС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6" w:type="pct"/>
            <w:vAlign w:val="center"/>
          </w:tcPr>
          <w:p w14:paraId="6A79499F" w14:textId="7912A6D4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34586701" w14:textId="77777777" w:rsidTr="00B955AF">
        <w:trPr>
          <w:cantSplit/>
        </w:trPr>
        <w:tc>
          <w:tcPr>
            <w:tcW w:w="178" w:type="pct"/>
            <w:vMerge/>
          </w:tcPr>
          <w:p w14:paraId="04EAC81F" w14:textId="77777777" w:rsidR="00B13CFA" w:rsidRPr="00094D66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3E0BF772" w14:textId="77777777" w:rsidR="00B13CFA" w:rsidRPr="00A94A99" w:rsidRDefault="00B13CFA" w:rsidP="00B13CF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 xml:space="preserve">6) </w:t>
            </w:r>
            <w:r w:rsidRPr="00A94A99">
              <w:rPr>
                <w:color w:val="000000"/>
                <w:sz w:val="24"/>
                <w:szCs w:val="24"/>
                <w:lang w:bidi="ru-RU"/>
              </w:rPr>
              <w:t>уточнение (корректировка/переработка) договоров (соглашений) о взаимодействии по передаче сигналов оповещения и экстренной информации с операторами связи</w:t>
            </w:r>
          </w:p>
        </w:tc>
        <w:tc>
          <w:tcPr>
            <w:tcW w:w="631" w:type="pct"/>
          </w:tcPr>
          <w:p w14:paraId="2EF2288E" w14:textId="5032AA70" w:rsidR="00B13CFA" w:rsidRPr="00094D66" w:rsidRDefault="00B13CFA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rStyle w:val="14"/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Cs w:val="24"/>
              </w:rPr>
              <w:t>до начала пожароопасного сезона</w:t>
            </w:r>
          </w:p>
        </w:tc>
        <w:tc>
          <w:tcPr>
            <w:tcW w:w="1487" w:type="pct"/>
            <w:vAlign w:val="center"/>
          </w:tcPr>
          <w:p w14:paraId="6C20B45E" w14:textId="0C411B32" w:rsidR="00B13CFA" w:rsidRPr="00094D66" w:rsidRDefault="006B7CB5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color w:val="000000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Отдел</w:t>
            </w:r>
            <w:r w:rsidRPr="00094D66">
              <w:rPr>
                <w:rStyle w:val="14"/>
                <w:color w:val="000000"/>
                <w:sz w:val="24"/>
                <w:szCs w:val="24"/>
              </w:rPr>
              <w:t xml:space="preserve"> </w:t>
            </w:r>
            <w:r w:rsidR="000D1583" w:rsidRPr="00094D66">
              <w:rPr>
                <w:rStyle w:val="14"/>
                <w:color w:val="000000"/>
                <w:sz w:val="24"/>
                <w:szCs w:val="24"/>
              </w:rPr>
              <w:t xml:space="preserve">по ГОЧС администрации города 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Мурманска, ММБУ «</w:t>
            </w:r>
            <w:r w:rsidR="000D1583">
              <w:rPr>
                <w:rStyle w:val="14"/>
                <w:color w:val="000000"/>
                <w:sz w:val="24"/>
                <w:szCs w:val="24"/>
              </w:rPr>
              <w:t>ЕДДС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6" w:type="pct"/>
            <w:vAlign w:val="center"/>
          </w:tcPr>
          <w:p w14:paraId="73AFA4F6" w14:textId="5CE847D0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4C77E02C" w14:textId="77777777" w:rsidTr="00B955AF">
        <w:trPr>
          <w:cantSplit/>
        </w:trPr>
        <w:tc>
          <w:tcPr>
            <w:tcW w:w="178" w:type="pct"/>
            <w:vMerge/>
          </w:tcPr>
          <w:p w14:paraId="3E747219" w14:textId="77777777" w:rsidR="00B13CFA" w:rsidRPr="00094D66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1449EFAB" w14:textId="312B2247" w:rsidR="00B13CFA" w:rsidRPr="00A94A99" w:rsidRDefault="00B13CFA" w:rsidP="000D158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 xml:space="preserve">7) </w:t>
            </w:r>
            <w:r w:rsidRPr="00A94A99">
              <w:rPr>
                <w:color w:val="000000"/>
                <w:sz w:val="24"/>
                <w:szCs w:val="24"/>
                <w:lang w:bidi="ru-RU"/>
              </w:rPr>
              <w:t>проведение смотра готовности сил и средств Мурманского городского звена территориальной подсистемы РСЧС к действиям по предназначению в течение пожароопасного сезона 202</w:t>
            </w:r>
            <w:r w:rsidR="000D1583">
              <w:rPr>
                <w:color w:val="000000"/>
                <w:sz w:val="24"/>
                <w:szCs w:val="24"/>
                <w:lang w:bidi="ru-RU"/>
              </w:rPr>
              <w:t>6</w:t>
            </w:r>
            <w:r w:rsidRPr="00A94A99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631" w:type="pct"/>
          </w:tcPr>
          <w:p w14:paraId="00386D1F" w14:textId="3CFC5735" w:rsidR="00B13CFA" w:rsidRPr="00094D66" w:rsidRDefault="00B13CFA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rStyle w:val="14"/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Cs w:val="24"/>
              </w:rPr>
              <w:t>до начала пожароопасного сезона</w:t>
            </w:r>
          </w:p>
        </w:tc>
        <w:tc>
          <w:tcPr>
            <w:tcW w:w="1487" w:type="pct"/>
            <w:vAlign w:val="center"/>
          </w:tcPr>
          <w:p w14:paraId="737C2AA4" w14:textId="13911ED8" w:rsidR="00B13CFA" w:rsidRPr="00094D66" w:rsidRDefault="006B7CB5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color w:val="000000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Отдел</w:t>
            </w:r>
            <w:r w:rsidRPr="00094D66">
              <w:rPr>
                <w:rStyle w:val="14"/>
                <w:color w:val="000000"/>
                <w:sz w:val="24"/>
                <w:szCs w:val="24"/>
              </w:rPr>
              <w:t xml:space="preserve"> </w:t>
            </w:r>
            <w:r w:rsidR="000D1583" w:rsidRPr="00094D66">
              <w:rPr>
                <w:rStyle w:val="14"/>
                <w:color w:val="000000"/>
                <w:sz w:val="24"/>
                <w:szCs w:val="24"/>
              </w:rPr>
              <w:t xml:space="preserve">по ГОЧС администрации города 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Мурманска, ММБУ «</w:t>
            </w:r>
            <w:r w:rsidR="000D1583">
              <w:rPr>
                <w:rStyle w:val="14"/>
                <w:color w:val="000000"/>
                <w:sz w:val="24"/>
                <w:szCs w:val="24"/>
              </w:rPr>
              <w:t>ЕДДС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6" w:type="pct"/>
            <w:vAlign w:val="center"/>
          </w:tcPr>
          <w:p w14:paraId="4578F5BB" w14:textId="39AB4F06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200A2880" w14:textId="77777777" w:rsidTr="00B955AF">
        <w:trPr>
          <w:cantSplit/>
        </w:trPr>
        <w:tc>
          <w:tcPr>
            <w:tcW w:w="178" w:type="pct"/>
            <w:vMerge/>
          </w:tcPr>
          <w:p w14:paraId="2DDFDEA3" w14:textId="77777777" w:rsidR="00B13CFA" w:rsidRPr="00094D66" w:rsidRDefault="00B13CFA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006CE737" w14:textId="77777777" w:rsidR="00B13CFA" w:rsidRPr="00A94A99" w:rsidRDefault="00B13CFA" w:rsidP="00B13CF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 xml:space="preserve">8) </w:t>
            </w:r>
            <w:r w:rsidRPr="00A94A99">
              <w:rPr>
                <w:color w:val="000000"/>
                <w:sz w:val="24"/>
                <w:szCs w:val="24"/>
                <w:lang w:bidi="ru-RU"/>
              </w:rPr>
              <w:t>выступления в средствах массовой информации, а также информирование населения о мерах пожарной безопасности через социальные сети</w:t>
            </w:r>
          </w:p>
        </w:tc>
        <w:tc>
          <w:tcPr>
            <w:tcW w:w="631" w:type="pct"/>
          </w:tcPr>
          <w:p w14:paraId="2CDF1F3B" w14:textId="670AD502" w:rsidR="00B13CFA" w:rsidRPr="00094D66" w:rsidRDefault="00B13CFA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rStyle w:val="14"/>
                <w:color w:val="000000"/>
                <w:sz w:val="24"/>
                <w:szCs w:val="24"/>
              </w:rPr>
            </w:pPr>
            <w:r>
              <w:rPr>
                <w:color w:val="000000"/>
                <w:szCs w:val="24"/>
              </w:rPr>
              <w:t>в</w:t>
            </w:r>
            <w:r w:rsidRPr="00094D66">
              <w:rPr>
                <w:color w:val="000000"/>
                <w:szCs w:val="24"/>
              </w:rPr>
              <w:t xml:space="preserve"> течени</w:t>
            </w:r>
            <w:r>
              <w:rPr>
                <w:color w:val="000000"/>
                <w:szCs w:val="24"/>
              </w:rPr>
              <w:t>е</w:t>
            </w:r>
            <w:r w:rsidRPr="00094D66">
              <w:rPr>
                <w:color w:val="000000"/>
                <w:szCs w:val="24"/>
              </w:rPr>
              <w:t xml:space="preserve"> года</w:t>
            </w:r>
          </w:p>
        </w:tc>
        <w:tc>
          <w:tcPr>
            <w:tcW w:w="1487" w:type="pct"/>
            <w:vAlign w:val="center"/>
          </w:tcPr>
          <w:p w14:paraId="6CEECDD8" w14:textId="089F65BA" w:rsidR="00B13CFA" w:rsidRPr="00094D66" w:rsidRDefault="006B7CB5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color w:val="000000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Отдел</w:t>
            </w:r>
            <w:r w:rsidR="000D1583" w:rsidRPr="00094D66">
              <w:rPr>
                <w:rStyle w:val="14"/>
                <w:color w:val="000000"/>
                <w:sz w:val="24"/>
                <w:szCs w:val="24"/>
              </w:rPr>
              <w:t xml:space="preserve"> по ГОЧС администрации города 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Мурманска, ММБУ «</w:t>
            </w:r>
            <w:r w:rsidR="000D1583">
              <w:rPr>
                <w:rStyle w:val="14"/>
                <w:color w:val="000000"/>
                <w:sz w:val="24"/>
                <w:szCs w:val="24"/>
              </w:rPr>
              <w:t>ЕДДС</w:t>
            </w:r>
            <w:r w:rsidR="000D1583" w:rsidRPr="000D1583">
              <w:rPr>
                <w:rStyle w:val="14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6" w:type="pct"/>
            <w:vAlign w:val="center"/>
          </w:tcPr>
          <w:p w14:paraId="69A2A7BF" w14:textId="3D167164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55AF" w:rsidRPr="00094D66" w14:paraId="0603F239" w14:textId="77777777" w:rsidTr="00B955AF">
        <w:trPr>
          <w:cantSplit/>
        </w:trPr>
        <w:tc>
          <w:tcPr>
            <w:tcW w:w="178" w:type="pct"/>
            <w:vMerge w:val="restart"/>
          </w:tcPr>
          <w:p w14:paraId="7F42D66F" w14:textId="44AE7ADE" w:rsidR="00B955AF" w:rsidRPr="00094D66" w:rsidRDefault="00B955AF" w:rsidP="000D1583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18" w:type="pct"/>
          </w:tcPr>
          <w:p w14:paraId="2D37090D" w14:textId="77777777" w:rsidR="00B955AF" w:rsidRDefault="00B955AF" w:rsidP="000D1583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90F97">
              <w:rPr>
                <w:sz w:val="24"/>
                <w:szCs w:val="24"/>
              </w:rPr>
              <w:t xml:space="preserve">В соответствии с Регламентом сбора и обмена информацией в области гражданской обороны (приложение №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МЧС России от 27 марта 2020 г. </w:t>
            </w:r>
            <w:r>
              <w:rPr>
                <w:sz w:val="24"/>
                <w:szCs w:val="24"/>
              </w:rPr>
              <w:br/>
            </w:r>
            <w:r w:rsidRPr="00E90F97">
              <w:rPr>
                <w:sz w:val="24"/>
                <w:szCs w:val="24"/>
              </w:rPr>
              <w:t xml:space="preserve">№ 216ДСП), зарегистрированным в Минюсте России </w:t>
            </w:r>
            <w:r>
              <w:rPr>
                <w:sz w:val="24"/>
                <w:szCs w:val="24"/>
              </w:rPr>
              <w:br/>
            </w:r>
            <w:r w:rsidRPr="00E90F97">
              <w:rPr>
                <w:sz w:val="24"/>
                <w:szCs w:val="24"/>
              </w:rPr>
              <w:t>30 апреля 2020 г., регистрационный № 58257</w:t>
            </w:r>
            <w:r>
              <w:rPr>
                <w:i/>
                <w:sz w:val="24"/>
                <w:szCs w:val="24"/>
              </w:rPr>
              <w:t>:</w:t>
            </w:r>
          </w:p>
          <w:p w14:paraId="422952BD" w14:textId="336308CC" w:rsidR="00B955AF" w:rsidRPr="00A94A99" w:rsidRDefault="00B955AF" w:rsidP="000D158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E90F97">
              <w:rPr>
                <w:sz w:val="24"/>
                <w:szCs w:val="24"/>
              </w:rPr>
              <w:t>подготовка и направление докладов о состоянии гражданской обороны в муниципальных образованиях Мурманской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E90F97">
              <w:rPr>
                <w:i/>
                <w:sz w:val="24"/>
                <w:szCs w:val="24"/>
              </w:rPr>
              <w:t>(пункт 11 Регламента)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31" w:type="pct"/>
          </w:tcPr>
          <w:p w14:paraId="7955421D" w14:textId="77777777" w:rsidR="00B955AF" w:rsidRPr="00E90F97" w:rsidRDefault="00B955AF" w:rsidP="000D1583">
            <w:pPr>
              <w:rPr>
                <w:color w:val="000000"/>
                <w:sz w:val="24"/>
                <w:szCs w:val="24"/>
              </w:rPr>
            </w:pPr>
          </w:p>
          <w:p w14:paraId="46580496" w14:textId="77777777" w:rsidR="00B955AF" w:rsidRPr="00A94A99" w:rsidRDefault="00B955AF" w:rsidP="000D15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pct"/>
            <w:vAlign w:val="center"/>
          </w:tcPr>
          <w:p w14:paraId="39B4C5DC" w14:textId="200662D7" w:rsidR="00B955AF" w:rsidRPr="00A94A99" w:rsidRDefault="00B955AF" w:rsidP="00A171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E90F97">
              <w:rPr>
                <w:sz w:val="24"/>
                <w:szCs w:val="24"/>
                <w:shd w:val="clear" w:color="auto" w:fill="FFFFFF"/>
              </w:rPr>
              <w:t xml:space="preserve">дминистрация </w:t>
            </w:r>
            <w:r w:rsidRPr="00FD4CD5">
              <w:rPr>
                <w:sz w:val="24"/>
                <w:szCs w:val="24"/>
                <w:shd w:val="clear" w:color="auto" w:fill="FFFFFF"/>
              </w:rPr>
              <w:t>города Мурманска, организации города Мурманска, отнесенных в установленном порядке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FD4CD5">
              <w:rPr>
                <w:sz w:val="24"/>
                <w:szCs w:val="24"/>
                <w:shd w:val="clear" w:color="auto" w:fill="FFFFFF"/>
              </w:rPr>
              <w:t xml:space="preserve"> к категории по ГО</w:t>
            </w:r>
          </w:p>
        </w:tc>
        <w:tc>
          <w:tcPr>
            <w:tcW w:w="586" w:type="pct"/>
            <w:vAlign w:val="center"/>
          </w:tcPr>
          <w:p w14:paraId="67175AD1" w14:textId="77777777" w:rsidR="00B955AF" w:rsidRPr="00094D66" w:rsidRDefault="00B955AF" w:rsidP="000D158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55AF" w:rsidRPr="00094D66" w14:paraId="0684EAAC" w14:textId="77777777" w:rsidTr="00B955AF">
        <w:trPr>
          <w:cantSplit/>
        </w:trPr>
        <w:tc>
          <w:tcPr>
            <w:tcW w:w="178" w:type="pct"/>
            <w:vMerge/>
          </w:tcPr>
          <w:p w14:paraId="7D24AD8A" w14:textId="77777777" w:rsidR="00B955AF" w:rsidRPr="00094D66" w:rsidRDefault="00B955AF" w:rsidP="000D1583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03228C82" w14:textId="62C42716" w:rsidR="00B955AF" w:rsidRPr="00A94A99" w:rsidRDefault="00B955AF" w:rsidP="000D1583">
            <w:pPr>
              <w:rPr>
                <w:color w:val="000000"/>
                <w:sz w:val="24"/>
                <w:szCs w:val="24"/>
              </w:rPr>
            </w:pPr>
            <w:r w:rsidRPr="00E90F97">
              <w:rPr>
                <w:sz w:val="24"/>
                <w:szCs w:val="24"/>
              </w:rPr>
              <w:t>- по состоянию на 01.01.202</w:t>
            </w:r>
            <w:r>
              <w:rPr>
                <w:sz w:val="24"/>
                <w:szCs w:val="24"/>
              </w:rPr>
              <w:t>6</w:t>
            </w:r>
            <w:r w:rsidRPr="00E90F97">
              <w:rPr>
                <w:sz w:val="24"/>
                <w:szCs w:val="24"/>
              </w:rPr>
              <w:t>;</w:t>
            </w:r>
          </w:p>
        </w:tc>
        <w:tc>
          <w:tcPr>
            <w:tcW w:w="631" w:type="pct"/>
          </w:tcPr>
          <w:p w14:paraId="5F7516FD" w14:textId="1A1C636B" w:rsidR="00B955AF" w:rsidRPr="00A94A99" w:rsidRDefault="00B955AF" w:rsidP="000D1583">
            <w:pPr>
              <w:jc w:val="center"/>
              <w:rPr>
                <w:color w:val="000000"/>
                <w:sz w:val="24"/>
                <w:szCs w:val="24"/>
              </w:rPr>
            </w:pPr>
            <w:r w:rsidRPr="00E90F97">
              <w:rPr>
                <w:color w:val="000000"/>
                <w:sz w:val="24"/>
                <w:szCs w:val="24"/>
              </w:rPr>
              <w:t>до 20 января</w:t>
            </w:r>
          </w:p>
        </w:tc>
        <w:tc>
          <w:tcPr>
            <w:tcW w:w="1487" w:type="pct"/>
          </w:tcPr>
          <w:p w14:paraId="29FFD7DB" w14:textId="77777777" w:rsidR="00B955AF" w:rsidRPr="00A94A99" w:rsidRDefault="00B955AF" w:rsidP="000D15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5708C546" w14:textId="77777777" w:rsidR="00B955AF" w:rsidRPr="00094D66" w:rsidRDefault="00B955AF" w:rsidP="000D158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55AF" w:rsidRPr="00094D66" w14:paraId="4974D308" w14:textId="77777777" w:rsidTr="00B955AF">
        <w:trPr>
          <w:cantSplit/>
        </w:trPr>
        <w:tc>
          <w:tcPr>
            <w:tcW w:w="178" w:type="pct"/>
            <w:vMerge/>
          </w:tcPr>
          <w:p w14:paraId="0E57DA8E" w14:textId="77777777" w:rsidR="00B955AF" w:rsidRPr="00094D66" w:rsidRDefault="00B955AF" w:rsidP="000D1583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5B6842A4" w14:textId="4E1EACFA" w:rsidR="00B955AF" w:rsidRPr="00A94A99" w:rsidRDefault="00B955AF" w:rsidP="000D158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состоянию на 01.06.2026.</w:t>
            </w:r>
          </w:p>
        </w:tc>
        <w:tc>
          <w:tcPr>
            <w:tcW w:w="631" w:type="pct"/>
          </w:tcPr>
          <w:p w14:paraId="49D16B3D" w14:textId="09DEDA00" w:rsidR="00B955AF" w:rsidRPr="00A94A99" w:rsidRDefault="00B955AF" w:rsidP="000D1583">
            <w:pPr>
              <w:jc w:val="center"/>
              <w:rPr>
                <w:color w:val="000000"/>
                <w:sz w:val="24"/>
                <w:szCs w:val="24"/>
              </w:rPr>
            </w:pPr>
            <w:r w:rsidRPr="00E90F97">
              <w:rPr>
                <w:color w:val="000000"/>
                <w:sz w:val="24"/>
                <w:szCs w:val="24"/>
              </w:rPr>
              <w:t>до 20 июня</w:t>
            </w:r>
          </w:p>
        </w:tc>
        <w:tc>
          <w:tcPr>
            <w:tcW w:w="1487" w:type="pct"/>
          </w:tcPr>
          <w:p w14:paraId="020BDEF4" w14:textId="77777777" w:rsidR="00B955AF" w:rsidRPr="00A94A99" w:rsidRDefault="00B955AF" w:rsidP="000D15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1C74D750" w14:textId="77777777" w:rsidR="00B955AF" w:rsidRPr="00094D66" w:rsidRDefault="00B955AF" w:rsidP="000D158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55AF" w:rsidRPr="00094D66" w14:paraId="56A0B1BE" w14:textId="77777777" w:rsidTr="00B955AF">
        <w:trPr>
          <w:cantSplit/>
          <w:trHeight w:val="414"/>
        </w:trPr>
        <w:tc>
          <w:tcPr>
            <w:tcW w:w="178" w:type="pct"/>
            <w:vMerge/>
          </w:tcPr>
          <w:p w14:paraId="7F7E4260" w14:textId="77777777" w:rsidR="00B955AF" w:rsidRPr="00094D66" w:rsidRDefault="00B955AF" w:rsidP="000D1583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29C55161" w14:textId="455DEA0C" w:rsidR="00B955AF" w:rsidRPr="00A94A99" w:rsidRDefault="00B955AF" w:rsidP="000D158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б) п</w:t>
            </w:r>
            <w:r w:rsidRPr="001234FF">
              <w:rPr>
                <w:sz w:val="24"/>
                <w:szCs w:val="24"/>
              </w:rPr>
              <w:t xml:space="preserve">одготовка и направление в </w:t>
            </w:r>
            <w:r>
              <w:rPr>
                <w:sz w:val="24"/>
                <w:szCs w:val="24"/>
              </w:rPr>
              <w:t xml:space="preserve">ГУ </w:t>
            </w:r>
            <w:r w:rsidRPr="001234FF">
              <w:rPr>
                <w:sz w:val="24"/>
                <w:szCs w:val="24"/>
              </w:rPr>
              <w:t>МЧС России</w:t>
            </w:r>
            <w:r>
              <w:rPr>
                <w:sz w:val="24"/>
                <w:szCs w:val="24"/>
              </w:rPr>
              <w:t xml:space="preserve"> по Мурманской об</w:t>
            </w:r>
            <w:r w:rsidRPr="00A17196">
              <w:rPr>
                <w:sz w:val="24"/>
                <w:szCs w:val="24"/>
              </w:rPr>
              <w:t xml:space="preserve">ласти </w:t>
            </w:r>
            <w:r>
              <w:rPr>
                <w:sz w:val="24"/>
                <w:szCs w:val="24"/>
              </w:rPr>
              <w:t>д</w:t>
            </w:r>
            <w:r w:rsidRPr="001234FF">
              <w:rPr>
                <w:sz w:val="24"/>
                <w:szCs w:val="24"/>
              </w:rPr>
              <w:t xml:space="preserve">оклада об организации и итогах подготовки населения в области гражданской обороны и защиты от чрезвычайных ситуаций </w:t>
            </w:r>
            <w:r w:rsidRPr="001234FF">
              <w:rPr>
                <w:iCs/>
                <w:sz w:val="24"/>
                <w:szCs w:val="24"/>
              </w:rPr>
              <w:t>(1/</w:t>
            </w:r>
            <w:proofErr w:type="spellStart"/>
            <w:r w:rsidRPr="001234FF">
              <w:rPr>
                <w:iCs/>
                <w:sz w:val="24"/>
                <w:szCs w:val="24"/>
              </w:rPr>
              <w:t>Обуч</w:t>
            </w:r>
            <w:proofErr w:type="spellEnd"/>
            <w:r w:rsidRPr="001234FF">
              <w:rPr>
                <w:iCs/>
                <w:sz w:val="24"/>
                <w:szCs w:val="24"/>
              </w:rPr>
              <w:t>-П)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E90F97">
              <w:rPr>
                <w:i/>
                <w:sz w:val="24"/>
                <w:szCs w:val="24"/>
              </w:rPr>
              <w:t>(пункт</w:t>
            </w:r>
            <w:r>
              <w:rPr>
                <w:i/>
                <w:sz w:val="24"/>
                <w:szCs w:val="24"/>
              </w:rPr>
              <w:t>ы</w:t>
            </w:r>
            <w:r w:rsidRPr="00E90F9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 и 3</w:t>
            </w:r>
            <w:r w:rsidRPr="00E90F97">
              <w:rPr>
                <w:i/>
                <w:sz w:val="24"/>
                <w:szCs w:val="24"/>
              </w:rPr>
              <w:t xml:space="preserve"> Регламента)</w:t>
            </w:r>
            <w:r w:rsidRPr="001234FF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631" w:type="pct"/>
          </w:tcPr>
          <w:p w14:paraId="11CFD22E" w14:textId="77777777" w:rsidR="00B955AF" w:rsidRPr="00A94A99" w:rsidRDefault="00B955AF" w:rsidP="000D15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pct"/>
          </w:tcPr>
          <w:p w14:paraId="6CBEDD50" w14:textId="3278DF86" w:rsidR="00B955AF" w:rsidRPr="00A94A99" w:rsidRDefault="00B955AF" w:rsidP="00975B59">
            <w:pPr>
              <w:jc w:val="center"/>
              <w:rPr>
                <w:color w:val="000000"/>
                <w:sz w:val="24"/>
                <w:szCs w:val="24"/>
              </w:rPr>
            </w:pPr>
            <w:r w:rsidRPr="00FD4CD5">
              <w:rPr>
                <w:sz w:val="24"/>
                <w:szCs w:val="24"/>
              </w:rPr>
              <w:t xml:space="preserve">Отдел по ГОЧС администрации города Мурманска, организации </w:t>
            </w:r>
            <w:r w:rsidRPr="00A17196">
              <w:rPr>
                <w:sz w:val="24"/>
                <w:szCs w:val="24"/>
              </w:rPr>
              <w:t>города Мурманска</w:t>
            </w:r>
          </w:p>
        </w:tc>
        <w:tc>
          <w:tcPr>
            <w:tcW w:w="586" w:type="pct"/>
            <w:vAlign w:val="center"/>
          </w:tcPr>
          <w:p w14:paraId="713D4583" w14:textId="77777777" w:rsidR="00B955AF" w:rsidRPr="00094D66" w:rsidRDefault="00B955AF" w:rsidP="000D158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55AF" w:rsidRPr="00094D66" w14:paraId="6675EC22" w14:textId="77777777" w:rsidTr="00B955AF">
        <w:trPr>
          <w:cantSplit/>
        </w:trPr>
        <w:tc>
          <w:tcPr>
            <w:tcW w:w="178" w:type="pct"/>
            <w:vMerge/>
          </w:tcPr>
          <w:p w14:paraId="600225E4" w14:textId="77777777" w:rsidR="00B955AF" w:rsidRPr="00094D66" w:rsidRDefault="00B955AF" w:rsidP="000D1583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4D748301" w14:textId="3EE8A31B" w:rsidR="00B955AF" w:rsidRPr="00FD4CD5" w:rsidRDefault="00B955AF" w:rsidP="000D1583">
            <w:pPr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- по состоянию на 01.01.202</w:t>
            </w:r>
            <w:r>
              <w:rPr>
                <w:sz w:val="24"/>
                <w:szCs w:val="24"/>
              </w:rPr>
              <w:t>6</w:t>
            </w:r>
            <w:r w:rsidRPr="001234FF">
              <w:rPr>
                <w:sz w:val="24"/>
                <w:szCs w:val="24"/>
              </w:rPr>
              <w:t>;</w:t>
            </w:r>
          </w:p>
        </w:tc>
        <w:tc>
          <w:tcPr>
            <w:tcW w:w="631" w:type="pct"/>
          </w:tcPr>
          <w:p w14:paraId="09D29BC7" w14:textId="7DC606FD" w:rsidR="00B955AF" w:rsidRPr="00A17196" w:rsidRDefault="00B955AF" w:rsidP="000D1583">
            <w:pPr>
              <w:jc w:val="center"/>
              <w:rPr>
                <w:sz w:val="24"/>
                <w:szCs w:val="24"/>
              </w:rPr>
            </w:pPr>
            <w:r w:rsidRPr="00A17196">
              <w:rPr>
                <w:sz w:val="24"/>
                <w:szCs w:val="24"/>
              </w:rPr>
              <w:t>до 25 января</w:t>
            </w:r>
          </w:p>
        </w:tc>
        <w:tc>
          <w:tcPr>
            <w:tcW w:w="1487" w:type="pct"/>
            <w:vAlign w:val="center"/>
          </w:tcPr>
          <w:p w14:paraId="6FAECFAC" w14:textId="0092EFCE" w:rsidR="00B955AF" w:rsidRPr="00A17196" w:rsidRDefault="00B955AF" w:rsidP="000D15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2061E409" w14:textId="77777777" w:rsidR="00B955AF" w:rsidRPr="00094D66" w:rsidRDefault="00B955AF" w:rsidP="000D158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55AF" w:rsidRPr="00094D66" w14:paraId="7CEB0289" w14:textId="77777777" w:rsidTr="00B955AF">
        <w:trPr>
          <w:cantSplit/>
        </w:trPr>
        <w:tc>
          <w:tcPr>
            <w:tcW w:w="178" w:type="pct"/>
            <w:vMerge/>
          </w:tcPr>
          <w:p w14:paraId="5B917C53" w14:textId="77777777" w:rsidR="00B955AF" w:rsidRPr="00094D66" w:rsidRDefault="00B955AF" w:rsidP="000D1583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</w:tcPr>
          <w:p w14:paraId="775B5683" w14:textId="3D1BD01D" w:rsidR="00B955AF" w:rsidRPr="00FD4CD5" w:rsidRDefault="00B955AF" w:rsidP="000D1583">
            <w:pPr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- по состоянию на 01.06.202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631" w:type="pct"/>
          </w:tcPr>
          <w:p w14:paraId="0612E20B" w14:textId="6F0BC478" w:rsidR="00B955AF" w:rsidRPr="00A17196" w:rsidRDefault="00B955AF" w:rsidP="000D1583">
            <w:pPr>
              <w:jc w:val="center"/>
              <w:rPr>
                <w:sz w:val="24"/>
                <w:szCs w:val="24"/>
              </w:rPr>
            </w:pPr>
            <w:r w:rsidRPr="00A17196">
              <w:rPr>
                <w:sz w:val="24"/>
                <w:szCs w:val="24"/>
              </w:rPr>
              <w:t>до 25 июня</w:t>
            </w:r>
          </w:p>
        </w:tc>
        <w:tc>
          <w:tcPr>
            <w:tcW w:w="1487" w:type="pct"/>
            <w:vAlign w:val="center"/>
          </w:tcPr>
          <w:p w14:paraId="1D767C9E" w14:textId="77777777" w:rsidR="00B955AF" w:rsidRPr="00A17196" w:rsidRDefault="00B955AF" w:rsidP="000D15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65976AD9" w14:textId="77777777" w:rsidR="00B955AF" w:rsidRPr="00094D66" w:rsidRDefault="00B955AF" w:rsidP="000D158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B7CB5" w:rsidRPr="00094D66" w14:paraId="3F6F4CAE" w14:textId="77777777" w:rsidTr="00B955AF">
        <w:trPr>
          <w:cantSplit/>
        </w:trPr>
        <w:tc>
          <w:tcPr>
            <w:tcW w:w="178" w:type="pct"/>
          </w:tcPr>
          <w:p w14:paraId="00F0861E" w14:textId="3AEF5B6B" w:rsidR="006B7CB5" w:rsidRDefault="006B7CB5" w:rsidP="000D1583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18" w:type="pct"/>
          </w:tcPr>
          <w:p w14:paraId="2655E5EC" w14:textId="454D20C7" w:rsidR="006B7CB5" w:rsidRPr="001234FF" w:rsidRDefault="006B7CB5" w:rsidP="006B7CB5">
            <w:pPr>
              <w:rPr>
                <w:sz w:val="24"/>
                <w:szCs w:val="24"/>
              </w:rPr>
            </w:pPr>
            <w:r w:rsidRPr="00FD4CD5">
              <w:rPr>
                <w:sz w:val="24"/>
                <w:szCs w:val="24"/>
              </w:rPr>
              <w:t>В соответствии с табелем срочных донесений Мурманской области по вопросам ГО, предупреждения и ликвидации ЧС, утв. Постановлением Правительства Мурманской области от 11.04.2007 № 184-ПП сбор донесений и обмен информацией в области гражданской обороны, защиты населения и территории от ЧС природного и техногенного характера на территории Мурманской области информацией</w:t>
            </w:r>
          </w:p>
        </w:tc>
        <w:tc>
          <w:tcPr>
            <w:tcW w:w="631" w:type="pct"/>
          </w:tcPr>
          <w:p w14:paraId="48624AFA" w14:textId="00165174" w:rsidR="006B7CB5" w:rsidRPr="00E90F97" w:rsidRDefault="00FD4CD5" w:rsidP="00FD4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сроки, </w:t>
            </w:r>
            <w:r w:rsidR="006B7CB5">
              <w:rPr>
                <w:sz w:val="24"/>
                <w:szCs w:val="24"/>
              </w:rPr>
              <w:t xml:space="preserve">установленные </w:t>
            </w:r>
            <w:r w:rsidRPr="00FD4CD5">
              <w:rPr>
                <w:sz w:val="24"/>
                <w:szCs w:val="24"/>
              </w:rPr>
              <w:t>п</w:t>
            </w:r>
            <w:r w:rsidR="006B7CB5" w:rsidRPr="00FD4CD5">
              <w:rPr>
                <w:sz w:val="24"/>
                <w:szCs w:val="24"/>
              </w:rPr>
              <w:t xml:space="preserve">остановлением Правительства Мурманской области от 11.04.2007 </w:t>
            </w:r>
            <w:r w:rsidRPr="00FD4CD5">
              <w:rPr>
                <w:sz w:val="24"/>
                <w:szCs w:val="24"/>
              </w:rPr>
              <w:br/>
            </w:r>
            <w:r w:rsidR="006B7CB5" w:rsidRPr="00FD4CD5">
              <w:rPr>
                <w:sz w:val="24"/>
                <w:szCs w:val="24"/>
              </w:rPr>
              <w:t>№ 184-ПП</w:t>
            </w:r>
          </w:p>
        </w:tc>
        <w:tc>
          <w:tcPr>
            <w:tcW w:w="1487" w:type="pct"/>
          </w:tcPr>
          <w:p w14:paraId="7DE33FA8" w14:textId="6B11B482" w:rsidR="006B7CB5" w:rsidRPr="00A17196" w:rsidRDefault="00FD4CD5" w:rsidP="00FD4CD5">
            <w:pPr>
              <w:jc w:val="center"/>
              <w:rPr>
                <w:sz w:val="24"/>
                <w:szCs w:val="24"/>
              </w:rPr>
            </w:pPr>
            <w:r w:rsidRPr="00FD4CD5">
              <w:rPr>
                <w:sz w:val="24"/>
                <w:szCs w:val="24"/>
              </w:rPr>
              <w:t xml:space="preserve">Отдел по ГОЧС администрации города Мурманска, организации (учреждения) </w:t>
            </w:r>
            <w:r w:rsidRPr="00A17196">
              <w:rPr>
                <w:sz w:val="24"/>
                <w:szCs w:val="24"/>
              </w:rPr>
              <w:t>города Мурманска</w:t>
            </w:r>
          </w:p>
        </w:tc>
        <w:tc>
          <w:tcPr>
            <w:tcW w:w="586" w:type="pct"/>
            <w:vAlign w:val="center"/>
          </w:tcPr>
          <w:p w14:paraId="120E08AB" w14:textId="77777777" w:rsidR="006B7CB5" w:rsidRPr="00094D66" w:rsidRDefault="006B7CB5" w:rsidP="000D158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D1583" w:rsidRPr="00094D66" w14:paraId="07D3D88F" w14:textId="77777777" w:rsidTr="00B955AF">
        <w:trPr>
          <w:cantSplit/>
        </w:trPr>
        <w:tc>
          <w:tcPr>
            <w:tcW w:w="178" w:type="pct"/>
          </w:tcPr>
          <w:p w14:paraId="2D80C47F" w14:textId="1E66CF44" w:rsidR="000D1583" w:rsidRPr="00094D66" w:rsidRDefault="006B7CB5" w:rsidP="000D1583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A1719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3FFEFCF3" w14:textId="317D2AED" w:rsidR="000D1583" w:rsidRPr="00FD4CD5" w:rsidRDefault="000D1583" w:rsidP="000D1583">
            <w:pPr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В соответствии с Порядком разработки, согласования и утверждения планов гражданской обороны и защиты населения (планов гражданской обороны), утвержденным приказом МЧС России от 27 марта 2020 г. № 216ДСП, зарегистрированным в Минюсте России 30 апреля 2020 г., регистрационный № 58257,</w:t>
            </w:r>
            <w:r>
              <w:rPr>
                <w:sz w:val="24"/>
                <w:szCs w:val="24"/>
              </w:rPr>
              <w:t xml:space="preserve"> уточнение (корректировка) </w:t>
            </w:r>
            <w:r w:rsidRPr="001234FF">
              <w:rPr>
                <w:sz w:val="24"/>
                <w:szCs w:val="24"/>
              </w:rPr>
              <w:t>планов гражданской обороны и защиты населения (планов гражданской обороны) муниципальных образований Мурманской области по состоянию на 01.01.202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31" w:type="pct"/>
          </w:tcPr>
          <w:p w14:paraId="343AD4B0" w14:textId="29E49F57" w:rsidR="000D1583" w:rsidRPr="00A17196" w:rsidRDefault="000D1583" w:rsidP="000D1583">
            <w:pPr>
              <w:jc w:val="center"/>
              <w:rPr>
                <w:sz w:val="24"/>
                <w:szCs w:val="24"/>
              </w:rPr>
            </w:pPr>
            <w:r w:rsidRPr="00E90F97">
              <w:rPr>
                <w:sz w:val="24"/>
                <w:szCs w:val="24"/>
              </w:rPr>
              <w:t>до 25 января</w:t>
            </w:r>
          </w:p>
        </w:tc>
        <w:tc>
          <w:tcPr>
            <w:tcW w:w="1487" w:type="pct"/>
          </w:tcPr>
          <w:p w14:paraId="4FFE38AE" w14:textId="4B93E3FE" w:rsidR="000D1583" w:rsidRPr="00A17196" w:rsidRDefault="00FD4CD5" w:rsidP="00FD4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B7CB5" w:rsidRPr="00A17196">
              <w:rPr>
                <w:sz w:val="24"/>
                <w:szCs w:val="24"/>
              </w:rPr>
              <w:t>дминистрация города Мурманска</w:t>
            </w:r>
            <w:r w:rsidR="000D1583" w:rsidRPr="00A17196">
              <w:rPr>
                <w:sz w:val="24"/>
                <w:szCs w:val="24"/>
              </w:rPr>
              <w:t>, организации города Мурманска</w:t>
            </w:r>
          </w:p>
        </w:tc>
        <w:tc>
          <w:tcPr>
            <w:tcW w:w="586" w:type="pct"/>
            <w:vAlign w:val="center"/>
          </w:tcPr>
          <w:p w14:paraId="66D155C2" w14:textId="77777777" w:rsidR="000D1583" w:rsidRPr="00094D66" w:rsidRDefault="000D1583" w:rsidP="000D158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D1583" w:rsidRPr="00094D66" w14:paraId="23860041" w14:textId="77777777" w:rsidTr="00B955AF">
        <w:trPr>
          <w:cantSplit/>
        </w:trPr>
        <w:tc>
          <w:tcPr>
            <w:tcW w:w="178" w:type="pct"/>
          </w:tcPr>
          <w:p w14:paraId="20060906" w14:textId="15B91383" w:rsidR="000D1583" w:rsidRPr="00094D66" w:rsidRDefault="000B76E8" w:rsidP="000D1583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A1719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2294F164" w14:textId="3D0559AA" w:rsidR="000D1583" w:rsidRPr="00A94A99" w:rsidRDefault="000D1583" w:rsidP="000D1583">
            <w:pPr>
              <w:rPr>
                <w:color w:val="000000"/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Уточнение (корректировка) планов приведения в готовность гражданской обороны муниципального образования город Мур</w:t>
            </w:r>
            <w:r>
              <w:rPr>
                <w:sz w:val="24"/>
                <w:szCs w:val="24"/>
              </w:rPr>
              <w:t>манск по состоянию на 01.01.2026</w:t>
            </w:r>
          </w:p>
        </w:tc>
        <w:tc>
          <w:tcPr>
            <w:tcW w:w="631" w:type="pct"/>
          </w:tcPr>
          <w:p w14:paraId="46FD445F" w14:textId="114DB6B0" w:rsidR="000D1583" w:rsidRPr="00A17196" w:rsidRDefault="000D1583" w:rsidP="000D15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Pr="00E90F97">
              <w:rPr>
                <w:sz w:val="24"/>
                <w:szCs w:val="24"/>
              </w:rPr>
              <w:t>1 февраля</w:t>
            </w:r>
          </w:p>
        </w:tc>
        <w:tc>
          <w:tcPr>
            <w:tcW w:w="1487" w:type="pct"/>
            <w:vAlign w:val="center"/>
          </w:tcPr>
          <w:p w14:paraId="7D34CF71" w14:textId="2401A263" w:rsidR="000D1583" w:rsidRPr="00A17196" w:rsidRDefault="00FD4CD5" w:rsidP="000D15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17196">
              <w:rPr>
                <w:sz w:val="24"/>
                <w:szCs w:val="24"/>
              </w:rPr>
              <w:t>дминистрация города Мурманска</w:t>
            </w:r>
          </w:p>
        </w:tc>
        <w:tc>
          <w:tcPr>
            <w:tcW w:w="586" w:type="pct"/>
            <w:vAlign w:val="center"/>
          </w:tcPr>
          <w:p w14:paraId="6E072792" w14:textId="77777777" w:rsidR="000D1583" w:rsidRPr="00094D66" w:rsidRDefault="000D1583" w:rsidP="000D158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D1583" w:rsidRPr="00094D66" w14:paraId="35A01E6D" w14:textId="77777777" w:rsidTr="00B955AF">
        <w:trPr>
          <w:cantSplit/>
        </w:trPr>
        <w:tc>
          <w:tcPr>
            <w:tcW w:w="178" w:type="pct"/>
          </w:tcPr>
          <w:p w14:paraId="36567175" w14:textId="234FAC7E" w:rsidR="000D1583" w:rsidRPr="00094D66" w:rsidRDefault="000B76E8" w:rsidP="000D1583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A1719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2D4B5964" w14:textId="57DFC708" w:rsidR="000D1583" w:rsidRPr="00A94A99" w:rsidRDefault="000D1583" w:rsidP="000D158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Корректировка </w:t>
            </w:r>
            <w:r w:rsidRPr="001234FF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а</w:t>
            </w:r>
            <w:r w:rsidRPr="001234FF">
              <w:rPr>
                <w:sz w:val="24"/>
                <w:szCs w:val="24"/>
              </w:rPr>
              <w:t xml:space="preserve"> действий по предупреждению и ликвидации чрезвычайных ситуаций на территории муниципального образования город Мурманск по состоянию на 01.01.202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31" w:type="pct"/>
          </w:tcPr>
          <w:p w14:paraId="3EB11A89" w14:textId="14D1BCA4" w:rsidR="000D1583" w:rsidRPr="00A94A99" w:rsidRDefault="000D1583" w:rsidP="000D1583">
            <w:pPr>
              <w:jc w:val="center"/>
              <w:rPr>
                <w:color w:val="000000"/>
                <w:sz w:val="24"/>
                <w:szCs w:val="24"/>
              </w:rPr>
            </w:pPr>
            <w:r w:rsidRPr="001234FF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 w:rsidRPr="001234FF">
              <w:rPr>
                <w:color w:val="000000"/>
                <w:sz w:val="24"/>
                <w:szCs w:val="24"/>
              </w:rPr>
              <w:t>1 февраля</w:t>
            </w:r>
          </w:p>
        </w:tc>
        <w:tc>
          <w:tcPr>
            <w:tcW w:w="1487" w:type="pct"/>
          </w:tcPr>
          <w:p w14:paraId="2B53BF01" w14:textId="4D3EA244" w:rsidR="000D1583" w:rsidRPr="00A94A99" w:rsidRDefault="000D1583" w:rsidP="000D1583">
            <w:pPr>
              <w:jc w:val="center"/>
              <w:rPr>
                <w:color w:val="000000"/>
                <w:sz w:val="24"/>
                <w:szCs w:val="24"/>
              </w:rPr>
            </w:pPr>
            <w:r w:rsidRPr="00E90F97">
              <w:rPr>
                <w:sz w:val="24"/>
                <w:szCs w:val="24"/>
                <w:shd w:val="clear" w:color="auto" w:fill="FFFFFF"/>
              </w:rPr>
              <w:t>Администрация города Мурманска</w:t>
            </w:r>
          </w:p>
        </w:tc>
        <w:tc>
          <w:tcPr>
            <w:tcW w:w="586" w:type="pct"/>
            <w:vAlign w:val="center"/>
          </w:tcPr>
          <w:p w14:paraId="46D35CE9" w14:textId="77777777" w:rsidR="000D1583" w:rsidRPr="00094D66" w:rsidRDefault="000D1583" w:rsidP="000D158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4C419770" w14:textId="77777777" w:rsidTr="00B955AF">
        <w:trPr>
          <w:cantSplit/>
          <w:trHeight w:val="1149"/>
        </w:trPr>
        <w:tc>
          <w:tcPr>
            <w:tcW w:w="178" w:type="pct"/>
          </w:tcPr>
          <w:p w14:paraId="40C06F5F" w14:textId="08B2ADD6" w:rsidR="00B13CFA" w:rsidRPr="00094D66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B13CFA" w:rsidRPr="00094D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718AFC5D" w14:textId="25764C67" w:rsidR="00B13CFA" w:rsidRPr="00A94A99" w:rsidRDefault="00B13CFA" w:rsidP="008E38C8">
            <w:pPr>
              <w:rPr>
                <w:color w:val="000000"/>
                <w:sz w:val="24"/>
                <w:szCs w:val="24"/>
                <w:highlight w:val="yellow"/>
              </w:rPr>
            </w:pPr>
            <w:r w:rsidRPr="00A94A99">
              <w:rPr>
                <w:color w:val="000000"/>
                <w:sz w:val="24"/>
                <w:szCs w:val="24"/>
              </w:rPr>
              <w:t>Подведение итогов деятельности предприятий (организаций, учреждений) в подсистеме</w:t>
            </w:r>
            <w:r w:rsidR="008E38C8">
              <w:rPr>
                <w:color w:val="000000"/>
                <w:sz w:val="24"/>
                <w:szCs w:val="24"/>
              </w:rPr>
              <w:t xml:space="preserve"> РСЧС</w:t>
            </w:r>
            <w:r w:rsidRPr="00A94A99">
              <w:rPr>
                <w:color w:val="000000"/>
                <w:sz w:val="24"/>
                <w:szCs w:val="24"/>
              </w:rPr>
              <w:t>, выполнению мероприятий гражданской обороны в 202</w:t>
            </w:r>
            <w:r w:rsidR="008E38C8">
              <w:rPr>
                <w:color w:val="000000"/>
                <w:sz w:val="24"/>
                <w:szCs w:val="24"/>
              </w:rPr>
              <w:t>6</w:t>
            </w:r>
            <w:r w:rsidRPr="00A94A99">
              <w:rPr>
                <w:color w:val="000000"/>
                <w:sz w:val="24"/>
                <w:szCs w:val="24"/>
              </w:rPr>
              <w:t xml:space="preserve"> году и постановке задач на 202</w:t>
            </w:r>
            <w:r w:rsidR="008E38C8">
              <w:rPr>
                <w:color w:val="000000"/>
                <w:sz w:val="24"/>
                <w:szCs w:val="24"/>
              </w:rPr>
              <w:t>7</w:t>
            </w:r>
            <w:r w:rsidRPr="00A94A99">
              <w:rPr>
                <w:color w:val="000000"/>
                <w:sz w:val="24"/>
                <w:szCs w:val="24"/>
              </w:rPr>
              <w:t> год</w:t>
            </w:r>
          </w:p>
        </w:tc>
        <w:tc>
          <w:tcPr>
            <w:tcW w:w="631" w:type="pct"/>
          </w:tcPr>
          <w:p w14:paraId="3C6DA7E6" w14:textId="3DDDE4FE" w:rsidR="00B13CFA" w:rsidRPr="00A94A99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  <w:r w:rsidRPr="00A94A99">
              <w:rPr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1487" w:type="pct"/>
            <w:vAlign w:val="center"/>
          </w:tcPr>
          <w:p w14:paraId="7C007AC9" w14:textId="13D020CF" w:rsidR="00B13CFA" w:rsidRPr="00A94A99" w:rsidRDefault="008E38C8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А</w:t>
            </w:r>
            <w:r w:rsidRPr="00A17196">
              <w:rPr>
                <w:szCs w:val="24"/>
              </w:rPr>
              <w:t>дминистрация города Мурманска, организации города Мурманска</w:t>
            </w:r>
          </w:p>
        </w:tc>
        <w:tc>
          <w:tcPr>
            <w:tcW w:w="586" w:type="pct"/>
            <w:vAlign w:val="center"/>
          </w:tcPr>
          <w:p w14:paraId="6A18960E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7A6525B5" w14:textId="77777777" w:rsidTr="00B955AF">
        <w:trPr>
          <w:cantSplit/>
          <w:trHeight w:val="980"/>
        </w:trPr>
        <w:tc>
          <w:tcPr>
            <w:tcW w:w="178" w:type="pct"/>
            <w:shd w:val="clear" w:color="auto" w:fill="FFFFFF" w:themeFill="background1"/>
          </w:tcPr>
          <w:p w14:paraId="0B5B834D" w14:textId="6ECDB0B5" w:rsidR="00B13CFA" w:rsidRPr="00094D66" w:rsidRDefault="000B76E8" w:rsidP="00B13CFA">
            <w:pPr>
              <w:pStyle w:val="a5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B13CFA" w:rsidRPr="00094D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  <w:shd w:val="clear" w:color="auto" w:fill="FFFFFF" w:themeFill="background1"/>
          </w:tcPr>
          <w:p w14:paraId="50C8CBC2" w14:textId="0EACEDAF" w:rsidR="00B13CFA" w:rsidRPr="000978A8" w:rsidRDefault="00B13CFA" w:rsidP="001A56FB">
            <w:pPr>
              <w:jc w:val="both"/>
              <w:rPr>
                <w:color w:val="000000"/>
                <w:sz w:val="24"/>
                <w:szCs w:val="24"/>
              </w:rPr>
            </w:pPr>
            <w:r w:rsidRPr="000978A8">
              <w:rPr>
                <w:color w:val="000000"/>
                <w:sz w:val="24"/>
                <w:szCs w:val="24"/>
              </w:rPr>
              <w:t xml:space="preserve">Заседания </w:t>
            </w:r>
            <w:r w:rsidR="001A56FB" w:rsidRPr="000978A8">
              <w:rPr>
                <w:color w:val="000000"/>
                <w:sz w:val="24"/>
                <w:szCs w:val="24"/>
              </w:rPr>
              <w:t>к</w:t>
            </w:r>
            <w:r w:rsidRPr="000978A8">
              <w:rPr>
                <w:color w:val="000000"/>
                <w:sz w:val="24"/>
                <w:szCs w:val="24"/>
              </w:rPr>
              <w:t>омиссии по предупреждению и ликвидации чрезвычайных ситуаций и обеспечению пожарной безопасности города Мурманска</w:t>
            </w:r>
          </w:p>
        </w:tc>
        <w:tc>
          <w:tcPr>
            <w:tcW w:w="631" w:type="pct"/>
            <w:shd w:val="clear" w:color="auto" w:fill="FFFFFF" w:themeFill="background1"/>
          </w:tcPr>
          <w:p w14:paraId="0205D13C" w14:textId="7E3E6D1E" w:rsidR="00B13CFA" w:rsidRPr="000978A8" w:rsidRDefault="000978A8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color w:val="000000"/>
                <w:szCs w:val="24"/>
              </w:rPr>
            </w:pPr>
            <w:r w:rsidRPr="00094D66">
              <w:rPr>
                <w:color w:val="000000"/>
                <w:szCs w:val="24"/>
              </w:rPr>
              <w:t xml:space="preserve">по </w:t>
            </w:r>
            <w:r>
              <w:rPr>
                <w:color w:val="000000"/>
                <w:szCs w:val="24"/>
              </w:rPr>
              <w:t>отдельному плану</w:t>
            </w:r>
          </w:p>
        </w:tc>
        <w:tc>
          <w:tcPr>
            <w:tcW w:w="1487" w:type="pct"/>
            <w:shd w:val="clear" w:color="auto" w:fill="FFFFFF" w:themeFill="background1"/>
            <w:vAlign w:val="center"/>
          </w:tcPr>
          <w:p w14:paraId="423DA074" w14:textId="006993F1" w:rsidR="00B13CFA" w:rsidRPr="000978A8" w:rsidRDefault="00B13CFA" w:rsidP="008E38C8">
            <w:pPr>
              <w:pStyle w:val="a6"/>
              <w:numPr>
                <w:ilvl w:val="12"/>
                <w:numId w:val="0"/>
              </w:numPr>
              <w:jc w:val="center"/>
              <w:rPr>
                <w:color w:val="000000"/>
                <w:szCs w:val="24"/>
              </w:rPr>
            </w:pPr>
            <w:r w:rsidRPr="000978A8">
              <w:rPr>
                <w:color w:val="000000"/>
                <w:szCs w:val="24"/>
              </w:rPr>
              <w:t>Председатель</w:t>
            </w:r>
            <w:r w:rsidR="008E38C8" w:rsidRPr="000978A8">
              <w:rPr>
                <w:color w:val="000000"/>
                <w:szCs w:val="24"/>
              </w:rPr>
              <w:t xml:space="preserve"> и члены</w:t>
            </w:r>
            <w:r w:rsidRPr="000978A8">
              <w:rPr>
                <w:color w:val="000000"/>
                <w:szCs w:val="24"/>
              </w:rPr>
              <w:t xml:space="preserve"> КЧС и ОПБ администрации города Мурманска</w:t>
            </w:r>
          </w:p>
        </w:tc>
        <w:tc>
          <w:tcPr>
            <w:tcW w:w="586" w:type="pct"/>
            <w:shd w:val="clear" w:color="auto" w:fill="FFFFFF" w:themeFill="background1"/>
          </w:tcPr>
          <w:p w14:paraId="6E20C652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060F5912" w14:textId="77777777" w:rsidTr="00B955AF">
        <w:trPr>
          <w:cantSplit/>
        </w:trPr>
        <w:tc>
          <w:tcPr>
            <w:tcW w:w="178" w:type="pct"/>
          </w:tcPr>
          <w:p w14:paraId="15647C94" w14:textId="1310F254" w:rsidR="00B13CFA" w:rsidRPr="004B13CB" w:rsidRDefault="000B76E8" w:rsidP="00B13CF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9</w:t>
            </w:r>
            <w:r w:rsidR="00B13CFA" w:rsidRPr="004B13CB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4B0BFBED" w14:textId="77777777" w:rsidR="00B13CFA" w:rsidRPr="004B13CB" w:rsidRDefault="00B13CFA" w:rsidP="00B13CFA">
            <w:pPr>
              <w:rPr>
                <w:color w:val="000000"/>
                <w:sz w:val="24"/>
                <w:szCs w:val="24"/>
              </w:rPr>
            </w:pPr>
            <w:r w:rsidRPr="004B13CB">
              <w:rPr>
                <w:color w:val="000000"/>
                <w:sz w:val="24"/>
                <w:szCs w:val="24"/>
              </w:rPr>
              <w:t>Заседания эвакуационной комиссии города Мурманска</w:t>
            </w:r>
          </w:p>
        </w:tc>
        <w:tc>
          <w:tcPr>
            <w:tcW w:w="631" w:type="pct"/>
          </w:tcPr>
          <w:p w14:paraId="7D86B94C" w14:textId="5C958EE6" w:rsidR="00B13CFA" w:rsidRPr="00094D66" w:rsidRDefault="00B13CFA" w:rsidP="00B13CFA">
            <w:pPr>
              <w:pStyle w:val="a6"/>
              <w:jc w:val="center"/>
              <w:rPr>
                <w:color w:val="000000"/>
                <w:szCs w:val="24"/>
              </w:rPr>
            </w:pPr>
            <w:r w:rsidRPr="00094D66">
              <w:rPr>
                <w:color w:val="000000"/>
                <w:szCs w:val="24"/>
              </w:rPr>
              <w:t xml:space="preserve">по </w:t>
            </w:r>
            <w:r>
              <w:rPr>
                <w:color w:val="000000"/>
                <w:szCs w:val="24"/>
              </w:rPr>
              <w:t>отдельному плану</w:t>
            </w:r>
          </w:p>
        </w:tc>
        <w:tc>
          <w:tcPr>
            <w:tcW w:w="1487" w:type="pct"/>
          </w:tcPr>
          <w:p w14:paraId="25CC9BD9" w14:textId="29844AB4" w:rsidR="00B13CFA" w:rsidRPr="00094D66" w:rsidRDefault="00B13CFA" w:rsidP="008E38C8">
            <w:pPr>
              <w:pStyle w:val="a6"/>
              <w:jc w:val="center"/>
              <w:rPr>
                <w:color w:val="000000"/>
                <w:szCs w:val="24"/>
              </w:rPr>
            </w:pPr>
            <w:r w:rsidRPr="00094D66">
              <w:rPr>
                <w:color w:val="000000"/>
                <w:szCs w:val="24"/>
              </w:rPr>
              <w:t>Председатель</w:t>
            </w:r>
            <w:r w:rsidR="008E38C8">
              <w:rPr>
                <w:color w:val="000000"/>
                <w:szCs w:val="24"/>
              </w:rPr>
              <w:t xml:space="preserve"> и члены</w:t>
            </w:r>
            <w:r w:rsidRPr="00094D66">
              <w:rPr>
                <w:color w:val="000000"/>
                <w:szCs w:val="24"/>
              </w:rPr>
              <w:t xml:space="preserve"> эвакуационной комиссии города Мурманска</w:t>
            </w:r>
          </w:p>
        </w:tc>
        <w:tc>
          <w:tcPr>
            <w:tcW w:w="586" w:type="pct"/>
          </w:tcPr>
          <w:p w14:paraId="5B69D4A3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A56FB" w:rsidRPr="00094D66" w14:paraId="43C0B29D" w14:textId="77777777" w:rsidTr="00B955AF">
        <w:trPr>
          <w:cantSplit/>
        </w:trPr>
        <w:tc>
          <w:tcPr>
            <w:tcW w:w="178" w:type="pct"/>
          </w:tcPr>
          <w:p w14:paraId="4D950B3B" w14:textId="0C2D4740" w:rsidR="001A56FB" w:rsidRPr="004B13CB" w:rsidRDefault="000B76E8" w:rsidP="00B13CF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18" w:type="pct"/>
          </w:tcPr>
          <w:p w14:paraId="69DCA6AE" w14:textId="7F79CAC2" w:rsidR="001A56FB" w:rsidRPr="004B13CB" w:rsidRDefault="001A56FB" w:rsidP="00B13CFA">
            <w:pPr>
              <w:rPr>
                <w:color w:val="000000"/>
                <w:sz w:val="24"/>
                <w:szCs w:val="24"/>
              </w:rPr>
            </w:pPr>
            <w:r w:rsidRPr="004B13CB">
              <w:rPr>
                <w:color w:val="000000"/>
                <w:sz w:val="24"/>
                <w:szCs w:val="24"/>
              </w:rPr>
              <w:t xml:space="preserve">Заседания </w:t>
            </w:r>
            <w:r w:rsidRPr="00B13CFA">
              <w:rPr>
                <w:color w:val="000000"/>
                <w:sz w:val="24"/>
                <w:szCs w:val="24"/>
              </w:rPr>
              <w:t xml:space="preserve">комиссии по </w:t>
            </w:r>
            <w:r w:rsidRPr="001A56FB">
              <w:rPr>
                <w:color w:val="000000"/>
                <w:sz w:val="24"/>
                <w:szCs w:val="24"/>
              </w:rPr>
              <w:t xml:space="preserve">повышению устойчивости функционирования организаций города Мурманска </w:t>
            </w:r>
            <w:r w:rsidRPr="001A56FB">
              <w:rPr>
                <w:sz w:val="24"/>
                <w:szCs w:val="24"/>
              </w:rPr>
              <w:t>при чрезвычайных ситуациях природного и техногенного характера и в военное время</w:t>
            </w:r>
          </w:p>
        </w:tc>
        <w:tc>
          <w:tcPr>
            <w:tcW w:w="631" w:type="pct"/>
          </w:tcPr>
          <w:p w14:paraId="50F34FA8" w14:textId="57E12D1E" w:rsidR="001A56FB" w:rsidRPr="00094D66" w:rsidRDefault="001A56FB" w:rsidP="00B13CFA">
            <w:pPr>
              <w:pStyle w:val="a6"/>
              <w:jc w:val="center"/>
              <w:rPr>
                <w:color w:val="000000"/>
                <w:szCs w:val="24"/>
              </w:rPr>
            </w:pPr>
            <w:r w:rsidRPr="00094D66">
              <w:rPr>
                <w:color w:val="000000"/>
                <w:szCs w:val="24"/>
              </w:rPr>
              <w:t xml:space="preserve">по </w:t>
            </w:r>
            <w:r>
              <w:rPr>
                <w:color w:val="000000"/>
                <w:szCs w:val="24"/>
              </w:rPr>
              <w:t>отдельному плану</w:t>
            </w:r>
          </w:p>
        </w:tc>
        <w:tc>
          <w:tcPr>
            <w:tcW w:w="1487" w:type="pct"/>
          </w:tcPr>
          <w:p w14:paraId="2143AFD5" w14:textId="5114D200" w:rsidR="001A56FB" w:rsidRPr="00094D66" w:rsidRDefault="001A56FB" w:rsidP="001A56FB">
            <w:pPr>
              <w:pStyle w:val="a6"/>
              <w:jc w:val="center"/>
              <w:rPr>
                <w:color w:val="000000"/>
                <w:szCs w:val="24"/>
              </w:rPr>
            </w:pPr>
            <w:r w:rsidRPr="00094D66">
              <w:rPr>
                <w:color w:val="000000"/>
                <w:szCs w:val="24"/>
              </w:rPr>
              <w:t>Председатель</w:t>
            </w:r>
            <w:r>
              <w:rPr>
                <w:color w:val="000000"/>
                <w:szCs w:val="24"/>
              </w:rPr>
              <w:t xml:space="preserve"> и члены</w:t>
            </w:r>
            <w:r w:rsidRPr="00094D66">
              <w:rPr>
                <w:color w:val="000000"/>
                <w:szCs w:val="24"/>
              </w:rPr>
              <w:t xml:space="preserve"> комиссии</w:t>
            </w:r>
            <w:r>
              <w:rPr>
                <w:color w:val="000000"/>
                <w:szCs w:val="24"/>
              </w:rPr>
              <w:t xml:space="preserve"> ПУФ</w:t>
            </w:r>
            <w:r w:rsidRPr="00094D66">
              <w:rPr>
                <w:color w:val="000000"/>
                <w:szCs w:val="24"/>
              </w:rPr>
              <w:t xml:space="preserve"> города Мурманска</w:t>
            </w:r>
          </w:p>
        </w:tc>
        <w:tc>
          <w:tcPr>
            <w:tcW w:w="586" w:type="pct"/>
          </w:tcPr>
          <w:p w14:paraId="3CBD4304" w14:textId="77777777" w:rsidR="001A56FB" w:rsidRPr="00094D66" w:rsidRDefault="001A56FB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E38C8" w:rsidRPr="00094D66" w14:paraId="762D790E" w14:textId="77777777" w:rsidTr="00B955AF">
        <w:trPr>
          <w:cantSplit/>
        </w:trPr>
        <w:tc>
          <w:tcPr>
            <w:tcW w:w="178" w:type="pct"/>
            <w:shd w:val="clear" w:color="auto" w:fill="FFFFFF" w:themeFill="background1"/>
          </w:tcPr>
          <w:p w14:paraId="13CB7D2D" w14:textId="401327B5" w:rsidR="008E38C8" w:rsidRPr="000978A8" w:rsidRDefault="000B76E8" w:rsidP="008E38C8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18" w:type="pct"/>
            <w:shd w:val="clear" w:color="auto" w:fill="FFFFFF" w:themeFill="background1"/>
          </w:tcPr>
          <w:p w14:paraId="008DD2E3" w14:textId="696478E9" w:rsidR="008E38C8" w:rsidRPr="000978A8" w:rsidRDefault="008E38C8" w:rsidP="008E38C8">
            <w:pPr>
              <w:rPr>
                <w:sz w:val="24"/>
                <w:szCs w:val="24"/>
              </w:rPr>
            </w:pPr>
            <w:r w:rsidRPr="000978A8">
              <w:rPr>
                <w:sz w:val="24"/>
                <w:szCs w:val="24"/>
              </w:rPr>
              <w:t>Мониторинг безаварийного пропуска паводковых вод на территории Мурманской области</w:t>
            </w:r>
          </w:p>
        </w:tc>
        <w:tc>
          <w:tcPr>
            <w:tcW w:w="631" w:type="pct"/>
            <w:shd w:val="clear" w:color="auto" w:fill="FFFFFF" w:themeFill="background1"/>
          </w:tcPr>
          <w:p w14:paraId="5BDFF008" w14:textId="08D65503" w:rsidR="008E38C8" w:rsidRPr="000978A8" w:rsidRDefault="008E38C8" w:rsidP="008E38C8">
            <w:pPr>
              <w:pStyle w:val="a6"/>
              <w:jc w:val="center"/>
              <w:rPr>
                <w:color w:val="000000"/>
                <w:szCs w:val="24"/>
                <w:lang w:val="en-US"/>
              </w:rPr>
            </w:pPr>
            <w:r w:rsidRPr="000978A8">
              <w:rPr>
                <w:color w:val="000000"/>
                <w:szCs w:val="24"/>
              </w:rPr>
              <w:t>апрель-май</w:t>
            </w:r>
          </w:p>
        </w:tc>
        <w:tc>
          <w:tcPr>
            <w:tcW w:w="1487" w:type="pct"/>
            <w:shd w:val="clear" w:color="auto" w:fill="FFFFFF" w:themeFill="background1"/>
          </w:tcPr>
          <w:p w14:paraId="21881C8C" w14:textId="77777777" w:rsidR="008E38C8" w:rsidRPr="000978A8" w:rsidRDefault="008E38C8" w:rsidP="008E38C8">
            <w:pPr>
              <w:jc w:val="center"/>
              <w:rPr>
                <w:sz w:val="24"/>
                <w:szCs w:val="24"/>
              </w:rPr>
            </w:pPr>
            <w:r w:rsidRPr="000978A8">
              <w:rPr>
                <w:sz w:val="24"/>
                <w:szCs w:val="24"/>
              </w:rPr>
              <w:t xml:space="preserve">Главное управление </w:t>
            </w:r>
            <w:r w:rsidRPr="000978A8">
              <w:rPr>
                <w:sz w:val="24"/>
                <w:szCs w:val="24"/>
              </w:rPr>
              <w:br/>
              <w:t>МЧС России по Мурманской области,</w:t>
            </w:r>
          </w:p>
          <w:p w14:paraId="39084B22" w14:textId="7DBBF322" w:rsidR="008E38C8" w:rsidRPr="000978A8" w:rsidRDefault="008E38C8" w:rsidP="008E38C8">
            <w:pPr>
              <w:pStyle w:val="a6"/>
              <w:jc w:val="center"/>
              <w:rPr>
                <w:color w:val="000000"/>
                <w:szCs w:val="24"/>
              </w:rPr>
            </w:pPr>
            <w:r w:rsidRPr="000978A8">
              <w:rPr>
                <w:szCs w:val="24"/>
              </w:rPr>
              <w:t xml:space="preserve">ФГБУ «Мурманское управление по гидрометеорологии и мониторингу окружающей среды», Министерство региональной безопасности </w:t>
            </w:r>
            <w:r w:rsidRPr="000978A8">
              <w:rPr>
                <w:szCs w:val="24"/>
              </w:rPr>
              <w:br/>
              <w:t xml:space="preserve">Мурманской области, </w:t>
            </w:r>
            <w:r w:rsidRPr="000978A8">
              <w:rPr>
                <w:szCs w:val="24"/>
              </w:rPr>
              <w:br/>
              <w:t>ИО Мурманской области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14:paraId="0E372FB2" w14:textId="77777777" w:rsidR="008E38C8" w:rsidRPr="000978A8" w:rsidRDefault="008E38C8" w:rsidP="008E38C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E38C8" w:rsidRPr="00094D66" w14:paraId="4FAF47D6" w14:textId="77777777" w:rsidTr="00B955AF">
        <w:trPr>
          <w:cantSplit/>
          <w:trHeight w:val="1322"/>
        </w:trPr>
        <w:tc>
          <w:tcPr>
            <w:tcW w:w="178" w:type="pct"/>
          </w:tcPr>
          <w:p w14:paraId="278CAA56" w14:textId="39E73334" w:rsidR="008E38C8" w:rsidRPr="00094D66" w:rsidRDefault="000B76E8" w:rsidP="008E38C8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18" w:type="pct"/>
            <w:shd w:val="clear" w:color="auto" w:fill="auto"/>
          </w:tcPr>
          <w:p w14:paraId="5A6F5B30" w14:textId="23C074F1" w:rsidR="008E38C8" w:rsidRPr="008E38C8" w:rsidRDefault="008E38C8" w:rsidP="008E38C8">
            <w:pPr>
              <w:rPr>
                <w:sz w:val="24"/>
                <w:szCs w:val="24"/>
              </w:rPr>
            </w:pPr>
            <w:r w:rsidRPr="0074261D">
              <w:rPr>
                <w:sz w:val="24"/>
                <w:szCs w:val="24"/>
              </w:rPr>
              <w:t>Регулярные обследования гидротехнических сооружений, расположенных на территории Мурманской области</w:t>
            </w:r>
          </w:p>
        </w:tc>
        <w:tc>
          <w:tcPr>
            <w:tcW w:w="631" w:type="pct"/>
          </w:tcPr>
          <w:p w14:paraId="7D0A383F" w14:textId="4DFC4244" w:rsidR="008E38C8" w:rsidRPr="00094D66" w:rsidRDefault="008E38C8" w:rsidP="008E38C8">
            <w:pPr>
              <w:pStyle w:val="a6"/>
              <w:jc w:val="center"/>
              <w:rPr>
                <w:color w:val="000000"/>
                <w:szCs w:val="24"/>
                <w:lang w:val="en-US"/>
              </w:rPr>
            </w:pPr>
            <w:r w:rsidRPr="00094D66">
              <w:rPr>
                <w:szCs w:val="24"/>
              </w:rPr>
              <w:t>по отдельному плану</w:t>
            </w:r>
          </w:p>
        </w:tc>
        <w:tc>
          <w:tcPr>
            <w:tcW w:w="1487" w:type="pct"/>
          </w:tcPr>
          <w:p w14:paraId="0C1CB3BD" w14:textId="676DC537" w:rsidR="008E38C8" w:rsidRPr="00094D66" w:rsidRDefault="008E38C8" w:rsidP="008E38C8">
            <w:pPr>
              <w:pStyle w:val="a6"/>
              <w:jc w:val="center"/>
              <w:rPr>
                <w:color w:val="000000"/>
                <w:szCs w:val="24"/>
              </w:rPr>
            </w:pPr>
            <w:r w:rsidRPr="008E38C8">
              <w:rPr>
                <w:szCs w:val="24"/>
                <w:shd w:val="clear" w:color="auto" w:fill="FFFFFF"/>
              </w:rPr>
              <w:t>Администрация города Мурманска</w:t>
            </w:r>
            <w:r w:rsidRPr="008E38C8">
              <w:rPr>
                <w:szCs w:val="24"/>
              </w:rPr>
              <w:t xml:space="preserve">, </w:t>
            </w:r>
            <w:r>
              <w:rPr>
                <w:szCs w:val="24"/>
              </w:rPr>
              <w:br/>
            </w:r>
            <w:r w:rsidRPr="008E38C8">
              <w:rPr>
                <w:szCs w:val="24"/>
              </w:rPr>
              <w:t>ГУ</w:t>
            </w:r>
            <w:r>
              <w:rPr>
                <w:szCs w:val="24"/>
              </w:rPr>
              <w:t xml:space="preserve"> </w:t>
            </w:r>
            <w:r w:rsidRPr="00094D66">
              <w:rPr>
                <w:szCs w:val="24"/>
              </w:rPr>
              <w:t xml:space="preserve">МЧС </w:t>
            </w:r>
            <w:r>
              <w:rPr>
                <w:szCs w:val="24"/>
              </w:rPr>
              <w:t>России по Мурманской области,</w:t>
            </w:r>
            <w:r w:rsidRPr="008E38C8">
              <w:rPr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</w:rPr>
              <w:t>р</w:t>
            </w:r>
            <w:r w:rsidRPr="00094D66">
              <w:rPr>
                <w:szCs w:val="24"/>
              </w:rPr>
              <w:t>уководители организаций, эксплуатирующ</w:t>
            </w:r>
            <w:r>
              <w:rPr>
                <w:szCs w:val="24"/>
              </w:rPr>
              <w:t>их гидротехнические сооружения</w:t>
            </w:r>
          </w:p>
        </w:tc>
        <w:tc>
          <w:tcPr>
            <w:tcW w:w="586" w:type="pct"/>
            <w:vAlign w:val="center"/>
          </w:tcPr>
          <w:p w14:paraId="44280E09" w14:textId="77777777" w:rsidR="008E38C8" w:rsidRPr="00094D66" w:rsidRDefault="008E38C8" w:rsidP="008E38C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7960" w:rsidRPr="00094D66" w14:paraId="454F2733" w14:textId="77777777" w:rsidTr="00B955AF">
        <w:trPr>
          <w:cantSplit/>
          <w:trHeight w:val="843"/>
        </w:trPr>
        <w:tc>
          <w:tcPr>
            <w:tcW w:w="178" w:type="pct"/>
          </w:tcPr>
          <w:p w14:paraId="3DA8AB67" w14:textId="75A433AB" w:rsidR="00B97960" w:rsidRPr="00094D66" w:rsidRDefault="000B76E8" w:rsidP="00B97960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118" w:type="pct"/>
            <w:shd w:val="clear" w:color="auto" w:fill="auto"/>
          </w:tcPr>
          <w:p w14:paraId="0AC466C3" w14:textId="44233350" w:rsidR="00B97960" w:rsidRPr="0074261D" w:rsidRDefault="00B97960" w:rsidP="00B97960">
            <w:pPr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 xml:space="preserve">Участие в смотре-конкурсе «Лучший орган местного самоуправления муниципального образования в области обеспечения безопасности жизнедеятельности населения» </w:t>
            </w:r>
          </w:p>
        </w:tc>
        <w:tc>
          <w:tcPr>
            <w:tcW w:w="631" w:type="pct"/>
          </w:tcPr>
          <w:p w14:paraId="2BA7003D" w14:textId="15744C25" w:rsidR="00B97960" w:rsidRPr="00094D66" w:rsidRDefault="00B97960" w:rsidP="00B97960">
            <w:pPr>
              <w:pStyle w:val="a6"/>
              <w:jc w:val="center"/>
              <w:rPr>
                <w:szCs w:val="24"/>
              </w:rPr>
            </w:pPr>
            <w:r w:rsidRPr="001234FF">
              <w:rPr>
                <w:color w:val="000000"/>
                <w:szCs w:val="24"/>
              </w:rPr>
              <w:t>октябрь - ноябрь</w:t>
            </w:r>
          </w:p>
        </w:tc>
        <w:tc>
          <w:tcPr>
            <w:tcW w:w="1487" w:type="pct"/>
            <w:vAlign w:val="center"/>
          </w:tcPr>
          <w:p w14:paraId="40C0DCE2" w14:textId="36246CDF" w:rsidR="00B97960" w:rsidRPr="008E38C8" w:rsidRDefault="00B97960" w:rsidP="00B97960">
            <w:pPr>
              <w:pStyle w:val="a6"/>
              <w:jc w:val="center"/>
              <w:rPr>
                <w:szCs w:val="24"/>
                <w:shd w:val="clear" w:color="auto" w:fill="FFFFFF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Отдел</w:t>
            </w:r>
            <w:r w:rsidRPr="00094D66">
              <w:rPr>
                <w:rStyle w:val="14"/>
                <w:color w:val="000000"/>
                <w:sz w:val="24"/>
                <w:szCs w:val="24"/>
              </w:rPr>
              <w:t xml:space="preserve"> по ГОЧС администрации города </w:t>
            </w:r>
            <w:r w:rsidRPr="003E7C64">
              <w:rPr>
                <w:rStyle w:val="14"/>
                <w:color w:val="000000"/>
                <w:sz w:val="24"/>
                <w:szCs w:val="24"/>
              </w:rPr>
              <w:t>Мурманска,</w:t>
            </w:r>
            <w:r w:rsidRPr="003E7C64">
              <w:rPr>
                <w:color w:val="000000"/>
                <w:szCs w:val="24"/>
              </w:rPr>
              <w:t xml:space="preserve"> ММБУ «ЕДДС»</w:t>
            </w:r>
          </w:p>
        </w:tc>
        <w:tc>
          <w:tcPr>
            <w:tcW w:w="586" w:type="pct"/>
            <w:vAlign w:val="center"/>
          </w:tcPr>
          <w:p w14:paraId="41E690D6" w14:textId="77777777" w:rsidR="00B97960" w:rsidRPr="00094D66" w:rsidRDefault="00B97960" w:rsidP="00B9796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7960" w:rsidRPr="00094D66" w14:paraId="11D0C898" w14:textId="77777777" w:rsidTr="00B955AF">
        <w:trPr>
          <w:cantSplit/>
          <w:trHeight w:val="556"/>
        </w:trPr>
        <w:tc>
          <w:tcPr>
            <w:tcW w:w="178" w:type="pct"/>
          </w:tcPr>
          <w:p w14:paraId="3B55BFC9" w14:textId="375F28E6" w:rsidR="00B97960" w:rsidRPr="00094D66" w:rsidRDefault="000B76E8" w:rsidP="00B97960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118" w:type="pct"/>
            <w:shd w:val="clear" w:color="auto" w:fill="auto"/>
          </w:tcPr>
          <w:p w14:paraId="63AB508B" w14:textId="12AECA29" w:rsidR="00B97960" w:rsidRPr="0074261D" w:rsidRDefault="00B97960" w:rsidP="00B97960">
            <w:pPr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  <w:shd w:val="clear" w:color="auto" w:fill="FFFFFF"/>
              </w:rPr>
              <w:t>Проведение</w:t>
            </w:r>
            <w:r w:rsidRPr="001234FF">
              <w:rPr>
                <w:sz w:val="24"/>
                <w:szCs w:val="24"/>
              </w:rPr>
              <w:t xml:space="preserve"> акции «Безопасный лед»</w:t>
            </w:r>
          </w:p>
        </w:tc>
        <w:tc>
          <w:tcPr>
            <w:tcW w:w="631" w:type="pct"/>
          </w:tcPr>
          <w:p w14:paraId="568E490E" w14:textId="77777777" w:rsidR="00B97960" w:rsidRPr="001234FF" w:rsidRDefault="00B97960" w:rsidP="00B97960">
            <w:pPr>
              <w:jc w:val="center"/>
              <w:rPr>
                <w:sz w:val="24"/>
                <w:szCs w:val="24"/>
              </w:rPr>
            </w:pPr>
            <w:r w:rsidRPr="001234FF">
              <w:rPr>
                <w:sz w:val="24"/>
                <w:szCs w:val="24"/>
              </w:rPr>
              <w:t>апрель,</w:t>
            </w:r>
          </w:p>
          <w:p w14:paraId="3E3DCC1F" w14:textId="2B9586D6" w:rsidR="00B97960" w:rsidRPr="00094D66" w:rsidRDefault="00B97960" w:rsidP="00B97960">
            <w:pPr>
              <w:pStyle w:val="a6"/>
              <w:jc w:val="center"/>
              <w:rPr>
                <w:szCs w:val="24"/>
              </w:rPr>
            </w:pPr>
            <w:r w:rsidRPr="001234FF">
              <w:rPr>
                <w:szCs w:val="24"/>
              </w:rPr>
              <w:t>ноябрь</w:t>
            </w:r>
          </w:p>
        </w:tc>
        <w:tc>
          <w:tcPr>
            <w:tcW w:w="1487" w:type="pct"/>
            <w:vAlign w:val="center"/>
          </w:tcPr>
          <w:p w14:paraId="63CCA31E" w14:textId="4DCEC87C" w:rsidR="00B97960" w:rsidRPr="008E38C8" w:rsidRDefault="00B97960" w:rsidP="00B97960">
            <w:pPr>
              <w:pStyle w:val="a6"/>
              <w:jc w:val="center"/>
              <w:rPr>
                <w:szCs w:val="24"/>
                <w:shd w:val="clear" w:color="auto" w:fill="FFFFFF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Отдел</w:t>
            </w:r>
            <w:r w:rsidRPr="00094D66">
              <w:rPr>
                <w:rStyle w:val="14"/>
                <w:color w:val="000000"/>
                <w:sz w:val="24"/>
                <w:szCs w:val="24"/>
              </w:rPr>
              <w:t xml:space="preserve"> по ГОЧС администрации города </w:t>
            </w:r>
            <w:r w:rsidRPr="003E7C64">
              <w:rPr>
                <w:rStyle w:val="14"/>
                <w:color w:val="000000"/>
                <w:sz w:val="24"/>
                <w:szCs w:val="24"/>
              </w:rPr>
              <w:t>Мурманска,</w:t>
            </w:r>
            <w:r w:rsidRPr="003E7C64">
              <w:rPr>
                <w:color w:val="000000"/>
                <w:szCs w:val="24"/>
              </w:rPr>
              <w:t xml:space="preserve"> ММБУ «ЕДДС»</w:t>
            </w:r>
          </w:p>
        </w:tc>
        <w:tc>
          <w:tcPr>
            <w:tcW w:w="586" w:type="pct"/>
            <w:vAlign w:val="center"/>
          </w:tcPr>
          <w:p w14:paraId="3C9A9848" w14:textId="77777777" w:rsidR="00B97960" w:rsidRPr="00094D66" w:rsidRDefault="00B97960" w:rsidP="00B9796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371A59D8" w14:textId="77777777" w:rsidTr="00B955AF">
        <w:trPr>
          <w:cantSplit/>
        </w:trPr>
        <w:tc>
          <w:tcPr>
            <w:tcW w:w="5000" w:type="pct"/>
            <w:gridSpan w:val="5"/>
          </w:tcPr>
          <w:p w14:paraId="62EE103F" w14:textId="77777777" w:rsidR="00B13CFA" w:rsidRPr="008E38C8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4D66">
              <w:rPr>
                <w:b/>
                <w:color w:val="000000"/>
                <w:sz w:val="24"/>
                <w:szCs w:val="24"/>
              </w:rPr>
              <w:t>2.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94D66">
              <w:rPr>
                <w:b/>
                <w:color w:val="000000"/>
                <w:sz w:val="24"/>
                <w:szCs w:val="24"/>
              </w:rPr>
              <w:t xml:space="preserve">Мероприятия по подготовке </w:t>
            </w:r>
            <w:r w:rsidRPr="008E38C8">
              <w:rPr>
                <w:b/>
                <w:color w:val="000000"/>
                <w:sz w:val="24"/>
                <w:szCs w:val="24"/>
              </w:rPr>
              <w:t>органов управления, сил и средств ГО и РСЧС, должностных лиц, специалистов и населения:</w:t>
            </w:r>
          </w:p>
          <w:p w14:paraId="7FB9069D" w14:textId="61F2261D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E38C8">
              <w:rPr>
                <w:b/>
                <w:color w:val="000000"/>
                <w:sz w:val="24"/>
                <w:szCs w:val="24"/>
              </w:rPr>
              <w:t>а) Подготовка органов управления, сил и средств ГО и РСЧС:</w:t>
            </w:r>
          </w:p>
        </w:tc>
      </w:tr>
      <w:tr w:rsidR="00B13CFA" w:rsidRPr="00094D66" w14:paraId="37EBDC09" w14:textId="77777777" w:rsidTr="00B955AF">
        <w:trPr>
          <w:cantSplit/>
        </w:trPr>
        <w:tc>
          <w:tcPr>
            <w:tcW w:w="178" w:type="pct"/>
          </w:tcPr>
          <w:p w14:paraId="08F57F86" w14:textId="77777777" w:rsidR="00B13CFA" w:rsidRPr="00094D66" w:rsidRDefault="00B13CFA" w:rsidP="00B13CFA">
            <w:pPr>
              <w:pStyle w:val="a9"/>
              <w:ind w:right="0"/>
              <w:rPr>
                <w:color w:val="000000"/>
                <w:szCs w:val="24"/>
              </w:rPr>
            </w:pPr>
            <w:r w:rsidRPr="00094D66">
              <w:rPr>
                <w:color w:val="000000"/>
                <w:szCs w:val="24"/>
              </w:rPr>
              <w:t>1.</w:t>
            </w:r>
          </w:p>
        </w:tc>
        <w:tc>
          <w:tcPr>
            <w:tcW w:w="2118" w:type="pct"/>
            <w:shd w:val="clear" w:color="auto" w:fill="FFFFFF" w:themeFill="background1"/>
          </w:tcPr>
          <w:p w14:paraId="4D29F92B" w14:textId="6931D66F" w:rsidR="00B13CFA" w:rsidRPr="001A56FB" w:rsidRDefault="00B13CFA" w:rsidP="00A96004">
            <w:pPr>
              <w:rPr>
                <w:color w:val="000000"/>
                <w:spacing w:val="-4"/>
                <w:sz w:val="24"/>
                <w:szCs w:val="24"/>
              </w:rPr>
            </w:pPr>
            <w:r w:rsidRPr="00FE2BCA">
              <w:rPr>
                <w:color w:val="000000"/>
                <w:spacing w:val="-4"/>
                <w:sz w:val="24"/>
                <w:szCs w:val="24"/>
              </w:rPr>
              <w:t>Тренировки по оповещению и сбору Комиссии по предупреждению и ликвидации чрезвычайных ситуаций и обеспечению пожарной безопасности города Мурманска</w:t>
            </w:r>
            <w:r w:rsidR="00A96004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A96004">
              <w:rPr>
                <w:color w:val="000000"/>
                <w:spacing w:val="-4"/>
                <w:sz w:val="24"/>
                <w:szCs w:val="24"/>
              </w:rPr>
              <w:br/>
              <w:t xml:space="preserve">(далее - </w:t>
            </w:r>
            <w:r w:rsidR="00A96004" w:rsidRPr="001A56FB">
              <w:rPr>
                <w:color w:val="000000"/>
                <w:spacing w:val="-4"/>
                <w:sz w:val="24"/>
                <w:szCs w:val="24"/>
              </w:rPr>
              <w:t>КЧС и ОПБ города Мурманска</w:t>
            </w:r>
            <w:r w:rsidR="00A96004">
              <w:rPr>
                <w:color w:val="000000"/>
                <w:spacing w:val="-4"/>
                <w:sz w:val="24"/>
                <w:szCs w:val="24"/>
              </w:rPr>
              <w:t xml:space="preserve">) </w:t>
            </w:r>
          </w:p>
        </w:tc>
        <w:tc>
          <w:tcPr>
            <w:tcW w:w="631" w:type="pct"/>
            <w:shd w:val="clear" w:color="auto" w:fill="FFFFFF" w:themeFill="background1"/>
          </w:tcPr>
          <w:p w14:paraId="3D38AC6E" w14:textId="210E83D9" w:rsidR="00B13CFA" w:rsidRPr="00F06B41" w:rsidRDefault="00F06B41" w:rsidP="001A56FB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F06B4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87" w:type="pct"/>
            <w:shd w:val="clear" w:color="auto" w:fill="FFFFFF" w:themeFill="background1"/>
          </w:tcPr>
          <w:p w14:paraId="5E48B705" w14:textId="08654C85" w:rsidR="00B13CFA" w:rsidRPr="001A56FB" w:rsidRDefault="00B13CFA" w:rsidP="00A96004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A56FB">
              <w:rPr>
                <w:color w:val="000000"/>
                <w:spacing w:val="-4"/>
                <w:sz w:val="24"/>
                <w:szCs w:val="24"/>
              </w:rPr>
              <w:t xml:space="preserve">Председатель </w:t>
            </w:r>
            <w:r w:rsidR="008E38C8" w:rsidRPr="001A56FB">
              <w:rPr>
                <w:color w:val="000000"/>
                <w:spacing w:val="-4"/>
                <w:sz w:val="24"/>
                <w:szCs w:val="24"/>
              </w:rPr>
              <w:t xml:space="preserve">и члены </w:t>
            </w:r>
            <w:r w:rsidRPr="001A56FB">
              <w:rPr>
                <w:color w:val="000000"/>
                <w:spacing w:val="-4"/>
                <w:sz w:val="24"/>
                <w:szCs w:val="24"/>
              </w:rPr>
              <w:t xml:space="preserve">КЧС и ОПБ </w:t>
            </w:r>
            <w:r w:rsidR="00A96004">
              <w:rPr>
                <w:color w:val="000000"/>
                <w:spacing w:val="-4"/>
                <w:sz w:val="24"/>
                <w:szCs w:val="24"/>
              </w:rPr>
              <w:br/>
            </w:r>
            <w:r w:rsidRPr="001A56FB">
              <w:rPr>
                <w:color w:val="000000"/>
                <w:spacing w:val="-4"/>
                <w:sz w:val="24"/>
                <w:szCs w:val="24"/>
              </w:rPr>
              <w:t>города Мурманска</w:t>
            </w:r>
          </w:p>
        </w:tc>
        <w:tc>
          <w:tcPr>
            <w:tcW w:w="586" w:type="pct"/>
            <w:shd w:val="clear" w:color="auto" w:fill="FFFFFF" w:themeFill="background1"/>
          </w:tcPr>
          <w:p w14:paraId="75BEE88A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55138330" w14:textId="77777777" w:rsidTr="00B955AF">
        <w:trPr>
          <w:cantSplit/>
        </w:trPr>
        <w:tc>
          <w:tcPr>
            <w:tcW w:w="178" w:type="pct"/>
          </w:tcPr>
          <w:p w14:paraId="6E65204E" w14:textId="77777777" w:rsidR="00B13CFA" w:rsidRPr="00094D66" w:rsidRDefault="00B13CFA" w:rsidP="00B13CF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094D66">
              <w:rPr>
                <w:b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18" w:type="pct"/>
            <w:shd w:val="clear" w:color="auto" w:fill="auto"/>
          </w:tcPr>
          <w:p w14:paraId="389544C6" w14:textId="77777777" w:rsidR="00B13CFA" w:rsidRPr="00FE2BCA" w:rsidRDefault="00B13CFA" w:rsidP="00B13CFA">
            <w:pPr>
              <w:shd w:val="clear" w:color="auto" w:fill="FFFFFF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FE2BCA">
              <w:rPr>
                <w:color w:val="000000"/>
                <w:spacing w:val="-4"/>
                <w:sz w:val="24"/>
                <w:szCs w:val="24"/>
              </w:rPr>
              <w:t>Тренировки по оповещению и сбору эвакуационной комиссии города Мурманск</w:t>
            </w:r>
          </w:p>
        </w:tc>
        <w:tc>
          <w:tcPr>
            <w:tcW w:w="631" w:type="pct"/>
          </w:tcPr>
          <w:p w14:paraId="0B84FBCE" w14:textId="0DD70092" w:rsidR="00B13CFA" w:rsidRPr="001A56FB" w:rsidRDefault="001A56FB" w:rsidP="00B13CFA">
            <w:pPr>
              <w:pStyle w:val="31"/>
              <w:numPr>
                <w:ilvl w:val="12"/>
                <w:numId w:val="0"/>
              </w:num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A56FB">
              <w:rPr>
                <w:color w:val="000000"/>
                <w:spacing w:val="-4"/>
                <w:sz w:val="24"/>
                <w:szCs w:val="24"/>
              </w:rPr>
              <w:t>по отдельному плану</w:t>
            </w:r>
          </w:p>
        </w:tc>
        <w:tc>
          <w:tcPr>
            <w:tcW w:w="1487" w:type="pct"/>
            <w:vAlign w:val="center"/>
          </w:tcPr>
          <w:p w14:paraId="517C4442" w14:textId="0DF66E30" w:rsidR="00B13CFA" w:rsidRPr="001A56FB" w:rsidRDefault="00B13CFA" w:rsidP="008E38C8">
            <w:pPr>
              <w:pStyle w:val="31"/>
              <w:numPr>
                <w:ilvl w:val="12"/>
                <w:numId w:val="0"/>
              </w:num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A56FB">
              <w:rPr>
                <w:color w:val="000000"/>
                <w:spacing w:val="-4"/>
                <w:sz w:val="24"/>
                <w:szCs w:val="24"/>
              </w:rPr>
              <w:t>Председатель</w:t>
            </w:r>
            <w:r w:rsidR="008E38C8" w:rsidRPr="001A56FB">
              <w:rPr>
                <w:color w:val="000000"/>
                <w:spacing w:val="-4"/>
                <w:sz w:val="24"/>
                <w:szCs w:val="24"/>
              </w:rPr>
              <w:t xml:space="preserve"> и члены</w:t>
            </w:r>
            <w:r w:rsidRPr="001A56FB">
              <w:rPr>
                <w:color w:val="000000"/>
                <w:spacing w:val="-4"/>
                <w:sz w:val="24"/>
                <w:szCs w:val="24"/>
              </w:rPr>
              <w:t xml:space="preserve"> эвакуационной комиссии города Мурманск </w:t>
            </w:r>
          </w:p>
        </w:tc>
        <w:tc>
          <w:tcPr>
            <w:tcW w:w="586" w:type="pct"/>
          </w:tcPr>
          <w:p w14:paraId="21D720D6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A56FB" w:rsidRPr="00094D66" w14:paraId="6857AE96" w14:textId="77777777" w:rsidTr="00B955AF">
        <w:trPr>
          <w:cantSplit/>
        </w:trPr>
        <w:tc>
          <w:tcPr>
            <w:tcW w:w="178" w:type="pct"/>
          </w:tcPr>
          <w:p w14:paraId="3638F371" w14:textId="194BD14F" w:rsidR="001A56FB" w:rsidRPr="00094D66" w:rsidRDefault="001A56FB" w:rsidP="00B13CF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18" w:type="pct"/>
            <w:shd w:val="clear" w:color="auto" w:fill="auto"/>
          </w:tcPr>
          <w:p w14:paraId="41E01177" w14:textId="1F34C551" w:rsidR="001A56FB" w:rsidRPr="00FE2BCA" w:rsidRDefault="001A56FB" w:rsidP="00A96004">
            <w:pPr>
              <w:shd w:val="clear" w:color="auto" w:fill="FFFFFF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FE2BCA">
              <w:rPr>
                <w:color w:val="000000"/>
                <w:spacing w:val="-4"/>
                <w:sz w:val="24"/>
                <w:szCs w:val="24"/>
              </w:rPr>
              <w:t>Тренировки по оповещению и сбору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A96004">
              <w:rPr>
                <w:color w:val="000000"/>
                <w:spacing w:val="-4"/>
                <w:sz w:val="24"/>
                <w:szCs w:val="24"/>
              </w:rPr>
              <w:t>К</w:t>
            </w:r>
            <w:r w:rsidRPr="001A56FB">
              <w:rPr>
                <w:color w:val="000000"/>
                <w:spacing w:val="-4"/>
                <w:sz w:val="24"/>
                <w:szCs w:val="24"/>
              </w:rPr>
              <w:t>омиссии по повышению устойчивости функционирования организаций города Мурманска при чрезвычайных ситуациях природного и техногенного характера и в военное время</w:t>
            </w:r>
            <w:r w:rsidR="00A96004">
              <w:rPr>
                <w:color w:val="000000"/>
                <w:spacing w:val="-4"/>
                <w:sz w:val="24"/>
                <w:szCs w:val="24"/>
              </w:rPr>
              <w:t xml:space="preserve"> (далее – </w:t>
            </w:r>
            <w:r w:rsidR="00A96004">
              <w:rPr>
                <w:color w:val="000000"/>
                <w:sz w:val="24"/>
                <w:szCs w:val="24"/>
              </w:rPr>
              <w:t xml:space="preserve">Комиссия по </w:t>
            </w:r>
            <w:r w:rsidR="00A96004" w:rsidRPr="00A96004">
              <w:rPr>
                <w:color w:val="000000"/>
                <w:sz w:val="24"/>
                <w:szCs w:val="24"/>
              </w:rPr>
              <w:t>ПУФ города Мурманска</w:t>
            </w:r>
            <w:r w:rsidR="00A96004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631" w:type="pct"/>
          </w:tcPr>
          <w:p w14:paraId="4C0ACCC9" w14:textId="0C3D9917" w:rsidR="001A56FB" w:rsidRPr="001A56FB" w:rsidRDefault="001A56FB" w:rsidP="00B13CFA">
            <w:pPr>
              <w:pStyle w:val="31"/>
              <w:numPr>
                <w:ilvl w:val="12"/>
                <w:numId w:val="0"/>
              </w:num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A56FB">
              <w:rPr>
                <w:color w:val="000000"/>
                <w:spacing w:val="-4"/>
                <w:sz w:val="24"/>
                <w:szCs w:val="24"/>
              </w:rPr>
              <w:t>по отдельному плану</w:t>
            </w:r>
          </w:p>
        </w:tc>
        <w:tc>
          <w:tcPr>
            <w:tcW w:w="1487" w:type="pct"/>
            <w:vAlign w:val="center"/>
          </w:tcPr>
          <w:p w14:paraId="555F0A98" w14:textId="16683D1B" w:rsidR="001A56FB" w:rsidRPr="001A56FB" w:rsidRDefault="00A96004" w:rsidP="00A96004">
            <w:pPr>
              <w:pStyle w:val="31"/>
              <w:numPr>
                <w:ilvl w:val="12"/>
                <w:numId w:val="0"/>
              </w:num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A96004">
              <w:rPr>
                <w:color w:val="000000"/>
                <w:sz w:val="24"/>
                <w:szCs w:val="24"/>
              </w:rPr>
              <w:t xml:space="preserve">Председатель и члены 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A96004">
              <w:rPr>
                <w:color w:val="000000"/>
                <w:sz w:val="24"/>
                <w:szCs w:val="24"/>
              </w:rPr>
              <w:t xml:space="preserve">омиссии </w:t>
            </w:r>
            <w:r>
              <w:rPr>
                <w:color w:val="000000"/>
                <w:sz w:val="24"/>
                <w:szCs w:val="24"/>
              </w:rPr>
              <w:t xml:space="preserve">по </w:t>
            </w:r>
            <w:r w:rsidRPr="00A96004">
              <w:rPr>
                <w:color w:val="000000"/>
                <w:sz w:val="24"/>
                <w:szCs w:val="24"/>
              </w:rPr>
              <w:t>ПУФ города Мурманска</w:t>
            </w:r>
          </w:p>
        </w:tc>
        <w:tc>
          <w:tcPr>
            <w:tcW w:w="586" w:type="pct"/>
          </w:tcPr>
          <w:p w14:paraId="3A263F50" w14:textId="77777777" w:rsidR="001A56FB" w:rsidRPr="00094D66" w:rsidRDefault="001A56FB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72437B3A" w14:textId="77777777" w:rsidTr="00B955AF">
        <w:trPr>
          <w:cantSplit/>
          <w:trHeight w:val="1172"/>
        </w:trPr>
        <w:tc>
          <w:tcPr>
            <w:tcW w:w="178" w:type="pct"/>
          </w:tcPr>
          <w:p w14:paraId="5643D2C7" w14:textId="77777777" w:rsidR="00B13CFA" w:rsidRPr="00094D66" w:rsidRDefault="00B13CFA" w:rsidP="00B13CF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094D66">
              <w:rPr>
                <w:b w:val="0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18" w:type="pct"/>
          </w:tcPr>
          <w:p w14:paraId="02F9F77C" w14:textId="77777777" w:rsidR="00B13CFA" w:rsidRPr="00B63EDF" w:rsidRDefault="00B13CFA" w:rsidP="00B13CFA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  <w:highlight w:val="yellow"/>
              </w:rPr>
            </w:pPr>
            <w:r w:rsidRPr="00FE2BCA">
              <w:rPr>
                <w:color w:val="000000"/>
                <w:spacing w:val="-4"/>
                <w:sz w:val="24"/>
                <w:szCs w:val="24"/>
              </w:rPr>
              <w:t>Смотр-конкурс на лучшее содержание защитных сооружений гражданской обороны в городе Мурманск</w:t>
            </w:r>
          </w:p>
        </w:tc>
        <w:tc>
          <w:tcPr>
            <w:tcW w:w="631" w:type="pct"/>
          </w:tcPr>
          <w:p w14:paraId="14C4533C" w14:textId="469E1431" w:rsidR="00B13CFA" w:rsidRPr="00094D66" w:rsidRDefault="001A56FB" w:rsidP="00B13CFA">
            <w:pPr>
              <w:pStyle w:val="a6"/>
              <w:numPr>
                <w:ilvl w:val="12"/>
                <w:numId w:val="0"/>
              </w:numPr>
              <w:jc w:val="center"/>
              <w:rPr>
                <w:rStyle w:val="14"/>
                <w:color w:val="000000"/>
                <w:sz w:val="24"/>
                <w:szCs w:val="24"/>
              </w:rPr>
            </w:pPr>
            <w:r>
              <w:t>В течение года</w:t>
            </w:r>
          </w:p>
        </w:tc>
        <w:tc>
          <w:tcPr>
            <w:tcW w:w="1487" w:type="pct"/>
            <w:vAlign w:val="center"/>
          </w:tcPr>
          <w:p w14:paraId="4A9805B2" w14:textId="5E5B4C47" w:rsidR="00B13CFA" w:rsidRPr="00094D66" w:rsidRDefault="00B13CFA" w:rsidP="00B97960">
            <w:pPr>
              <w:pStyle w:val="a6"/>
              <w:numPr>
                <w:ilvl w:val="12"/>
                <w:numId w:val="0"/>
              </w:numPr>
              <w:jc w:val="center"/>
              <w:rPr>
                <w:color w:val="000000"/>
                <w:szCs w:val="24"/>
              </w:rPr>
            </w:pPr>
            <w:r w:rsidRPr="00B97960">
              <w:rPr>
                <w:rStyle w:val="14"/>
                <w:color w:val="000000"/>
                <w:sz w:val="24"/>
                <w:szCs w:val="24"/>
              </w:rPr>
              <w:t>Отдел по ГОЧС администрации города Мурманска</w:t>
            </w:r>
            <w:r w:rsidR="00B97960" w:rsidRPr="00B97960">
              <w:rPr>
                <w:rStyle w:val="14"/>
                <w:color w:val="000000"/>
                <w:sz w:val="24"/>
                <w:szCs w:val="24"/>
              </w:rPr>
              <w:t>, организации города Мурманска, имеющие на</w:t>
            </w:r>
            <w:r w:rsidR="00B97960">
              <w:rPr>
                <w:rStyle w:val="14"/>
                <w:color w:val="000000"/>
                <w:sz w:val="24"/>
                <w:szCs w:val="24"/>
              </w:rPr>
              <w:t xml:space="preserve"> балансе </w:t>
            </w:r>
            <w:r w:rsidR="00B97960" w:rsidRPr="00FE2BCA">
              <w:rPr>
                <w:color w:val="000000"/>
                <w:spacing w:val="-4"/>
                <w:szCs w:val="24"/>
              </w:rPr>
              <w:t>защитны</w:t>
            </w:r>
            <w:r w:rsidR="00B97960">
              <w:rPr>
                <w:color w:val="000000"/>
                <w:spacing w:val="-4"/>
                <w:szCs w:val="24"/>
              </w:rPr>
              <w:t>е</w:t>
            </w:r>
            <w:r w:rsidR="00B97960" w:rsidRPr="00FE2BCA">
              <w:rPr>
                <w:color w:val="000000"/>
                <w:spacing w:val="-4"/>
                <w:szCs w:val="24"/>
              </w:rPr>
              <w:t xml:space="preserve"> сооружени</w:t>
            </w:r>
            <w:r w:rsidR="00B97960">
              <w:rPr>
                <w:color w:val="000000"/>
                <w:spacing w:val="-4"/>
                <w:szCs w:val="24"/>
              </w:rPr>
              <w:t>я</w:t>
            </w:r>
            <w:r w:rsidR="00B97960" w:rsidRPr="00FE2BCA">
              <w:rPr>
                <w:color w:val="000000"/>
                <w:spacing w:val="-4"/>
                <w:szCs w:val="24"/>
              </w:rPr>
              <w:t xml:space="preserve"> гражданской обороны</w:t>
            </w:r>
          </w:p>
        </w:tc>
        <w:tc>
          <w:tcPr>
            <w:tcW w:w="586" w:type="pct"/>
            <w:vAlign w:val="center"/>
          </w:tcPr>
          <w:p w14:paraId="206F8B66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78624B3D" w14:textId="77777777" w:rsidTr="00B955AF">
        <w:trPr>
          <w:cantSplit/>
        </w:trPr>
        <w:tc>
          <w:tcPr>
            <w:tcW w:w="5000" w:type="pct"/>
            <w:gridSpan w:val="5"/>
          </w:tcPr>
          <w:p w14:paraId="5A28BEE1" w14:textId="16F5DC6F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4D66">
              <w:rPr>
                <w:b/>
                <w:color w:val="000000"/>
                <w:sz w:val="24"/>
                <w:szCs w:val="24"/>
              </w:rPr>
              <w:t>б) подготовка должностных лиц и специалистов</w:t>
            </w:r>
          </w:p>
        </w:tc>
      </w:tr>
      <w:tr w:rsidR="00B13CFA" w:rsidRPr="00094D66" w14:paraId="0E68F5D5" w14:textId="77777777" w:rsidTr="00B955AF">
        <w:trPr>
          <w:cantSplit/>
          <w:trHeight w:val="866"/>
        </w:trPr>
        <w:tc>
          <w:tcPr>
            <w:tcW w:w="178" w:type="pct"/>
          </w:tcPr>
          <w:p w14:paraId="540152D5" w14:textId="114663C0" w:rsidR="00B13CFA" w:rsidRPr="00094D66" w:rsidRDefault="000B76E8" w:rsidP="00B13CFA">
            <w:pPr>
              <w:pStyle w:val="ab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13CFA" w:rsidRPr="00094D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51D3A4CC" w14:textId="50E407A3" w:rsidR="00B13CFA" w:rsidRPr="00FE2BCA" w:rsidRDefault="00B13CFA" w:rsidP="00B13CFA">
            <w:pPr>
              <w:pStyle w:val="ab"/>
              <w:numPr>
                <w:ilvl w:val="12"/>
                <w:numId w:val="0"/>
              </w:numPr>
              <w:rPr>
                <w:color w:val="000000"/>
                <w:sz w:val="24"/>
                <w:szCs w:val="24"/>
              </w:rPr>
            </w:pPr>
            <w:r w:rsidRPr="00FE2BCA">
              <w:rPr>
                <w:color w:val="000000"/>
                <w:sz w:val="24"/>
                <w:szCs w:val="24"/>
              </w:rPr>
              <w:t>Месячник «Гражданская оборона»</w:t>
            </w:r>
          </w:p>
        </w:tc>
        <w:tc>
          <w:tcPr>
            <w:tcW w:w="631" w:type="pct"/>
          </w:tcPr>
          <w:p w14:paraId="400BDDB6" w14:textId="7F422957" w:rsidR="00B13CFA" w:rsidRPr="00094D66" w:rsidRDefault="00A96004" w:rsidP="00B13CFA">
            <w:pPr>
              <w:pStyle w:val="31"/>
              <w:numPr>
                <w:ilvl w:val="12"/>
                <w:numId w:val="0"/>
              </w:numPr>
              <w:jc w:val="center"/>
              <w:outlineLvl w:val="1"/>
              <w:rPr>
                <w:rStyle w:val="14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B13CFA" w:rsidRPr="00094D66">
              <w:rPr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1487" w:type="pct"/>
            <w:vAlign w:val="center"/>
          </w:tcPr>
          <w:p w14:paraId="3F6603C5" w14:textId="5353982B" w:rsidR="00B13CFA" w:rsidRPr="00094D66" w:rsidRDefault="003E7C64" w:rsidP="003E7C64">
            <w:pPr>
              <w:pStyle w:val="31"/>
              <w:numPr>
                <w:ilvl w:val="12"/>
                <w:numId w:val="0"/>
              </w:numPr>
              <w:jc w:val="center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Отдел</w:t>
            </w:r>
            <w:r w:rsidR="00B13CFA" w:rsidRPr="00094D66">
              <w:rPr>
                <w:rStyle w:val="14"/>
                <w:color w:val="000000"/>
                <w:sz w:val="24"/>
                <w:szCs w:val="24"/>
              </w:rPr>
              <w:t xml:space="preserve"> по ГОЧС администрации города </w:t>
            </w:r>
            <w:r w:rsidR="00B13CFA" w:rsidRPr="003E7C64">
              <w:rPr>
                <w:rStyle w:val="14"/>
                <w:color w:val="000000"/>
                <w:sz w:val="24"/>
                <w:szCs w:val="24"/>
              </w:rPr>
              <w:t>Мурманска</w:t>
            </w:r>
            <w:r w:rsidRPr="003E7C64">
              <w:rPr>
                <w:rStyle w:val="14"/>
                <w:color w:val="000000"/>
                <w:sz w:val="24"/>
                <w:szCs w:val="24"/>
              </w:rPr>
              <w:t>,</w:t>
            </w:r>
            <w:r w:rsidR="00B13CFA" w:rsidRPr="003E7C64">
              <w:rPr>
                <w:color w:val="000000"/>
                <w:szCs w:val="24"/>
              </w:rPr>
              <w:t xml:space="preserve"> </w:t>
            </w:r>
            <w:r w:rsidRPr="003E7C64">
              <w:rPr>
                <w:color w:val="000000"/>
                <w:sz w:val="24"/>
                <w:szCs w:val="24"/>
              </w:rPr>
              <w:t>к</w:t>
            </w:r>
            <w:r w:rsidR="00B13CFA" w:rsidRPr="003E7C64">
              <w:rPr>
                <w:color w:val="000000"/>
                <w:sz w:val="24"/>
                <w:szCs w:val="24"/>
              </w:rPr>
              <w:t>урсы гражданской обороны города Мурманска ММБУ «</w:t>
            </w:r>
            <w:r w:rsidRPr="003E7C64">
              <w:rPr>
                <w:color w:val="000000"/>
                <w:sz w:val="24"/>
                <w:szCs w:val="24"/>
              </w:rPr>
              <w:t>ЕДДС</w:t>
            </w:r>
            <w:r w:rsidR="00B13CFA" w:rsidRPr="003E7C6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6" w:type="pct"/>
            <w:vAlign w:val="center"/>
          </w:tcPr>
          <w:p w14:paraId="5FEC7C49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60CAB437" w14:textId="77777777" w:rsidTr="00B955AF">
        <w:trPr>
          <w:cantSplit/>
          <w:trHeight w:val="1134"/>
        </w:trPr>
        <w:tc>
          <w:tcPr>
            <w:tcW w:w="178" w:type="pct"/>
          </w:tcPr>
          <w:p w14:paraId="6BABA2C6" w14:textId="04E77936" w:rsidR="00B13CFA" w:rsidRPr="00094D66" w:rsidRDefault="000B76E8" w:rsidP="00B13CF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</w:t>
            </w:r>
            <w:r w:rsidR="00B13CFA" w:rsidRPr="00094D66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  <w:shd w:val="clear" w:color="auto" w:fill="FFFFFF" w:themeFill="background1"/>
          </w:tcPr>
          <w:p w14:paraId="32908130" w14:textId="77777777" w:rsidR="00B13CFA" w:rsidRPr="00FE2BCA" w:rsidRDefault="00B13CFA" w:rsidP="00B13CFA">
            <w:pPr>
              <w:pStyle w:val="a6"/>
              <w:numPr>
                <w:ilvl w:val="12"/>
                <w:numId w:val="0"/>
              </w:numPr>
              <w:jc w:val="both"/>
              <w:rPr>
                <w:color w:val="000000"/>
                <w:szCs w:val="24"/>
              </w:rPr>
            </w:pPr>
            <w:r w:rsidRPr="00FE2BCA">
              <w:rPr>
                <w:color w:val="000000"/>
                <w:szCs w:val="24"/>
              </w:rPr>
              <w:t>Учебно-методический семинар с начальниками аварийно-спасательных служб Мурманской области и муниципальных образований</w:t>
            </w:r>
          </w:p>
        </w:tc>
        <w:tc>
          <w:tcPr>
            <w:tcW w:w="631" w:type="pct"/>
          </w:tcPr>
          <w:p w14:paraId="5DF7983B" w14:textId="6229BF70" w:rsidR="00B13CFA" w:rsidRPr="00094D66" w:rsidRDefault="00B13CFA" w:rsidP="00B13CFA">
            <w:pPr>
              <w:pStyle w:val="31"/>
              <w:numPr>
                <w:ilvl w:val="12"/>
                <w:numId w:val="0"/>
              </w:numPr>
              <w:jc w:val="center"/>
              <w:rPr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87" w:type="pct"/>
            <w:vAlign w:val="center"/>
          </w:tcPr>
          <w:p w14:paraId="6CB8E0A2" w14:textId="7F1C9B4D" w:rsidR="00B13CFA" w:rsidRPr="00094D66" w:rsidRDefault="00975B59" w:rsidP="00975B59">
            <w:pPr>
              <w:pStyle w:val="31"/>
              <w:numPr>
                <w:ilvl w:val="12"/>
                <w:numId w:val="0"/>
              </w:numPr>
              <w:jc w:val="center"/>
              <w:rPr>
                <w:color w:val="000000"/>
                <w:sz w:val="24"/>
                <w:szCs w:val="24"/>
              </w:rPr>
            </w:pPr>
            <w:r w:rsidRPr="00975B59">
              <w:rPr>
                <w:color w:val="000000"/>
                <w:sz w:val="24"/>
                <w:szCs w:val="24"/>
              </w:rPr>
              <w:t>А</w:t>
            </w:r>
            <w:r w:rsidR="00B13CFA" w:rsidRPr="00975B59">
              <w:rPr>
                <w:color w:val="000000"/>
                <w:sz w:val="24"/>
                <w:szCs w:val="24"/>
              </w:rPr>
              <w:t>варийно-спасательно</w:t>
            </w:r>
            <w:r w:rsidRPr="00975B59">
              <w:rPr>
                <w:color w:val="000000"/>
                <w:sz w:val="24"/>
                <w:szCs w:val="24"/>
              </w:rPr>
              <w:t>е</w:t>
            </w:r>
            <w:r w:rsidR="00B13CFA" w:rsidRPr="00975B59">
              <w:rPr>
                <w:color w:val="000000"/>
                <w:sz w:val="24"/>
                <w:szCs w:val="24"/>
              </w:rPr>
              <w:t xml:space="preserve"> </w:t>
            </w:r>
            <w:r w:rsidR="00B97960" w:rsidRPr="00975B59">
              <w:rPr>
                <w:color w:val="000000"/>
                <w:sz w:val="24"/>
                <w:szCs w:val="24"/>
              </w:rPr>
              <w:t>формировани</w:t>
            </w:r>
            <w:r w:rsidRPr="00975B59">
              <w:rPr>
                <w:color w:val="000000"/>
                <w:sz w:val="24"/>
                <w:szCs w:val="24"/>
              </w:rPr>
              <w:t>е</w:t>
            </w:r>
            <w:r w:rsidR="00B97960" w:rsidRPr="00975B59">
              <w:rPr>
                <w:color w:val="000000"/>
                <w:sz w:val="24"/>
                <w:szCs w:val="24"/>
              </w:rPr>
              <w:t xml:space="preserve"> «Айсберг»</w:t>
            </w:r>
            <w:r w:rsidR="00B13CFA" w:rsidRPr="00975B59">
              <w:rPr>
                <w:color w:val="000000"/>
                <w:sz w:val="24"/>
                <w:szCs w:val="24"/>
              </w:rPr>
              <w:t xml:space="preserve"> города Мурманска </w:t>
            </w:r>
            <w:r w:rsidRPr="00975B59">
              <w:rPr>
                <w:color w:val="000000"/>
                <w:sz w:val="24"/>
                <w:szCs w:val="24"/>
              </w:rPr>
              <w:br/>
            </w:r>
            <w:r w:rsidR="00B13CFA" w:rsidRPr="00975B59">
              <w:rPr>
                <w:color w:val="000000"/>
                <w:sz w:val="24"/>
                <w:szCs w:val="24"/>
              </w:rPr>
              <w:t>ММБУ «</w:t>
            </w:r>
            <w:r w:rsidR="00B97960" w:rsidRPr="00975B59">
              <w:rPr>
                <w:color w:val="000000"/>
                <w:sz w:val="24"/>
                <w:szCs w:val="24"/>
              </w:rPr>
              <w:t>ЕДДС</w:t>
            </w:r>
            <w:r w:rsidR="00B13CFA" w:rsidRPr="00975B5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86" w:type="pct"/>
            <w:vAlign w:val="center"/>
          </w:tcPr>
          <w:p w14:paraId="75A89E38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07C9EE0D" w14:textId="77777777" w:rsidTr="00B955AF">
        <w:trPr>
          <w:cantSplit/>
          <w:trHeight w:val="878"/>
        </w:trPr>
        <w:tc>
          <w:tcPr>
            <w:tcW w:w="178" w:type="pct"/>
          </w:tcPr>
          <w:p w14:paraId="5B709525" w14:textId="0EE41299" w:rsidR="00B13CFA" w:rsidRPr="00094D66" w:rsidRDefault="000B76E8" w:rsidP="00B13CF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3</w:t>
            </w:r>
            <w:r w:rsidR="00B13CFA" w:rsidRPr="00094D66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  <w:shd w:val="clear" w:color="auto" w:fill="FFFFFF" w:themeFill="background1"/>
          </w:tcPr>
          <w:p w14:paraId="09168D41" w14:textId="77777777" w:rsidR="00B13CFA" w:rsidRPr="00FE2BCA" w:rsidRDefault="00B13CFA" w:rsidP="00B13CFA">
            <w:pPr>
              <w:pStyle w:val="a3"/>
              <w:numPr>
                <w:ilvl w:val="12"/>
                <w:numId w:val="0"/>
              </w:numPr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FE2BCA">
              <w:rPr>
                <w:b w:val="0"/>
                <w:color w:val="000000"/>
                <w:sz w:val="24"/>
                <w:szCs w:val="24"/>
              </w:rPr>
              <w:t>Учебно-методический семинар с начальниками аварийно-спасательных служб Мурманской области и муниципальных образований</w:t>
            </w:r>
          </w:p>
        </w:tc>
        <w:tc>
          <w:tcPr>
            <w:tcW w:w="631" w:type="pct"/>
          </w:tcPr>
          <w:p w14:paraId="28CDE6B6" w14:textId="34B60B40" w:rsidR="00B13CFA" w:rsidRPr="00094D66" w:rsidRDefault="00B13CFA" w:rsidP="00B13CFA">
            <w:pPr>
              <w:pStyle w:val="31"/>
              <w:numPr>
                <w:ilvl w:val="12"/>
                <w:numId w:val="0"/>
              </w:numPr>
              <w:jc w:val="center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094D66">
              <w:rPr>
                <w:color w:val="000000"/>
                <w:sz w:val="24"/>
                <w:szCs w:val="24"/>
              </w:rPr>
              <w:t>ай, ноябрь</w:t>
            </w:r>
          </w:p>
        </w:tc>
        <w:tc>
          <w:tcPr>
            <w:tcW w:w="1487" w:type="pct"/>
          </w:tcPr>
          <w:p w14:paraId="41359DCD" w14:textId="3E9DF62D" w:rsidR="00B13CFA" w:rsidRPr="00094D66" w:rsidRDefault="00975B59" w:rsidP="00B13CFA">
            <w:pPr>
              <w:pStyle w:val="31"/>
              <w:numPr>
                <w:ilvl w:val="12"/>
                <w:numId w:val="0"/>
              </w:num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975B59">
              <w:rPr>
                <w:color w:val="000000"/>
                <w:sz w:val="24"/>
                <w:szCs w:val="24"/>
              </w:rPr>
              <w:t xml:space="preserve">Аварийно-спасательное формирование «Айсберг» города Мурманска </w:t>
            </w:r>
            <w:r w:rsidRPr="00975B59">
              <w:rPr>
                <w:color w:val="000000"/>
                <w:sz w:val="24"/>
                <w:szCs w:val="24"/>
              </w:rPr>
              <w:br/>
              <w:t>ММБУ «ЕДДС»</w:t>
            </w:r>
          </w:p>
        </w:tc>
        <w:tc>
          <w:tcPr>
            <w:tcW w:w="586" w:type="pct"/>
            <w:vAlign w:val="center"/>
          </w:tcPr>
          <w:p w14:paraId="674972E7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7960" w:rsidRPr="00094D66" w14:paraId="6BDD702E" w14:textId="77777777" w:rsidTr="00B955AF">
        <w:trPr>
          <w:cantSplit/>
        </w:trPr>
        <w:tc>
          <w:tcPr>
            <w:tcW w:w="178" w:type="pct"/>
          </w:tcPr>
          <w:p w14:paraId="4E7A9E94" w14:textId="5EAA3399" w:rsidR="00B97960" w:rsidRPr="00094D66" w:rsidRDefault="000B76E8" w:rsidP="00B97960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18" w:type="pct"/>
            <w:shd w:val="clear" w:color="auto" w:fill="FFFFFF" w:themeFill="background1"/>
          </w:tcPr>
          <w:p w14:paraId="512266DC" w14:textId="260A24CB" w:rsidR="00B97960" w:rsidRPr="00B97960" w:rsidRDefault="00B97960" w:rsidP="00B97960">
            <w:pPr>
              <w:pStyle w:val="a3"/>
              <w:numPr>
                <w:ilvl w:val="12"/>
                <w:numId w:val="0"/>
              </w:numPr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B97960">
              <w:rPr>
                <w:b w:val="0"/>
                <w:sz w:val="24"/>
                <w:szCs w:val="24"/>
              </w:rPr>
              <w:t>Открытые соревнования на звание «Лучшая команда Мурманской области по проведению аварийно-спасательных работ при ликвидации чрезвычайных ситуаций на автомобильном транспорте» (г. Мурманск)</w:t>
            </w:r>
          </w:p>
        </w:tc>
        <w:tc>
          <w:tcPr>
            <w:tcW w:w="631" w:type="pct"/>
          </w:tcPr>
          <w:p w14:paraId="2FD0F09F" w14:textId="6E3244E7" w:rsidR="00B97960" w:rsidRPr="00B97960" w:rsidRDefault="00B97960" w:rsidP="00B97960">
            <w:pPr>
              <w:pStyle w:val="31"/>
              <w:numPr>
                <w:ilvl w:val="12"/>
                <w:numId w:val="0"/>
              </w:num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B97960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487" w:type="pct"/>
            <w:vAlign w:val="center"/>
          </w:tcPr>
          <w:p w14:paraId="7DABD069" w14:textId="225C23AB" w:rsidR="00B97960" w:rsidRPr="00B97960" w:rsidRDefault="00975B59" w:rsidP="00B97960">
            <w:pPr>
              <w:pStyle w:val="31"/>
              <w:numPr>
                <w:ilvl w:val="12"/>
                <w:numId w:val="0"/>
              </w:numPr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975B59">
              <w:rPr>
                <w:color w:val="000000"/>
                <w:sz w:val="24"/>
                <w:szCs w:val="24"/>
              </w:rPr>
              <w:t xml:space="preserve">Аварийно-спасательное формирование «Айсберг» города Мурманска </w:t>
            </w:r>
            <w:r w:rsidRPr="00975B59">
              <w:rPr>
                <w:color w:val="000000"/>
                <w:sz w:val="24"/>
                <w:szCs w:val="24"/>
              </w:rPr>
              <w:br/>
              <w:t>ММБУ «ЕДДС»</w:t>
            </w:r>
          </w:p>
        </w:tc>
        <w:tc>
          <w:tcPr>
            <w:tcW w:w="586" w:type="pct"/>
            <w:vAlign w:val="center"/>
          </w:tcPr>
          <w:p w14:paraId="43674561" w14:textId="77777777" w:rsidR="00B97960" w:rsidRPr="00094D66" w:rsidRDefault="00B97960" w:rsidP="00B9796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5DDCDE43" w14:textId="77777777" w:rsidTr="00B955AF">
        <w:trPr>
          <w:cantSplit/>
        </w:trPr>
        <w:tc>
          <w:tcPr>
            <w:tcW w:w="5000" w:type="pct"/>
            <w:gridSpan w:val="5"/>
          </w:tcPr>
          <w:p w14:paraId="0FBA5103" w14:textId="00182710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4D66">
              <w:rPr>
                <w:b/>
                <w:color w:val="000000"/>
                <w:sz w:val="24"/>
                <w:szCs w:val="24"/>
              </w:rPr>
              <w:t>в) Подготовка населения в области гражданской обороны и защиты от чрезвычайных ситуаций:</w:t>
            </w:r>
          </w:p>
        </w:tc>
      </w:tr>
      <w:tr w:rsidR="005B3966" w:rsidRPr="00094D66" w14:paraId="4E375152" w14:textId="77777777" w:rsidTr="00B955AF">
        <w:trPr>
          <w:cantSplit/>
          <w:trHeight w:val="1832"/>
        </w:trPr>
        <w:tc>
          <w:tcPr>
            <w:tcW w:w="178" w:type="pct"/>
          </w:tcPr>
          <w:p w14:paraId="7D4795A4" w14:textId="77777777" w:rsidR="005B3966" w:rsidRPr="00094D66" w:rsidRDefault="005B3966" w:rsidP="005B396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094D66">
              <w:rPr>
                <w:b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18" w:type="pct"/>
          </w:tcPr>
          <w:p w14:paraId="3E44A499" w14:textId="77777777" w:rsidR="005B3966" w:rsidRPr="00FE2BCA" w:rsidRDefault="005B3966" w:rsidP="005B3966">
            <w:pPr>
              <w:tabs>
                <w:tab w:val="left" w:pos="1793"/>
              </w:tabs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FE2BCA">
              <w:rPr>
                <w:color w:val="000000"/>
                <w:sz w:val="24"/>
                <w:szCs w:val="24"/>
              </w:rPr>
              <w:t>Подготовка неработающего населения</w:t>
            </w:r>
          </w:p>
        </w:tc>
        <w:tc>
          <w:tcPr>
            <w:tcW w:w="631" w:type="pct"/>
          </w:tcPr>
          <w:p w14:paraId="3A645F2C" w14:textId="0CBB688F" w:rsidR="005B3966" w:rsidRPr="005B3966" w:rsidRDefault="005B3966" w:rsidP="005B3966">
            <w:pPr>
              <w:jc w:val="center"/>
            </w:pPr>
            <w:r w:rsidRPr="00094D66">
              <w:rPr>
                <w:color w:val="000000"/>
                <w:sz w:val="24"/>
                <w:szCs w:val="24"/>
              </w:rPr>
              <w:t>по плану комплектования курсов гражданской обороны города Мурманска ММБУ «ЕДДС»</w:t>
            </w:r>
          </w:p>
        </w:tc>
        <w:tc>
          <w:tcPr>
            <w:tcW w:w="1487" w:type="pct"/>
            <w:vAlign w:val="center"/>
          </w:tcPr>
          <w:p w14:paraId="6A6B4A56" w14:textId="2FDD9014" w:rsidR="005B3966" w:rsidRPr="005B3966" w:rsidRDefault="005B3966" w:rsidP="005B3966">
            <w:pPr>
              <w:pStyle w:val="31"/>
              <w:numPr>
                <w:ilvl w:val="12"/>
                <w:numId w:val="0"/>
              </w:numPr>
              <w:jc w:val="center"/>
              <w:rPr>
                <w:color w:val="000000"/>
                <w:sz w:val="24"/>
                <w:szCs w:val="24"/>
              </w:rPr>
            </w:pPr>
            <w:r w:rsidRPr="005B3966">
              <w:rPr>
                <w:color w:val="000000"/>
                <w:sz w:val="24"/>
                <w:szCs w:val="24"/>
              </w:rPr>
              <w:t>Курсы гражданской обороны города Мурманска ММБУ «ЕДДС»</w:t>
            </w:r>
          </w:p>
        </w:tc>
        <w:tc>
          <w:tcPr>
            <w:tcW w:w="586" w:type="pct"/>
            <w:vAlign w:val="center"/>
          </w:tcPr>
          <w:p w14:paraId="100295BE" w14:textId="77777777" w:rsidR="005B3966" w:rsidRPr="00094D66" w:rsidRDefault="005B3966" w:rsidP="005B39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B3966" w:rsidRPr="00094D66" w14:paraId="04C2E92C" w14:textId="77777777" w:rsidTr="00B955AF">
        <w:trPr>
          <w:cantSplit/>
        </w:trPr>
        <w:tc>
          <w:tcPr>
            <w:tcW w:w="178" w:type="pct"/>
          </w:tcPr>
          <w:p w14:paraId="02819361" w14:textId="63A5D3F7" w:rsidR="005B3966" w:rsidRPr="00094D66" w:rsidRDefault="000B76E8" w:rsidP="005B3966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2</w:t>
            </w:r>
            <w:r w:rsidR="005B3966" w:rsidRPr="00094D66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3FFFA284" w14:textId="69350049" w:rsidR="005B3966" w:rsidRPr="00FE2BCA" w:rsidRDefault="005B3966" w:rsidP="005B3966">
            <w:pPr>
              <w:pStyle w:val="a3"/>
              <w:numPr>
                <w:ilvl w:val="12"/>
                <w:numId w:val="0"/>
              </w:numPr>
              <w:rPr>
                <w:b w:val="0"/>
                <w:color w:val="000000"/>
                <w:sz w:val="24"/>
                <w:szCs w:val="24"/>
              </w:rPr>
            </w:pPr>
            <w:r w:rsidRPr="00FE2BCA">
              <w:rPr>
                <w:b w:val="0"/>
                <w:color w:val="000000"/>
                <w:sz w:val="24"/>
                <w:szCs w:val="24"/>
              </w:rPr>
              <w:t>Подготовка должностных лиц и работников, имеющих обязанности по гражданской обороне и защите от чрезвычайных ситуаций</w:t>
            </w:r>
          </w:p>
        </w:tc>
        <w:tc>
          <w:tcPr>
            <w:tcW w:w="631" w:type="pct"/>
          </w:tcPr>
          <w:p w14:paraId="3D54740E" w14:textId="0EA23B7E" w:rsidR="005B3966" w:rsidRPr="00094D66" w:rsidRDefault="005B3966" w:rsidP="005B3966">
            <w:pPr>
              <w:jc w:val="center"/>
              <w:rPr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 w:val="24"/>
                <w:szCs w:val="24"/>
              </w:rPr>
              <w:t>по плану комплектования курсов гражданской обороны города Мурманска ММБУ «ЕДДС»</w:t>
            </w:r>
          </w:p>
        </w:tc>
        <w:tc>
          <w:tcPr>
            <w:tcW w:w="1487" w:type="pct"/>
            <w:vAlign w:val="center"/>
          </w:tcPr>
          <w:p w14:paraId="4D0A7739" w14:textId="20CA491D" w:rsidR="005B3966" w:rsidRPr="00094D66" w:rsidRDefault="005B3966" w:rsidP="005B3966">
            <w:pPr>
              <w:jc w:val="center"/>
              <w:rPr>
                <w:color w:val="000000"/>
                <w:sz w:val="24"/>
                <w:szCs w:val="24"/>
              </w:rPr>
            </w:pPr>
            <w:r w:rsidRPr="005B3966">
              <w:rPr>
                <w:color w:val="000000"/>
                <w:sz w:val="24"/>
                <w:szCs w:val="24"/>
              </w:rPr>
              <w:t>Курсы гражданской обороны города Мурманска ММБУ «ЕДДС»</w:t>
            </w:r>
          </w:p>
        </w:tc>
        <w:tc>
          <w:tcPr>
            <w:tcW w:w="586" w:type="pct"/>
            <w:vAlign w:val="center"/>
          </w:tcPr>
          <w:p w14:paraId="09AB1EA2" w14:textId="77777777" w:rsidR="005B3966" w:rsidRPr="00094D66" w:rsidRDefault="005B3966" w:rsidP="005B396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1860353A" w14:textId="77777777" w:rsidTr="00B955AF">
        <w:trPr>
          <w:cantSplit/>
        </w:trPr>
        <w:tc>
          <w:tcPr>
            <w:tcW w:w="178" w:type="pct"/>
          </w:tcPr>
          <w:p w14:paraId="4477F8ED" w14:textId="7A35A4A3" w:rsidR="00B13CFA" w:rsidRPr="00094D66" w:rsidRDefault="000B76E8" w:rsidP="00B13CF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lastRenderedPageBreak/>
              <w:t>3</w:t>
            </w:r>
            <w:r w:rsidR="00B13CFA" w:rsidRPr="00094D66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499581ED" w14:textId="3B8EBD83" w:rsidR="00B13CFA" w:rsidRPr="00FE2BCA" w:rsidRDefault="00B13CFA" w:rsidP="00B13CFA">
            <w:pPr>
              <w:tabs>
                <w:tab w:val="left" w:pos="1793"/>
              </w:tabs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FE2BCA">
              <w:rPr>
                <w:color w:val="000000"/>
                <w:sz w:val="24"/>
                <w:szCs w:val="24"/>
              </w:rPr>
              <w:t>Подготовка лиц, проводящих курсовое обучение по гражданской обороне и защите от чрезвычайных ситуаций работников организаций</w:t>
            </w:r>
          </w:p>
        </w:tc>
        <w:tc>
          <w:tcPr>
            <w:tcW w:w="631" w:type="pct"/>
          </w:tcPr>
          <w:p w14:paraId="3249ED1E" w14:textId="7C4CF948" w:rsidR="00B13CFA" w:rsidRPr="00094D66" w:rsidRDefault="00B13CFA" w:rsidP="00B13CFA">
            <w:pPr>
              <w:jc w:val="center"/>
              <w:rPr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 w:val="24"/>
                <w:szCs w:val="24"/>
              </w:rPr>
              <w:t>по плану комплектования курсов гражданской обороны города Мурманска ММБУ «ЕДДС»</w:t>
            </w:r>
          </w:p>
        </w:tc>
        <w:tc>
          <w:tcPr>
            <w:tcW w:w="1487" w:type="pct"/>
            <w:vAlign w:val="center"/>
          </w:tcPr>
          <w:p w14:paraId="07A6352C" w14:textId="61CAC4C3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B3966">
              <w:rPr>
                <w:color w:val="000000"/>
                <w:sz w:val="24"/>
                <w:szCs w:val="24"/>
              </w:rPr>
              <w:t>Курсы гражданской обороны города Мурманска ММБУ «ЕДДС»</w:t>
            </w:r>
          </w:p>
        </w:tc>
        <w:tc>
          <w:tcPr>
            <w:tcW w:w="586" w:type="pct"/>
            <w:vAlign w:val="center"/>
          </w:tcPr>
          <w:p w14:paraId="3053C2AD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13CFA" w:rsidRPr="00094D66" w14:paraId="396D729C" w14:textId="77777777" w:rsidTr="00B955AF">
        <w:trPr>
          <w:cantSplit/>
        </w:trPr>
        <w:tc>
          <w:tcPr>
            <w:tcW w:w="178" w:type="pct"/>
          </w:tcPr>
          <w:p w14:paraId="3DE6A566" w14:textId="71A7A582" w:rsidR="00B13CFA" w:rsidRPr="00094D66" w:rsidRDefault="000B76E8" w:rsidP="00B13CF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4</w:t>
            </w:r>
            <w:r w:rsidR="00B13CFA" w:rsidRPr="00094D66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8" w:type="pct"/>
          </w:tcPr>
          <w:p w14:paraId="5463FDCA" w14:textId="77777777" w:rsidR="00B13CFA" w:rsidRPr="00FE2BCA" w:rsidRDefault="00B13CFA" w:rsidP="00B13CFA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FE2BCA">
              <w:rPr>
                <w:color w:val="000000"/>
                <w:sz w:val="24"/>
                <w:szCs w:val="24"/>
              </w:rPr>
              <w:t>Учебно-методические сборы с работниками, уполномоченными на решение задач в области ГОЧС организаций, имеющих категории по ГО и (или) продолжающих свою деятельность в военное время, а также организаций, имеющих ПОО</w:t>
            </w:r>
          </w:p>
        </w:tc>
        <w:tc>
          <w:tcPr>
            <w:tcW w:w="631" w:type="pct"/>
          </w:tcPr>
          <w:p w14:paraId="66CF2E3A" w14:textId="1E481B46" w:rsidR="00B13CFA" w:rsidRPr="00094D66" w:rsidRDefault="00975B59" w:rsidP="00B13C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5B3966">
              <w:rPr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487" w:type="pct"/>
          </w:tcPr>
          <w:p w14:paraId="1B0C1004" w14:textId="7560E3F9" w:rsidR="00B13CFA" w:rsidRPr="00094D66" w:rsidRDefault="005B3966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Отдел</w:t>
            </w:r>
            <w:r w:rsidRPr="00094D66">
              <w:rPr>
                <w:rStyle w:val="14"/>
                <w:color w:val="000000"/>
                <w:sz w:val="24"/>
                <w:szCs w:val="24"/>
              </w:rPr>
              <w:t xml:space="preserve"> по ГОЧС администрации города </w:t>
            </w:r>
            <w:r w:rsidRPr="003E7C64">
              <w:rPr>
                <w:rStyle w:val="14"/>
                <w:color w:val="000000"/>
                <w:sz w:val="24"/>
                <w:szCs w:val="24"/>
              </w:rPr>
              <w:t>Мурманска,</w:t>
            </w:r>
            <w:r w:rsidRPr="003E7C64">
              <w:rPr>
                <w:color w:val="000000"/>
                <w:szCs w:val="24"/>
              </w:rPr>
              <w:t xml:space="preserve"> </w:t>
            </w:r>
            <w:r w:rsidRPr="003E7C64">
              <w:rPr>
                <w:color w:val="000000"/>
                <w:sz w:val="24"/>
                <w:szCs w:val="24"/>
              </w:rPr>
              <w:t>курсы гражданской обороны города Мурманска ММБУ «ЕДДС»</w:t>
            </w:r>
          </w:p>
        </w:tc>
        <w:tc>
          <w:tcPr>
            <w:tcW w:w="586" w:type="pct"/>
            <w:vAlign w:val="center"/>
          </w:tcPr>
          <w:p w14:paraId="0DD181CE" w14:textId="77777777" w:rsidR="00B13CFA" w:rsidRPr="00094D66" w:rsidRDefault="00B13CFA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55AF" w:rsidRPr="00094D66" w14:paraId="5E6142D9" w14:textId="77777777" w:rsidTr="00B955AF">
        <w:trPr>
          <w:cantSplit/>
        </w:trPr>
        <w:tc>
          <w:tcPr>
            <w:tcW w:w="178" w:type="pct"/>
            <w:vMerge w:val="restart"/>
          </w:tcPr>
          <w:p w14:paraId="65DAA3FD" w14:textId="47857186" w:rsidR="00B955AF" w:rsidRPr="00094D66" w:rsidRDefault="00B955AF" w:rsidP="00B13CFA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18" w:type="pct"/>
            <w:shd w:val="clear" w:color="auto" w:fill="FFFFFF" w:themeFill="background1"/>
          </w:tcPr>
          <w:p w14:paraId="0FD1FD00" w14:textId="77777777" w:rsidR="00B955AF" w:rsidRPr="005B3966" w:rsidRDefault="00B955AF" w:rsidP="00B13CFA">
            <w:pPr>
              <w:widowControl w:val="0"/>
              <w:adjustRightInd w:val="0"/>
              <w:rPr>
                <w:color w:val="000000"/>
                <w:sz w:val="24"/>
                <w:szCs w:val="24"/>
              </w:rPr>
            </w:pPr>
            <w:r w:rsidRPr="005B3966">
              <w:rPr>
                <w:color w:val="000000"/>
                <w:sz w:val="24"/>
                <w:szCs w:val="24"/>
              </w:rPr>
              <w:t xml:space="preserve">Мероприятия по обеспечению безаварийного пропуска паводковых вод: </w:t>
            </w:r>
          </w:p>
          <w:p w14:paraId="05E3A58C" w14:textId="77777777" w:rsidR="00B955AF" w:rsidRPr="005B3966" w:rsidRDefault="00B955AF" w:rsidP="00B13CFA">
            <w:pPr>
              <w:widowControl w:val="0"/>
              <w:adjustRightInd w:val="0"/>
              <w:rPr>
                <w:color w:val="000000"/>
                <w:sz w:val="24"/>
                <w:szCs w:val="24"/>
              </w:rPr>
            </w:pPr>
            <w:r w:rsidRPr="005B3966">
              <w:rPr>
                <w:color w:val="000000"/>
                <w:sz w:val="24"/>
                <w:szCs w:val="24"/>
              </w:rPr>
              <w:t xml:space="preserve"> - осуществление контроля за созданием паводковых комиссий и реализацией планов пропуска весеннего половодья; </w:t>
            </w:r>
          </w:p>
          <w:p w14:paraId="09529659" w14:textId="256F3274" w:rsidR="00B955AF" w:rsidRPr="005B3966" w:rsidRDefault="00B955AF" w:rsidP="00B13CFA">
            <w:pPr>
              <w:rPr>
                <w:bCs/>
                <w:color w:val="000000"/>
                <w:sz w:val="24"/>
                <w:szCs w:val="24"/>
              </w:rPr>
            </w:pPr>
            <w:r w:rsidRPr="005B3966">
              <w:rPr>
                <w:color w:val="000000"/>
                <w:sz w:val="24"/>
                <w:szCs w:val="24"/>
              </w:rPr>
              <w:t xml:space="preserve"> - сбор и обобщение данных по подготовке и обеспечению безаварийного пропуска паводковых вод, корректировка сил и средств, привлекаемых для выполнения мероприятий </w:t>
            </w:r>
          </w:p>
        </w:tc>
        <w:tc>
          <w:tcPr>
            <w:tcW w:w="631" w:type="pct"/>
            <w:shd w:val="clear" w:color="auto" w:fill="FFFFFF" w:themeFill="background1"/>
          </w:tcPr>
          <w:p w14:paraId="0CA2E1DB" w14:textId="77777777" w:rsidR="00B955AF" w:rsidRPr="00094D66" w:rsidRDefault="00B955AF" w:rsidP="00B13CFA">
            <w:pPr>
              <w:numPr>
                <w:ilvl w:val="12"/>
                <w:numId w:val="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pct"/>
            <w:vAlign w:val="center"/>
          </w:tcPr>
          <w:p w14:paraId="405E876F" w14:textId="59494BD9" w:rsidR="00B955AF" w:rsidRPr="00094D66" w:rsidRDefault="00B955AF" w:rsidP="000B76E8">
            <w:pPr>
              <w:pStyle w:val="a6"/>
              <w:shd w:val="clear" w:color="auto" w:fill="FFFFFF" w:themeFill="background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</w:t>
            </w:r>
            <w:r w:rsidRPr="00094D66">
              <w:rPr>
                <w:color w:val="000000"/>
                <w:szCs w:val="24"/>
              </w:rPr>
              <w:t>дминистраци</w:t>
            </w:r>
            <w:r>
              <w:rPr>
                <w:color w:val="000000"/>
                <w:szCs w:val="24"/>
              </w:rPr>
              <w:t>я</w:t>
            </w:r>
            <w:r w:rsidRPr="00094D66">
              <w:rPr>
                <w:color w:val="000000"/>
                <w:szCs w:val="24"/>
              </w:rPr>
              <w:t xml:space="preserve"> города </w:t>
            </w:r>
            <w:r w:rsidRPr="00316F40">
              <w:rPr>
                <w:color w:val="000000"/>
                <w:szCs w:val="24"/>
              </w:rPr>
              <w:t>Мурманска (отдел по ГОЧС администрации города Мурманска, комитет по развитию городского хозяйства администрации города Мурманска, ММБУ «ЕДДС»),</w:t>
            </w:r>
            <w:r>
              <w:rPr>
                <w:color w:val="000000"/>
                <w:szCs w:val="24"/>
              </w:rPr>
              <w:t xml:space="preserve"> потенциально опасные объекты</w:t>
            </w:r>
            <w:r w:rsidRPr="00316F40">
              <w:rPr>
                <w:color w:val="000000"/>
                <w:szCs w:val="24"/>
              </w:rPr>
              <w:t xml:space="preserve"> на территории муниципального образования город Мурманск</w:t>
            </w:r>
          </w:p>
        </w:tc>
        <w:tc>
          <w:tcPr>
            <w:tcW w:w="586" w:type="pct"/>
            <w:vAlign w:val="center"/>
          </w:tcPr>
          <w:p w14:paraId="053F09A2" w14:textId="77777777" w:rsidR="00B955AF" w:rsidRPr="00094D66" w:rsidRDefault="00B955AF" w:rsidP="00B13CF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55AF" w:rsidRPr="00094D66" w14:paraId="574CB727" w14:textId="77777777" w:rsidTr="00B955AF">
        <w:trPr>
          <w:cantSplit/>
        </w:trPr>
        <w:tc>
          <w:tcPr>
            <w:tcW w:w="178" w:type="pct"/>
            <w:vMerge/>
          </w:tcPr>
          <w:p w14:paraId="7B2980A9" w14:textId="77777777" w:rsidR="00B955AF" w:rsidRPr="00094D66" w:rsidRDefault="00B955AF" w:rsidP="00975B59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  <w:shd w:val="clear" w:color="auto" w:fill="FFFFFF" w:themeFill="background1"/>
          </w:tcPr>
          <w:p w14:paraId="0239C810" w14:textId="47F6AF7D" w:rsidR="00B955AF" w:rsidRPr="005B3966" w:rsidRDefault="00B955AF" w:rsidP="00975B59">
            <w:pPr>
              <w:widowControl w:val="0"/>
              <w:adjustRightInd w:val="0"/>
              <w:rPr>
                <w:color w:val="000000"/>
                <w:sz w:val="24"/>
                <w:szCs w:val="24"/>
              </w:rPr>
            </w:pPr>
            <w:r w:rsidRPr="005B3966">
              <w:rPr>
                <w:bCs/>
                <w:color w:val="000000"/>
                <w:sz w:val="24"/>
                <w:szCs w:val="24"/>
              </w:rPr>
              <w:t>- квартальная</w:t>
            </w:r>
          </w:p>
        </w:tc>
        <w:tc>
          <w:tcPr>
            <w:tcW w:w="631" w:type="pct"/>
            <w:shd w:val="clear" w:color="auto" w:fill="FFFFFF" w:themeFill="background1"/>
          </w:tcPr>
          <w:p w14:paraId="7DBCBA3E" w14:textId="5DB72759" w:rsidR="00B955AF" w:rsidRPr="00094D66" w:rsidRDefault="00B955AF" w:rsidP="00975B59">
            <w:pPr>
              <w:numPr>
                <w:ilvl w:val="12"/>
                <w:numId w:val="0"/>
              </w:numPr>
              <w:jc w:val="center"/>
              <w:rPr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 w:val="24"/>
                <w:szCs w:val="24"/>
              </w:rPr>
              <w:t>февраль, март, октябрь</w:t>
            </w:r>
          </w:p>
        </w:tc>
        <w:tc>
          <w:tcPr>
            <w:tcW w:w="1487" w:type="pct"/>
            <w:vMerge w:val="restart"/>
            <w:vAlign w:val="center"/>
          </w:tcPr>
          <w:p w14:paraId="4C41D1B7" w14:textId="4769B30A" w:rsidR="00B955AF" w:rsidRPr="00094D66" w:rsidRDefault="00B955AF" w:rsidP="00975B59">
            <w:pPr>
              <w:numPr>
                <w:ilvl w:val="12"/>
                <w:numId w:val="0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094D66">
              <w:rPr>
                <w:color w:val="000000"/>
                <w:sz w:val="24"/>
                <w:szCs w:val="24"/>
              </w:rPr>
              <w:t>тдел по ГОЧС администрации города Мурманска</w:t>
            </w:r>
          </w:p>
        </w:tc>
        <w:tc>
          <w:tcPr>
            <w:tcW w:w="586" w:type="pct"/>
            <w:vAlign w:val="center"/>
          </w:tcPr>
          <w:p w14:paraId="14172755" w14:textId="77777777" w:rsidR="00B955AF" w:rsidRPr="00094D66" w:rsidRDefault="00B955AF" w:rsidP="00975B5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955AF" w:rsidRPr="00094D66" w14:paraId="74E24199" w14:textId="77777777" w:rsidTr="00B955AF">
        <w:trPr>
          <w:cantSplit/>
        </w:trPr>
        <w:tc>
          <w:tcPr>
            <w:tcW w:w="178" w:type="pct"/>
            <w:vMerge/>
          </w:tcPr>
          <w:p w14:paraId="782AE745" w14:textId="77777777" w:rsidR="00B955AF" w:rsidRPr="00094D66" w:rsidRDefault="00B955AF" w:rsidP="00975B59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18" w:type="pct"/>
            <w:shd w:val="clear" w:color="auto" w:fill="FFFFFF" w:themeFill="background1"/>
          </w:tcPr>
          <w:p w14:paraId="20F7354F" w14:textId="566D7279" w:rsidR="00B955AF" w:rsidRPr="005B3966" w:rsidRDefault="00B955AF" w:rsidP="00975B59">
            <w:pPr>
              <w:widowControl w:val="0"/>
              <w:adjustRightInd w:val="0"/>
              <w:rPr>
                <w:color w:val="000000"/>
                <w:sz w:val="24"/>
                <w:szCs w:val="24"/>
              </w:rPr>
            </w:pPr>
            <w:r w:rsidRPr="005B3966">
              <w:rPr>
                <w:bCs/>
                <w:color w:val="000000"/>
                <w:sz w:val="24"/>
                <w:szCs w:val="24"/>
              </w:rPr>
              <w:t>- годовая</w:t>
            </w:r>
          </w:p>
        </w:tc>
        <w:tc>
          <w:tcPr>
            <w:tcW w:w="631" w:type="pct"/>
            <w:shd w:val="clear" w:color="auto" w:fill="FFFFFF" w:themeFill="background1"/>
          </w:tcPr>
          <w:p w14:paraId="46C4D943" w14:textId="3FCD7070" w:rsidR="00B955AF" w:rsidRPr="00094D66" w:rsidRDefault="00B955AF" w:rsidP="00975B59">
            <w:pPr>
              <w:numPr>
                <w:ilvl w:val="12"/>
                <w:numId w:val="0"/>
              </w:numPr>
              <w:jc w:val="center"/>
              <w:rPr>
                <w:color w:val="000000"/>
                <w:sz w:val="24"/>
                <w:szCs w:val="24"/>
              </w:rPr>
            </w:pPr>
            <w:r w:rsidRPr="00094D66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487" w:type="pct"/>
            <w:vMerge/>
            <w:vAlign w:val="center"/>
          </w:tcPr>
          <w:p w14:paraId="08CFB6B6" w14:textId="77777777" w:rsidR="00B955AF" w:rsidRPr="00094D66" w:rsidRDefault="00B955AF" w:rsidP="00975B59">
            <w:pPr>
              <w:numPr>
                <w:ilvl w:val="12"/>
                <w:numId w:val="0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23A10FA7" w14:textId="77777777" w:rsidR="00B955AF" w:rsidRPr="00094D66" w:rsidRDefault="00B955AF" w:rsidP="00975B5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702D0C8" w14:textId="5210609F" w:rsidR="00465501" w:rsidRDefault="00465501">
      <w:pPr>
        <w:pStyle w:val="a6"/>
        <w:tabs>
          <w:tab w:val="left" w:pos="1620"/>
        </w:tabs>
        <w:rPr>
          <w:bCs/>
          <w:color w:val="000000"/>
          <w:sz w:val="28"/>
          <w:szCs w:val="28"/>
        </w:rPr>
      </w:pPr>
    </w:p>
    <w:p w14:paraId="5D5A395E" w14:textId="77777777" w:rsidR="00B955AF" w:rsidRDefault="00B955AF">
      <w:pPr>
        <w:pStyle w:val="a6"/>
        <w:tabs>
          <w:tab w:val="left" w:pos="1620"/>
        </w:tabs>
        <w:rPr>
          <w:bCs/>
          <w:color w:val="000000"/>
          <w:sz w:val="28"/>
          <w:szCs w:val="28"/>
        </w:rPr>
      </w:pPr>
    </w:p>
    <w:p w14:paraId="6469982C" w14:textId="77777777" w:rsidR="00B955AF" w:rsidRPr="00465501" w:rsidRDefault="00B955AF">
      <w:pPr>
        <w:pStyle w:val="a6"/>
        <w:tabs>
          <w:tab w:val="left" w:pos="1620"/>
        </w:tabs>
        <w:rPr>
          <w:bCs/>
          <w:color w:val="000000"/>
          <w:sz w:val="28"/>
          <w:szCs w:val="28"/>
        </w:rPr>
      </w:pPr>
    </w:p>
    <w:tbl>
      <w:tblPr>
        <w:tblStyle w:val="ae"/>
        <w:tblW w:w="157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7342"/>
      </w:tblGrid>
      <w:tr w:rsidR="00465501" w:rsidRPr="0074261D" w14:paraId="068C2691" w14:textId="77777777" w:rsidTr="00465501">
        <w:trPr>
          <w:jc w:val="center"/>
        </w:trPr>
        <w:tc>
          <w:tcPr>
            <w:tcW w:w="8364" w:type="dxa"/>
          </w:tcPr>
          <w:p w14:paraId="7886254E" w14:textId="55400848" w:rsidR="000D1583" w:rsidRDefault="00923173" w:rsidP="0074261D">
            <w:pPr>
              <w:pStyle w:val="a6"/>
              <w:tabs>
                <w:tab w:val="left" w:pos="162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И.о н</w:t>
            </w:r>
            <w:r w:rsidR="00465501" w:rsidRPr="0074261D">
              <w:rPr>
                <w:rFonts w:ascii="Times New Roman" w:hAnsi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465501" w:rsidRPr="007426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отдела по гражданской обороне и </w:t>
            </w:r>
            <w:r w:rsidR="00B63EDF" w:rsidRPr="0074261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465501" w:rsidRPr="0074261D">
              <w:rPr>
                <w:rFonts w:ascii="Times New Roman" w:hAnsi="Times New Roman"/>
                <w:color w:val="000000"/>
                <w:sz w:val="28"/>
                <w:szCs w:val="28"/>
              </w:rPr>
              <w:t>предупреждению</w:t>
            </w:r>
            <w:r w:rsidR="00B63EDF" w:rsidRPr="007426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65501" w:rsidRPr="007426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чрезвычайных ситуаций </w:t>
            </w:r>
          </w:p>
          <w:p w14:paraId="3C38C691" w14:textId="63FCEFF2" w:rsidR="00465501" w:rsidRPr="0074261D" w:rsidRDefault="00465501" w:rsidP="000D1583">
            <w:pPr>
              <w:pStyle w:val="a6"/>
              <w:tabs>
                <w:tab w:val="left" w:pos="162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261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города Мурманска</w:t>
            </w:r>
          </w:p>
        </w:tc>
        <w:tc>
          <w:tcPr>
            <w:tcW w:w="7342" w:type="dxa"/>
            <w:vAlign w:val="bottom"/>
          </w:tcPr>
          <w:p w14:paraId="69268A15" w14:textId="25DE1CA2" w:rsidR="00465501" w:rsidRPr="0074261D" w:rsidRDefault="000D1583" w:rsidP="00923173">
            <w:pPr>
              <w:pStyle w:val="a6"/>
              <w:tabs>
                <w:tab w:val="left" w:pos="162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 w:rsidR="00923173">
              <w:rPr>
                <w:rFonts w:ascii="Times New Roman" w:hAnsi="Times New Roman"/>
                <w:color w:val="000000"/>
                <w:sz w:val="28"/>
                <w:szCs w:val="28"/>
              </w:rPr>
              <w:t>Е.С. Кичера</w:t>
            </w:r>
          </w:p>
        </w:tc>
      </w:tr>
    </w:tbl>
    <w:p w14:paraId="2DB74687" w14:textId="29187871" w:rsidR="00465501" w:rsidRPr="0074261D" w:rsidRDefault="00465501" w:rsidP="00E05174">
      <w:pPr>
        <w:pStyle w:val="a6"/>
        <w:tabs>
          <w:tab w:val="left" w:pos="1620"/>
          <w:tab w:val="left" w:pos="15168"/>
        </w:tabs>
        <w:rPr>
          <w:bCs/>
          <w:sz w:val="28"/>
          <w:szCs w:val="28"/>
        </w:rPr>
      </w:pPr>
    </w:p>
    <w:p w14:paraId="51C38E5F" w14:textId="675EB705" w:rsidR="009D339C" w:rsidRPr="0074261D" w:rsidRDefault="00465501" w:rsidP="00E05174">
      <w:pPr>
        <w:pStyle w:val="a6"/>
        <w:tabs>
          <w:tab w:val="left" w:pos="1620"/>
          <w:tab w:val="left" w:pos="15168"/>
        </w:tabs>
        <w:rPr>
          <w:sz w:val="28"/>
          <w:szCs w:val="28"/>
        </w:rPr>
      </w:pPr>
      <w:r w:rsidRPr="0074261D">
        <w:rPr>
          <w:sz w:val="28"/>
          <w:szCs w:val="28"/>
        </w:rPr>
        <w:t xml:space="preserve">  </w:t>
      </w:r>
      <w:r w:rsidR="0074261D">
        <w:rPr>
          <w:sz w:val="28"/>
          <w:szCs w:val="28"/>
        </w:rPr>
        <w:t xml:space="preserve">  </w:t>
      </w:r>
      <w:r w:rsidRPr="0074261D">
        <w:rPr>
          <w:sz w:val="28"/>
          <w:szCs w:val="28"/>
        </w:rPr>
        <w:t xml:space="preserve"> </w:t>
      </w:r>
      <w:r w:rsidR="00FD5569" w:rsidRPr="0074261D">
        <w:rPr>
          <w:sz w:val="28"/>
          <w:szCs w:val="28"/>
        </w:rPr>
        <w:t>«</w:t>
      </w:r>
      <w:r w:rsidR="009D339C" w:rsidRPr="0074261D">
        <w:rPr>
          <w:sz w:val="28"/>
          <w:szCs w:val="28"/>
        </w:rPr>
        <w:t>___</w:t>
      </w:r>
      <w:r w:rsidR="00FD5569" w:rsidRPr="0074261D">
        <w:rPr>
          <w:sz w:val="28"/>
          <w:szCs w:val="28"/>
        </w:rPr>
        <w:t>__»</w:t>
      </w:r>
      <w:r w:rsidR="009D339C" w:rsidRPr="0074261D">
        <w:rPr>
          <w:sz w:val="28"/>
          <w:szCs w:val="28"/>
        </w:rPr>
        <w:t xml:space="preserve"> </w:t>
      </w:r>
      <w:r w:rsidR="007F31F8" w:rsidRPr="0074261D">
        <w:rPr>
          <w:sz w:val="28"/>
          <w:szCs w:val="28"/>
        </w:rPr>
        <w:t>__</w:t>
      </w:r>
      <w:r w:rsidR="0074261D">
        <w:rPr>
          <w:sz w:val="28"/>
          <w:szCs w:val="28"/>
        </w:rPr>
        <w:t>_______</w:t>
      </w:r>
      <w:r w:rsidR="007F31F8" w:rsidRPr="0074261D">
        <w:rPr>
          <w:sz w:val="28"/>
          <w:szCs w:val="28"/>
        </w:rPr>
        <w:t>______</w:t>
      </w:r>
      <w:r w:rsidR="009D339C" w:rsidRPr="0074261D">
        <w:rPr>
          <w:sz w:val="28"/>
          <w:szCs w:val="28"/>
        </w:rPr>
        <w:t xml:space="preserve"> 20</w:t>
      </w:r>
      <w:r w:rsidR="00FD5569" w:rsidRPr="0074261D">
        <w:rPr>
          <w:sz w:val="28"/>
          <w:szCs w:val="28"/>
        </w:rPr>
        <w:t>2</w:t>
      </w:r>
      <w:r w:rsidR="0074261D" w:rsidRPr="0074261D">
        <w:rPr>
          <w:sz w:val="28"/>
          <w:szCs w:val="28"/>
        </w:rPr>
        <w:t>6</w:t>
      </w:r>
      <w:r w:rsidR="009D339C" w:rsidRPr="0074261D">
        <w:rPr>
          <w:sz w:val="28"/>
          <w:szCs w:val="28"/>
        </w:rPr>
        <w:t xml:space="preserve"> го</w:t>
      </w:r>
      <w:r w:rsidR="00E05174" w:rsidRPr="0074261D">
        <w:rPr>
          <w:sz w:val="28"/>
          <w:szCs w:val="28"/>
        </w:rPr>
        <w:t>да</w:t>
      </w:r>
    </w:p>
    <w:sectPr w:rsidR="009D339C" w:rsidRPr="0074261D" w:rsidSect="009B6065">
      <w:pgSz w:w="16840" w:h="11907" w:orient="landscape" w:code="9"/>
      <w:pgMar w:top="1134" w:right="340" w:bottom="284" w:left="340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E794A" w14:textId="77777777" w:rsidR="00E22A82" w:rsidRDefault="00E22A82">
      <w:r>
        <w:separator/>
      </w:r>
    </w:p>
  </w:endnote>
  <w:endnote w:type="continuationSeparator" w:id="0">
    <w:p w14:paraId="1F400BFA" w14:textId="77777777" w:rsidR="00E22A82" w:rsidRDefault="00E2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E3276" w14:textId="77777777" w:rsidR="00E22A82" w:rsidRDefault="00E22A82">
      <w:r>
        <w:separator/>
      </w:r>
    </w:p>
  </w:footnote>
  <w:footnote w:type="continuationSeparator" w:id="0">
    <w:p w14:paraId="5D342994" w14:textId="77777777" w:rsidR="00E22A82" w:rsidRDefault="00E22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E34A8" w14:textId="5BC2E253" w:rsidR="00C91A24" w:rsidRPr="00862EAA" w:rsidRDefault="00C91A24" w:rsidP="00FE1F69">
    <w:pPr>
      <w:pStyle w:val="ab"/>
      <w:jc w:val="center"/>
      <w:rPr>
        <w:sz w:val="24"/>
      </w:rPr>
    </w:pPr>
    <w:r w:rsidRPr="00862EAA">
      <w:rPr>
        <w:sz w:val="24"/>
      </w:rPr>
      <w:fldChar w:fldCharType="begin"/>
    </w:r>
    <w:r w:rsidRPr="00862EAA">
      <w:rPr>
        <w:sz w:val="24"/>
      </w:rPr>
      <w:instrText>PAGE   \* MERGEFORMAT</w:instrText>
    </w:r>
    <w:r w:rsidRPr="00862EAA">
      <w:rPr>
        <w:sz w:val="24"/>
      </w:rPr>
      <w:fldChar w:fldCharType="separate"/>
    </w:r>
    <w:r w:rsidR="009B6065">
      <w:rPr>
        <w:noProof/>
        <w:sz w:val="24"/>
      </w:rPr>
      <w:t>20</w:t>
    </w:r>
    <w:r w:rsidRPr="00862EA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0274"/>
    <w:multiLevelType w:val="hybridMultilevel"/>
    <w:tmpl w:val="8B20B270"/>
    <w:lvl w:ilvl="0" w:tplc="EBCC77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1488"/>
    <w:multiLevelType w:val="singleLevel"/>
    <w:tmpl w:val="00AAB3C2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125032"/>
    <w:multiLevelType w:val="multilevel"/>
    <w:tmpl w:val="15FCB8BC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04D3"/>
    <w:multiLevelType w:val="hybridMultilevel"/>
    <w:tmpl w:val="04489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90094"/>
    <w:multiLevelType w:val="hybridMultilevel"/>
    <w:tmpl w:val="A13C2ABE"/>
    <w:lvl w:ilvl="0" w:tplc="EBCC77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60684"/>
    <w:multiLevelType w:val="singleLevel"/>
    <w:tmpl w:val="54D26C5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A9933D4"/>
    <w:multiLevelType w:val="singleLevel"/>
    <w:tmpl w:val="40042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C312AF"/>
    <w:multiLevelType w:val="hybridMultilevel"/>
    <w:tmpl w:val="CD0862E2"/>
    <w:lvl w:ilvl="0" w:tplc="EBCC77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1FF3"/>
    <w:multiLevelType w:val="hybridMultilevel"/>
    <w:tmpl w:val="9BCA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1142D"/>
    <w:multiLevelType w:val="hybridMultilevel"/>
    <w:tmpl w:val="37DC8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5A6F7A"/>
    <w:multiLevelType w:val="multilevel"/>
    <w:tmpl w:val="996899F8"/>
    <w:lvl w:ilvl="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368FE"/>
    <w:multiLevelType w:val="singleLevel"/>
    <w:tmpl w:val="00AAB3C2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75C3363"/>
    <w:multiLevelType w:val="hybridMultilevel"/>
    <w:tmpl w:val="2642F47E"/>
    <w:lvl w:ilvl="0" w:tplc="DF7C3E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22691A"/>
    <w:multiLevelType w:val="hybridMultilevel"/>
    <w:tmpl w:val="37D8E1B4"/>
    <w:lvl w:ilvl="0" w:tplc="CBFE72C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9785F"/>
    <w:multiLevelType w:val="hybridMultilevel"/>
    <w:tmpl w:val="08B8C53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DD1584"/>
    <w:multiLevelType w:val="hybridMultilevel"/>
    <w:tmpl w:val="2C620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"/>
  </w:num>
  <w:num w:numId="5">
    <w:abstractNumId w:val="11"/>
  </w:num>
  <w:num w:numId="6">
    <w:abstractNumId w:val="14"/>
  </w:num>
  <w:num w:numId="7">
    <w:abstractNumId w:val="0"/>
  </w:num>
  <w:num w:numId="8">
    <w:abstractNumId w:val="7"/>
  </w:num>
  <w:num w:numId="9">
    <w:abstractNumId w:val="4"/>
  </w:num>
  <w:num w:numId="10">
    <w:abstractNumId w:val="13"/>
  </w:num>
  <w:num w:numId="11">
    <w:abstractNumId w:val="9"/>
  </w:num>
  <w:num w:numId="12">
    <w:abstractNumId w:val="3"/>
  </w:num>
  <w:num w:numId="13">
    <w:abstractNumId w:val="2"/>
  </w:num>
  <w:num w:numId="14">
    <w:abstractNumId w:val="8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46"/>
    <w:rsid w:val="0000257E"/>
    <w:rsid w:val="00007321"/>
    <w:rsid w:val="00007D67"/>
    <w:rsid w:val="00016F61"/>
    <w:rsid w:val="000227CF"/>
    <w:rsid w:val="000261E9"/>
    <w:rsid w:val="00027767"/>
    <w:rsid w:val="00033C8A"/>
    <w:rsid w:val="00043567"/>
    <w:rsid w:val="000440BE"/>
    <w:rsid w:val="0004619B"/>
    <w:rsid w:val="000461DA"/>
    <w:rsid w:val="0005215B"/>
    <w:rsid w:val="00056438"/>
    <w:rsid w:val="0006125E"/>
    <w:rsid w:val="00064404"/>
    <w:rsid w:val="000657D5"/>
    <w:rsid w:val="00066DD9"/>
    <w:rsid w:val="00067E90"/>
    <w:rsid w:val="0008441D"/>
    <w:rsid w:val="00084AC2"/>
    <w:rsid w:val="00084B71"/>
    <w:rsid w:val="00094470"/>
    <w:rsid w:val="00094D66"/>
    <w:rsid w:val="000978A8"/>
    <w:rsid w:val="000A1AC3"/>
    <w:rsid w:val="000A2003"/>
    <w:rsid w:val="000A256C"/>
    <w:rsid w:val="000B1962"/>
    <w:rsid w:val="000B19DD"/>
    <w:rsid w:val="000B27C1"/>
    <w:rsid w:val="000B5BDA"/>
    <w:rsid w:val="000B76E8"/>
    <w:rsid w:val="000C6C87"/>
    <w:rsid w:val="000D1583"/>
    <w:rsid w:val="000D2E6E"/>
    <w:rsid w:val="000D4D45"/>
    <w:rsid w:val="000E74C5"/>
    <w:rsid w:val="000F0127"/>
    <w:rsid w:val="000F21BF"/>
    <w:rsid w:val="000F2A5D"/>
    <w:rsid w:val="000F5765"/>
    <w:rsid w:val="00103F23"/>
    <w:rsid w:val="00104EBE"/>
    <w:rsid w:val="00106CB8"/>
    <w:rsid w:val="00113CB3"/>
    <w:rsid w:val="00117EE7"/>
    <w:rsid w:val="00120206"/>
    <w:rsid w:val="0012079D"/>
    <w:rsid w:val="00120BE4"/>
    <w:rsid w:val="001225FC"/>
    <w:rsid w:val="00122B39"/>
    <w:rsid w:val="001234FF"/>
    <w:rsid w:val="001276AA"/>
    <w:rsid w:val="00130FFF"/>
    <w:rsid w:val="00132669"/>
    <w:rsid w:val="00133F4A"/>
    <w:rsid w:val="00137117"/>
    <w:rsid w:val="00143C0E"/>
    <w:rsid w:val="00147022"/>
    <w:rsid w:val="0015139B"/>
    <w:rsid w:val="00163D19"/>
    <w:rsid w:val="00165029"/>
    <w:rsid w:val="00171861"/>
    <w:rsid w:val="00172580"/>
    <w:rsid w:val="00177810"/>
    <w:rsid w:val="00181682"/>
    <w:rsid w:val="0018269F"/>
    <w:rsid w:val="00183A84"/>
    <w:rsid w:val="001848BC"/>
    <w:rsid w:val="001A28EA"/>
    <w:rsid w:val="001A4A79"/>
    <w:rsid w:val="001A56FB"/>
    <w:rsid w:val="001A597A"/>
    <w:rsid w:val="001A75FF"/>
    <w:rsid w:val="001B07F9"/>
    <w:rsid w:val="001B4046"/>
    <w:rsid w:val="001C1A66"/>
    <w:rsid w:val="001C3628"/>
    <w:rsid w:val="001C5D41"/>
    <w:rsid w:val="001E26FB"/>
    <w:rsid w:val="001E66C0"/>
    <w:rsid w:val="001F72A1"/>
    <w:rsid w:val="00203174"/>
    <w:rsid w:val="00203BE3"/>
    <w:rsid w:val="00210722"/>
    <w:rsid w:val="00214D2C"/>
    <w:rsid w:val="00222B3C"/>
    <w:rsid w:val="00223834"/>
    <w:rsid w:val="00230106"/>
    <w:rsid w:val="00230CEB"/>
    <w:rsid w:val="002325D0"/>
    <w:rsid w:val="0023590C"/>
    <w:rsid w:val="00236757"/>
    <w:rsid w:val="00241F23"/>
    <w:rsid w:val="00254EB5"/>
    <w:rsid w:val="00255086"/>
    <w:rsid w:val="002554FC"/>
    <w:rsid w:val="00262B5A"/>
    <w:rsid w:val="002634B5"/>
    <w:rsid w:val="002676D2"/>
    <w:rsid w:val="00270E50"/>
    <w:rsid w:val="00274955"/>
    <w:rsid w:val="0028012A"/>
    <w:rsid w:val="00281EB6"/>
    <w:rsid w:val="002820D2"/>
    <w:rsid w:val="00286605"/>
    <w:rsid w:val="002869A1"/>
    <w:rsid w:val="00286AEB"/>
    <w:rsid w:val="00291B91"/>
    <w:rsid w:val="00291BA5"/>
    <w:rsid w:val="00293782"/>
    <w:rsid w:val="002A0B0A"/>
    <w:rsid w:val="002A7347"/>
    <w:rsid w:val="002B149C"/>
    <w:rsid w:val="002B176B"/>
    <w:rsid w:val="002B3E1C"/>
    <w:rsid w:val="002B6A4A"/>
    <w:rsid w:val="002C0B23"/>
    <w:rsid w:val="002C46AF"/>
    <w:rsid w:val="002D3A90"/>
    <w:rsid w:val="002D5B14"/>
    <w:rsid w:val="002D5E54"/>
    <w:rsid w:val="002E26FA"/>
    <w:rsid w:val="002E3A7F"/>
    <w:rsid w:val="002E6567"/>
    <w:rsid w:val="002E714B"/>
    <w:rsid w:val="002E7788"/>
    <w:rsid w:val="002F2B38"/>
    <w:rsid w:val="002F5BD7"/>
    <w:rsid w:val="002F6F97"/>
    <w:rsid w:val="00300148"/>
    <w:rsid w:val="003013D4"/>
    <w:rsid w:val="0030365A"/>
    <w:rsid w:val="003042C2"/>
    <w:rsid w:val="0031331B"/>
    <w:rsid w:val="00316F40"/>
    <w:rsid w:val="00323452"/>
    <w:rsid w:val="00324DC9"/>
    <w:rsid w:val="00325444"/>
    <w:rsid w:val="0033062E"/>
    <w:rsid w:val="00331685"/>
    <w:rsid w:val="00335F17"/>
    <w:rsid w:val="003370EE"/>
    <w:rsid w:val="003400B7"/>
    <w:rsid w:val="00340D00"/>
    <w:rsid w:val="0034290E"/>
    <w:rsid w:val="00343E78"/>
    <w:rsid w:val="00345A39"/>
    <w:rsid w:val="00345E8F"/>
    <w:rsid w:val="003474AD"/>
    <w:rsid w:val="00352D62"/>
    <w:rsid w:val="00360DB2"/>
    <w:rsid w:val="003658E6"/>
    <w:rsid w:val="00376A1B"/>
    <w:rsid w:val="0037770C"/>
    <w:rsid w:val="00381D61"/>
    <w:rsid w:val="003829D4"/>
    <w:rsid w:val="00384C75"/>
    <w:rsid w:val="003876AC"/>
    <w:rsid w:val="003949DE"/>
    <w:rsid w:val="00395566"/>
    <w:rsid w:val="00396550"/>
    <w:rsid w:val="003A0067"/>
    <w:rsid w:val="003A04EA"/>
    <w:rsid w:val="003A3389"/>
    <w:rsid w:val="003A77B2"/>
    <w:rsid w:val="003B3401"/>
    <w:rsid w:val="003B5801"/>
    <w:rsid w:val="003B62F5"/>
    <w:rsid w:val="003B7C42"/>
    <w:rsid w:val="003C1A71"/>
    <w:rsid w:val="003D3698"/>
    <w:rsid w:val="003D3C0B"/>
    <w:rsid w:val="003D4C7B"/>
    <w:rsid w:val="003D678C"/>
    <w:rsid w:val="003E145F"/>
    <w:rsid w:val="003E4148"/>
    <w:rsid w:val="003E4469"/>
    <w:rsid w:val="003E496E"/>
    <w:rsid w:val="003E7C64"/>
    <w:rsid w:val="003E7F46"/>
    <w:rsid w:val="003F641D"/>
    <w:rsid w:val="00400C57"/>
    <w:rsid w:val="00404E2C"/>
    <w:rsid w:val="00416A52"/>
    <w:rsid w:val="00416FD3"/>
    <w:rsid w:val="00417629"/>
    <w:rsid w:val="004200A4"/>
    <w:rsid w:val="0042223C"/>
    <w:rsid w:val="00423820"/>
    <w:rsid w:val="0042397F"/>
    <w:rsid w:val="00426F13"/>
    <w:rsid w:val="00434C60"/>
    <w:rsid w:val="00435817"/>
    <w:rsid w:val="00435D40"/>
    <w:rsid w:val="00436572"/>
    <w:rsid w:val="004366A7"/>
    <w:rsid w:val="00437636"/>
    <w:rsid w:val="004403E6"/>
    <w:rsid w:val="004408BB"/>
    <w:rsid w:val="00445B2A"/>
    <w:rsid w:val="00452499"/>
    <w:rsid w:val="00454721"/>
    <w:rsid w:val="004551E1"/>
    <w:rsid w:val="00457A57"/>
    <w:rsid w:val="004634BC"/>
    <w:rsid w:val="00465501"/>
    <w:rsid w:val="004658D1"/>
    <w:rsid w:val="004732A5"/>
    <w:rsid w:val="00485870"/>
    <w:rsid w:val="004964F6"/>
    <w:rsid w:val="004972D7"/>
    <w:rsid w:val="0049765D"/>
    <w:rsid w:val="004A05D8"/>
    <w:rsid w:val="004A0EDD"/>
    <w:rsid w:val="004A3958"/>
    <w:rsid w:val="004B13CB"/>
    <w:rsid w:val="004B3032"/>
    <w:rsid w:val="004C1E89"/>
    <w:rsid w:val="004D112B"/>
    <w:rsid w:val="004D60E9"/>
    <w:rsid w:val="004E0694"/>
    <w:rsid w:val="004E4520"/>
    <w:rsid w:val="004E4F51"/>
    <w:rsid w:val="004E7795"/>
    <w:rsid w:val="004F09FF"/>
    <w:rsid w:val="004F1F58"/>
    <w:rsid w:val="004F2E53"/>
    <w:rsid w:val="004F6484"/>
    <w:rsid w:val="00503117"/>
    <w:rsid w:val="00505C73"/>
    <w:rsid w:val="005126D3"/>
    <w:rsid w:val="00513BF7"/>
    <w:rsid w:val="00513C44"/>
    <w:rsid w:val="005166F2"/>
    <w:rsid w:val="00516EA2"/>
    <w:rsid w:val="005233E9"/>
    <w:rsid w:val="005240CF"/>
    <w:rsid w:val="00525074"/>
    <w:rsid w:val="00530F8A"/>
    <w:rsid w:val="00547732"/>
    <w:rsid w:val="00560C98"/>
    <w:rsid w:val="00561417"/>
    <w:rsid w:val="0056170C"/>
    <w:rsid w:val="00565DAB"/>
    <w:rsid w:val="00567938"/>
    <w:rsid w:val="00571A7B"/>
    <w:rsid w:val="00571C69"/>
    <w:rsid w:val="00576118"/>
    <w:rsid w:val="00577086"/>
    <w:rsid w:val="00577BD6"/>
    <w:rsid w:val="005835C3"/>
    <w:rsid w:val="005843AC"/>
    <w:rsid w:val="00587C29"/>
    <w:rsid w:val="00587EB4"/>
    <w:rsid w:val="00590E00"/>
    <w:rsid w:val="005949E4"/>
    <w:rsid w:val="00596CBF"/>
    <w:rsid w:val="005A0CB2"/>
    <w:rsid w:val="005A11E3"/>
    <w:rsid w:val="005A4736"/>
    <w:rsid w:val="005A4A77"/>
    <w:rsid w:val="005B25AF"/>
    <w:rsid w:val="005B3966"/>
    <w:rsid w:val="005C154E"/>
    <w:rsid w:val="005C1E07"/>
    <w:rsid w:val="005C2A1B"/>
    <w:rsid w:val="005C420D"/>
    <w:rsid w:val="005C7337"/>
    <w:rsid w:val="005C735C"/>
    <w:rsid w:val="005D0BE3"/>
    <w:rsid w:val="005D3F43"/>
    <w:rsid w:val="005D7898"/>
    <w:rsid w:val="005E0846"/>
    <w:rsid w:val="005E33C9"/>
    <w:rsid w:val="005E3FD8"/>
    <w:rsid w:val="005E48E5"/>
    <w:rsid w:val="005E78A1"/>
    <w:rsid w:val="005F0637"/>
    <w:rsid w:val="005F07F9"/>
    <w:rsid w:val="005F2EDB"/>
    <w:rsid w:val="005F4527"/>
    <w:rsid w:val="005F7143"/>
    <w:rsid w:val="006011C1"/>
    <w:rsid w:val="00601214"/>
    <w:rsid w:val="006070B9"/>
    <w:rsid w:val="0062246E"/>
    <w:rsid w:val="00622A50"/>
    <w:rsid w:val="00623B2A"/>
    <w:rsid w:val="00623E63"/>
    <w:rsid w:val="00623F3A"/>
    <w:rsid w:val="00626308"/>
    <w:rsid w:val="00631316"/>
    <w:rsid w:val="00631336"/>
    <w:rsid w:val="00642343"/>
    <w:rsid w:val="00643738"/>
    <w:rsid w:val="0065200C"/>
    <w:rsid w:val="00652104"/>
    <w:rsid w:val="006531D0"/>
    <w:rsid w:val="00656B09"/>
    <w:rsid w:val="0066158C"/>
    <w:rsid w:val="00664449"/>
    <w:rsid w:val="00664598"/>
    <w:rsid w:val="00666C96"/>
    <w:rsid w:val="00666E99"/>
    <w:rsid w:val="00666F6D"/>
    <w:rsid w:val="00670891"/>
    <w:rsid w:val="00670F58"/>
    <w:rsid w:val="00672B56"/>
    <w:rsid w:val="006732A1"/>
    <w:rsid w:val="00673E8D"/>
    <w:rsid w:val="00675189"/>
    <w:rsid w:val="006857A4"/>
    <w:rsid w:val="00685DD8"/>
    <w:rsid w:val="006A189A"/>
    <w:rsid w:val="006A30D3"/>
    <w:rsid w:val="006A4277"/>
    <w:rsid w:val="006A45C3"/>
    <w:rsid w:val="006A484C"/>
    <w:rsid w:val="006A55BF"/>
    <w:rsid w:val="006A7577"/>
    <w:rsid w:val="006B09E2"/>
    <w:rsid w:val="006B11AA"/>
    <w:rsid w:val="006B21DA"/>
    <w:rsid w:val="006B3491"/>
    <w:rsid w:val="006B69DD"/>
    <w:rsid w:val="006B7074"/>
    <w:rsid w:val="006B738D"/>
    <w:rsid w:val="006B7CB5"/>
    <w:rsid w:val="006C1229"/>
    <w:rsid w:val="006C33A6"/>
    <w:rsid w:val="006C7B57"/>
    <w:rsid w:val="006C7FE3"/>
    <w:rsid w:val="006D1D9E"/>
    <w:rsid w:val="006D1EAD"/>
    <w:rsid w:val="006D4FB9"/>
    <w:rsid w:val="006D5314"/>
    <w:rsid w:val="006E0B57"/>
    <w:rsid w:val="006E20F1"/>
    <w:rsid w:val="006E3091"/>
    <w:rsid w:val="006F0E06"/>
    <w:rsid w:val="00700D34"/>
    <w:rsid w:val="007024F9"/>
    <w:rsid w:val="00703EF3"/>
    <w:rsid w:val="00707E91"/>
    <w:rsid w:val="007103DD"/>
    <w:rsid w:val="00710D7F"/>
    <w:rsid w:val="00711493"/>
    <w:rsid w:val="00711755"/>
    <w:rsid w:val="0071433B"/>
    <w:rsid w:val="00714806"/>
    <w:rsid w:val="00716346"/>
    <w:rsid w:val="00720459"/>
    <w:rsid w:val="007208FE"/>
    <w:rsid w:val="00730C06"/>
    <w:rsid w:val="007319B1"/>
    <w:rsid w:val="00733404"/>
    <w:rsid w:val="00733D32"/>
    <w:rsid w:val="00735F99"/>
    <w:rsid w:val="00736816"/>
    <w:rsid w:val="0073773E"/>
    <w:rsid w:val="0074261D"/>
    <w:rsid w:val="00746430"/>
    <w:rsid w:val="007464E7"/>
    <w:rsid w:val="00746869"/>
    <w:rsid w:val="00750F50"/>
    <w:rsid w:val="007513E7"/>
    <w:rsid w:val="007534B5"/>
    <w:rsid w:val="00754A1F"/>
    <w:rsid w:val="007613A7"/>
    <w:rsid w:val="00767037"/>
    <w:rsid w:val="0077134F"/>
    <w:rsid w:val="00775832"/>
    <w:rsid w:val="00776BD8"/>
    <w:rsid w:val="007817C1"/>
    <w:rsid w:val="00785CA9"/>
    <w:rsid w:val="00787925"/>
    <w:rsid w:val="0079167B"/>
    <w:rsid w:val="007A173D"/>
    <w:rsid w:val="007A3E40"/>
    <w:rsid w:val="007A4E7B"/>
    <w:rsid w:val="007A59CC"/>
    <w:rsid w:val="007A7AEC"/>
    <w:rsid w:val="007B035E"/>
    <w:rsid w:val="007B6EDD"/>
    <w:rsid w:val="007C2107"/>
    <w:rsid w:val="007C3906"/>
    <w:rsid w:val="007C7814"/>
    <w:rsid w:val="007D10C6"/>
    <w:rsid w:val="007D2DCF"/>
    <w:rsid w:val="007E290A"/>
    <w:rsid w:val="007E382C"/>
    <w:rsid w:val="007E5BAE"/>
    <w:rsid w:val="007F31F8"/>
    <w:rsid w:val="007F3316"/>
    <w:rsid w:val="007F4967"/>
    <w:rsid w:val="007F790E"/>
    <w:rsid w:val="008016F7"/>
    <w:rsid w:val="0080351D"/>
    <w:rsid w:val="0080402D"/>
    <w:rsid w:val="00804EED"/>
    <w:rsid w:val="00807396"/>
    <w:rsid w:val="00811E4D"/>
    <w:rsid w:val="008132A0"/>
    <w:rsid w:val="00817434"/>
    <w:rsid w:val="008201A8"/>
    <w:rsid w:val="008244C9"/>
    <w:rsid w:val="00826160"/>
    <w:rsid w:val="00830732"/>
    <w:rsid w:val="00832D74"/>
    <w:rsid w:val="00833453"/>
    <w:rsid w:val="00836FC9"/>
    <w:rsid w:val="0084239E"/>
    <w:rsid w:val="00843AEF"/>
    <w:rsid w:val="0084423D"/>
    <w:rsid w:val="00854E40"/>
    <w:rsid w:val="00857F17"/>
    <w:rsid w:val="0086132D"/>
    <w:rsid w:val="00862EAA"/>
    <w:rsid w:val="00863393"/>
    <w:rsid w:val="00863933"/>
    <w:rsid w:val="00872EEB"/>
    <w:rsid w:val="0089127C"/>
    <w:rsid w:val="008927FC"/>
    <w:rsid w:val="00894FBA"/>
    <w:rsid w:val="008957B5"/>
    <w:rsid w:val="008A276F"/>
    <w:rsid w:val="008B18E3"/>
    <w:rsid w:val="008B44A6"/>
    <w:rsid w:val="008C46B0"/>
    <w:rsid w:val="008C7850"/>
    <w:rsid w:val="008D149B"/>
    <w:rsid w:val="008D3501"/>
    <w:rsid w:val="008D794C"/>
    <w:rsid w:val="008E037D"/>
    <w:rsid w:val="008E37A5"/>
    <w:rsid w:val="008E38C8"/>
    <w:rsid w:val="008E3FB0"/>
    <w:rsid w:val="008E56BF"/>
    <w:rsid w:val="008F3F62"/>
    <w:rsid w:val="0090168A"/>
    <w:rsid w:val="00901DEE"/>
    <w:rsid w:val="009064C3"/>
    <w:rsid w:val="009072AA"/>
    <w:rsid w:val="0090745D"/>
    <w:rsid w:val="009119E5"/>
    <w:rsid w:val="00911E0B"/>
    <w:rsid w:val="009133DD"/>
    <w:rsid w:val="00913787"/>
    <w:rsid w:val="0091630F"/>
    <w:rsid w:val="00917261"/>
    <w:rsid w:val="00923173"/>
    <w:rsid w:val="0092428F"/>
    <w:rsid w:val="0092630E"/>
    <w:rsid w:val="00930CDF"/>
    <w:rsid w:val="00934042"/>
    <w:rsid w:val="009408E7"/>
    <w:rsid w:val="00950693"/>
    <w:rsid w:val="00950BC0"/>
    <w:rsid w:val="00953977"/>
    <w:rsid w:val="00954887"/>
    <w:rsid w:val="009567F9"/>
    <w:rsid w:val="0096198B"/>
    <w:rsid w:val="0096492F"/>
    <w:rsid w:val="0096651E"/>
    <w:rsid w:val="009753F1"/>
    <w:rsid w:val="00975B59"/>
    <w:rsid w:val="00976D61"/>
    <w:rsid w:val="0098126A"/>
    <w:rsid w:val="00981588"/>
    <w:rsid w:val="00993747"/>
    <w:rsid w:val="00995977"/>
    <w:rsid w:val="009A7536"/>
    <w:rsid w:val="009B0D50"/>
    <w:rsid w:val="009B1424"/>
    <w:rsid w:val="009B467C"/>
    <w:rsid w:val="009B6065"/>
    <w:rsid w:val="009C0379"/>
    <w:rsid w:val="009C164D"/>
    <w:rsid w:val="009C4B02"/>
    <w:rsid w:val="009C5D09"/>
    <w:rsid w:val="009D03C5"/>
    <w:rsid w:val="009D28C4"/>
    <w:rsid w:val="009D339C"/>
    <w:rsid w:val="009D6462"/>
    <w:rsid w:val="009E2747"/>
    <w:rsid w:val="009E28D8"/>
    <w:rsid w:val="009E5CDA"/>
    <w:rsid w:val="009F2210"/>
    <w:rsid w:val="009F62F0"/>
    <w:rsid w:val="00A007D3"/>
    <w:rsid w:val="00A00CF7"/>
    <w:rsid w:val="00A04080"/>
    <w:rsid w:val="00A06E0B"/>
    <w:rsid w:val="00A07536"/>
    <w:rsid w:val="00A133B4"/>
    <w:rsid w:val="00A17196"/>
    <w:rsid w:val="00A2372B"/>
    <w:rsid w:val="00A27E37"/>
    <w:rsid w:val="00A32FBF"/>
    <w:rsid w:val="00A33FBB"/>
    <w:rsid w:val="00A34093"/>
    <w:rsid w:val="00A43AEC"/>
    <w:rsid w:val="00A513A1"/>
    <w:rsid w:val="00A568E0"/>
    <w:rsid w:val="00A614A3"/>
    <w:rsid w:val="00A70C62"/>
    <w:rsid w:val="00A73457"/>
    <w:rsid w:val="00A75A2E"/>
    <w:rsid w:val="00A8319A"/>
    <w:rsid w:val="00A84089"/>
    <w:rsid w:val="00A843C3"/>
    <w:rsid w:val="00A857E8"/>
    <w:rsid w:val="00A85F56"/>
    <w:rsid w:val="00A90581"/>
    <w:rsid w:val="00A91C37"/>
    <w:rsid w:val="00A94472"/>
    <w:rsid w:val="00A94A99"/>
    <w:rsid w:val="00A96004"/>
    <w:rsid w:val="00AA0CDB"/>
    <w:rsid w:val="00AA1BD7"/>
    <w:rsid w:val="00AA4193"/>
    <w:rsid w:val="00AB1DFC"/>
    <w:rsid w:val="00AB28F5"/>
    <w:rsid w:val="00AC0011"/>
    <w:rsid w:val="00AC2DFA"/>
    <w:rsid w:val="00AC5848"/>
    <w:rsid w:val="00AC607A"/>
    <w:rsid w:val="00AC659C"/>
    <w:rsid w:val="00AD6486"/>
    <w:rsid w:val="00AE0766"/>
    <w:rsid w:val="00AE1CE6"/>
    <w:rsid w:val="00AE1E17"/>
    <w:rsid w:val="00AE5A4B"/>
    <w:rsid w:val="00AE6BFB"/>
    <w:rsid w:val="00AF02E5"/>
    <w:rsid w:val="00AF0400"/>
    <w:rsid w:val="00AF4C7F"/>
    <w:rsid w:val="00AF66D4"/>
    <w:rsid w:val="00B02707"/>
    <w:rsid w:val="00B0316E"/>
    <w:rsid w:val="00B059C6"/>
    <w:rsid w:val="00B13CFA"/>
    <w:rsid w:val="00B23901"/>
    <w:rsid w:val="00B23D51"/>
    <w:rsid w:val="00B2623E"/>
    <w:rsid w:val="00B27110"/>
    <w:rsid w:val="00B32D31"/>
    <w:rsid w:val="00B3380D"/>
    <w:rsid w:val="00B34086"/>
    <w:rsid w:val="00B40DB3"/>
    <w:rsid w:val="00B422B1"/>
    <w:rsid w:val="00B45811"/>
    <w:rsid w:val="00B459AF"/>
    <w:rsid w:val="00B47E11"/>
    <w:rsid w:val="00B501DF"/>
    <w:rsid w:val="00B57928"/>
    <w:rsid w:val="00B63EDF"/>
    <w:rsid w:val="00B65D07"/>
    <w:rsid w:val="00B669DB"/>
    <w:rsid w:val="00B67611"/>
    <w:rsid w:val="00B7686F"/>
    <w:rsid w:val="00B806A4"/>
    <w:rsid w:val="00B83964"/>
    <w:rsid w:val="00B8591C"/>
    <w:rsid w:val="00B8639F"/>
    <w:rsid w:val="00B91850"/>
    <w:rsid w:val="00B955AF"/>
    <w:rsid w:val="00B95F13"/>
    <w:rsid w:val="00B97324"/>
    <w:rsid w:val="00B97819"/>
    <w:rsid w:val="00B97960"/>
    <w:rsid w:val="00BA3280"/>
    <w:rsid w:val="00BA39F7"/>
    <w:rsid w:val="00BB2250"/>
    <w:rsid w:val="00BB2767"/>
    <w:rsid w:val="00BB3C9F"/>
    <w:rsid w:val="00BB4AB2"/>
    <w:rsid w:val="00BC1071"/>
    <w:rsid w:val="00BD08EC"/>
    <w:rsid w:val="00BD4CF9"/>
    <w:rsid w:val="00BD4D09"/>
    <w:rsid w:val="00BE101F"/>
    <w:rsid w:val="00BE63F8"/>
    <w:rsid w:val="00BE707F"/>
    <w:rsid w:val="00BF001B"/>
    <w:rsid w:val="00BF0806"/>
    <w:rsid w:val="00BF4F7B"/>
    <w:rsid w:val="00BF5937"/>
    <w:rsid w:val="00BF6EFE"/>
    <w:rsid w:val="00BF7C65"/>
    <w:rsid w:val="00C004BB"/>
    <w:rsid w:val="00C0252A"/>
    <w:rsid w:val="00C031FF"/>
    <w:rsid w:val="00C04A8E"/>
    <w:rsid w:val="00C15864"/>
    <w:rsid w:val="00C17509"/>
    <w:rsid w:val="00C220AE"/>
    <w:rsid w:val="00C33DDD"/>
    <w:rsid w:val="00C35803"/>
    <w:rsid w:val="00C45598"/>
    <w:rsid w:val="00C460FB"/>
    <w:rsid w:val="00C4629C"/>
    <w:rsid w:val="00C60344"/>
    <w:rsid w:val="00C6117E"/>
    <w:rsid w:val="00C647F4"/>
    <w:rsid w:val="00C66BC3"/>
    <w:rsid w:val="00C676B8"/>
    <w:rsid w:val="00C7607D"/>
    <w:rsid w:val="00C822C7"/>
    <w:rsid w:val="00C83C7F"/>
    <w:rsid w:val="00C84C9F"/>
    <w:rsid w:val="00C85EB9"/>
    <w:rsid w:val="00C87E22"/>
    <w:rsid w:val="00C91A24"/>
    <w:rsid w:val="00C91CB4"/>
    <w:rsid w:val="00C92DEE"/>
    <w:rsid w:val="00C94665"/>
    <w:rsid w:val="00C97BA3"/>
    <w:rsid w:val="00CA2DA0"/>
    <w:rsid w:val="00CA4E29"/>
    <w:rsid w:val="00CA6A8A"/>
    <w:rsid w:val="00CA7B47"/>
    <w:rsid w:val="00CA7CC2"/>
    <w:rsid w:val="00CB01D3"/>
    <w:rsid w:val="00CB0878"/>
    <w:rsid w:val="00CB3702"/>
    <w:rsid w:val="00CB57AC"/>
    <w:rsid w:val="00CB5C9D"/>
    <w:rsid w:val="00CB68E7"/>
    <w:rsid w:val="00CC18EF"/>
    <w:rsid w:val="00CC3279"/>
    <w:rsid w:val="00CC530E"/>
    <w:rsid w:val="00CC678F"/>
    <w:rsid w:val="00CD1C33"/>
    <w:rsid w:val="00CD3047"/>
    <w:rsid w:val="00CD5029"/>
    <w:rsid w:val="00CD51DD"/>
    <w:rsid w:val="00CE43FD"/>
    <w:rsid w:val="00CF1E2A"/>
    <w:rsid w:val="00CF33B5"/>
    <w:rsid w:val="00D01008"/>
    <w:rsid w:val="00D05EB9"/>
    <w:rsid w:val="00D073C0"/>
    <w:rsid w:val="00D07AB7"/>
    <w:rsid w:val="00D12CCE"/>
    <w:rsid w:val="00D141FE"/>
    <w:rsid w:val="00D23098"/>
    <w:rsid w:val="00D230DE"/>
    <w:rsid w:val="00D32FB7"/>
    <w:rsid w:val="00D336B1"/>
    <w:rsid w:val="00D34AE3"/>
    <w:rsid w:val="00D4226C"/>
    <w:rsid w:val="00D438FC"/>
    <w:rsid w:val="00D45A58"/>
    <w:rsid w:val="00D47732"/>
    <w:rsid w:val="00D51ABA"/>
    <w:rsid w:val="00D60C22"/>
    <w:rsid w:val="00D62C57"/>
    <w:rsid w:val="00D63A34"/>
    <w:rsid w:val="00D6506D"/>
    <w:rsid w:val="00D71CC5"/>
    <w:rsid w:val="00D7319E"/>
    <w:rsid w:val="00D73C42"/>
    <w:rsid w:val="00D751FA"/>
    <w:rsid w:val="00D826F8"/>
    <w:rsid w:val="00D86985"/>
    <w:rsid w:val="00D87667"/>
    <w:rsid w:val="00D93993"/>
    <w:rsid w:val="00D96261"/>
    <w:rsid w:val="00D96FEC"/>
    <w:rsid w:val="00DA0C39"/>
    <w:rsid w:val="00DA33FD"/>
    <w:rsid w:val="00DA6DA9"/>
    <w:rsid w:val="00DB2C69"/>
    <w:rsid w:val="00DB6432"/>
    <w:rsid w:val="00DB7871"/>
    <w:rsid w:val="00DC23A1"/>
    <w:rsid w:val="00DC2E16"/>
    <w:rsid w:val="00DD1EC0"/>
    <w:rsid w:val="00DD3DF1"/>
    <w:rsid w:val="00DE0718"/>
    <w:rsid w:val="00DE74ED"/>
    <w:rsid w:val="00DE7B76"/>
    <w:rsid w:val="00DF038C"/>
    <w:rsid w:val="00DF4E00"/>
    <w:rsid w:val="00E05174"/>
    <w:rsid w:val="00E053D1"/>
    <w:rsid w:val="00E064CD"/>
    <w:rsid w:val="00E10394"/>
    <w:rsid w:val="00E11806"/>
    <w:rsid w:val="00E11CBB"/>
    <w:rsid w:val="00E12DFB"/>
    <w:rsid w:val="00E164FF"/>
    <w:rsid w:val="00E16FD1"/>
    <w:rsid w:val="00E1795F"/>
    <w:rsid w:val="00E22A82"/>
    <w:rsid w:val="00E266C1"/>
    <w:rsid w:val="00E277B7"/>
    <w:rsid w:val="00E31917"/>
    <w:rsid w:val="00E363D7"/>
    <w:rsid w:val="00E40546"/>
    <w:rsid w:val="00E40E42"/>
    <w:rsid w:val="00E44D5D"/>
    <w:rsid w:val="00E46101"/>
    <w:rsid w:val="00E47F52"/>
    <w:rsid w:val="00E5109A"/>
    <w:rsid w:val="00E5299B"/>
    <w:rsid w:val="00E52A15"/>
    <w:rsid w:val="00E76439"/>
    <w:rsid w:val="00E76D8A"/>
    <w:rsid w:val="00E90559"/>
    <w:rsid w:val="00E90F97"/>
    <w:rsid w:val="00EA010C"/>
    <w:rsid w:val="00EA1F0C"/>
    <w:rsid w:val="00EA2A2A"/>
    <w:rsid w:val="00EA6FDE"/>
    <w:rsid w:val="00EB1F28"/>
    <w:rsid w:val="00EB7F21"/>
    <w:rsid w:val="00EC1466"/>
    <w:rsid w:val="00EC2332"/>
    <w:rsid w:val="00EC6D43"/>
    <w:rsid w:val="00EE6E4C"/>
    <w:rsid w:val="00F00E5C"/>
    <w:rsid w:val="00F03170"/>
    <w:rsid w:val="00F04E22"/>
    <w:rsid w:val="00F051FC"/>
    <w:rsid w:val="00F06B41"/>
    <w:rsid w:val="00F12FF6"/>
    <w:rsid w:val="00F14F6C"/>
    <w:rsid w:val="00F1663F"/>
    <w:rsid w:val="00F267A1"/>
    <w:rsid w:val="00F3029B"/>
    <w:rsid w:val="00F352E9"/>
    <w:rsid w:val="00F42C71"/>
    <w:rsid w:val="00F44D87"/>
    <w:rsid w:val="00F459DC"/>
    <w:rsid w:val="00F5381C"/>
    <w:rsid w:val="00F62AA6"/>
    <w:rsid w:val="00F62ECD"/>
    <w:rsid w:val="00F64567"/>
    <w:rsid w:val="00F64D89"/>
    <w:rsid w:val="00F72EF8"/>
    <w:rsid w:val="00F75CFE"/>
    <w:rsid w:val="00F76FC4"/>
    <w:rsid w:val="00F812FB"/>
    <w:rsid w:val="00F90DB4"/>
    <w:rsid w:val="00F9132D"/>
    <w:rsid w:val="00F9609E"/>
    <w:rsid w:val="00F97A30"/>
    <w:rsid w:val="00FA3BA2"/>
    <w:rsid w:val="00FA4525"/>
    <w:rsid w:val="00FA4882"/>
    <w:rsid w:val="00FA6049"/>
    <w:rsid w:val="00FB2B35"/>
    <w:rsid w:val="00FC2D08"/>
    <w:rsid w:val="00FC36A3"/>
    <w:rsid w:val="00FC4016"/>
    <w:rsid w:val="00FC493E"/>
    <w:rsid w:val="00FC52F5"/>
    <w:rsid w:val="00FD4CD5"/>
    <w:rsid w:val="00FD5330"/>
    <w:rsid w:val="00FD5569"/>
    <w:rsid w:val="00FE1F69"/>
    <w:rsid w:val="00FE2BCA"/>
    <w:rsid w:val="00FE5CDA"/>
    <w:rsid w:val="00FE736D"/>
    <w:rsid w:val="00FE7C82"/>
    <w:rsid w:val="00FF0B20"/>
    <w:rsid w:val="00FF3608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BD736"/>
  <w15:docId w15:val="{211EB8CE-9802-4179-8B67-359D287C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43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1620"/>
      </w:tabs>
      <w:jc w:val="right"/>
      <w:outlineLvl w:val="1"/>
    </w:pPr>
    <w:rPr>
      <w:sz w:val="32"/>
    </w:rPr>
  </w:style>
  <w:style w:type="paragraph" w:styleId="4">
    <w:name w:val="heading 4"/>
    <w:basedOn w:val="a"/>
    <w:next w:val="a"/>
    <w:qFormat/>
    <w:pPr>
      <w:keepNext/>
      <w:framePr w:hSpace="180" w:wrap="notBeside" w:vAnchor="text" w:hAnchor="page" w:x="643" w:y="75"/>
      <w:ind w:left="567" w:right="-108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left="113" w:right="113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b/>
      <w:sz w:val="40"/>
    </w:rPr>
  </w:style>
  <w:style w:type="paragraph" w:customStyle="1" w:styleId="20">
    <w:name w:val="заголовок 2"/>
    <w:basedOn w:val="a"/>
    <w:next w:val="a"/>
    <w:pPr>
      <w:keepNext/>
      <w:jc w:val="center"/>
    </w:pPr>
    <w:rPr>
      <w:rFonts w:ascii="Arial" w:hAnsi="Arial"/>
      <w:sz w:val="24"/>
    </w:rPr>
  </w:style>
  <w:style w:type="paragraph" w:customStyle="1" w:styleId="11">
    <w:name w:val="заголовок 1"/>
    <w:basedOn w:val="a"/>
    <w:next w:val="a"/>
    <w:pPr>
      <w:keepNext/>
      <w:jc w:val="center"/>
    </w:pPr>
    <w:rPr>
      <w:rFonts w:ascii="Arial" w:hAnsi="Arial"/>
      <w:sz w:val="32"/>
    </w:rPr>
  </w:style>
  <w:style w:type="paragraph" w:styleId="a5">
    <w:name w:val="Block Text"/>
    <w:basedOn w:val="a"/>
    <w:pPr>
      <w:tabs>
        <w:tab w:val="left" w:pos="11057"/>
      </w:tabs>
      <w:ind w:left="-125" w:right="-27"/>
      <w:jc w:val="center"/>
    </w:pPr>
    <w:rPr>
      <w:sz w:val="22"/>
    </w:rPr>
  </w:style>
  <w:style w:type="paragraph" w:customStyle="1" w:styleId="a6">
    <w:name w:val="???????"/>
    <w:rPr>
      <w:sz w:val="24"/>
    </w:rPr>
  </w:style>
  <w:style w:type="paragraph" w:customStyle="1" w:styleId="3">
    <w:name w:val="заголовок 3"/>
    <w:basedOn w:val="a"/>
    <w:next w:val="a"/>
    <w:pPr>
      <w:keepNext/>
      <w:outlineLvl w:val="2"/>
    </w:pPr>
    <w:rPr>
      <w:sz w:val="24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60">
    <w:name w:val="заголовок 6"/>
    <w:basedOn w:val="a"/>
    <w:next w:val="a"/>
    <w:pPr>
      <w:keepNext/>
      <w:ind w:left="-57" w:right="-57"/>
      <w:jc w:val="center"/>
    </w:pPr>
    <w:rPr>
      <w:sz w:val="24"/>
    </w:rPr>
  </w:style>
  <w:style w:type="paragraph" w:styleId="a9">
    <w:name w:val="Body Text Indent"/>
    <w:basedOn w:val="a"/>
    <w:link w:val="aa"/>
    <w:pPr>
      <w:ind w:right="-148"/>
    </w:pPr>
    <w:rPr>
      <w:sz w:val="24"/>
    </w:rPr>
  </w:style>
  <w:style w:type="paragraph" w:customStyle="1" w:styleId="8">
    <w:name w:val="заголовок 8"/>
    <w:basedOn w:val="a"/>
    <w:next w:val="a"/>
    <w:pPr>
      <w:keepNext/>
      <w:outlineLvl w:val="7"/>
    </w:pPr>
    <w:rPr>
      <w:color w:val="FF0000"/>
      <w:sz w:val="24"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</w:pPr>
    <w:rPr>
      <w:sz w:val="28"/>
    </w:rPr>
  </w:style>
  <w:style w:type="paragraph" w:customStyle="1" w:styleId="BodyText21">
    <w:name w:val="Body Text 21"/>
    <w:basedOn w:val="a"/>
    <w:pPr>
      <w:numPr>
        <w:ilvl w:val="12"/>
      </w:numPr>
      <w:ind w:right="-82"/>
    </w:pPr>
    <w:rPr>
      <w:sz w:val="28"/>
    </w:rPr>
  </w:style>
  <w:style w:type="paragraph" w:customStyle="1" w:styleId="12">
    <w:name w:val="Основной текст с отступом1"/>
    <w:basedOn w:val="a"/>
    <w:pPr>
      <w:jc w:val="center"/>
    </w:pPr>
    <w:rPr>
      <w:sz w:val="28"/>
    </w:rPr>
  </w:style>
  <w:style w:type="character" w:styleId="ad">
    <w:name w:val="page number"/>
    <w:basedOn w:val="a0"/>
  </w:style>
  <w:style w:type="paragraph" w:styleId="21">
    <w:name w:val="Body Text 2"/>
    <w:basedOn w:val="a"/>
    <w:pPr>
      <w:numPr>
        <w:ilvl w:val="12"/>
      </w:numPr>
      <w:ind w:right="-134"/>
    </w:pPr>
    <w:rPr>
      <w:sz w:val="24"/>
    </w:rPr>
  </w:style>
  <w:style w:type="paragraph" w:styleId="30">
    <w:name w:val="Body Text 3"/>
    <w:basedOn w:val="a"/>
    <w:pPr>
      <w:tabs>
        <w:tab w:val="left" w:pos="396"/>
      </w:tabs>
      <w:ind w:right="-57"/>
    </w:pPr>
    <w:rPr>
      <w:sz w:val="24"/>
    </w:rPr>
  </w:style>
  <w:style w:type="character" w:customStyle="1" w:styleId="a4">
    <w:name w:val="Основной текст Знак"/>
    <w:link w:val="a3"/>
    <w:locked/>
    <w:rsid w:val="0005215B"/>
    <w:rPr>
      <w:b/>
      <w:sz w:val="40"/>
      <w:lang w:val="ru-RU" w:eastAsia="ru-RU" w:bidi="ar-SA"/>
    </w:rPr>
  </w:style>
  <w:style w:type="paragraph" w:customStyle="1" w:styleId="13">
    <w:name w:val="Абзац списка1"/>
    <w:basedOn w:val="a"/>
    <w:rsid w:val="000521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c">
    <w:name w:val="Верхний колонтитул Знак"/>
    <w:link w:val="ab"/>
    <w:uiPriority w:val="99"/>
    <w:locked/>
    <w:rsid w:val="0005215B"/>
    <w:rPr>
      <w:sz w:val="28"/>
      <w:lang w:val="ru-RU" w:eastAsia="ru-RU" w:bidi="ar-SA"/>
    </w:rPr>
  </w:style>
  <w:style w:type="character" w:customStyle="1" w:styleId="a8">
    <w:name w:val="Нижний колонтитул Знак"/>
    <w:link w:val="a7"/>
    <w:semiHidden/>
    <w:locked/>
    <w:rsid w:val="00D073C0"/>
    <w:rPr>
      <w:lang w:val="ru-RU" w:eastAsia="ru-RU" w:bidi="ar-SA"/>
    </w:rPr>
  </w:style>
  <w:style w:type="table" w:styleId="ae">
    <w:name w:val="Table Grid"/>
    <w:basedOn w:val="a1"/>
    <w:rsid w:val="0091630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Indent 3"/>
    <w:basedOn w:val="a"/>
    <w:rsid w:val="00D63A34"/>
    <w:pPr>
      <w:autoSpaceDE w:val="0"/>
      <w:autoSpaceDN w:val="0"/>
      <w:ind w:left="1985" w:hanging="284"/>
      <w:jc w:val="both"/>
    </w:pPr>
    <w:rPr>
      <w:sz w:val="28"/>
      <w:szCs w:val="28"/>
    </w:rPr>
  </w:style>
  <w:style w:type="paragraph" w:customStyle="1" w:styleId="af">
    <w:name w:val="Знак Знак Знак Знак Знак Знак"/>
    <w:basedOn w:val="a"/>
    <w:rsid w:val="00D63A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0">
    <w:name w:val="Balloon Text"/>
    <w:basedOn w:val="a"/>
    <w:semiHidden/>
    <w:rsid w:val="0033168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F2EDB"/>
    <w:pPr>
      <w:widowControl w:val="0"/>
      <w:autoSpaceDE w:val="0"/>
      <w:autoSpaceDN w:val="0"/>
      <w:ind w:right="19772" w:firstLine="720"/>
    </w:pPr>
    <w:rPr>
      <w:sz w:val="28"/>
      <w:szCs w:val="28"/>
    </w:rPr>
  </w:style>
  <w:style w:type="character" w:customStyle="1" w:styleId="af1">
    <w:name w:val="номер страницы"/>
    <w:basedOn w:val="a0"/>
    <w:rsid w:val="005D3F43"/>
  </w:style>
  <w:style w:type="paragraph" w:styleId="af2">
    <w:name w:val="List Paragraph"/>
    <w:basedOn w:val="a"/>
    <w:qFormat/>
    <w:rsid w:val="006011C1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22">
    <w:name w:val="Body Text Indent 2"/>
    <w:basedOn w:val="a"/>
    <w:rsid w:val="006011C1"/>
    <w:pPr>
      <w:spacing w:after="120" w:line="480" w:lineRule="auto"/>
      <w:ind w:left="283"/>
    </w:pPr>
  </w:style>
  <w:style w:type="character" w:customStyle="1" w:styleId="af3">
    <w:name w:val="Основной шрифт"/>
    <w:rsid w:val="00CC3279"/>
  </w:style>
  <w:style w:type="character" w:customStyle="1" w:styleId="14">
    <w:name w:val="Основной текст1"/>
    <w:rsid w:val="009C03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4">
    <w:name w:val="Основной текст_"/>
    <w:link w:val="23"/>
    <w:rsid w:val="00EA6FDE"/>
    <w:rPr>
      <w:sz w:val="22"/>
      <w:szCs w:val="22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f4"/>
    <w:rsid w:val="00EA6FDE"/>
    <w:pPr>
      <w:shd w:val="clear" w:color="auto" w:fill="FFFFFF"/>
      <w:spacing w:line="0" w:lineRule="atLeast"/>
      <w:ind w:hanging="460"/>
      <w:jc w:val="both"/>
    </w:pPr>
    <w:rPr>
      <w:sz w:val="22"/>
      <w:szCs w:val="22"/>
      <w:shd w:val="clear" w:color="auto" w:fill="FFFFFF"/>
      <w:lang w:val="x-none" w:eastAsia="x-none"/>
    </w:rPr>
  </w:style>
  <w:style w:type="character" w:customStyle="1" w:styleId="af5">
    <w:name w:val="Знак Знак"/>
    <w:rsid w:val="005A4736"/>
    <w:rPr>
      <w:b/>
      <w:bCs/>
      <w:sz w:val="40"/>
      <w:szCs w:val="40"/>
      <w:lang w:val="ru-RU" w:eastAsia="ru-RU" w:bidi="ar-SA"/>
    </w:rPr>
  </w:style>
  <w:style w:type="character" w:customStyle="1" w:styleId="FontStyle17">
    <w:name w:val="Font Style17"/>
    <w:rsid w:val="00E363D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AA41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5843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extended-textshort">
    <w:name w:val="extended-text__short"/>
    <w:rsid w:val="00FA3BA2"/>
  </w:style>
  <w:style w:type="character" w:customStyle="1" w:styleId="aa">
    <w:name w:val="Основной текст с отступом Знак"/>
    <w:link w:val="a9"/>
    <w:rsid w:val="0089127C"/>
    <w:rPr>
      <w:sz w:val="24"/>
    </w:rPr>
  </w:style>
  <w:style w:type="character" w:customStyle="1" w:styleId="af6">
    <w:name w:val="Подпись к таблице_"/>
    <w:link w:val="af7"/>
    <w:rsid w:val="00981588"/>
    <w:rPr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981588"/>
    <w:pPr>
      <w:shd w:val="clear" w:color="auto" w:fill="FFFFFF"/>
      <w:spacing w:line="234" w:lineRule="exact"/>
      <w:jc w:val="both"/>
    </w:pPr>
  </w:style>
  <w:style w:type="character" w:styleId="af8">
    <w:name w:val="line number"/>
    <w:basedOn w:val="a0"/>
    <w:semiHidden/>
    <w:unhideWhenUsed/>
    <w:rsid w:val="009B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9703-983C-4B38-BC48-2D971447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21</Pages>
  <Words>6111</Words>
  <Characters>34839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</vt:lpstr>
    </vt:vector>
  </TitlesOfParts>
  <Company>Отдел по ГО и защите населения от ЧС админисрации города Мурманска</Company>
  <LinksUpToDate>false</LinksUpToDate>
  <CharactersWithSpaces>40869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</dc:title>
  <dc:subject/>
  <dc:creator>Немов Николай Александрович</dc:creator>
  <cp:keywords/>
  <dc:description/>
  <cp:lastModifiedBy>Воронина Яна Сергеевна</cp:lastModifiedBy>
  <cp:revision>19</cp:revision>
  <cp:lastPrinted>2026-05-20T13:46:00Z</cp:lastPrinted>
  <dcterms:created xsi:type="dcterms:W3CDTF">2025-04-10T14:26:00Z</dcterms:created>
  <dcterms:modified xsi:type="dcterms:W3CDTF">2026-05-20T13:47:00Z</dcterms:modified>
</cp:coreProperties>
</file>