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B48" w:rsidRPr="007C64B4" w:rsidRDefault="00206B48" w:rsidP="00206B48">
      <w:pPr>
        <w:pStyle w:val="S1"/>
        <w:spacing w:before="60" w:after="60" w:line="240" w:lineRule="auto"/>
        <w:ind w:left="2438" w:right="-454"/>
        <w:jc w:val="center"/>
        <w:rPr>
          <w:rFonts w:asciiTheme="minorHAnsi" w:hAnsiTheme="minorHAnsi"/>
          <w:caps/>
          <w:color w:val="000000" w:themeColor="text1"/>
          <w:sz w:val="24"/>
          <w:szCs w:val="24"/>
          <w:lang w:val="ru-RU"/>
        </w:rPr>
      </w:pPr>
      <w:bookmarkStart w:id="0" w:name="_Toc398905861"/>
      <w:bookmarkStart w:id="1" w:name="_Toc401663590"/>
      <w:r w:rsidRPr="007C64B4">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747B5C85" wp14:editId="3B994910">
            <wp:simplePos x="0" y="0"/>
            <wp:positionH relativeFrom="column">
              <wp:posOffset>-346075</wp:posOffset>
            </wp:positionH>
            <wp:positionV relativeFrom="paragraph">
              <wp:posOffset>-431962</wp:posOffset>
            </wp:positionV>
            <wp:extent cx="6502681" cy="9952075"/>
            <wp:effectExtent l="0" t="0" r="0" b="0"/>
            <wp:wrapNone/>
            <wp:docPr id="7" name="Рисунок 7"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 ли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2681" cy="9952075"/>
                    </a:xfrm>
                    <a:prstGeom prst="rect">
                      <a:avLst/>
                    </a:prstGeom>
                    <a:noFill/>
                    <a:ln>
                      <a:noFill/>
                    </a:ln>
                  </pic:spPr>
                </pic:pic>
              </a:graphicData>
            </a:graphic>
          </wp:anchor>
        </w:drawing>
      </w:r>
      <w:r w:rsidR="001103DF" w:rsidRPr="007C64B4">
        <w:rPr>
          <w:rFonts w:asciiTheme="minorHAnsi" w:hAnsiTheme="minorHAnsi"/>
          <w:caps/>
          <w:color w:val="000000" w:themeColor="text1"/>
          <w:sz w:val="24"/>
          <w:szCs w:val="24"/>
          <w:lang w:val="ru-RU"/>
        </w:rPr>
        <w:t>МУРМАНСКАЯ ОБЛАСТЬ</w:t>
      </w:r>
    </w:p>
    <w:p w:rsidR="001103DF" w:rsidRPr="007C64B4" w:rsidRDefault="001103DF" w:rsidP="001103DF">
      <w:pPr>
        <w:pStyle w:val="affffff2"/>
        <w:spacing w:before="40" w:after="40" w:line="240" w:lineRule="auto"/>
        <w:ind w:left="2552" w:right="-445"/>
        <w:jc w:val="center"/>
        <w:rPr>
          <w:rFonts w:asciiTheme="minorHAnsi" w:hAnsiTheme="minorHAnsi"/>
          <w:caps/>
          <w:noProof/>
        </w:rPr>
      </w:pPr>
      <w:r w:rsidRPr="007C64B4">
        <w:rPr>
          <w:rFonts w:asciiTheme="minorHAnsi" w:hAnsiTheme="minorHAnsi"/>
          <w:b/>
          <w:caps/>
          <w:noProof/>
        </w:rPr>
        <w:t>МУНИЦИПАЛЬНОЕ ОБРАЗОВАНИЕ ГОРОД МУРМАНСК</w:t>
      </w: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1103DF" w:rsidRPr="007C64B4" w:rsidRDefault="001103DF" w:rsidP="001103DF">
      <w:pPr>
        <w:pStyle w:val="S1"/>
        <w:spacing w:before="40" w:after="40" w:line="240" w:lineRule="auto"/>
        <w:ind w:left="2552" w:right="-445"/>
        <w:jc w:val="center"/>
        <w:rPr>
          <w:rFonts w:asciiTheme="minorHAnsi" w:hAnsiTheme="minorHAnsi"/>
          <w:caps/>
          <w:sz w:val="28"/>
          <w:szCs w:val="28"/>
          <w:lang w:val="ru-RU"/>
        </w:rPr>
      </w:pPr>
    </w:p>
    <w:p w:rsidR="00921A18" w:rsidRPr="00921A18" w:rsidRDefault="00921A18" w:rsidP="00921A18">
      <w:pPr>
        <w:pStyle w:val="S1"/>
        <w:spacing w:before="40" w:after="40" w:line="240" w:lineRule="auto"/>
        <w:ind w:left="2552" w:right="-445"/>
        <w:jc w:val="center"/>
        <w:rPr>
          <w:rFonts w:asciiTheme="minorHAnsi" w:hAnsiTheme="minorHAnsi"/>
          <w:caps/>
          <w:sz w:val="28"/>
          <w:szCs w:val="28"/>
          <w:lang w:val="ru-RU"/>
        </w:rPr>
      </w:pPr>
      <w:bookmarkStart w:id="2" w:name="_GoBack"/>
    </w:p>
    <w:bookmarkEnd w:id="2"/>
    <w:p w:rsidR="001103DF" w:rsidRPr="007C64B4" w:rsidRDefault="001103DF" w:rsidP="001103DF">
      <w:pPr>
        <w:pStyle w:val="S1"/>
        <w:spacing w:before="40" w:after="40" w:line="240" w:lineRule="auto"/>
        <w:ind w:left="2552" w:right="-1"/>
        <w:jc w:val="center"/>
        <w:rPr>
          <w:rFonts w:asciiTheme="minorHAnsi" w:hAnsiTheme="minorHAnsi"/>
          <w:caps/>
          <w:sz w:val="40"/>
          <w:szCs w:val="40"/>
          <w:lang w:val="ru-RU"/>
        </w:rPr>
      </w:pPr>
      <w:r w:rsidRPr="007C64B4">
        <w:rPr>
          <w:rFonts w:asciiTheme="minorHAnsi" w:hAnsiTheme="minorHAnsi"/>
          <w:caps/>
          <w:sz w:val="40"/>
          <w:szCs w:val="40"/>
          <w:lang w:val="ru-RU"/>
        </w:rPr>
        <w:t xml:space="preserve">генеральный план МУНИЦИПАЛЬНОГО ОБРАЗОВАНИЯ ГОРОД МУРМАНСК </w:t>
      </w:r>
    </w:p>
    <w:p w:rsidR="001103DF" w:rsidRPr="007C64B4" w:rsidRDefault="001103DF" w:rsidP="001103DF">
      <w:pPr>
        <w:pStyle w:val="affffff2"/>
        <w:spacing w:before="40" w:after="40" w:line="240" w:lineRule="auto"/>
        <w:ind w:left="2552" w:right="-445"/>
        <w:jc w:val="center"/>
        <w:rPr>
          <w:rFonts w:asciiTheme="minorHAnsi" w:hAnsiTheme="minorHAnsi"/>
          <w:caps/>
          <w:sz w:val="28"/>
          <w:szCs w:val="28"/>
        </w:rPr>
      </w:pPr>
    </w:p>
    <w:p w:rsidR="00206B48" w:rsidRPr="007C64B4" w:rsidRDefault="00206B48" w:rsidP="00206B48">
      <w:pPr>
        <w:pStyle w:val="S1"/>
        <w:spacing w:before="60" w:after="60" w:line="240" w:lineRule="auto"/>
        <w:ind w:left="2438" w:right="-454"/>
        <w:jc w:val="center"/>
        <w:rPr>
          <w:rFonts w:asciiTheme="minorHAnsi" w:hAnsiTheme="minorHAnsi"/>
          <w:caps/>
          <w:sz w:val="36"/>
          <w:szCs w:val="36"/>
          <w:lang w:val="ru-RU"/>
        </w:rPr>
      </w:pPr>
    </w:p>
    <w:p w:rsidR="00206B48" w:rsidRPr="007C64B4" w:rsidRDefault="00206B48" w:rsidP="00206B48">
      <w:pPr>
        <w:pStyle w:val="S1"/>
        <w:spacing w:before="40" w:after="40" w:line="240" w:lineRule="auto"/>
        <w:ind w:left="2438" w:right="-454"/>
        <w:jc w:val="center"/>
        <w:rPr>
          <w:rFonts w:asciiTheme="minorHAnsi" w:hAnsiTheme="minorHAnsi"/>
          <w:caps/>
          <w:sz w:val="28"/>
          <w:szCs w:val="28"/>
          <w:lang w:val="ru-RU"/>
        </w:rPr>
      </w:pPr>
      <w:r w:rsidRPr="007C64B4">
        <w:rPr>
          <w:rFonts w:asciiTheme="minorHAnsi" w:hAnsiTheme="minorHAnsi"/>
          <w:caps/>
          <w:sz w:val="28"/>
          <w:szCs w:val="28"/>
          <w:lang w:val="ru-RU"/>
        </w:rPr>
        <w:t>Приложение к пояснительной записке</w:t>
      </w:r>
    </w:p>
    <w:p w:rsidR="001103DF" w:rsidRPr="007C64B4" w:rsidRDefault="00206B48" w:rsidP="001103DF">
      <w:pPr>
        <w:pStyle w:val="S1"/>
        <w:spacing w:before="40" w:after="40" w:line="240" w:lineRule="auto"/>
        <w:ind w:left="2381" w:right="-454"/>
        <w:jc w:val="center"/>
        <w:rPr>
          <w:rFonts w:asciiTheme="minorHAnsi" w:hAnsiTheme="minorHAnsi"/>
          <w:caps/>
          <w:sz w:val="24"/>
          <w:szCs w:val="24"/>
          <w:lang w:val="ru-RU"/>
        </w:rPr>
      </w:pPr>
      <w:r w:rsidRPr="007C64B4">
        <w:rPr>
          <w:rFonts w:asciiTheme="minorHAnsi" w:hAnsiTheme="minorHAnsi"/>
          <w:caps/>
          <w:sz w:val="24"/>
          <w:szCs w:val="24"/>
          <w:lang w:val="ru-RU"/>
        </w:rPr>
        <w:t>«</w:t>
      </w:r>
      <w:r w:rsidR="001103DF" w:rsidRPr="007C64B4">
        <w:rPr>
          <w:rFonts w:asciiTheme="minorHAnsi" w:hAnsiTheme="minorHAnsi"/>
          <w:caps/>
          <w:sz w:val="24"/>
          <w:szCs w:val="24"/>
          <w:lang w:val="ru-RU"/>
        </w:rPr>
        <w:t xml:space="preserve">описание границ населенного пункта </w:t>
      </w:r>
    </w:p>
    <w:p w:rsidR="00206B48" w:rsidRPr="007C64B4" w:rsidRDefault="001103DF" w:rsidP="001103DF">
      <w:pPr>
        <w:pStyle w:val="S1"/>
        <w:spacing w:before="40" w:after="40" w:line="240" w:lineRule="auto"/>
        <w:ind w:left="2381" w:right="-454"/>
        <w:jc w:val="center"/>
        <w:rPr>
          <w:rFonts w:asciiTheme="minorHAnsi" w:hAnsiTheme="minorHAnsi"/>
          <w:caps/>
          <w:sz w:val="24"/>
          <w:szCs w:val="24"/>
          <w:lang w:val="ru-RU"/>
        </w:rPr>
      </w:pPr>
      <w:r w:rsidRPr="007C64B4">
        <w:rPr>
          <w:rFonts w:asciiTheme="minorHAnsi" w:hAnsiTheme="minorHAnsi"/>
          <w:caps/>
          <w:sz w:val="24"/>
          <w:szCs w:val="24"/>
          <w:lang w:val="ru-RU"/>
        </w:rPr>
        <w:t>город мурманск</w:t>
      </w: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r w:rsidRPr="007C64B4">
        <w:rPr>
          <w:rFonts w:asciiTheme="minorHAnsi" w:hAnsiTheme="minorHAnsi"/>
          <w:caps/>
          <w:sz w:val="24"/>
          <w:szCs w:val="24"/>
          <w:lang w:val="ru-RU"/>
        </w:rPr>
        <w:t>(</w:t>
      </w:r>
      <w:proofErr w:type="gramStart"/>
      <w:r w:rsidRPr="007C64B4">
        <w:rPr>
          <w:rFonts w:asciiTheme="minorHAnsi" w:hAnsiTheme="minorHAnsi"/>
          <w:caps/>
          <w:sz w:val="24"/>
          <w:szCs w:val="24"/>
          <w:lang w:val="ru-RU"/>
        </w:rPr>
        <w:t>МСК</w:t>
      </w:r>
      <w:proofErr w:type="gramEnd"/>
      <w:r w:rsidR="00D517D0">
        <w:rPr>
          <w:rFonts w:asciiTheme="minorHAnsi" w:hAnsiTheme="minorHAnsi"/>
          <w:caps/>
          <w:sz w:val="24"/>
          <w:szCs w:val="24"/>
          <w:lang w:val="ru-RU"/>
        </w:rPr>
        <w:t xml:space="preserve"> г.Мурманск</w:t>
      </w:r>
      <w:r w:rsidRPr="007C64B4">
        <w:rPr>
          <w:rFonts w:asciiTheme="minorHAnsi" w:hAnsiTheme="minorHAnsi"/>
          <w:caps/>
          <w:sz w:val="24"/>
          <w:szCs w:val="24"/>
          <w:lang w:val="ru-RU"/>
        </w:rPr>
        <w:t>)»</w:t>
      </w: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p>
    <w:p w:rsidR="007C64B4" w:rsidRPr="007C64B4" w:rsidRDefault="007C64B4" w:rsidP="00206B48">
      <w:pPr>
        <w:pStyle w:val="S1"/>
        <w:spacing w:before="40" w:after="40" w:line="240" w:lineRule="auto"/>
        <w:ind w:left="2381" w:right="-454"/>
        <w:jc w:val="center"/>
        <w:rPr>
          <w:rFonts w:asciiTheme="minorHAnsi" w:hAnsiTheme="minorHAnsi"/>
          <w:caps/>
          <w:sz w:val="24"/>
          <w:szCs w:val="24"/>
          <w:lang w:val="ru-RU"/>
        </w:rPr>
      </w:pPr>
    </w:p>
    <w:p w:rsidR="007C64B4" w:rsidRPr="007C64B4" w:rsidRDefault="007C64B4" w:rsidP="00206B48">
      <w:pPr>
        <w:pStyle w:val="S1"/>
        <w:spacing w:before="40" w:after="40" w:line="240" w:lineRule="auto"/>
        <w:ind w:left="2381" w:right="-454"/>
        <w:jc w:val="center"/>
        <w:rPr>
          <w:rFonts w:asciiTheme="minorHAnsi" w:hAnsiTheme="minorHAnsi"/>
          <w:caps/>
          <w:sz w:val="24"/>
          <w:szCs w:val="24"/>
          <w:lang w:val="ru-RU"/>
        </w:rPr>
      </w:pPr>
    </w:p>
    <w:p w:rsidR="007C64B4" w:rsidRPr="007C64B4" w:rsidRDefault="007C64B4" w:rsidP="00206B48">
      <w:pPr>
        <w:pStyle w:val="S1"/>
        <w:spacing w:before="40" w:after="40" w:line="240" w:lineRule="auto"/>
        <w:ind w:left="2381" w:right="-454"/>
        <w:jc w:val="center"/>
        <w:rPr>
          <w:rFonts w:asciiTheme="minorHAnsi" w:hAnsiTheme="minorHAnsi"/>
          <w:caps/>
          <w:sz w:val="24"/>
          <w:szCs w:val="24"/>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8"/>
          <w:szCs w:val="28"/>
          <w:lang w:val="ru-RU"/>
        </w:rPr>
      </w:pPr>
    </w:p>
    <w:p w:rsidR="00206B48" w:rsidRPr="007C64B4" w:rsidRDefault="00206B48" w:rsidP="00206B48">
      <w:pPr>
        <w:pStyle w:val="S1"/>
        <w:spacing w:before="40" w:after="40" w:line="240" w:lineRule="auto"/>
        <w:ind w:left="2381" w:right="-454"/>
        <w:jc w:val="center"/>
        <w:rPr>
          <w:rFonts w:asciiTheme="minorHAnsi" w:hAnsiTheme="minorHAnsi"/>
          <w:caps/>
          <w:sz w:val="24"/>
          <w:szCs w:val="24"/>
          <w:lang w:val="ru-RU"/>
        </w:rPr>
      </w:pPr>
      <w:r w:rsidRPr="007C64B4">
        <w:rPr>
          <w:rFonts w:asciiTheme="minorHAnsi" w:hAnsiTheme="minorHAnsi"/>
          <w:caps/>
          <w:sz w:val="24"/>
          <w:szCs w:val="24"/>
          <w:lang w:val="ru-RU"/>
        </w:rPr>
        <w:t>ОМСК 2015</w:t>
      </w:r>
    </w:p>
    <w:sdt>
      <w:sdtPr>
        <w:rPr>
          <w:rFonts w:asciiTheme="minorHAnsi" w:eastAsia="Times New Roman" w:hAnsiTheme="minorHAnsi" w:cs="Times New Roman"/>
          <w:b w:val="0"/>
          <w:bCs w:val="0"/>
          <w:color w:val="auto"/>
          <w:sz w:val="24"/>
          <w:szCs w:val="24"/>
        </w:rPr>
        <w:id w:val="-1606499887"/>
        <w:docPartObj>
          <w:docPartGallery w:val="Table of Contents"/>
          <w:docPartUnique/>
        </w:docPartObj>
      </w:sdtPr>
      <w:sdtEndPr>
        <w:rPr>
          <w:color w:val="FF0000"/>
        </w:rPr>
      </w:sdtEndPr>
      <w:sdtContent>
        <w:p w:rsidR="00206B48" w:rsidRPr="007C64B4" w:rsidRDefault="00206B48" w:rsidP="00206B48">
          <w:pPr>
            <w:pStyle w:val="affe"/>
            <w:rPr>
              <w:rFonts w:asciiTheme="minorHAnsi" w:hAnsiTheme="minorHAnsi"/>
              <w:color w:val="4F81BD" w:themeColor="accent1"/>
            </w:rPr>
          </w:pPr>
          <w:r w:rsidRPr="007C64B4">
            <w:rPr>
              <w:rFonts w:asciiTheme="minorHAnsi" w:hAnsiTheme="minorHAnsi"/>
              <w:color w:val="4F81BD" w:themeColor="accent1"/>
            </w:rPr>
            <w:t>Оглавление</w:t>
          </w:r>
        </w:p>
        <w:p w:rsidR="007C64B4" w:rsidRPr="007C64B4" w:rsidRDefault="00206B48">
          <w:pPr>
            <w:pStyle w:val="12"/>
            <w:tabs>
              <w:tab w:val="right" w:leader="dot" w:pos="9344"/>
            </w:tabs>
            <w:rPr>
              <w:rFonts w:asciiTheme="minorHAnsi" w:eastAsiaTheme="minorEastAsia" w:hAnsiTheme="minorHAnsi" w:cstheme="minorBidi"/>
              <w:b w:val="0"/>
              <w:bCs w:val="0"/>
              <w:caps w:val="0"/>
              <w:noProof/>
              <w:sz w:val="22"/>
              <w:szCs w:val="22"/>
            </w:rPr>
          </w:pPr>
          <w:r w:rsidRPr="007C64B4">
            <w:rPr>
              <w:rFonts w:asciiTheme="minorHAnsi" w:hAnsiTheme="minorHAnsi"/>
              <w:b w:val="0"/>
              <w:bCs w:val="0"/>
              <w:caps w:val="0"/>
            </w:rPr>
            <w:fldChar w:fldCharType="begin"/>
          </w:r>
          <w:r w:rsidRPr="007C64B4">
            <w:rPr>
              <w:rFonts w:asciiTheme="minorHAnsi" w:hAnsiTheme="minorHAnsi"/>
              <w:b w:val="0"/>
              <w:bCs w:val="0"/>
              <w:caps w:val="0"/>
            </w:rPr>
            <w:instrText xml:space="preserve"> TOC \o "1-3" \h \z \u </w:instrText>
          </w:r>
          <w:r w:rsidRPr="007C64B4">
            <w:rPr>
              <w:rFonts w:asciiTheme="minorHAnsi" w:hAnsiTheme="minorHAnsi"/>
              <w:b w:val="0"/>
              <w:bCs w:val="0"/>
              <w:caps w:val="0"/>
            </w:rPr>
            <w:fldChar w:fldCharType="separate"/>
          </w:r>
          <w:hyperlink w:anchor="_Toc422354349" w:history="1">
            <w:r w:rsidR="007C64B4" w:rsidRPr="007C64B4">
              <w:rPr>
                <w:rStyle w:val="aff5"/>
                <w:rFonts w:asciiTheme="minorHAnsi" w:hAnsiTheme="minorHAnsi"/>
                <w:noProof/>
              </w:rPr>
              <w:t>1 Граница города Мурманска</w:t>
            </w:r>
            <w:r w:rsidR="007C64B4" w:rsidRPr="007C64B4">
              <w:rPr>
                <w:rFonts w:asciiTheme="minorHAnsi" w:hAnsiTheme="minorHAnsi"/>
                <w:noProof/>
                <w:webHidden/>
              </w:rPr>
              <w:tab/>
            </w:r>
            <w:r w:rsidR="007C64B4" w:rsidRPr="007C64B4">
              <w:rPr>
                <w:rFonts w:asciiTheme="minorHAnsi" w:hAnsiTheme="minorHAnsi"/>
                <w:noProof/>
                <w:webHidden/>
              </w:rPr>
              <w:fldChar w:fldCharType="begin"/>
            </w:r>
            <w:r w:rsidR="007C64B4" w:rsidRPr="007C64B4">
              <w:rPr>
                <w:rFonts w:asciiTheme="minorHAnsi" w:hAnsiTheme="minorHAnsi"/>
                <w:noProof/>
                <w:webHidden/>
              </w:rPr>
              <w:instrText xml:space="preserve"> PAGEREF _Toc422354349 \h </w:instrText>
            </w:r>
            <w:r w:rsidR="007C64B4" w:rsidRPr="007C64B4">
              <w:rPr>
                <w:rFonts w:asciiTheme="minorHAnsi" w:hAnsiTheme="minorHAnsi"/>
                <w:noProof/>
                <w:webHidden/>
              </w:rPr>
            </w:r>
            <w:r w:rsidR="007C64B4" w:rsidRPr="007C64B4">
              <w:rPr>
                <w:rFonts w:asciiTheme="minorHAnsi" w:hAnsiTheme="minorHAnsi"/>
                <w:noProof/>
                <w:webHidden/>
              </w:rPr>
              <w:fldChar w:fldCharType="separate"/>
            </w:r>
            <w:r w:rsidR="00380FD3">
              <w:rPr>
                <w:rFonts w:asciiTheme="minorHAnsi" w:hAnsiTheme="minorHAnsi"/>
                <w:noProof/>
                <w:webHidden/>
              </w:rPr>
              <w:t>3</w:t>
            </w:r>
            <w:r w:rsidR="007C64B4" w:rsidRPr="007C64B4">
              <w:rPr>
                <w:rFonts w:asciiTheme="minorHAnsi" w:hAnsiTheme="minorHAnsi"/>
                <w:noProof/>
                <w:webHidden/>
              </w:rPr>
              <w:fldChar w:fldCharType="end"/>
            </w:r>
          </w:hyperlink>
        </w:p>
        <w:p w:rsidR="007C64B4" w:rsidRPr="007C64B4" w:rsidRDefault="00921A18">
          <w:pPr>
            <w:pStyle w:val="21"/>
            <w:tabs>
              <w:tab w:val="right" w:leader="dot" w:pos="9344"/>
            </w:tabs>
            <w:rPr>
              <w:rFonts w:asciiTheme="minorHAnsi" w:eastAsiaTheme="minorEastAsia" w:hAnsiTheme="minorHAnsi" w:cstheme="minorBidi"/>
              <w:smallCaps w:val="0"/>
              <w:noProof/>
              <w:sz w:val="22"/>
              <w:szCs w:val="22"/>
            </w:rPr>
          </w:pPr>
          <w:hyperlink w:anchor="_Toc422354350" w:history="1">
            <w:r w:rsidR="007C64B4" w:rsidRPr="007C64B4">
              <w:rPr>
                <w:rStyle w:val="aff5"/>
                <w:rFonts w:asciiTheme="minorHAnsi" w:hAnsiTheme="minorHAnsi"/>
                <w:noProof/>
              </w:rPr>
              <w:t>1.1</w:t>
            </w:r>
            <w:r w:rsidR="007C64B4" w:rsidRPr="007C64B4">
              <w:rPr>
                <w:rStyle w:val="aff5"/>
                <w:rFonts w:asciiTheme="minorHAnsi" w:hAnsiTheme="minorHAnsi"/>
                <w:i/>
                <w:noProof/>
              </w:rPr>
              <w:t xml:space="preserve"> Ведомость координат поворотных точек границы</w:t>
            </w:r>
            <w:r w:rsidR="007C64B4" w:rsidRPr="007C64B4">
              <w:rPr>
                <w:rFonts w:asciiTheme="minorHAnsi" w:hAnsiTheme="minorHAnsi"/>
                <w:noProof/>
                <w:webHidden/>
              </w:rPr>
              <w:tab/>
            </w:r>
            <w:r w:rsidR="007C64B4" w:rsidRPr="007C64B4">
              <w:rPr>
                <w:rFonts w:asciiTheme="minorHAnsi" w:hAnsiTheme="minorHAnsi"/>
                <w:noProof/>
                <w:webHidden/>
              </w:rPr>
              <w:fldChar w:fldCharType="begin"/>
            </w:r>
            <w:r w:rsidR="007C64B4" w:rsidRPr="007C64B4">
              <w:rPr>
                <w:rFonts w:asciiTheme="minorHAnsi" w:hAnsiTheme="minorHAnsi"/>
                <w:noProof/>
                <w:webHidden/>
              </w:rPr>
              <w:instrText xml:space="preserve"> PAGEREF _Toc422354350 \h </w:instrText>
            </w:r>
            <w:r w:rsidR="007C64B4" w:rsidRPr="007C64B4">
              <w:rPr>
                <w:rFonts w:asciiTheme="minorHAnsi" w:hAnsiTheme="minorHAnsi"/>
                <w:noProof/>
                <w:webHidden/>
              </w:rPr>
            </w:r>
            <w:r w:rsidR="007C64B4" w:rsidRPr="007C64B4">
              <w:rPr>
                <w:rFonts w:asciiTheme="minorHAnsi" w:hAnsiTheme="minorHAnsi"/>
                <w:noProof/>
                <w:webHidden/>
              </w:rPr>
              <w:fldChar w:fldCharType="separate"/>
            </w:r>
            <w:r w:rsidR="00380FD3">
              <w:rPr>
                <w:rFonts w:asciiTheme="minorHAnsi" w:hAnsiTheme="minorHAnsi"/>
                <w:noProof/>
                <w:webHidden/>
              </w:rPr>
              <w:t>3</w:t>
            </w:r>
            <w:r w:rsidR="007C64B4" w:rsidRPr="007C64B4">
              <w:rPr>
                <w:rFonts w:asciiTheme="minorHAnsi" w:hAnsiTheme="minorHAnsi"/>
                <w:noProof/>
                <w:webHidden/>
              </w:rPr>
              <w:fldChar w:fldCharType="end"/>
            </w:r>
          </w:hyperlink>
        </w:p>
        <w:p w:rsidR="007C64B4" w:rsidRPr="007C64B4" w:rsidRDefault="00921A18">
          <w:pPr>
            <w:pStyle w:val="21"/>
            <w:tabs>
              <w:tab w:val="right" w:leader="dot" w:pos="9344"/>
            </w:tabs>
            <w:rPr>
              <w:rFonts w:asciiTheme="minorHAnsi" w:eastAsiaTheme="minorEastAsia" w:hAnsiTheme="minorHAnsi" w:cstheme="minorBidi"/>
              <w:smallCaps w:val="0"/>
              <w:noProof/>
              <w:sz w:val="22"/>
              <w:szCs w:val="22"/>
            </w:rPr>
          </w:pPr>
          <w:hyperlink w:anchor="_Toc422354351" w:history="1">
            <w:r w:rsidR="007C64B4" w:rsidRPr="007C64B4">
              <w:rPr>
                <w:rStyle w:val="aff5"/>
                <w:rFonts w:asciiTheme="minorHAnsi" w:hAnsiTheme="minorHAnsi"/>
                <w:i/>
                <w:noProof/>
              </w:rPr>
              <w:t>1.2 Описание границы</w:t>
            </w:r>
            <w:r w:rsidR="007C64B4" w:rsidRPr="007C64B4">
              <w:rPr>
                <w:rFonts w:asciiTheme="minorHAnsi" w:hAnsiTheme="minorHAnsi"/>
                <w:noProof/>
                <w:webHidden/>
              </w:rPr>
              <w:tab/>
            </w:r>
            <w:r w:rsidR="007C64B4" w:rsidRPr="007C64B4">
              <w:rPr>
                <w:rFonts w:asciiTheme="minorHAnsi" w:hAnsiTheme="minorHAnsi"/>
                <w:noProof/>
                <w:webHidden/>
              </w:rPr>
              <w:fldChar w:fldCharType="begin"/>
            </w:r>
            <w:r w:rsidR="007C64B4" w:rsidRPr="007C64B4">
              <w:rPr>
                <w:rFonts w:asciiTheme="minorHAnsi" w:hAnsiTheme="minorHAnsi"/>
                <w:noProof/>
                <w:webHidden/>
              </w:rPr>
              <w:instrText xml:space="preserve"> PAGEREF _Toc422354351 \h </w:instrText>
            </w:r>
            <w:r w:rsidR="007C64B4" w:rsidRPr="007C64B4">
              <w:rPr>
                <w:rFonts w:asciiTheme="minorHAnsi" w:hAnsiTheme="minorHAnsi"/>
                <w:noProof/>
                <w:webHidden/>
              </w:rPr>
            </w:r>
            <w:r w:rsidR="007C64B4" w:rsidRPr="007C64B4">
              <w:rPr>
                <w:rFonts w:asciiTheme="minorHAnsi" w:hAnsiTheme="minorHAnsi"/>
                <w:noProof/>
                <w:webHidden/>
              </w:rPr>
              <w:fldChar w:fldCharType="separate"/>
            </w:r>
            <w:r w:rsidR="00380FD3">
              <w:rPr>
                <w:rFonts w:asciiTheme="minorHAnsi" w:hAnsiTheme="minorHAnsi"/>
                <w:noProof/>
                <w:webHidden/>
              </w:rPr>
              <w:t>8</w:t>
            </w:r>
            <w:r w:rsidR="007C64B4" w:rsidRPr="007C64B4">
              <w:rPr>
                <w:rFonts w:asciiTheme="minorHAnsi" w:hAnsiTheme="minorHAnsi"/>
                <w:noProof/>
                <w:webHidden/>
              </w:rPr>
              <w:fldChar w:fldCharType="end"/>
            </w:r>
          </w:hyperlink>
        </w:p>
        <w:p w:rsidR="00206B48" w:rsidRPr="007C64B4" w:rsidRDefault="00206B48" w:rsidP="00206B48">
          <w:pPr>
            <w:rPr>
              <w:rFonts w:asciiTheme="minorHAnsi" w:hAnsiTheme="minorHAnsi"/>
              <w:color w:val="FF0000"/>
            </w:rPr>
          </w:pPr>
          <w:r w:rsidRPr="007C64B4">
            <w:rPr>
              <w:rFonts w:asciiTheme="minorHAnsi" w:hAnsiTheme="minorHAnsi"/>
              <w:bCs/>
              <w:caps/>
              <w:sz w:val="20"/>
              <w:szCs w:val="20"/>
            </w:rPr>
            <w:fldChar w:fldCharType="end"/>
          </w:r>
        </w:p>
      </w:sdtContent>
    </w:sdt>
    <w:p w:rsidR="00206B48" w:rsidRPr="007C64B4" w:rsidRDefault="00206B48" w:rsidP="00206B48">
      <w:pPr>
        <w:pStyle w:val="G"/>
        <w:rPr>
          <w:rFonts w:asciiTheme="minorHAnsi" w:hAnsiTheme="minorHAnsi"/>
        </w:rPr>
        <w:sectPr w:rsidR="00206B48" w:rsidRPr="007C64B4" w:rsidSect="00651DAD">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134" w:left="1701" w:header="709" w:footer="624" w:gutter="0"/>
          <w:cols w:space="708"/>
          <w:titlePg/>
          <w:docGrid w:linePitch="360"/>
        </w:sectPr>
      </w:pPr>
    </w:p>
    <w:p w:rsidR="00DC3AD5" w:rsidRPr="007C64B4" w:rsidRDefault="00206B48" w:rsidP="00DC3AD5">
      <w:pPr>
        <w:pStyle w:val="1"/>
        <w:ind w:firstLine="0"/>
      </w:pPr>
      <w:r w:rsidRPr="007C64B4">
        <w:lastRenderedPageBreak/>
        <w:t xml:space="preserve"> </w:t>
      </w:r>
      <w:bookmarkStart w:id="3" w:name="_Toc422354349"/>
      <w:r w:rsidR="00DC3AD5" w:rsidRPr="007C64B4">
        <w:t xml:space="preserve">Граница </w:t>
      </w:r>
      <w:bookmarkEnd w:id="0"/>
      <w:bookmarkEnd w:id="1"/>
      <w:r w:rsidR="00645A04" w:rsidRPr="007C64B4">
        <w:t>города Мурманска</w:t>
      </w:r>
      <w:bookmarkEnd w:id="3"/>
    </w:p>
    <w:p w:rsidR="00206B48" w:rsidRPr="007C64B4" w:rsidRDefault="00206B48" w:rsidP="00206B48">
      <w:pPr>
        <w:pStyle w:val="2"/>
        <w:ind w:left="0" w:firstLine="0"/>
      </w:pPr>
      <w:bookmarkStart w:id="4" w:name="_Toc422354350"/>
      <w:r w:rsidRPr="007C64B4">
        <w:rPr>
          <w:i/>
        </w:rPr>
        <w:t>Ведомость координат поворотных точек границы</w:t>
      </w:r>
      <w:bookmarkEnd w:id="4"/>
    </w:p>
    <w:p w:rsidR="00DC3AD5" w:rsidRPr="007C64B4" w:rsidRDefault="00DC3AD5" w:rsidP="00DC3AD5">
      <w:pPr>
        <w:pStyle w:val="a4"/>
        <w:ind w:firstLine="0"/>
        <w:rPr>
          <w:b/>
          <w:i/>
        </w:rPr>
      </w:pPr>
    </w:p>
    <w:tbl>
      <w:tblPr>
        <w:tblpPr w:leftFromText="180" w:rightFromText="180" w:vertAnchor="text" w:tblpY="1"/>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C3AD5" w:rsidRPr="007C64B4" w:rsidTr="00651DAD">
        <w:tc>
          <w:tcPr>
            <w:tcW w:w="1914" w:type="dxa"/>
            <w:vAlign w:val="center"/>
          </w:tcPr>
          <w:p w:rsidR="00DC3AD5" w:rsidRPr="007C64B4" w:rsidRDefault="00DC3AD5" w:rsidP="00651DAD">
            <w:pPr>
              <w:spacing w:before="40" w:after="40"/>
              <w:jc w:val="center"/>
              <w:rPr>
                <w:rFonts w:asciiTheme="minorHAnsi" w:hAnsiTheme="minorHAnsi"/>
                <w:b/>
                <w:sz w:val="22"/>
                <w:szCs w:val="22"/>
              </w:rPr>
            </w:pPr>
            <w:r w:rsidRPr="007C64B4">
              <w:rPr>
                <w:rFonts w:asciiTheme="minorHAnsi" w:hAnsiTheme="minorHAnsi"/>
                <w:b/>
                <w:sz w:val="22"/>
                <w:szCs w:val="22"/>
              </w:rPr>
              <w:t>Номер</w:t>
            </w:r>
          </w:p>
        </w:tc>
        <w:tc>
          <w:tcPr>
            <w:tcW w:w="1914" w:type="dxa"/>
            <w:vAlign w:val="center"/>
          </w:tcPr>
          <w:p w:rsidR="00DC3AD5" w:rsidRPr="007C64B4" w:rsidRDefault="00DC3AD5" w:rsidP="00651DAD">
            <w:pPr>
              <w:spacing w:before="40" w:after="40"/>
              <w:jc w:val="center"/>
              <w:rPr>
                <w:rFonts w:asciiTheme="minorHAnsi" w:hAnsiTheme="minorHAnsi"/>
                <w:b/>
                <w:sz w:val="22"/>
                <w:szCs w:val="22"/>
              </w:rPr>
            </w:pPr>
            <w:proofErr w:type="spellStart"/>
            <w:r w:rsidRPr="007C64B4">
              <w:rPr>
                <w:rFonts w:asciiTheme="minorHAnsi" w:hAnsiTheme="minorHAnsi"/>
                <w:b/>
                <w:sz w:val="22"/>
                <w:szCs w:val="22"/>
              </w:rPr>
              <w:t>Дир</w:t>
            </w:r>
            <w:proofErr w:type="gramStart"/>
            <w:r w:rsidRPr="007C64B4">
              <w:rPr>
                <w:rFonts w:asciiTheme="minorHAnsi" w:hAnsiTheme="minorHAnsi"/>
                <w:b/>
                <w:sz w:val="22"/>
                <w:szCs w:val="22"/>
              </w:rPr>
              <w:t>.у</w:t>
            </w:r>
            <w:proofErr w:type="gramEnd"/>
            <w:r w:rsidRPr="007C64B4">
              <w:rPr>
                <w:rFonts w:asciiTheme="minorHAnsi" w:hAnsiTheme="minorHAnsi"/>
                <w:b/>
                <w:sz w:val="22"/>
                <w:szCs w:val="22"/>
              </w:rPr>
              <w:t>гол</w:t>
            </w:r>
            <w:proofErr w:type="spellEnd"/>
          </w:p>
        </w:tc>
        <w:tc>
          <w:tcPr>
            <w:tcW w:w="1914" w:type="dxa"/>
            <w:vAlign w:val="center"/>
          </w:tcPr>
          <w:p w:rsidR="00DC3AD5" w:rsidRPr="007C64B4" w:rsidRDefault="00DC3AD5" w:rsidP="00651DAD">
            <w:pPr>
              <w:spacing w:before="40" w:after="40"/>
              <w:jc w:val="center"/>
              <w:rPr>
                <w:rFonts w:asciiTheme="minorHAnsi" w:hAnsiTheme="minorHAnsi"/>
                <w:b/>
                <w:sz w:val="22"/>
                <w:szCs w:val="22"/>
              </w:rPr>
            </w:pPr>
            <w:r w:rsidRPr="007C64B4">
              <w:rPr>
                <w:rFonts w:asciiTheme="minorHAnsi" w:hAnsiTheme="minorHAnsi"/>
                <w:b/>
                <w:sz w:val="22"/>
                <w:szCs w:val="22"/>
              </w:rPr>
              <w:t>Длина</w:t>
            </w:r>
          </w:p>
        </w:tc>
        <w:tc>
          <w:tcPr>
            <w:tcW w:w="1914" w:type="dxa"/>
            <w:vAlign w:val="center"/>
          </w:tcPr>
          <w:p w:rsidR="00DC3AD5" w:rsidRPr="007C64B4" w:rsidRDefault="00DC3AD5" w:rsidP="00651DAD">
            <w:pPr>
              <w:spacing w:before="40" w:after="40"/>
              <w:jc w:val="center"/>
              <w:rPr>
                <w:rFonts w:asciiTheme="minorHAnsi" w:hAnsiTheme="minorHAnsi"/>
                <w:b/>
                <w:sz w:val="22"/>
                <w:szCs w:val="22"/>
              </w:rPr>
            </w:pPr>
            <w:r w:rsidRPr="007C64B4">
              <w:rPr>
                <w:rFonts w:asciiTheme="minorHAnsi" w:hAnsiTheme="minorHAnsi"/>
                <w:b/>
                <w:sz w:val="22"/>
                <w:szCs w:val="22"/>
              </w:rPr>
              <w:t>X</w:t>
            </w:r>
          </w:p>
        </w:tc>
        <w:tc>
          <w:tcPr>
            <w:tcW w:w="1915" w:type="dxa"/>
            <w:vAlign w:val="center"/>
          </w:tcPr>
          <w:p w:rsidR="00DC3AD5" w:rsidRPr="007C64B4" w:rsidRDefault="00DC3AD5" w:rsidP="00651DAD">
            <w:pPr>
              <w:spacing w:before="40" w:after="40"/>
              <w:jc w:val="center"/>
              <w:rPr>
                <w:rFonts w:asciiTheme="minorHAnsi" w:hAnsiTheme="minorHAnsi"/>
                <w:b/>
                <w:sz w:val="22"/>
                <w:szCs w:val="22"/>
              </w:rPr>
            </w:pPr>
            <w:r w:rsidRPr="007C64B4">
              <w:rPr>
                <w:rFonts w:asciiTheme="minorHAnsi" w:hAnsiTheme="minorHAnsi"/>
                <w:b/>
                <w:sz w:val="22"/>
                <w:szCs w:val="22"/>
              </w:rPr>
              <w:t>Y</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90° 51' 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16.81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21305.34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6931.27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89° 50'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50.61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21305.09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6948.08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90° 35'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20.18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21305.23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6998.69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114° 51' 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21305.02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7018.87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63° 34' 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20.25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21295.67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7039.05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 31'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21304.68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7057.18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 59'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21308.01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7057.62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68° 29' 55''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20.93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21311.13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7058.17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 39' 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27.48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21318.80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7077.64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 46'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33.37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21345.71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7083.19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90° 35' 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11.68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21378.96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7085.97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92° 10' 18''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20.58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21378.84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7097.65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91° 5' 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23.02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21378.06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7118.22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 49'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21377.62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7141.24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36° 1' 34''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131.6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21380.39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7141.67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357° 13' 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234.89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21486.82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7219.07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 37' 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82.44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21721.44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7207.72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 15'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27.36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21802.72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7221.51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341° 6' 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31.26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21828.85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7229.63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358° 42' 28''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34.59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21858.43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7219.51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333° 9' 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40.37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21893.01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7218.73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300° 36'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7.23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21929.03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7200.50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353° 55'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15.88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21932.71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7194.28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 23' 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5.59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21948.50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7192.60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 17' 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26.81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21953.83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7194.27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46° 23' 50''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28.71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21978.07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7205.72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 55'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4.81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21997.87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7226.51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38° 26'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22002.42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7228.07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45° 17' 16''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29.56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22008.87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7233.19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 21' 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22029.67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7254.20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 23' 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21.78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22032.67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7256.75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38° 9' 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77.92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22051.46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7267.77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 41'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5.13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22112.73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7315.91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342° 0'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3.63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22117.62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7317.47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 34' 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104.97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22121.07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7316.35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38° 22' 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22212.36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7368.17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57° 21' 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22.45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22230.05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7382.18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63° 48'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14.87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22242.16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7401.08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 36' 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14.81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22248.72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7414.42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72° 39' 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25.74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22251.39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7428.99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115° 7'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22259.06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7453.56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85° 43' 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32.89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22257.39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7457.12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61° 28'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14.43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22259.84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7489.92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 7' 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5.45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22266.73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7502.60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 35'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22270.96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7506.04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72° 15' 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9.65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22279.63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7510.38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73° 1' 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490.62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22282.57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7519.57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89° 1' 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183.18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22425.87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7988.80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lastRenderedPageBreak/>
              <w:t>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116° 16'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93.13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22429.00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8171.95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65° 17'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164.69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22387.78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8255.46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86° 14' 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99.37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22456.62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8405.07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116° 57'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124.4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22463.12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8504.23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 49' 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116.65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22406.72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8615.11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119° 23'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98.54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22427.32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8729.93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72° 35' 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400.49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22378.96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8815.79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 35' 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85.24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22498.79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9197.93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52° 3' 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145.94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22569.79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9245.09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 31' 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279.5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22659.52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9360.18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52° 35' 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22892.51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9514.56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87° 17' 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225.04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23009.40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9667.38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61° 52'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294.83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23020.06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9892.17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 18'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221.74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23159.03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10152.19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94° 53'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101.89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23372.90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10210.75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37° 44' 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185.04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23364.20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10312.27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119° 11' 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227.14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23510.53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10425.52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99° 10'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87.26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23399.73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10623.80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117° 30' 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392.97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23385.81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10709.94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63° 10' 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167.93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23204.33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11058.50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110° 54' 50''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194.84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23280.13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11208.35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 52'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254.43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23210.58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11390.35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114° 19'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226.88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23255.28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11640.82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169° 49' 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207.7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23161.84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11847.57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147° 44' 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131.87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22957.40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11884.24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174° 17' 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175.49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22845.89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11954.63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165° 56'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165.17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22671.27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11972.10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179° 13'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130.66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22511.04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12012.21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107° 50'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86.26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22380.39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12013.98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173° 59' 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281.86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22353.96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12096.09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62° 25' 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110.03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22073.65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12125.57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 33' 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88.83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22124.59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12223.10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 26' 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285.91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22208.29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12252.84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298° 27' 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100.46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22493.94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12264.99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 9' 60''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146.3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22541.80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12176.66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 18' 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621.69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22681.58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12219.84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109° 47' 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53.8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23243.62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12485.56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 58' 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305.23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23225.40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12536.18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61° 35'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210.02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23504.30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12660.19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114° 32' 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392.51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23604.21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12844.92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164° 15' 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232.72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23441.19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13201.97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101° 48' 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119.93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23217.20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13265.12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172° 40' 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23192.67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13382.51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218° 33' 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249.16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23035.96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13402.66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177° 15' 34''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180.71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22841.11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13247.38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109° 52' 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147.92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22660.61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13256.02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 20'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112.19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22610.33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13395.13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75° 49' 58''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117.71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22706.15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13453.49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 43'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200.84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22734.96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13567.62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356° 54' 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275.01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22931.61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13608.43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 45'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274.43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23206.22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13593.62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59° 28'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339.09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23466.07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13681.88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82° 3'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149.63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23638.29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13973.98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166° 54' 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27.31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23658.96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14122.18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191° 53' 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1066.69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23632.36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14128.37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141° 11' 18''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130.27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22588.58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13908.48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lastRenderedPageBreak/>
              <w:t>105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153° 7'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248.79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22487.07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13990.13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198° 14' 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143.4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22265.15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14102.60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199° 15' 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77.76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22128.96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14057.70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116° 24' 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67.19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22055.55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14032.06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107° 24' 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56.04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22025.66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14092.24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110° 50' 57''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18.99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22008.89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14145.71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183° 10'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106.69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22002.13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14163.46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196° 24' 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41.19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21895.60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14157.54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289° 39' 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267.36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21856.09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14145.91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299° 8'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194.44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21946.00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13894.12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210° 58' 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22040.69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13724.30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250° 9'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114.94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22016.25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13709.63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196° 0' 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117.01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21977.24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13601.51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242° 33'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133.41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21864.77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13569.25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234° 16' 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269.21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21803.30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13450.84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274° 18' 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247.4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21646.09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13232.30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230° 5' 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276.76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21664.71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12985.60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234° 57'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94.64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21487.17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12773.29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248° 49' 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442.34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21432.84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12695.80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270° 51' 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24.26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21273.00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12283.35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196° 35'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17.69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21273.36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12259.09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220° 11' 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21256.41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12254.04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173° 33' 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18.73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21239.22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12239.52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185° 40' 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24.91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21220.61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12241.62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155° 40' 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14.46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21195.82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12239.16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243° 26' 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21182.64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12245.12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173° 10'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24.92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21170.59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12221.02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154° 3' 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18.38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21145.85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12223.98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178° 38'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28.72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21129.32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12232.02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200° 31'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22.48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21100.61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12232.70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229° 22' 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12.78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21079.56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12224.82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253° 18'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11.32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21071.24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12215.12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162° 47'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21067.99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12204.28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269° 34' 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488.18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21056.69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12207.78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319° 46' 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98.17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21053.13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11719.61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269° 46'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89.95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21128.08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11656.21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248° 29'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227.36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21127.72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11566.26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166° 40'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17.23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21044.38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11354.73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232° 44' 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43.85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21027.61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11358.70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224° 52' 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94.55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21001.06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11323.80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212° 54' 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166.44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20934.05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11257.10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209° 29' 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133.95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20794.33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11166.66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212° 2'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134.92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20677.74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11100.71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248° 13' 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178.72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20563.37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11029.14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316° 44' 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168.56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20497.08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10863.17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348° 34' 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157.37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20619.83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10747.65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350° 44' 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85.74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20774.08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10716.47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330° 50' 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133.45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20858.70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10702.68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296° 58' 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247.53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20975.25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10637.67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274° 38' 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100.14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21087.55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10417.08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278° 23'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265.49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21095.64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10317.27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265° 14' 57''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140.06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21134.39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10054.62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253° 56' 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332.48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21122.79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9915.04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242° 7' 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130.14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21030.82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9595.53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240° 35'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490.6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20969.97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9480.49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203° 19' 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204.57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20729.12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9053.08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lastRenderedPageBreak/>
              <w:t>161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220° 45' 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200.85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20541.27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8972.07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206° 54'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117.76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20389.13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8840.95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187° 7' 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185.08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20284.12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8787.66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173° 47' 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241.9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20100.47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8764.72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198° 1' 31''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134.44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19859.99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8790.91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201° 43' 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303.93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19732.15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8749.31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195° 32'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16.05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19449.79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8636.85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189° 3' 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40.76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19434.33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8632.55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182° 17'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68.83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19394.08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8626.13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231° 0' 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19325.31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8623.37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125° 2' 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397.42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19316.35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8612.30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51° 2' 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279.32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19088.19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8937.70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82° 8'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658.12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19263.80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9154.91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139° 20' 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4036.67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19353.83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9806.84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90° 45'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3235.31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16291.94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12437.34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177° 8' 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4871.81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16249.08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15672.37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266° 32' 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1147.44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11383.30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15914.63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184° 20' 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1530.5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11314.14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14769.28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55'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8090.16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9788.04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14653.31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54' 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50.15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4161.20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8840.45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53' 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4126.31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8804.43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54'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81.12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4114.52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8792.27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52' 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82.02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4058.07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8734.01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169° 50' 11''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78.03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4000.97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8675.13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250° 21' 32''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15.17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3924.16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8688.90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261° 32' 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78.97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3919.06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8674.61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248° 4' 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32.81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3907.44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8596.50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261° 15' 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43.37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3895.19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8566.06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192° 13' 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34.99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3888.60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8523.19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222° 29'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109.03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3854.40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8515.78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43' 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118.13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3774.00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8442.14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 54'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71.46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3691.53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8357.56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296° 27' 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42.87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3641.81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8306.24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295° 54' 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138.05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3660.91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8267.86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300° 30' 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83.13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3721.24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8143.69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300° 35'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91.61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3763.45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8072.07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238° 28'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313.2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3810.07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7993.21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234° 58' 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168.78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3646.30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7726.24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235° 31' 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125.21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3549.43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7588.03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336° 49' 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333.33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3478.57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7484.80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331° 25'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3784.99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7353.58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331° 26' 21''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69.21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3793.62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7348.88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320° 59' 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3854.41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7315.79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 6'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155.13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3868.32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7304.52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 23' 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44.65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4015.77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7352.74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 29' 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16.42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4055.05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7373.97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287° 4'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4069.34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7382.05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284° 8'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9.62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4081.32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7343.05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278° 28'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302.21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4083.67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7333.72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269° 28' 55''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76.3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4128.24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7034.81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300° 30' 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20.06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4127.55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6958.51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289° 1' 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159.42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4137.73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6941.23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206° 27' 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7.43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4189.70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6790.52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290° 15' 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7.57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4183.05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6787.21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273° 45' 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67.23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4185.67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6780.11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 29' 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26.52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4190.08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6713.02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lastRenderedPageBreak/>
              <w:t>217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 31' 21''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219.28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4215.87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6719.21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 23' 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74.12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4423.79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6788.87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 37' 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43.03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4490.19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6821.81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 21' 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318.94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4528.32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6841.76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 23'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60.63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4800.69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7007.70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313° 8' 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22.84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4851.89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7040.18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 24' 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54.43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4867.51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7023.51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344° 1' 50''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42.78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4911.87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7055.05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319° 20' 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20.26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4953.00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7043.28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296° 32' 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15.84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4968.37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7030.08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347° 15' 14''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34.04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4975.45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7015.91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254° 0' 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40.07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5008.65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7008.40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258° 7'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36.22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4997.61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6969.88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256° 17' 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28.91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4990.16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6934.43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253° 12'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37.83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4983.31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6906.34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285° 24' 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54.64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4972.38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6870.12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295° 27' 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72.34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4986.90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6817.44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257° 6'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46.14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5017.99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6752.12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274° 53' 57''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5007.70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6707.14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277° 24' 58''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4.88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5007.88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6705.04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277° 20' 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11.91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5008.51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6700.20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277° 25' 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6.82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5010.03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6688.39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277° 29' 16''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1809.67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5010.91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6681.63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 20' 25''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5.61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5246.74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4887.39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 31' 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13.98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5247.36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4881.81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 29'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5248.95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4867.92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278° 14' 31''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5.79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5249.99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4858.78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 21'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12.46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5250.82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4853.05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 16' 11''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3434.17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5252.20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4840.67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 16' 32''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3563.92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5627.24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1427.04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66° 33' 38''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1697.55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9188.35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1568.55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306° 43' 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4.62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9863.60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3126.02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305° 38' 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83.91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9866.36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3122.32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308° 12'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59.69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9915.25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3054.12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322° 37' 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161.17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9952.17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3007.22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325° 1' 21''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71.35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10080.24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2909.37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333° 30' 13''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145.31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10138.70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2868.47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346° 33' 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73.68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10268.75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2803.64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328° 56' 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23.49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10340.41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2786.51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350° 13' 12''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10360.53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2774.39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351° 25' 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55.85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10368.71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2772.98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 33' 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31.06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10423.94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2764.65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355° 10'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61.25</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10454.90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2767.12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 44' 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7.38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10515.93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2761.97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355° 51' 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38.24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10523.28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2762.58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356° 24' 56''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104.12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10561.42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2759.82</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 40'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63.54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10665.34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2753.31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19° 14' 60''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48.47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10727.08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2768.33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 32' 36''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11.86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10772.84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2784.31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 40'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46.66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10783.45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2789.61</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 12' 23''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38.24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10825.50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2809.83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 47' 27''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134.2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10860.65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2824.90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26° 33'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6.08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10979.37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2887.47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252° 21' 45''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1328.71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10984.81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2890.19</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 16' 32''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3595.43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10582.22</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1623.94</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78° 47' 29''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657.93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14174.81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1766.70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lastRenderedPageBreak/>
              <w:t>273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75° 2' 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305.62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14302.70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2412.08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 2'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1032.19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14381.57</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2707.35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 3' 42''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17.99</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14716.81</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3683.58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 4' 34''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20.01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14722.65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3700.60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71° 3' 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859.21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14729.14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3719.53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84° 20' 54''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129.57</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15007.99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4532.23</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279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77° 58' 24''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57.06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15020.75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4661.17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77° 57' 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50.8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15032.64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4716.98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 39' 51''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69.34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15043.24</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4766.66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 34' 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51.94</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15055.68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4834.87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283</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79° 38' 15''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32.86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15065.08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4885.95</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180° 34' 41''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18.83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15070.99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4918.27</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180° 35' 22''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21.38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15052.16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4918.08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286</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180° 29' 30''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20.98</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15030.78</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4917.86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287</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88° 28' 10''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24.71</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15009.80</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4917.68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288</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88° 29' 5''</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15.13</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15010.46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4942.38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289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88° 14' 39''</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9.46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15010.86</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4957.50</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23° 26' 40''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39.76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15011.15</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4966.96</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291</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106° 33' 44''</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94.16</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15047.63</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4982.78</w:t>
            </w:r>
          </w:p>
        </w:tc>
      </w:tr>
      <w:tr w:rsidR="00380FD3" w:rsidRPr="00651DAD" w:rsidTr="001E4AC3">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292</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16° 28' 20''</w:t>
            </w:r>
          </w:p>
        </w:tc>
        <w:tc>
          <w:tcPr>
            <w:tcW w:w="1914" w:type="dxa"/>
          </w:tcPr>
          <w:p w:rsidR="00380FD3" w:rsidRPr="00BC7236" w:rsidRDefault="00380FD3" w:rsidP="00BC7236">
            <w:pPr>
              <w:jc w:val="center"/>
              <w:rPr>
                <w:rFonts w:asciiTheme="minorHAnsi" w:hAnsiTheme="minorHAnsi"/>
                <w:sz w:val="20"/>
                <w:szCs w:val="20"/>
              </w:rPr>
            </w:pPr>
            <w:r w:rsidRPr="00BC7236">
              <w:rPr>
                <w:rFonts w:asciiTheme="minorHAnsi" w:hAnsiTheme="minorHAnsi"/>
                <w:sz w:val="20"/>
                <w:szCs w:val="20"/>
              </w:rPr>
              <w:t>6553.52</w:t>
            </w:r>
          </w:p>
        </w:tc>
        <w:tc>
          <w:tcPr>
            <w:tcW w:w="1914"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15020.79</w:t>
            </w:r>
          </w:p>
        </w:tc>
        <w:tc>
          <w:tcPr>
            <w:tcW w:w="1915" w:type="dxa"/>
            <w:vAlign w:val="center"/>
          </w:tcPr>
          <w:p w:rsidR="00380FD3" w:rsidRDefault="00380FD3">
            <w:pPr>
              <w:jc w:val="center"/>
              <w:rPr>
                <w:rFonts w:ascii="Calibri" w:hAnsi="Calibri"/>
                <w:color w:val="000000"/>
                <w:sz w:val="20"/>
                <w:szCs w:val="20"/>
              </w:rPr>
            </w:pPr>
            <w:r>
              <w:rPr>
                <w:rFonts w:ascii="Calibri" w:hAnsi="Calibri"/>
                <w:color w:val="000000"/>
                <w:sz w:val="20"/>
                <w:szCs w:val="20"/>
              </w:rPr>
              <w:t>5073.03</w:t>
            </w:r>
          </w:p>
        </w:tc>
      </w:tr>
    </w:tbl>
    <w:p w:rsidR="004B2B27" w:rsidRPr="007C64B4" w:rsidRDefault="004B2B27" w:rsidP="00DC3AD5">
      <w:pPr>
        <w:pStyle w:val="a4"/>
      </w:pPr>
    </w:p>
    <w:p w:rsidR="00DC3AD5" w:rsidRPr="007C64B4" w:rsidRDefault="00206B48" w:rsidP="00206B48">
      <w:pPr>
        <w:pStyle w:val="2"/>
        <w:ind w:left="0" w:firstLine="0"/>
        <w:rPr>
          <w:i/>
        </w:rPr>
      </w:pPr>
      <w:bookmarkStart w:id="5" w:name="_Toc422354351"/>
      <w:r w:rsidRPr="007C64B4">
        <w:rPr>
          <w:i/>
        </w:rPr>
        <w:t>Описание границы</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5635"/>
      </w:tblGrid>
      <w:tr w:rsidR="00DC3AD5" w:rsidRPr="007C64B4" w:rsidTr="00380FD3">
        <w:trPr>
          <w:trHeight w:val="20"/>
        </w:trPr>
        <w:tc>
          <w:tcPr>
            <w:tcW w:w="2141"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C3AD5" w:rsidRPr="007C64B4" w:rsidRDefault="00DC3AD5" w:rsidP="00206B48">
            <w:pPr>
              <w:pStyle w:val="af1"/>
              <w:spacing w:before="20" w:after="20"/>
              <w:ind w:left="-80"/>
              <w:rPr>
                <w:b/>
                <w:sz w:val="20"/>
                <w:szCs w:val="20"/>
              </w:rPr>
            </w:pPr>
            <w:r w:rsidRPr="007C64B4">
              <w:rPr>
                <w:b/>
                <w:sz w:val="20"/>
                <w:szCs w:val="20"/>
              </w:rPr>
              <w:t>Обозначение части границ</w:t>
            </w:r>
          </w:p>
        </w:tc>
        <w:tc>
          <w:tcPr>
            <w:tcW w:w="28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C3AD5" w:rsidRPr="007C64B4" w:rsidRDefault="00DC3AD5" w:rsidP="00206B48">
            <w:pPr>
              <w:pStyle w:val="af1"/>
              <w:spacing w:before="20" w:after="20"/>
              <w:ind w:left="-80"/>
              <w:rPr>
                <w:b/>
                <w:sz w:val="20"/>
                <w:szCs w:val="20"/>
              </w:rPr>
            </w:pPr>
            <w:r w:rsidRPr="007C64B4">
              <w:rPr>
                <w:b/>
                <w:sz w:val="20"/>
                <w:szCs w:val="20"/>
              </w:rPr>
              <w:t>Описание прохождения части границ</w:t>
            </w:r>
          </w:p>
        </w:tc>
      </w:tr>
      <w:tr w:rsidR="00DC3AD5"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C3AD5" w:rsidRPr="007C64B4" w:rsidRDefault="00DC3AD5" w:rsidP="00DC3AD5">
            <w:pPr>
              <w:pStyle w:val="af1"/>
              <w:spacing w:before="20" w:after="20"/>
              <w:rPr>
                <w:b/>
                <w:sz w:val="20"/>
                <w:szCs w:val="20"/>
              </w:rPr>
            </w:pPr>
            <w:r w:rsidRPr="007C64B4">
              <w:rPr>
                <w:b/>
                <w:sz w:val="20"/>
                <w:szCs w:val="20"/>
              </w:rPr>
              <w:t>от точки</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C3AD5" w:rsidRPr="007C64B4" w:rsidRDefault="00DC3AD5" w:rsidP="00206B48">
            <w:pPr>
              <w:pStyle w:val="af1"/>
              <w:spacing w:before="20" w:after="20"/>
              <w:ind w:left="-80"/>
              <w:rPr>
                <w:b/>
                <w:sz w:val="20"/>
                <w:szCs w:val="20"/>
              </w:rPr>
            </w:pPr>
            <w:r w:rsidRPr="007C64B4">
              <w:rPr>
                <w:b/>
                <w:sz w:val="20"/>
                <w:szCs w:val="20"/>
              </w:rPr>
              <w:t>до точки</w:t>
            </w:r>
          </w:p>
        </w:tc>
        <w:tc>
          <w:tcPr>
            <w:tcW w:w="28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C3AD5" w:rsidRPr="007C64B4" w:rsidRDefault="00DC3AD5" w:rsidP="00206B48">
            <w:pPr>
              <w:pStyle w:val="af1"/>
              <w:spacing w:before="20" w:after="20"/>
              <w:ind w:left="-80"/>
              <w:rPr>
                <w:b/>
                <w:sz w:val="20"/>
                <w:szCs w:val="20"/>
              </w:rPr>
            </w:pPr>
          </w:p>
        </w:tc>
      </w:tr>
      <w:tr w:rsidR="00DC3AD5"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C3AD5" w:rsidRPr="007C64B4" w:rsidRDefault="00DC3AD5" w:rsidP="00DC3AD5">
            <w:pPr>
              <w:pStyle w:val="af1"/>
              <w:spacing w:before="20" w:after="20"/>
              <w:rPr>
                <w:sz w:val="20"/>
                <w:szCs w:val="20"/>
              </w:rPr>
            </w:pPr>
            <w:r w:rsidRPr="007C64B4">
              <w:rPr>
                <w:sz w:val="20"/>
                <w:szCs w:val="20"/>
              </w:rPr>
              <w:t>1</w:t>
            </w:r>
            <w:r w:rsidR="00073C67" w:rsidRPr="007C64B4">
              <w:rPr>
                <w:sz w:val="20"/>
                <w:szCs w:val="20"/>
              </w:rPr>
              <w:t xml:space="preserve"> (1)</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C3AD5" w:rsidRPr="007C64B4" w:rsidRDefault="006634AB" w:rsidP="00651DAD">
            <w:pPr>
              <w:pStyle w:val="af1"/>
              <w:spacing w:before="20" w:after="20"/>
              <w:ind w:left="-80"/>
              <w:rPr>
                <w:sz w:val="20"/>
                <w:szCs w:val="20"/>
              </w:rPr>
            </w:pPr>
            <w:r w:rsidRPr="007C64B4">
              <w:rPr>
                <w:sz w:val="20"/>
                <w:szCs w:val="20"/>
              </w:rPr>
              <w:t>2 (</w:t>
            </w:r>
            <w:r w:rsidR="002951A9" w:rsidRPr="007C64B4">
              <w:rPr>
                <w:sz w:val="20"/>
                <w:szCs w:val="20"/>
              </w:rPr>
              <w:t>4</w:t>
            </w:r>
            <w:r w:rsidR="00651DAD">
              <w:rPr>
                <w:sz w:val="20"/>
                <w:szCs w:val="20"/>
              </w:rPr>
              <w:t>6</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C3AD5" w:rsidRPr="007C64B4" w:rsidRDefault="006634AB" w:rsidP="00206B48">
            <w:pPr>
              <w:pStyle w:val="af1"/>
              <w:spacing w:before="20" w:after="20"/>
              <w:ind w:left="-80"/>
              <w:rPr>
                <w:sz w:val="20"/>
                <w:szCs w:val="20"/>
              </w:rPr>
            </w:pPr>
            <w:r w:rsidRPr="007C64B4">
              <w:rPr>
                <w:sz w:val="20"/>
                <w:szCs w:val="20"/>
              </w:rPr>
              <w:t>Исходной точкой границы города Мурманск является северный угол причальной стенки причала Федерального унитарного предприятия «35 Судоремонтный Завод» Министерства обороны Российской Федерации, расположенный на расстоянии 750 м к северу от устья реки Роста.</w:t>
            </w:r>
            <w:r w:rsidR="00645A04" w:rsidRPr="007C64B4">
              <w:rPr>
                <w:sz w:val="20"/>
                <w:szCs w:val="20"/>
              </w:rPr>
              <w:t xml:space="preserve"> </w:t>
            </w:r>
            <w:proofErr w:type="gramStart"/>
            <w:r w:rsidR="00BB497A" w:rsidRPr="007C64B4">
              <w:rPr>
                <w:sz w:val="20"/>
                <w:szCs w:val="20"/>
              </w:rPr>
              <w:t>Далее граница проходит по южной и восточной границам земельного участка с кадастровым номером 51:07:0010101:1, возвращаясь к южному урезу воды Кольского залива</w:t>
            </w:r>
            <w:proofErr w:type="gramEnd"/>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rPr>
                <w:sz w:val="20"/>
                <w:szCs w:val="20"/>
              </w:rPr>
            </w:pPr>
            <w:r w:rsidRPr="007C64B4">
              <w:rPr>
                <w:sz w:val="20"/>
                <w:szCs w:val="20"/>
              </w:rPr>
              <w:t>2 (4</w:t>
            </w:r>
            <w:r w:rsidR="00651DAD">
              <w:rPr>
                <w:sz w:val="20"/>
                <w:szCs w:val="20"/>
              </w:rPr>
              <w:t>6</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ind w:left="-80"/>
              <w:rPr>
                <w:sz w:val="20"/>
                <w:szCs w:val="20"/>
              </w:rPr>
            </w:pPr>
            <w:r w:rsidRPr="007C64B4">
              <w:rPr>
                <w:sz w:val="20"/>
                <w:szCs w:val="20"/>
              </w:rPr>
              <w:t>3 (1</w:t>
            </w:r>
            <w:r w:rsidR="00651DAD">
              <w:rPr>
                <w:sz w:val="20"/>
                <w:szCs w:val="20"/>
              </w:rPr>
              <w:t>02</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BB497A" w:rsidP="00206B48">
            <w:pPr>
              <w:pStyle w:val="a4"/>
              <w:spacing w:before="20" w:after="20"/>
              <w:ind w:left="-80" w:firstLine="0"/>
              <w:jc w:val="center"/>
              <w:rPr>
                <w:sz w:val="20"/>
                <w:szCs w:val="20"/>
              </w:rPr>
            </w:pPr>
            <w:r w:rsidRPr="007C64B4">
              <w:rPr>
                <w:sz w:val="20"/>
                <w:szCs w:val="20"/>
              </w:rPr>
              <w:t xml:space="preserve">Далее граница проходит преимущественно в северо-восточном направлении на протяжении </w:t>
            </w:r>
            <w:r w:rsidR="00B9345E" w:rsidRPr="007C64B4">
              <w:rPr>
                <w:sz w:val="20"/>
                <w:szCs w:val="20"/>
              </w:rPr>
              <w:t>13,12</w:t>
            </w:r>
            <w:r w:rsidRPr="007C64B4">
              <w:rPr>
                <w:sz w:val="20"/>
                <w:szCs w:val="20"/>
              </w:rPr>
              <w:t xml:space="preserve"> км по южному урезу воды Кольского залива до северной оконечности мыса Серафим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rPr>
                <w:sz w:val="20"/>
                <w:szCs w:val="20"/>
              </w:rPr>
            </w:pPr>
            <w:r w:rsidRPr="007C64B4">
              <w:rPr>
                <w:sz w:val="20"/>
                <w:szCs w:val="20"/>
              </w:rPr>
              <w:t>3 (1</w:t>
            </w:r>
            <w:r w:rsidR="00651DAD">
              <w:rPr>
                <w:sz w:val="20"/>
                <w:szCs w:val="20"/>
              </w:rPr>
              <w:t>02</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ind w:left="-80"/>
              <w:rPr>
                <w:sz w:val="20"/>
                <w:szCs w:val="20"/>
              </w:rPr>
            </w:pPr>
            <w:r w:rsidRPr="007C64B4">
              <w:rPr>
                <w:sz w:val="20"/>
                <w:szCs w:val="20"/>
              </w:rPr>
              <w:t>4(11</w:t>
            </w:r>
            <w:r w:rsidR="00651DAD">
              <w:rPr>
                <w:sz w:val="20"/>
                <w:szCs w:val="20"/>
              </w:rPr>
              <w:t>3</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2951A9" w:rsidP="00206B48">
            <w:pPr>
              <w:pStyle w:val="a4"/>
              <w:spacing w:before="20" w:after="20"/>
              <w:ind w:left="-80" w:firstLine="0"/>
              <w:jc w:val="center"/>
              <w:rPr>
                <w:sz w:val="20"/>
                <w:szCs w:val="20"/>
              </w:rPr>
            </w:pPr>
            <w:r w:rsidRPr="007C64B4">
              <w:rPr>
                <w:sz w:val="20"/>
                <w:szCs w:val="20"/>
              </w:rPr>
              <w:t xml:space="preserve">Далее (по </w:t>
            </w:r>
            <w:proofErr w:type="spellStart"/>
            <w:r w:rsidRPr="007C64B4">
              <w:rPr>
                <w:sz w:val="20"/>
                <w:szCs w:val="20"/>
              </w:rPr>
              <w:t>смежеству</w:t>
            </w:r>
            <w:proofErr w:type="spellEnd"/>
            <w:r w:rsidRPr="007C64B4">
              <w:rPr>
                <w:sz w:val="20"/>
                <w:szCs w:val="20"/>
              </w:rPr>
              <w:t xml:space="preserve"> с границей муниципального образования закрытое административно-территориальное образование город Североморск - первый участок) – на юг по прямой линии до пункта государственной геодезической сети с отметкой 74,0. Затем - в юго-восточном направлении вдоль границы кадастрового квартала 51:06:0010101 западнее существующего кладбища до точки на южной полосе отвода автодороги г. Мурманск - г. Североморск напротив съезда к кладбищу</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rPr>
                <w:sz w:val="20"/>
                <w:szCs w:val="20"/>
              </w:rPr>
            </w:pPr>
            <w:r w:rsidRPr="007C64B4">
              <w:rPr>
                <w:sz w:val="20"/>
                <w:szCs w:val="20"/>
              </w:rPr>
              <w:t>4(11</w:t>
            </w:r>
            <w:r w:rsidR="00651DAD">
              <w:rPr>
                <w:sz w:val="20"/>
                <w:szCs w:val="20"/>
              </w:rPr>
              <w:t>3</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ind w:left="-80"/>
              <w:rPr>
                <w:sz w:val="20"/>
                <w:szCs w:val="20"/>
              </w:rPr>
            </w:pPr>
            <w:r w:rsidRPr="007C64B4">
              <w:rPr>
                <w:sz w:val="20"/>
                <w:szCs w:val="20"/>
              </w:rPr>
              <w:t>5 (1</w:t>
            </w:r>
            <w:r w:rsidR="00651DAD">
              <w:rPr>
                <w:sz w:val="20"/>
                <w:szCs w:val="20"/>
              </w:rPr>
              <w:t>2</w:t>
            </w:r>
            <w:r w:rsidRPr="007C64B4">
              <w:rPr>
                <w:sz w:val="20"/>
                <w:szCs w:val="20"/>
              </w:rPr>
              <w:t>5)</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2951A9" w:rsidP="00206B48">
            <w:pPr>
              <w:pStyle w:val="a4"/>
              <w:spacing w:before="20" w:after="20"/>
              <w:ind w:left="-80" w:firstLine="0"/>
              <w:jc w:val="center"/>
              <w:rPr>
                <w:sz w:val="20"/>
                <w:szCs w:val="20"/>
              </w:rPr>
            </w:pPr>
            <w:r w:rsidRPr="007C64B4">
              <w:rPr>
                <w:sz w:val="20"/>
                <w:szCs w:val="20"/>
              </w:rPr>
              <w:t>Далее - в западном направлении по южной полосе отвода автодороги г. Мурманск - г. Североморск до точки пересечения с северо-западной границей земельного участка с кадастровым номером 51:07:0010101:255. Затем на юго-запад - вдоль границы земельного участка с кадастровым номером 51:07:0010101:255 на протяжении 1800 м до точки пересечения с безымянным ручьем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rPr>
                <w:sz w:val="20"/>
                <w:szCs w:val="20"/>
              </w:rPr>
            </w:pPr>
            <w:r w:rsidRPr="007C64B4">
              <w:rPr>
                <w:sz w:val="20"/>
                <w:szCs w:val="20"/>
              </w:rPr>
              <w:t>5 (1</w:t>
            </w:r>
            <w:r w:rsidR="00651DAD">
              <w:rPr>
                <w:sz w:val="20"/>
                <w:szCs w:val="20"/>
              </w:rPr>
              <w:t>2</w:t>
            </w:r>
            <w:r w:rsidRPr="007C64B4">
              <w:rPr>
                <w:sz w:val="20"/>
                <w:szCs w:val="20"/>
              </w:rPr>
              <w:t>5)</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ind w:left="-80"/>
              <w:rPr>
                <w:sz w:val="20"/>
                <w:szCs w:val="20"/>
              </w:rPr>
            </w:pPr>
            <w:r w:rsidRPr="007C64B4">
              <w:rPr>
                <w:sz w:val="20"/>
                <w:szCs w:val="20"/>
              </w:rPr>
              <w:t>6 (</w:t>
            </w:r>
            <w:r w:rsidR="00651DAD">
              <w:rPr>
                <w:sz w:val="20"/>
                <w:szCs w:val="20"/>
              </w:rPr>
              <w:t>14</w:t>
            </w:r>
            <w:r w:rsidRPr="007C64B4">
              <w:rPr>
                <w:sz w:val="20"/>
                <w:szCs w:val="20"/>
              </w:rPr>
              <w:t>0)</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 xml:space="preserve">алее на протяжении 700 метров - по границе кадастрового квартала 51:06:010102, совпадающей с руслом безымянного ручья, расположенного юго-восточнее крайних жилых домов по улице </w:t>
            </w:r>
            <w:proofErr w:type="gramStart"/>
            <w:r w:rsidR="002951A9" w:rsidRPr="007C64B4">
              <w:rPr>
                <w:sz w:val="20"/>
                <w:szCs w:val="20"/>
              </w:rPr>
              <w:t>Молодежная</w:t>
            </w:r>
            <w:proofErr w:type="gramEnd"/>
            <w:r w:rsidR="002951A9" w:rsidRPr="007C64B4">
              <w:rPr>
                <w:sz w:val="20"/>
                <w:szCs w:val="20"/>
              </w:rPr>
              <w:t xml:space="preserve">, до точки пересечения с линией </w:t>
            </w:r>
            <w:r w:rsidR="002951A9" w:rsidRPr="007C64B4">
              <w:rPr>
                <w:sz w:val="20"/>
                <w:szCs w:val="20"/>
              </w:rPr>
              <w:lastRenderedPageBreak/>
              <w:t xml:space="preserve">электропередачи. </w:t>
            </w:r>
            <w:proofErr w:type="gramStart"/>
            <w:r w:rsidR="002951A9" w:rsidRPr="007C64B4">
              <w:rPr>
                <w:sz w:val="20"/>
                <w:szCs w:val="20"/>
              </w:rPr>
              <w:t>Затем 150 метров - в западном направлении вдоль линии электропередачи до точки пересечения с границей земельного участка с кадастровым номером 51:07:0010101:43 и 150 метров на северо-запад по прямой линии до точки на южной полосе отвода автодороги г. Мурманск - г. Североморск, расположенной приблизительно в 200 м от дома N 16 по улице Молодежная</w:t>
            </w:r>
            <w:proofErr w:type="gramEnd"/>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rPr>
                <w:sz w:val="20"/>
                <w:szCs w:val="20"/>
              </w:rPr>
            </w:pPr>
            <w:r w:rsidRPr="007C64B4">
              <w:rPr>
                <w:sz w:val="20"/>
                <w:szCs w:val="20"/>
              </w:rPr>
              <w:lastRenderedPageBreak/>
              <w:t>6 (</w:t>
            </w:r>
            <w:r w:rsidR="00651DAD">
              <w:rPr>
                <w:sz w:val="20"/>
                <w:szCs w:val="20"/>
              </w:rPr>
              <w:t>14</w:t>
            </w:r>
            <w:r w:rsidRPr="007C64B4">
              <w:rPr>
                <w:sz w:val="20"/>
                <w:szCs w:val="20"/>
              </w:rPr>
              <w:t>0)</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651DAD">
            <w:pPr>
              <w:pStyle w:val="af1"/>
              <w:spacing w:before="20" w:after="20"/>
              <w:ind w:left="-80"/>
              <w:rPr>
                <w:sz w:val="20"/>
                <w:szCs w:val="20"/>
              </w:rPr>
            </w:pPr>
            <w:r w:rsidRPr="007C64B4">
              <w:rPr>
                <w:sz w:val="20"/>
                <w:szCs w:val="20"/>
              </w:rPr>
              <w:t>7 (</w:t>
            </w:r>
            <w:r w:rsidR="00651DAD">
              <w:rPr>
                <w:sz w:val="20"/>
                <w:szCs w:val="20"/>
              </w:rPr>
              <w:t>171</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алее на протяжении 5 км - вдоль южной полосы отвода автодороги г. Мурманск - г. Североморск до километрового столба N 0/5 (в районе контрольного пункта ВАИ)</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651DAD" w:rsidP="00651DAD">
            <w:pPr>
              <w:pStyle w:val="af1"/>
              <w:spacing w:before="20" w:after="20"/>
              <w:rPr>
                <w:sz w:val="20"/>
                <w:szCs w:val="20"/>
              </w:rPr>
            </w:pPr>
            <w:r>
              <w:rPr>
                <w:sz w:val="20"/>
                <w:szCs w:val="20"/>
              </w:rPr>
              <w:t>7 (171</w:t>
            </w:r>
            <w:r w:rsidR="002951A9"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8 (</w:t>
            </w:r>
            <w:r w:rsidR="00BC7236">
              <w:rPr>
                <w:sz w:val="20"/>
                <w:szCs w:val="20"/>
              </w:rPr>
              <w:t>174</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алее - на юго-восток, огибая земельный участок с кадастровым номером 51:07:0010101:255, до точки, расположенной в 210 м к северо-западу от вершины высоты с отметкой 165,7.</w:t>
            </w:r>
          </w:p>
          <w:p w:rsidR="002951A9" w:rsidRPr="007C64B4" w:rsidRDefault="002951A9" w:rsidP="00206B48">
            <w:pPr>
              <w:pStyle w:val="a4"/>
              <w:spacing w:before="20" w:after="20"/>
              <w:ind w:left="-80" w:firstLine="0"/>
              <w:jc w:val="center"/>
              <w:rPr>
                <w:sz w:val="20"/>
                <w:szCs w:val="20"/>
              </w:rPr>
            </w:pPr>
            <w:r w:rsidRPr="007C64B4">
              <w:rPr>
                <w:sz w:val="20"/>
                <w:szCs w:val="20"/>
              </w:rPr>
              <w:t>Затем по прямой линии 660 м до точки, расположенной в 200 м к северо-западу от вершины высоты с отметкой 226,0 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8 (</w:t>
            </w:r>
            <w:r w:rsidR="00BC7236">
              <w:rPr>
                <w:sz w:val="20"/>
                <w:szCs w:val="20"/>
              </w:rPr>
              <w:t>174</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BC7236" w:rsidP="00BC7236">
            <w:pPr>
              <w:pStyle w:val="af1"/>
              <w:spacing w:before="20" w:after="20"/>
              <w:ind w:left="-80"/>
              <w:rPr>
                <w:sz w:val="20"/>
                <w:szCs w:val="20"/>
              </w:rPr>
            </w:pPr>
            <w:r>
              <w:rPr>
                <w:sz w:val="20"/>
                <w:szCs w:val="20"/>
              </w:rPr>
              <w:t>9 (175</w:t>
            </w:r>
            <w:r w:rsidR="002951A9"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proofErr w:type="gramStart"/>
            <w:r w:rsidRPr="007C64B4">
              <w:rPr>
                <w:sz w:val="20"/>
                <w:szCs w:val="20"/>
              </w:rPr>
              <w:t>Д</w:t>
            </w:r>
            <w:r w:rsidR="002951A9" w:rsidRPr="007C64B4">
              <w:rPr>
                <w:sz w:val="20"/>
                <w:szCs w:val="20"/>
              </w:rPr>
              <w:t>алее - на юго-восток по прямой линии 4,04 км через вершину высоты с отметкой 226,0 м, пересекая безымянное озеро с отметкой уреза воды 159,7 м в 470 м от истока безымянного ручья, впадающего в реку Роста, через вершину высоты с отметкой 262,9 м до точки, расположенной в 1,94 км к северо-востоку от северной оконечности озера Большое и в 1,27 км от</w:t>
            </w:r>
            <w:proofErr w:type="gramEnd"/>
            <w:r w:rsidR="002951A9" w:rsidRPr="007C64B4">
              <w:rPr>
                <w:sz w:val="20"/>
                <w:szCs w:val="20"/>
              </w:rPr>
              <w:t xml:space="preserve"> точки слияния двух безымянных ручьев, вытекающих из безымянных озер, расположенных в районе вершины высоты с отметкой 262,9 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9 (</w:t>
            </w:r>
            <w:r w:rsidR="00BC7236">
              <w:rPr>
                <w:sz w:val="20"/>
                <w:szCs w:val="20"/>
              </w:rPr>
              <w:t>175</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10 (</w:t>
            </w:r>
            <w:r w:rsidR="00BC7236">
              <w:rPr>
                <w:sz w:val="20"/>
                <w:szCs w:val="20"/>
              </w:rPr>
              <w:t>176</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алее - на восток по просеке лесного квартала 3,24 км до точки пересечения просек лесных кварталов</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BC7236" w:rsidP="00BC7236">
            <w:pPr>
              <w:pStyle w:val="af1"/>
              <w:spacing w:before="20" w:after="20"/>
              <w:rPr>
                <w:sz w:val="20"/>
                <w:szCs w:val="20"/>
              </w:rPr>
            </w:pPr>
            <w:r>
              <w:rPr>
                <w:sz w:val="20"/>
                <w:szCs w:val="20"/>
              </w:rPr>
              <w:t>10 (176</w:t>
            </w:r>
            <w:r w:rsidR="002951A9"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11 (</w:t>
            </w:r>
            <w:r w:rsidR="00BC7236">
              <w:rPr>
                <w:sz w:val="20"/>
                <w:szCs w:val="20"/>
              </w:rPr>
              <w:t>177</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алее - на юг по просеке лесного квартала 4,88 км до точки, расположенной на просеке лесного квартала в 2,3 км к северу от вершины высоты с отметкой 324,4 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11 (</w:t>
            </w:r>
            <w:r w:rsidR="00BC7236">
              <w:rPr>
                <w:sz w:val="20"/>
                <w:szCs w:val="20"/>
              </w:rPr>
              <w:t>177</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12 (</w:t>
            </w:r>
            <w:r w:rsidR="00BC7236">
              <w:rPr>
                <w:sz w:val="20"/>
                <w:szCs w:val="20"/>
              </w:rPr>
              <w:t>179</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2951A9" w:rsidP="00206B48">
            <w:pPr>
              <w:pStyle w:val="a4"/>
              <w:spacing w:before="20" w:after="20"/>
              <w:ind w:left="-80" w:firstLine="0"/>
              <w:jc w:val="center"/>
              <w:rPr>
                <w:sz w:val="20"/>
                <w:szCs w:val="20"/>
              </w:rPr>
            </w:pPr>
            <w:r w:rsidRPr="007C64B4">
              <w:rPr>
                <w:sz w:val="20"/>
                <w:szCs w:val="20"/>
              </w:rPr>
              <w:t xml:space="preserve">Далее - на запад по прямой линии 1,150 км до мыса на западном берегу безымянного озера, расположенного к востоку от озера </w:t>
            </w:r>
            <w:proofErr w:type="spellStart"/>
            <w:r w:rsidRPr="007C64B4">
              <w:rPr>
                <w:sz w:val="20"/>
                <w:szCs w:val="20"/>
              </w:rPr>
              <w:t>Рогозеро</w:t>
            </w:r>
            <w:proofErr w:type="spellEnd"/>
            <w:r w:rsidRPr="007C64B4">
              <w:rPr>
                <w:sz w:val="20"/>
                <w:szCs w:val="20"/>
              </w:rPr>
              <w:t>.</w:t>
            </w:r>
          </w:p>
          <w:p w:rsidR="002951A9" w:rsidRPr="007C64B4" w:rsidRDefault="002951A9" w:rsidP="00206B48">
            <w:pPr>
              <w:pStyle w:val="a4"/>
              <w:spacing w:before="20" w:after="20"/>
              <w:ind w:left="-80" w:firstLine="0"/>
              <w:jc w:val="center"/>
              <w:rPr>
                <w:sz w:val="20"/>
                <w:szCs w:val="20"/>
              </w:rPr>
            </w:pPr>
            <w:r w:rsidRPr="007C64B4">
              <w:rPr>
                <w:sz w:val="20"/>
                <w:szCs w:val="20"/>
              </w:rPr>
              <w:t xml:space="preserve">Затем - на юго-восток по прямой линии 1,53 км до точки, расположенной в 3,4 км к востоку от северной оконечности озера </w:t>
            </w:r>
            <w:proofErr w:type="spellStart"/>
            <w:r w:rsidRPr="007C64B4">
              <w:rPr>
                <w:sz w:val="20"/>
                <w:szCs w:val="20"/>
              </w:rPr>
              <w:t>Рогозеро</w:t>
            </w:r>
            <w:proofErr w:type="spellEnd"/>
            <w:r w:rsidRPr="007C64B4">
              <w:rPr>
                <w:sz w:val="20"/>
                <w:szCs w:val="20"/>
              </w:rPr>
              <w:t xml:space="preserve"> и 1,2 км к северо-западу от вершины высоты с отметкой 324,4 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12 (</w:t>
            </w:r>
            <w:r w:rsidR="00BC7236">
              <w:rPr>
                <w:sz w:val="20"/>
                <w:szCs w:val="20"/>
              </w:rPr>
              <w:t>179</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13 (</w:t>
            </w:r>
            <w:r w:rsidR="00BC7236">
              <w:rPr>
                <w:sz w:val="20"/>
                <w:szCs w:val="20"/>
              </w:rPr>
              <w:t>193</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 xml:space="preserve">алее (по </w:t>
            </w:r>
            <w:proofErr w:type="spellStart"/>
            <w:r w:rsidR="002951A9" w:rsidRPr="007C64B4">
              <w:rPr>
                <w:sz w:val="20"/>
                <w:szCs w:val="20"/>
              </w:rPr>
              <w:t>смежеству</w:t>
            </w:r>
            <w:proofErr w:type="spellEnd"/>
            <w:r w:rsidR="002951A9" w:rsidRPr="007C64B4">
              <w:rPr>
                <w:sz w:val="20"/>
                <w:szCs w:val="20"/>
              </w:rPr>
              <w:t xml:space="preserve"> с границей муниципального образования Кольский район) - на юго-запад по прямой линии 8,9 км, пересекая осевую линию автодороги г. Санкт-Петербург - </w:t>
            </w:r>
            <w:proofErr w:type="spellStart"/>
            <w:r w:rsidR="002951A9" w:rsidRPr="007C64B4">
              <w:rPr>
                <w:sz w:val="20"/>
                <w:szCs w:val="20"/>
              </w:rPr>
              <w:t>г</w:t>
            </w:r>
            <w:proofErr w:type="gramStart"/>
            <w:r w:rsidR="002951A9" w:rsidRPr="007C64B4">
              <w:rPr>
                <w:sz w:val="20"/>
                <w:szCs w:val="20"/>
              </w:rPr>
              <w:t>.М</w:t>
            </w:r>
            <w:proofErr w:type="gramEnd"/>
            <w:r w:rsidR="002951A9" w:rsidRPr="007C64B4">
              <w:rPr>
                <w:sz w:val="20"/>
                <w:szCs w:val="20"/>
              </w:rPr>
              <w:t>урманск</w:t>
            </w:r>
            <w:proofErr w:type="spellEnd"/>
            <w:r w:rsidR="002951A9" w:rsidRPr="007C64B4">
              <w:rPr>
                <w:sz w:val="20"/>
                <w:szCs w:val="20"/>
              </w:rPr>
              <w:t xml:space="preserve"> в 200 м к югу от точки пересечения осевых линий автодороги г. Санкт-Петербург - г. Мурманск и улицы Шабалина до точки, расположенной в 1,1 км к северо-западу от точки пересечения осевой линии автодороги г. Санкт-Петербург - г .Мурманск с тальвегом безымянного ручья, впадающего в реку Кола</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13 (</w:t>
            </w:r>
            <w:r w:rsidR="00BC7236">
              <w:rPr>
                <w:sz w:val="20"/>
                <w:szCs w:val="20"/>
              </w:rPr>
              <w:t>193</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14 (2</w:t>
            </w:r>
            <w:r w:rsidR="00BC7236">
              <w:rPr>
                <w:sz w:val="20"/>
                <w:szCs w:val="20"/>
              </w:rPr>
              <w:t>00</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45CEA" w:rsidP="00206B48">
            <w:pPr>
              <w:pStyle w:val="a4"/>
              <w:spacing w:before="20" w:after="20"/>
              <w:ind w:left="-80" w:firstLine="0"/>
              <w:jc w:val="center"/>
              <w:rPr>
                <w:sz w:val="20"/>
                <w:szCs w:val="20"/>
              </w:rPr>
            </w:pPr>
            <w:r w:rsidRPr="007C64B4">
              <w:rPr>
                <w:sz w:val="20"/>
                <w:szCs w:val="20"/>
              </w:rPr>
              <w:t>Д</w:t>
            </w:r>
            <w:r w:rsidR="002951A9" w:rsidRPr="007C64B4">
              <w:rPr>
                <w:sz w:val="20"/>
                <w:szCs w:val="20"/>
              </w:rPr>
              <w:t>алее - на северо-запад по прямой линии 355 м до южного угла здания ТП-784, расположенного к юго-востоку от дома N 24 по улице Крупской.</w:t>
            </w:r>
          </w:p>
          <w:p w:rsidR="002951A9" w:rsidRPr="007C64B4" w:rsidRDefault="002951A9" w:rsidP="00206B48">
            <w:pPr>
              <w:pStyle w:val="a4"/>
              <w:spacing w:before="20" w:after="20"/>
              <w:ind w:left="-80" w:firstLine="0"/>
              <w:jc w:val="center"/>
              <w:rPr>
                <w:sz w:val="20"/>
                <w:szCs w:val="20"/>
              </w:rPr>
            </w:pPr>
            <w:r w:rsidRPr="007C64B4">
              <w:rPr>
                <w:sz w:val="20"/>
                <w:szCs w:val="20"/>
              </w:rPr>
              <w:t>Затем - на юго-запад по северной стороне охранной зоны линии электропередачи 35 кВт 610 м до пересечения с железобетонным забором на восточной границе территории складов</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14 (2</w:t>
            </w:r>
            <w:r w:rsidR="00BC7236">
              <w:rPr>
                <w:sz w:val="20"/>
                <w:szCs w:val="20"/>
              </w:rPr>
              <w:t>00</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15 (2</w:t>
            </w:r>
            <w:r w:rsidR="00BC7236">
              <w:rPr>
                <w:sz w:val="20"/>
                <w:szCs w:val="20"/>
              </w:rPr>
              <w:t>16</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2951A9" w:rsidP="00206B48">
            <w:pPr>
              <w:pStyle w:val="a4"/>
              <w:spacing w:before="20" w:after="20"/>
              <w:ind w:left="-80" w:firstLine="0"/>
              <w:jc w:val="center"/>
              <w:rPr>
                <w:sz w:val="20"/>
                <w:szCs w:val="20"/>
              </w:rPr>
            </w:pPr>
            <w:r w:rsidRPr="007C64B4">
              <w:rPr>
                <w:sz w:val="20"/>
                <w:szCs w:val="20"/>
              </w:rPr>
              <w:t xml:space="preserve">Далее - на северо-запад по верху откоса вдоль складов 430 м до точки поворота железобетонного забора. Затем - на северо-восток по верху откоса вдоль складов 215 м до точки поворота </w:t>
            </w:r>
            <w:r w:rsidRPr="007C64B4">
              <w:rPr>
                <w:sz w:val="20"/>
                <w:szCs w:val="20"/>
              </w:rPr>
              <w:lastRenderedPageBreak/>
              <w:t xml:space="preserve">металлического забора. </w:t>
            </w:r>
          </w:p>
          <w:p w:rsidR="002951A9" w:rsidRPr="007C64B4" w:rsidRDefault="002951A9" w:rsidP="00206B48">
            <w:pPr>
              <w:pStyle w:val="a4"/>
              <w:spacing w:before="20" w:after="20"/>
              <w:ind w:left="-80" w:firstLine="0"/>
              <w:jc w:val="center"/>
              <w:rPr>
                <w:sz w:val="20"/>
                <w:szCs w:val="20"/>
              </w:rPr>
            </w:pPr>
            <w:r w:rsidRPr="007C64B4">
              <w:rPr>
                <w:sz w:val="20"/>
                <w:szCs w:val="20"/>
              </w:rPr>
              <w:t xml:space="preserve">Затем - на северо-запад по верху откоса песчаного карьера Желтая Гора вдоль складов 610 м, далее - на запад по прямой линии 70 м до пересечения с восточной стороной полосы отвода автодороги </w:t>
            </w:r>
            <w:proofErr w:type="spellStart"/>
            <w:r w:rsidRPr="007C64B4">
              <w:rPr>
                <w:sz w:val="20"/>
                <w:szCs w:val="20"/>
              </w:rPr>
              <w:t>г</w:t>
            </w:r>
            <w:proofErr w:type="gramStart"/>
            <w:r w:rsidRPr="007C64B4">
              <w:rPr>
                <w:sz w:val="20"/>
                <w:szCs w:val="20"/>
              </w:rPr>
              <w:t>.М</w:t>
            </w:r>
            <w:proofErr w:type="gramEnd"/>
            <w:r w:rsidRPr="007C64B4">
              <w:rPr>
                <w:sz w:val="20"/>
                <w:szCs w:val="20"/>
              </w:rPr>
              <w:t>урманск</w:t>
            </w:r>
            <w:proofErr w:type="spellEnd"/>
            <w:r w:rsidRPr="007C64B4">
              <w:rPr>
                <w:sz w:val="20"/>
                <w:szCs w:val="20"/>
              </w:rPr>
              <w:t xml:space="preserve"> - </w:t>
            </w:r>
            <w:proofErr w:type="spellStart"/>
            <w:r w:rsidRPr="007C64B4">
              <w:rPr>
                <w:sz w:val="20"/>
                <w:szCs w:val="20"/>
              </w:rPr>
              <w:t>п.г.т.Печенга</w:t>
            </w:r>
            <w:proofErr w:type="spellEnd"/>
            <w:r w:rsidRPr="007C64B4">
              <w:rPr>
                <w:sz w:val="20"/>
                <w:szCs w:val="20"/>
              </w:rPr>
              <w:t>,</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lastRenderedPageBreak/>
              <w:t>15 (2</w:t>
            </w:r>
            <w:r w:rsidR="00BC7236">
              <w:rPr>
                <w:sz w:val="20"/>
                <w:szCs w:val="20"/>
              </w:rPr>
              <w:t>16</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16 (23</w:t>
            </w:r>
            <w:r w:rsidR="00BC7236">
              <w:rPr>
                <w:sz w:val="20"/>
                <w:szCs w:val="20"/>
              </w:rPr>
              <w:t>5</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DC5287" w:rsidP="00206B48">
            <w:pPr>
              <w:pStyle w:val="a4"/>
              <w:spacing w:before="20" w:after="20"/>
              <w:ind w:left="-80" w:firstLine="0"/>
              <w:jc w:val="center"/>
              <w:rPr>
                <w:sz w:val="20"/>
                <w:szCs w:val="20"/>
              </w:rPr>
            </w:pPr>
            <w:r w:rsidRPr="007C64B4">
              <w:rPr>
                <w:sz w:val="20"/>
                <w:szCs w:val="20"/>
              </w:rPr>
              <w:t>Д</w:t>
            </w:r>
            <w:r w:rsidR="002951A9" w:rsidRPr="007C64B4">
              <w:rPr>
                <w:sz w:val="20"/>
                <w:szCs w:val="20"/>
              </w:rPr>
              <w:t xml:space="preserve">алее - на северо-восток по восточной стороне полосы отвода автодороги </w:t>
            </w:r>
            <w:proofErr w:type="spellStart"/>
            <w:r w:rsidR="002951A9" w:rsidRPr="007C64B4">
              <w:rPr>
                <w:sz w:val="20"/>
                <w:szCs w:val="20"/>
              </w:rPr>
              <w:t>г</w:t>
            </w:r>
            <w:proofErr w:type="gramStart"/>
            <w:r w:rsidR="002951A9" w:rsidRPr="007C64B4">
              <w:rPr>
                <w:sz w:val="20"/>
                <w:szCs w:val="20"/>
              </w:rPr>
              <w:t>.М</w:t>
            </w:r>
            <w:proofErr w:type="gramEnd"/>
            <w:r w:rsidR="002951A9" w:rsidRPr="007C64B4">
              <w:rPr>
                <w:sz w:val="20"/>
                <w:szCs w:val="20"/>
              </w:rPr>
              <w:t>урманск</w:t>
            </w:r>
            <w:proofErr w:type="spellEnd"/>
            <w:r w:rsidR="002951A9" w:rsidRPr="007C64B4">
              <w:rPr>
                <w:sz w:val="20"/>
                <w:szCs w:val="20"/>
              </w:rPr>
              <w:t xml:space="preserve"> - </w:t>
            </w:r>
            <w:proofErr w:type="spellStart"/>
            <w:r w:rsidR="002951A9" w:rsidRPr="007C64B4">
              <w:rPr>
                <w:sz w:val="20"/>
                <w:szCs w:val="20"/>
              </w:rPr>
              <w:t>п.г.т.Печенга</w:t>
            </w:r>
            <w:proofErr w:type="spellEnd"/>
            <w:r w:rsidR="002951A9" w:rsidRPr="007C64B4">
              <w:rPr>
                <w:sz w:val="20"/>
                <w:szCs w:val="20"/>
              </w:rPr>
              <w:t xml:space="preserve"> 740 м. Затем - на северо-восток по прямой линии 65 м до километрового столба с нулевой отметкой. Затем - на северо-восток 54 м и на северо-запад 80 м по юго-западной стороне проезда, соединяющего автодороги </w:t>
            </w:r>
            <w:proofErr w:type="spellStart"/>
            <w:r w:rsidR="002951A9" w:rsidRPr="007C64B4">
              <w:rPr>
                <w:sz w:val="20"/>
                <w:szCs w:val="20"/>
              </w:rPr>
              <w:t>г</w:t>
            </w:r>
            <w:proofErr w:type="gramStart"/>
            <w:r w:rsidR="002951A9" w:rsidRPr="007C64B4">
              <w:rPr>
                <w:sz w:val="20"/>
                <w:szCs w:val="20"/>
              </w:rPr>
              <w:t>.М</w:t>
            </w:r>
            <w:proofErr w:type="gramEnd"/>
            <w:r w:rsidR="002951A9" w:rsidRPr="007C64B4">
              <w:rPr>
                <w:sz w:val="20"/>
                <w:szCs w:val="20"/>
              </w:rPr>
              <w:t>урманск</w:t>
            </w:r>
            <w:proofErr w:type="spellEnd"/>
            <w:r w:rsidR="002951A9" w:rsidRPr="007C64B4">
              <w:rPr>
                <w:sz w:val="20"/>
                <w:szCs w:val="20"/>
              </w:rPr>
              <w:t xml:space="preserve"> - </w:t>
            </w:r>
            <w:proofErr w:type="spellStart"/>
            <w:r w:rsidR="002951A9" w:rsidRPr="007C64B4">
              <w:rPr>
                <w:sz w:val="20"/>
                <w:szCs w:val="20"/>
              </w:rPr>
              <w:t>п.г.т.Печенга</w:t>
            </w:r>
            <w:proofErr w:type="spellEnd"/>
            <w:r w:rsidR="002951A9" w:rsidRPr="007C64B4">
              <w:rPr>
                <w:sz w:val="20"/>
                <w:szCs w:val="20"/>
              </w:rPr>
              <w:t xml:space="preserve"> и </w:t>
            </w:r>
            <w:proofErr w:type="spellStart"/>
            <w:r w:rsidR="002951A9" w:rsidRPr="007C64B4">
              <w:rPr>
                <w:sz w:val="20"/>
                <w:szCs w:val="20"/>
              </w:rPr>
              <w:t>г.Кола</w:t>
            </w:r>
            <w:proofErr w:type="spellEnd"/>
            <w:r w:rsidR="002951A9" w:rsidRPr="007C64B4">
              <w:rPr>
                <w:sz w:val="20"/>
                <w:szCs w:val="20"/>
              </w:rPr>
              <w:t xml:space="preserve"> - </w:t>
            </w:r>
            <w:proofErr w:type="spellStart"/>
            <w:r w:rsidR="002951A9" w:rsidRPr="007C64B4">
              <w:rPr>
                <w:sz w:val="20"/>
                <w:szCs w:val="20"/>
              </w:rPr>
              <w:t>п.г.т.Мурмаши</w:t>
            </w:r>
            <w:proofErr w:type="spellEnd"/>
            <w:r w:rsidR="002951A9" w:rsidRPr="007C64B4">
              <w:rPr>
                <w:sz w:val="20"/>
                <w:szCs w:val="20"/>
              </w:rPr>
              <w:t xml:space="preserve">, до километрового столба с нулевой отметкой автодороги </w:t>
            </w:r>
            <w:proofErr w:type="spellStart"/>
            <w:r w:rsidR="002951A9" w:rsidRPr="007C64B4">
              <w:rPr>
                <w:sz w:val="20"/>
                <w:szCs w:val="20"/>
              </w:rPr>
              <w:t>г.Кола</w:t>
            </w:r>
            <w:proofErr w:type="spellEnd"/>
            <w:r w:rsidR="002951A9" w:rsidRPr="007C64B4">
              <w:rPr>
                <w:sz w:val="20"/>
                <w:szCs w:val="20"/>
              </w:rPr>
              <w:t xml:space="preserve"> - </w:t>
            </w:r>
            <w:proofErr w:type="spellStart"/>
            <w:r w:rsidR="002951A9" w:rsidRPr="007C64B4">
              <w:rPr>
                <w:sz w:val="20"/>
                <w:szCs w:val="20"/>
              </w:rPr>
              <w:t>п.г.т.Мурмаши</w:t>
            </w:r>
            <w:proofErr w:type="spellEnd"/>
            <w:r w:rsidR="002951A9" w:rsidRPr="007C64B4">
              <w:rPr>
                <w:sz w:val="20"/>
                <w:szCs w:val="20"/>
              </w:rPr>
              <w:t xml:space="preserve">. Затем - на северо-запад по прямой линии до точки перпендикулярного пересечения с осевой линией автодороги </w:t>
            </w:r>
            <w:proofErr w:type="spellStart"/>
            <w:r w:rsidR="002951A9" w:rsidRPr="007C64B4">
              <w:rPr>
                <w:sz w:val="20"/>
                <w:szCs w:val="20"/>
              </w:rPr>
              <w:t>г</w:t>
            </w:r>
            <w:proofErr w:type="gramStart"/>
            <w:r w:rsidR="002951A9" w:rsidRPr="007C64B4">
              <w:rPr>
                <w:sz w:val="20"/>
                <w:szCs w:val="20"/>
              </w:rPr>
              <w:t>.К</w:t>
            </w:r>
            <w:proofErr w:type="gramEnd"/>
            <w:r w:rsidR="002951A9" w:rsidRPr="007C64B4">
              <w:rPr>
                <w:sz w:val="20"/>
                <w:szCs w:val="20"/>
              </w:rPr>
              <w:t>ола</w:t>
            </w:r>
            <w:proofErr w:type="spellEnd"/>
            <w:r w:rsidR="002951A9" w:rsidRPr="007C64B4">
              <w:rPr>
                <w:sz w:val="20"/>
                <w:szCs w:val="20"/>
              </w:rPr>
              <w:t xml:space="preserve"> - </w:t>
            </w:r>
            <w:proofErr w:type="spellStart"/>
            <w:r w:rsidR="002951A9" w:rsidRPr="007C64B4">
              <w:rPr>
                <w:sz w:val="20"/>
                <w:szCs w:val="20"/>
              </w:rPr>
              <w:t>п.г.т.Мурмаши</w:t>
            </w:r>
            <w:proofErr w:type="spellEnd"/>
            <w:r w:rsidR="002951A9" w:rsidRPr="007C64B4">
              <w:rPr>
                <w:sz w:val="20"/>
                <w:szCs w:val="20"/>
              </w:rPr>
              <w:t xml:space="preserve">, до оси бетонного забора Южной котельной Мурманской ТЭЦ. Затем - на запад вдоль бетонного забора 260 м до его юго-западного угла. Затем - вдоль забора 5 м, далее - на запад по прямой линии до точки, расположенной на оси главного железнодорожного пути </w:t>
            </w:r>
            <w:proofErr w:type="spellStart"/>
            <w:r w:rsidR="002951A9" w:rsidRPr="007C64B4">
              <w:rPr>
                <w:sz w:val="20"/>
                <w:szCs w:val="20"/>
              </w:rPr>
              <w:t>г</w:t>
            </w:r>
            <w:proofErr w:type="gramStart"/>
            <w:r w:rsidR="002951A9" w:rsidRPr="007C64B4">
              <w:rPr>
                <w:sz w:val="20"/>
                <w:szCs w:val="20"/>
              </w:rPr>
              <w:t>.С</w:t>
            </w:r>
            <w:proofErr w:type="gramEnd"/>
            <w:r w:rsidR="002951A9" w:rsidRPr="007C64B4">
              <w:rPr>
                <w:sz w:val="20"/>
                <w:szCs w:val="20"/>
              </w:rPr>
              <w:t>анкт</w:t>
            </w:r>
            <w:proofErr w:type="spellEnd"/>
            <w:r w:rsidR="002951A9" w:rsidRPr="007C64B4">
              <w:rPr>
                <w:sz w:val="20"/>
                <w:szCs w:val="20"/>
              </w:rPr>
              <w:t xml:space="preserve">-Петербург - </w:t>
            </w:r>
            <w:proofErr w:type="spellStart"/>
            <w:r w:rsidR="002951A9" w:rsidRPr="007C64B4">
              <w:rPr>
                <w:sz w:val="20"/>
                <w:szCs w:val="20"/>
              </w:rPr>
              <w:t>г.Мурманск</w:t>
            </w:r>
            <w:proofErr w:type="spellEnd"/>
            <w:r w:rsidR="002951A9" w:rsidRPr="007C64B4">
              <w:rPr>
                <w:sz w:val="20"/>
                <w:szCs w:val="20"/>
              </w:rPr>
              <w:t xml:space="preserve">, расположенной в 830 м к югу от точки пересечения оси главного железнодорожного пути </w:t>
            </w:r>
            <w:proofErr w:type="spellStart"/>
            <w:r w:rsidR="002951A9" w:rsidRPr="007C64B4">
              <w:rPr>
                <w:sz w:val="20"/>
                <w:szCs w:val="20"/>
              </w:rPr>
              <w:t>г.Санкт</w:t>
            </w:r>
            <w:proofErr w:type="spellEnd"/>
            <w:r w:rsidR="002951A9" w:rsidRPr="007C64B4">
              <w:rPr>
                <w:sz w:val="20"/>
                <w:szCs w:val="20"/>
              </w:rPr>
              <w:t xml:space="preserve">-Петербург - </w:t>
            </w:r>
            <w:proofErr w:type="spellStart"/>
            <w:r w:rsidR="002951A9" w:rsidRPr="007C64B4">
              <w:rPr>
                <w:sz w:val="20"/>
                <w:szCs w:val="20"/>
              </w:rPr>
              <w:t>г.Мурманск</w:t>
            </w:r>
            <w:proofErr w:type="spellEnd"/>
            <w:r w:rsidR="002951A9" w:rsidRPr="007C64B4">
              <w:rPr>
                <w:sz w:val="20"/>
                <w:szCs w:val="20"/>
              </w:rPr>
              <w:t xml:space="preserve"> с тальвегом ручья Фадеев</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BC7236" w:rsidP="00BC7236">
            <w:pPr>
              <w:pStyle w:val="af1"/>
              <w:spacing w:before="20" w:after="20"/>
              <w:rPr>
                <w:sz w:val="20"/>
                <w:szCs w:val="20"/>
              </w:rPr>
            </w:pPr>
            <w:r>
              <w:rPr>
                <w:sz w:val="20"/>
                <w:szCs w:val="20"/>
              </w:rPr>
              <w:t>16 (235</w:t>
            </w:r>
            <w:r w:rsidR="002951A9"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17 (24</w:t>
            </w:r>
            <w:r w:rsidR="00BC7236">
              <w:rPr>
                <w:sz w:val="20"/>
                <w:szCs w:val="20"/>
              </w:rPr>
              <w:t>6</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2951A9" w:rsidP="00206B48">
            <w:pPr>
              <w:pStyle w:val="a4"/>
              <w:spacing w:before="20" w:after="20"/>
              <w:ind w:left="-80" w:firstLine="0"/>
              <w:jc w:val="center"/>
              <w:rPr>
                <w:sz w:val="20"/>
                <w:szCs w:val="20"/>
              </w:rPr>
            </w:pPr>
            <w:r w:rsidRPr="007C64B4">
              <w:rPr>
                <w:sz w:val="20"/>
                <w:szCs w:val="20"/>
              </w:rPr>
              <w:t>Далее - на запад по прямой линии 5,33 км до точки, расположенной у подножия горы Еловой (отметка 276,9 м) в 750 м к востоку от вершины горы</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17 (24</w:t>
            </w:r>
            <w:r w:rsidR="00BC7236">
              <w:rPr>
                <w:sz w:val="20"/>
                <w:szCs w:val="20"/>
              </w:rPr>
              <w:t>6</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18 (24</w:t>
            </w:r>
            <w:r w:rsidR="00BC7236">
              <w:rPr>
                <w:sz w:val="20"/>
                <w:szCs w:val="20"/>
              </w:rPr>
              <w:t>7</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DC5287" w:rsidP="00206B48">
            <w:pPr>
              <w:pStyle w:val="a4"/>
              <w:spacing w:before="20" w:after="20"/>
              <w:ind w:left="-80" w:firstLine="0"/>
              <w:jc w:val="center"/>
              <w:rPr>
                <w:sz w:val="20"/>
                <w:szCs w:val="20"/>
              </w:rPr>
            </w:pPr>
            <w:r w:rsidRPr="007C64B4">
              <w:rPr>
                <w:sz w:val="20"/>
                <w:szCs w:val="20"/>
              </w:rPr>
              <w:t>Д</w:t>
            </w:r>
            <w:r w:rsidR="002951A9" w:rsidRPr="007C64B4">
              <w:rPr>
                <w:sz w:val="20"/>
                <w:szCs w:val="20"/>
              </w:rPr>
              <w:t xml:space="preserve">алее - на север по прямой линии на протяжении 3,6 км до точки, расположенной западнее </w:t>
            </w:r>
            <w:proofErr w:type="spellStart"/>
            <w:r w:rsidR="002951A9" w:rsidRPr="007C64B4">
              <w:rPr>
                <w:sz w:val="20"/>
                <w:szCs w:val="20"/>
              </w:rPr>
              <w:t>оз</w:t>
            </w:r>
            <w:proofErr w:type="spellEnd"/>
            <w:r w:rsidR="002951A9" w:rsidRPr="007C64B4">
              <w:rPr>
                <w:sz w:val="20"/>
                <w:szCs w:val="20"/>
              </w:rPr>
              <w:t xml:space="preserve"> Третье</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18 (24</w:t>
            </w:r>
            <w:r w:rsidR="00BC7236">
              <w:rPr>
                <w:sz w:val="20"/>
                <w:szCs w:val="20"/>
              </w:rPr>
              <w:t>7</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19 (2</w:t>
            </w:r>
            <w:r w:rsidR="00BC7236">
              <w:rPr>
                <w:sz w:val="20"/>
                <w:szCs w:val="20"/>
              </w:rPr>
              <w:t>71</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2951A9" w:rsidP="00206B48">
            <w:pPr>
              <w:pStyle w:val="a4"/>
              <w:spacing w:before="20" w:after="20"/>
              <w:ind w:left="-80" w:firstLine="0"/>
              <w:jc w:val="center"/>
              <w:rPr>
                <w:sz w:val="20"/>
                <w:szCs w:val="20"/>
              </w:rPr>
            </w:pPr>
            <w:r w:rsidRPr="007C64B4">
              <w:rPr>
                <w:sz w:val="20"/>
                <w:szCs w:val="20"/>
              </w:rPr>
              <w:t xml:space="preserve">Далее в северо-восточном направлении до точки на восточной стороне полосы отвода автомобильной дороги «Мурманск-Печенга» на протяжении 1,7 км. Затем в северо-западном и северо-восточном </w:t>
            </w:r>
            <w:proofErr w:type="gramStart"/>
            <w:r w:rsidRPr="007C64B4">
              <w:rPr>
                <w:sz w:val="20"/>
                <w:szCs w:val="20"/>
              </w:rPr>
              <w:t>направлениях</w:t>
            </w:r>
            <w:proofErr w:type="gramEnd"/>
            <w:r w:rsidRPr="007C64B4">
              <w:rPr>
                <w:sz w:val="20"/>
                <w:szCs w:val="20"/>
              </w:rPr>
              <w:t xml:space="preserve"> на протяжении 1,28 км по западной стороне полосы отвода автомобильной дороги «Мурманск-Печенга». Затем в юго-западном направлении на протяжении 1,35 км до точки, расположенной западнее оз. Четвертое</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19 (2</w:t>
            </w:r>
            <w:r w:rsidR="00BC7236">
              <w:rPr>
                <w:sz w:val="20"/>
                <w:szCs w:val="20"/>
              </w:rPr>
              <w:t>71</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ind w:left="-80"/>
              <w:rPr>
                <w:sz w:val="20"/>
                <w:szCs w:val="20"/>
              </w:rPr>
            </w:pPr>
            <w:r w:rsidRPr="007C64B4">
              <w:rPr>
                <w:sz w:val="20"/>
                <w:szCs w:val="20"/>
              </w:rPr>
              <w:t>20 (2</w:t>
            </w:r>
            <w:r w:rsidR="00BC7236">
              <w:rPr>
                <w:sz w:val="20"/>
                <w:szCs w:val="20"/>
              </w:rPr>
              <w:t>72</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73C67" w:rsidP="00206B48">
            <w:pPr>
              <w:pStyle w:val="a4"/>
              <w:spacing w:before="20" w:after="20"/>
              <w:ind w:left="-80" w:firstLine="0"/>
              <w:jc w:val="center"/>
              <w:rPr>
                <w:sz w:val="20"/>
                <w:szCs w:val="20"/>
              </w:rPr>
            </w:pPr>
            <w:r w:rsidRPr="007C64B4">
              <w:rPr>
                <w:sz w:val="20"/>
                <w:szCs w:val="20"/>
              </w:rPr>
              <w:t>Далее - на север по прямой линии до точки пересечения с тальвегом ручья Горячев, расположенной в 900 м к северо-западу от вершины высоты с отметкой 226,0 м и 1,26 км к востоку от вершины высоты с отметкой 286,0 м</w:t>
            </w:r>
          </w:p>
        </w:tc>
      </w:tr>
      <w:tr w:rsidR="002951A9"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2951A9" w:rsidP="00BC7236">
            <w:pPr>
              <w:pStyle w:val="af1"/>
              <w:spacing w:before="20" w:after="20"/>
              <w:rPr>
                <w:sz w:val="20"/>
                <w:szCs w:val="20"/>
              </w:rPr>
            </w:pPr>
            <w:r w:rsidRPr="007C64B4">
              <w:rPr>
                <w:sz w:val="20"/>
                <w:szCs w:val="20"/>
              </w:rPr>
              <w:t>20 (2</w:t>
            </w:r>
            <w:r w:rsidR="00BC7236">
              <w:rPr>
                <w:sz w:val="20"/>
                <w:szCs w:val="20"/>
              </w:rPr>
              <w:t>72</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951A9" w:rsidRPr="007C64B4" w:rsidRDefault="00073C67" w:rsidP="00BC7236">
            <w:pPr>
              <w:pStyle w:val="af1"/>
              <w:spacing w:before="20" w:after="20"/>
              <w:ind w:left="-80"/>
              <w:rPr>
                <w:sz w:val="20"/>
                <w:szCs w:val="20"/>
              </w:rPr>
            </w:pPr>
            <w:r w:rsidRPr="007C64B4">
              <w:rPr>
                <w:sz w:val="20"/>
                <w:szCs w:val="20"/>
              </w:rPr>
              <w:t>21 (2</w:t>
            </w:r>
            <w:r w:rsidR="00BC7236">
              <w:rPr>
                <w:sz w:val="20"/>
                <w:szCs w:val="20"/>
              </w:rPr>
              <w:t>84</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951A9" w:rsidRPr="007C64B4" w:rsidRDefault="00073C67" w:rsidP="00206B48">
            <w:pPr>
              <w:pStyle w:val="a4"/>
              <w:spacing w:before="20" w:after="20"/>
              <w:ind w:left="-80" w:firstLine="0"/>
              <w:jc w:val="center"/>
              <w:rPr>
                <w:sz w:val="20"/>
                <w:szCs w:val="20"/>
              </w:rPr>
            </w:pPr>
            <w:r w:rsidRPr="007C64B4">
              <w:rPr>
                <w:sz w:val="20"/>
                <w:szCs w:val="20"/>
              </w:rPr>
              <w:t>Далее - на северо-восток по прямой линии 3,28 км в направлении безымянного мыса, расположенного в 800 м к северу от мыса Абрам, до точки, расположенной в 140 м к западу от берега Кольского залива</w:t>
            </w:r>
          </w:p>
        </w:tc>
      </w:tr>
      <w:tr w:rsidR="00073C67"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73C67" w:rsidRPr="007C64B4" w:rsidRDefault="00073C67" w:rsidP="00BC7236">
            <w:pPr>
              <w:pStyle w:val="af1"/>
              <w:spacing w:before="20" w:after="20"/>
              <w:rPr>
                <w:sz w:val="20"/>
                <w:szCs w:val="20"/>
              </w:rPr>
            </w:pPr>
            <w:r w:rsidRPr="007C64B4">
              <w:rPr>
                <w:sz w:val="20"/>
                <w:szCs w:val="20"/>
              </w:rPr>
              <w:t>21 (2</w:t>
            </w:r>
            <w:r w:rsidR="00BC7236">
              <w:rPr>
                <w:sz w:val="20"/>
                <w:szCs w:val="20"/>
              </w:rPr>
              <w:t>84</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73C67" w:rsidRPr="007C64B4" w:rsidRDefault="00073C67" w:rsidP="00BC7236">
            <w:pPr>
              <w:pStyle w:val="af1"/>
              <w:spacing w:before="20" w:after="20"/>
              <w:ind w:left="-80"/>
              <w:rPr>
                <w:sz w:val="20"/>
                <w:szCs w:val="20"/>
              </w:rPr>
            </w:pPr>
            <w:r w:rsidRPr="007C64B4">
              <w:rPr>
                <w:sz w:val="20"/>
                <w:szCs w:val="20"/>
              </w:rPr>
              <w:t>22 (2</w:t>
            </w:r>
            <w:r w:rsidR="00BC7236">
              <w:rPr>
                <w:sz w:val="20"/>
                <w:szCs w:val="20"/>
              </w:rPr>
              <w:t>92</w:t>
            </w:r>
            <w:r w:rsidRPr="007C64B4">
              <w:rPr>
                <w:sz w:val="20"/>
                <w:szCs w:val="20"/>
              </w:rPr>
              <w:t>)</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73C67" w:rsidRPr="007C64B4" w:rsidRDefault="00073C67" w:rsidP="00206B48">
            <w:pPr>
              <w:pStyle w:val="a4"/>
              <w:spacing w:before="20" w:after="20"/>
              <w:ind w:left="-80" w:firstLine="0"/>
              <w:jc w:val="center"/>
              <w:rPr>
                <w:sz w:val="20"/>
                <w:szCs w:val="20"/>
              </w:rPr>
            </w:pPr>
            <w:r w:rsidRPr="007C64B4">
              <w:rPr>
                <w:sz w:val="20"/>
                <w:szCs w:val="20"/>
              </w:rPr>
              <w:t>Далее - на юг по прямой линии 60 м. Затем - на восток по прямой линии 70 м. Затем - на юго-восток по прямой линии 90 м до точки на берегу Кольского залива, расположенной в 690 м к северу от мыса Абрам</w:t>
            </w:r>
          </w:p>
        </w:tc>
      </w:tr>
      <w:tr w:rsidR="00073C67" w:rsidRPr="007C64B4" w:rsidTr="00380FD3">
        <w:trPr>
          <w:trHeight w:val="20"/>
        </w:trPr>
        <w:tc>
          <w:tcPr>
            <w:tcW w:w="1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73C67" w:rsidRPr="007C64B4" w:rsidRDefault="00073C67" w:rsidP="00BC7236">
            <w:pPr>
              <w:pStyle w:val="af1"/>
              <w:spacing w:before="20" w:after="20"/>
              <w:rPr>
                <w:sz w:val="20"/>
                <w:szCs w:val="20"/>
              </w:rPr>
            </w:pPr>
            <w:r w:rsidRPr="007C64B4">
              <w:rPr>
                <w:sz w:val="20"/>
                <w:szCs w:val="20"/>
              </w:rPr>
              <w:t>22 (2</w:t>
            </w:r>
            <w:r w:rsidR="00BC7236">
              <w:rPr>
                <w:sz w:val="20"/>
                <w:szCs w:val="20"/>
              </w:rPr>
              <w:t>92</w:t>
            </w:r>
            <w:r w:rsidRPr="007C64B4">
              <w:rPr>
                <w:sz w:val="20"/>
                <w:szCs w:val="20"/>
              </w:rPr>
              <w:t>)</w:t>
            </w:r>
          </w:p>
        </w:tc>
        <w:tc>
          <w:tcPr>
            <w:tcW w:w="10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73C67" w:rsidRPr="007C64B4" w:rsidRDefault="00073C67" w:rsidP="00206B48">
            <w:pPr>
              <w:pStyle w:val="af1"/>
              <w:spacing w:before="20" w:after="20"/>
              <w:ind w:left="-80"/>
              <w:rPr>
                <w:sz w:val="20"/>
                <w:szCs w:val="20"/>
              </w:rPr>
            </w:pPr>
            <w:r w:rsidRPr="007C64B4">
              <w:rPr>
                <w:sz w:val="20"/>
                <w:szCs w:val="20"/>
              </w:rPr>
              <w:t>1 (1)</w:t>
            </w:r>
          </w:p>
        </w:tc>
        <w:tc>
          <w:tcPr>
            <w:tcW w:w="28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73C67" w:rsidRPr="007C64B4" w:rsidRDefault="00073C67" w:rsidP="00206B48">
            <w:pPr>
              <w:pStyle w:val="a4"/>
              <w:spacing w:before="20" w:after="20"/>
              <w:ind w:left="-80" w:firstLine="0"/>
              <w:jc w:val="center"/>
              <w:rPr>
                <w:sz w:val="20"/>
                <w:szCs w:val="20"/>
              </w:rPr>
            </w:pPr>
            <w:r w:rsidRPr="007C64B4">
              <w:rPr>
                <w:sz w:val="20"/>
                <w:szCs w:val="20"/>
              </w:rPr>
              <w:t>Далее по прямой линии через акваторию Кольского залива до исходной точки границы города Мурманск - северного угла причальной стенки причала Федерального унитарного предприятия «35 Судоремонтный Завод» Министерства обороны Российской Федерации, расположенной на расстоянии 750 м к северу от устья реки Роста</w:t>
            </w:r>
          </w:p>
        </w:tc>
      </w:tr>
    </w:tbl>
    <w:p w:rsidR="00DC3AD5" w:rsidRPr="007C64B4" w:rsidRDefault="00DC3AD5" w:rsidP="00DC3AD5">
      <w:pPr>
        <w:pStyle w:val="a4"/>
        <w:sectPr w:rsidR="00DC3AD5" w:rsidRPr="007C64B4" w:rsidSect="00DC3AD5">
          <w:headerReference w:type="even" r:id="rId16"/>
          <w:headerReference w:type="default" r:id="rId17"/>
          <w:footerReference w:type="even" r:id="rId18"/>
          <w:footerReference w:type="default" r:id="rId19"/>
          <w:footerReference w:type="first" r:id="rId20"/>
          <w:pgSz w:w="11906" w:h="16838" w:code="9"/>
          <w:pgMar w:top="1134" w:right="567" w:bottom="1134" w:left="1701" w:header="709" w:footer="437" w:gutter="0"/>
          <w:cols w:space="708"/>
          <w:titlePg/>
          <w:docGrid w:linePitch="360"/>
        </w:sectPr>
      </w:pPr>
    </w:p>
    <w:p w:rsidR="00651DAD" w:rsidRDefault="00651DAD" w:rsidP="00590337">
      <w:pPr>
        <w:pStyle w:val="a4"/>
        <w:spacing w:before="0" w:after="0"/>
        <w:ind w:firstLine="0"/>
        <w:jc w:val="center"/>
        <w:rPr>
          <w:b/>
          <w:i/>
          <w:noProof/>
        </w:rPr>
      </w:pPr>
    </w:p>
    <w:p w:rsidR="00206B48" w:rsidRPr="007C64B4" w:rsidRDefault="00651DAD" w:rsidP="00590337">
      <w:pPr>
        <w:pStyle w:val="a4"/>
        <w:spacing w:before="0" w:after="0"/>
        <w:ind w:firstLine="0"/>
        <w:jc w:val="center"/>
        <w:rPr>
          <w:b/>
          <w:i/>
        </w:rPr>
      </w:pPr>
      <w:r>
        <w:rPr>
          <w:b/>
          <w:i/>
          <w:noProof/>
        </w:rPr>
        <w:drawing>
          <wp:inline distT="0" distB="0" distL="0" distR="0">
            <wp:extent cx="9750056" cy="13346484"/>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 границ.tif"/>
                    <pic:cNvPicPr/>
                  </pic:nvPicPr>
                  <pic:blipFill rotWithShape="1">
                    <a:blip r:embed="rId21" cstate="print">
                      <a:extLst>
                        <a:ext uri="{28A0092B-C50C-407E-A947-70E740481C1C}">
                          <a14:useLocalDpi xmlns:a14="http://schemas.microsoft.com/office/drawing/2010/main" val="0"/>
                        </a:ext>
                      </a:extLst>
                    </a:blip>
                    <a:srcRect l="3957" t="5594" r="4181" b="5507"/>
                    <a:stretch/>
                  </pic:blipFill>
                  <pic:spPr bwMode="auto">
                    <a:xfrm>
                      <a:off x="0" y="0"/>
                      <a:ext cx="9750056" cy="13346484"/>
                    </a:xfrm>
                    <a:prstGeom prst="rect">
                      <a:avLst/>
                    </a:prstGeom>
                    <a:ln>
                      <a:noFill/>
                    </a:ln>
                    <a:extLst>
                      <a:ext uri="{53640926-AAD7-44D8-BBD7-CCE9431645EC}">
                        <a14:shadowObscured xmlns:a14="http://schemas.microsoft.com/office/drawing/2010/main"/>
                      </a:ext>
                    </a:extLst>
                  </pic:spPr>
                </pic:pic>
              </a:graphicData>
            </a:graphic>
          </wp:inline>
        </w:drawing>
      </w:r>
    </w:p>
    <w:sectPr w:rsidR="00206B48" w:rsidRPr="007C64B4" w:rsidSect="00206B48">
      <w:pgSz w:w="16839" w:h="23814" w:code="8"/>
      <w:pgMar w:top="1134" w:right="567" w:bottom="1134" w:left="567" w:header="709"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236" w:rsidRDefault="00BC7236" w:rsidP="00DC3AD5">
      <w:r>
        <w:separator/>
      </w:r>
    </w:p>
  </w:endnote>
  <w:endnote w:type="continuationSeparator" w:id="0">
    <w:p w:rsidR="00BC7236" w:rsidRDefault="00BC7236" w:rsidP="00DC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Pr="00400B26" w:rsidRDefault="00BC7236">
    <w:r>
      <w:fldChar w:fldCharType="begin"/>
    </w:r>
    <w:r>
      <w:instrText xml:space="preserve"> PAGE   \* MERGEFORMAT </w:instrText>
    </w:r>
    <w:r>
      <w:fldChar w:fldCharType="separate"/>
    </w:r>
    <w:r w:rsidRPr="00400B26">
      <w:t>2</w:t>
    </w:r>
    <w:r>
      <w:fldChar w:fldCharType="end"/>
    </w:r>
  </w:p>
  <w:p w:rsidR="00BC7236" w:rsidRDefault="00BC72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rsidP="00651DA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BC7236" w:rsidRDefault="00BC7236" w:rsidP="00651DA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779A45AE" wp14:editId="74702037">
              <wp:simplePos x="0" y="0"/>
              <wp:positionH relativeFrom="column">
                <wp:posOffset>5704840</wp:posOffset>
              </wp:positionH>
              <wp:positionV relativeFrom="paragraph">
                <wp:posOffset>95250</wp:posOffset>
              </wp:positionV>
              <wp:extent cx="403860" cy="182880"/>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36" w:rsidRPr="00BF6159" w:rsidRDefault="00BC7236" w:rsidP="00651DA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1BejwaYCAACRBQAADgAAAAAAAAAAAAAA&#10;AAAuAgAAZHJzL2Uyb0RvYy54bWxQSwECLQAUAAYACAAAACEAxIoUB98AAAAJAQAADwAAAAAAAAAA&#10;AAAAAAAABQAAZHJzL2Rvd25yZXYueG1sUEsFBgAAAAAEAAQA8wAAAAwGAAAAAA==&#10;" filled="f" stroked="f">
              <v:textbox inset="0,0,0,0">
                <w:txbxContent>
                  <w:p w:rsidR="00BC7236" w:rsidRPr="00BF6159" w:rsidRDefault="00BC7236" w:rsidP="00651DA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2</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5408" behindDoc="1" locked="0" layoutInCell="1" allowOverlap="1" wp14:anchorId="0C90CF80" wp14:editId="2A751C2C">
          <wp:simplePos x="0" y="0"/>
          <wp:positionH relativeFrom="column">
            <wp:posOffset>2596515</wp:posOffset>
          </wp:positionH>
          <wp:positionV relativeFrom="paragraph">
            <wp:posOffset>9525</wp:posOffset>
          </wp:positionV>
          <wp:extent cx="885825" cy="342265"/>
          <wp:effectExtent l="19050" t="19050" r="28575" b="19685"/>
          <wp:wrapNone/>
          <wp:docPr id="9" name="Рисунок 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rsidP="00651DA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BC7236" w:rsidRDefault="00BC7236" w:rsidP="00651DA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69C68013" wp14:editId="7F2C4CAA">
              <wp:simplePos x="0" y="0"/>
              <wp:positionH relativeFrom="column">
                <wp:posOffset>5704840</wp:posOffset>
              </wp:positionH>
              <wp:positionV relativeFrom="paragraph">
                <wp:posOffset>95250</wp:posOffset>
              </wp:positionV>
              <wp:extent cx="403860" cy="182880"/>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36" w:rsidRPr="00BF6159" w:rsidRDefault="00BC7236" w:rsidP="00651DA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6qQIAAJg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ulQ1uqkCAACYBQAADgAAAAAAAAAA&#10;AAAAAAAuAgAAZHJzL2Uyb0RvYy54bWxQSwECLQAUAAYACAAAACEAxIoUB98AAAAJAQAADwAAAAAA&#10;AAAAAAAAAAADBQAAZHJzL2Rvd25yZXYueG1sUEsFBgAAAAAEAAQA8wAAAA8GAAAAAA==&#10;" filled="f" stroked="f">
              <v:textbox inset="0,0,0,0">
                <w:txbxContent>
                  <w:p w:rsidR="00BC7236" w:rsidRPr="00BF6159" w:rsidRDefault="00BC7236" w:rsidP="00651DA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pPr>
      <w:rPr>
        <w:lang w:val="en-US"/>
      </w:rPr>
    </w:pPr>
    <w:r>
      <w:fldChar w:fldCharType="begin"/>
    </w:r>
    <w:r>
      <w:instrText xml:space="preserve"> PAGE   \* MERGEFORMAT </w:instrText>
    </w:r>
    <w:r>
      <w:fldChar w:fldCharType="separate"/>
    </w:r>
    <w:r>
      <w:rPr>
        <w:noProof/>
      </w:rPr>
      <w:t>2</w:t>
    </w:r>
    <w:r>
      <w:rPr>
        <w:noProof/>
      </w:rPr>
      <w:fldChar w:fldCharType="end"/>
    </w:r>
  </w:p>
  <w:p w:rsidR="00BC7236" w:rsidRDefault="00BC7236"/>
  <w:p w:rsidR="00BC7236" w:rsidRDefault="00BC723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rsidP="00DC3AD5">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tab/>
    </w:r>
  </w:p>
  <w:p w:rsidR="00BC7236" w:rsidRDefault="00BC7236" w:rsidP="00DC3AD5">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0288" behindDoc="0" locked="0" layoutInCell="1" allowOverlap="1" wp14:anchorId="618607F2" wp14:editId="6DEBC838">
              <wp:simplePos x="0" y="0"/>
              <wp:positionH relativeFrom="column">
                <wp:posOffset>5704840</wp:posOffset>
              </wp:positionH>
              <wp:positionV relativeFrom="paragraph">
                <wp:posOffset>95250</wp:posOffset>
              </wp:positionV>
              <wp:extent cx="403860" cy="182880"/>
              <wp:effectExtent l="0" t="0" r="0" b="0"/>
              <wp:wrapNone/>
              <wp:docPr id="643"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36" w:rsidRPr="00BF6159" w:rsidRDefault="00BC7236" w:rsidP="00DC3AD5">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43" o:spid="_x0000_s1028" type="#_x0000_t202" style="position:absolute;margin-left:449.2pt;margin-top:7.5pt;width:31.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" filled="f" stroked="f">
              <v:textbox inset="0,0,0,0">
                <w:txbxContent>
                  <w:p w:rsidR="00BC7236" w:rsidRPr="00BF6159" w:rsidRDefault="00BC7236" w:rsidP="00DC3AD5">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4</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9264" behindDoc="1" locked="0" layoutInCell="1" allowOverlap="1" wp14:anchorId="096D0F79" wp14:editId="37F7437D">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rsidP="00DC3AD5">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BC7236" w:rsidRDefault="00BC7236" w:rsidP="00DC3AD5">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3360" behindDoc="0" locked="0" layoutInCell="1" allowOverlap="1" wp14:anchorId="23E4E489" wp14:editId="1F20123F">
              <wp:simplePos x="0" y="0"/>
              <wp:positionH relativeFrom="column">
                <wp:posOffset>5704840</wp:posOffset>
              </wp:positionH>
              <wp:positionV relativeFrom="paragraph">
                <wp:posOffset>95250</wp:posOffset>
              </wp:positionV>
              <wp:extent cx="403860" cy="18288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36" w:rsidRPr="00BF6159" w:rsidRDefault="00BC7236" w:rsidP="00DC3AD5">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9" type="#_x0000_t202" style="position:absolute;margin-left:449.2pt;margin-top:7.5pt;width:31.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" filled="f" stroked="f">
              <v:textbox inset="0,0,0,0">
                <w:txbxContent>
                  <w:p w:rsidR="00BC7236" w:rsidRPr="00BF6159" w:rsidRDefault="00BC7236" w:rsidP="00DC3AD5">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921A18">
                      <w:rPr>
                        <w:noProof/>
                        <w:color w:val="548DD4" w:themeColor="text2" w:themeTint="99"/>
                      </w:rPr>
                      <w:t>3</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2336" behindDoc="1" locked="0" layoutInCell="1" allowOverlap="1" wp14:anchorId="2C68B063" wp14:editId="474393F7">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236" w:rsidRDefault="00BC7236" w:rsidP="00DC3AD5">
      <w:r>
        <w:separator/>
      </w:r>
    </w:p>
  </w:footnote>
  <w:footnote w:type="continuationSeparator" w:id="0">
    <w:p w:rsidR="00BC7236" w:rsidRDefault="00BC7236" w:rsidP="00DC3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rsidP="00651DAD">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BC7236">
      <w:trPr>
        <w:trHeight w:val="274"/>
      </w:trPr>
      <w:tc>
        <w:tcPr>
          <w:tcW w:w="9745" w:type="dxa"/>
          <w:tcBorders>
            <w:top w:val="nil"/>
            <w:left w:val="nil"/>
            <w:bottom w:val="single" w:sz="4" w:space="0" w:color="auto"/>
            <w:right w:val="nil"/>
          </w:tcBorders>
        </w:tcPr>
        <w:p w:rsidR="00BC7236" w:rsidRPr="00400B26" w:rsidRDefault="00BC7236" w:rsidP="00651DAD">
          <w:r w:rsidRPr="00400B26">
            <w:t>Руководство по эксплуатации</w:t>
          </w:r>
        </w:p>
      </w:tc>
    </w:tr>
  </w:tbl>
  <w:p w:rsidR="00BC7236" w:rsidRDefault="00BC7236"/>
  <w:p w:rsidR="00BC7236" w:rsidRDefault="00BC72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28026735"/>
      <w:dataBinding w:prefixMappings="xmlns:ns0='http://schemas.openxmlformats.org/package/2006/metadata/core-properties' xmlns:ns1='http://purl.org/dc/elements/1.1/'" w:xpath="/ns0:coreProperties[1]/ns1:title[1]" w:storeItemID="{6C3C8BC8-F283-45AE-878A-BAB7291924A1}"/>
      <w:text/>
    </w:sdtPr>
    <w:sdtEndPr/>
    <w:sdtContent>
      <w:p w:rsidR="00BC7236" w:rsidRPr="00E429D6" w:rsidRDefault="00BC7236" w:rsidP="00651DA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Приложение к Пояснительной записке</w:t>
        </w:r>
      </w:p>
    </w:sdtContent>
  </w:sdt>
  <w:p w:rsidR="00BC7236" w:rsidRPr="008B787C" w:rsidRDefault="00BC7236" w:rsidP="00651DAD">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771547"/>
      <w:dataBinding w:prefixMappings="xmlns:ns0='http://schemas.openxmlformats.org/package/2006/metadata/core-properties' xmlns:ns1='http://purl.org/dc/elements/1.1/'" w:xpath="/ns0:coreProperties[1]/ns1:title[1]" w:storeItemID="{6C3C8BC8-F283-45AE-878A-BAB7291924A1}"/>
      <w:text/>
    </w:sdtPr>
    <w:sdtEndPr/>
    <w:sdtContent>
      <w:p w:rsidR="00BC7236" w:rsidRPr="00E429D6" w:rsidRDefault="00BC7236" w:rsidP="00651DA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Приложение к Пояснительной записке</w:t>
        </w:r>
      </w:p>
    </w:sdtContent>
  </w:sdt>
  <w:p w:rsidR="00BC7236" w:rsidRPr="008B787C" w:rsidRDefault="00BC7236" w:rsidP="00651DAD">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36" w:rsidRDefault="00BC7236" w:rsidP="00DC3AD5">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BC7236">
      <w:trPr>
        <w:trHeight w:val="274"/>
      </w:trPr>
      <w:tc>
        <w:tcPr>
          <w:tcW w:w="9745" w:type="dxa"/>
          <w:tcBorders>
            <w:top w:val="nil"/>
            <w:left w:val="nil"/>
            <w:bottom w:val="single" w:sz="4" w:space="0" w:color="auto"/>
            <w:right w:val="nil"/>
          </w:tcBorders>
        </w:tcPr>
        <w:p w:rsidR="00BC7236" w:rsidRDefault="00BC7236">
          <w:pPr>
            <w:jc w:val="right"/>
            <w:rPr>
              <w:rFonts w:ascii="Arial" w:hAnsi="Arial" w:cs="Arial"/>
              <w:b/>
              <w:i/>
              <w:sz w:val="20"/>
              <w:szCs w:val="20"/>
            </w:rPr>
          </w:pPr>
          <w:r>
            <w:rPr>
              <w:rFonts w:ascii="Arial" w:hAnsi="Arial" w:cs="Arial"/>
              <w:b/>
              <w:i/>
              <w:sz w:val="20"/>
              <w:szCs w:val="20"/>
            </w:rPr>
            <w:t>Руководство по эксплуатации</w:t>
          </w:r>
        </w:p>
      </w:tc>
    </w:tr>
  </w:tbl>
  <w:p w:rsidR="00BC7236" w:rsidRDefault="00BC7236"/>
  <w:p w:rsidR="00BC7236" w:rsidRDefault="00BC7236"/>
  <w:p w:rsidR="00BC7236" w:rsidRDefault="00BC723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11134202"/>
      <w:dataBinding w:prefixMappings="xmlns:ns0='http://schemas.openxmlformats.org/package/2006/metadata/core-properties' xmlns:ns1='http://purl.org/dc/elements/1.1/'" w:xpath="/ns0:coreProperties[1]/ns1:title[1]" w:storeItemID="{6C3C8BC8-F283-45AE-878A-BAB7291924A1}"/>
      <w:text/>
    </w:sdtPr>
    <w:sdtEndPr/>
    <w:sdtContent>
      <w:p w:rsidR="00BC7236" w:rsidRPr="00E429D6" w:rsidRDefault="00BC7236" w:rsidP="00DC3AD5">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Приложение к Пояснительной записке</w:t>
        </w:r>
      </w:p>
    </w:sdtContent>
  </w:sdt>
  <w:p w:rsidR="00BC7236" w:rsidRDefault="00BC7236">
    <w:pPr>
      <w:pBdr>
        <w:between w:val="single" w:sz="4" w:space="1" w:color="4F81BD" w:themeColor="accent1"/>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D911A42"/>
    <w:multiLevelType w:val="multilevel"/>
    <w:tmpl w:val="A8DC76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4">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
    <w:nsid w:val="636D237D"/>
    <w:multiLevelType w:val="multilevel"/>
    <w:tmpl w:val="FFFA9CC8"/>
    <w:lvl w:ilvl="0">
      <w:start w:val="1"/>
      <w:numFmt w:val="bullet"/>
      <w:pStyle w:val="a2"/>
      <w:suff w:val="space"/>
      <w:lvlText w:val="–"/>
      <w:lvlJc w:val="left"/>
      <w:pPr>
        <w:ind w:left="28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3"/>
  </w:num>
  <w:num w:numId="2">
    <w:abstractNumId w:val="1"/>
  </w:num>
  <w:num w:numId="3">
    <w:abstractNumId w:val="2"/>
  </w:num>
  <w:num w:numId="4">
    <w:abstractNumId w:val="6"/>
  </w:num>
  <w:num w:numId="5">
    <w:abstractNumId w:val="8"/>
  </w:num>
  <w:num w:numId="6">
    <w:abstractNumId w:val="0"/>
  </w:num>
  <w:num w:numId="7">
    <w:abstractNumId w:val="5"/>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788"/>
    <w:rsid w:val="00025831"/>
    <w:rsid w:val="00030DDD"/>
    <w:rsid w:val="00045CEA"/>
    <w:rsid w:val="00054639"/>
    <w:rsid w:val="00071880"/>
    <w:rsid w:val="00073C67"/>
    <w:rsid w:val="001103DF"/>
    <w:rsid w:val="00160D66"/>
    <w:rsid w:val="00167998"/>
    <w:rsid w:val="00184140"/>
    <w:rsid w:val="001E63D9"/>
    <w:rsid w:val="00206B48"/>
    <w:rsid w:val="002563A2"/>
    <w:rsid w:val="002951A9"/>
    <w:rsid w:val="002E1E09"/>
    <w:rsid w:val="00380FD3"/>
    <w:rsid w:val="003E74A3"/>
    <w:rsid w:val="00446E86"/>
    <w:rsid w:val="0048328C"/>
    <w:rsid w:val="004B2B27"/>
    <w:rsid w:val="004B6D39"/>
    <w:rsid w:val="004C457F"/>
    <w:rsid w:val="004C5705"/>
    <w:rsid w:val="00504EA4"/>
    <w:rsid w:val="00573E11"/>
    <w:rsid w:val="00577F0E"/>
    <w:rsid w:val="00584803"/>
    <w:rsid w:val="00590337"/>
    <w:rsid w:val="005B2702"/>
    <w:rsid w:val="005E43AA"/>
    <w:rsid w:val="00610B71"/>
    <w:rsid w:val="00612788"/>
    <w:rsid w:val="006272FC"/>
    <w:rsid w:val="00645A04"/>
    <w:rsid w:val="00651DAD"/>
    <w:rsid w:val="00663300"/>
    <w:rsid w:val="006634AB"/>
    <w:rsid w:val="00672AFC"/>
    <w:rsid w:val="006C4A11"/>
    <w:rsid w:val="007348BE"/>
    <w:rsid w:val="007C64B4"/>
    <w:rsid w:val="00906AB6"/>
    <w:rsid w:val="00921A18"/>
    <w:rsid w:val="00924F3B"/>
    <w:rsid w:val="00986090"/>
    <w:rsid w:val="009D7AD4"/>
    <w:rsid w:val="00A13978"/>
    <w:rsid w:val="00A333AD"/>
    <w:rsid w:val="00A75D98"/>
    <w:rsid w:val="00AF51DF"/>
    <w:rsid w:val="00B0501E"/>
    <w:rsid w:val="00B36345"/>
    <w:rsid w:val="00B42482"/>
    <w:rsid w:val="00B9345E"/>
    <w:rsid w:val="00BA1A69"/>
    <w:rsid w:val="00BB497A"/>
    <w:rsid w:val="00BC7236"/>
    <w:rsid w:val="00C04169"/>
    <w:rsid w:val="00C12C2E"/>
    <w:rsid w:val="00C144CF"/>
    <w:rsid w:val="00C21598"/>
    <w:rsid w:val="00C45679"/>
    <w:rsid w:val="00CD44BE"/>
    <w:rsid w:val="00D517D0"/>
    <w:rsid w:val="00D62E72"/>
    <w:rsid w:val="00DB22D3"/>
    <w:rsid w:val="00DC3AD5"/>
    <w:rsid w:val="00DC5287"/>
    <w:rsid w:val="00DD3DC7"/>
    <w:rsid w:val="00E260BB"/>
    <w:rsid w:val="00E30BB2"/>
    <w:rsid w:val="00E5392A"/>
    <w:rsid w:val="00E86845"/>
    <w:rsid w:val="00F64FC5"/>
    <w:rsid w:val="00FA4283"/>
    <w:rsid w:val="00FD57A0"/>
    <w:rsid w:val="00FD7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C3AD5"/>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DC3AD5"/>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DC3AD5"/>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DC3AD5"/>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DC3AD5"/>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link w:val="50"/>
    <w:uiPriority w:val="9"/>
    <w:qFormat/>
    <w:rsid w:val="00DC3AD5"/>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DC3AD5"/>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DC3AD5"/>
    <w:pPr>
      <w:numPr>
        <w:ilvl w:val="6"/>
        <w:numId w:val="1"/>
      </w:numPr>
      <w:spacing w:before="240" w:after="60"/>
      <w:outlineLvl w:val="6"/>
    </w:pPr>
  </w:style>
  <w:style w:type="paragraph" w:styleId="8">
    <w:name w:val="heading 8"/>
    <w:basedOn w:val="a3"/>
    <w:next w:val="a3"/>
    <w:link w:val="80"/>
    <w:uiPriority w:val="9"/>
    <w:qFormat/>
    <w:rsid w:val="00DC3AD5"/>
    <w:pPr>
      <w:numPr>
        <w:ilvl w:val="7"/>
        <w:numId w:val="1"/>
      </w:numPr>
      <w:spacing w:before="240" w:after="60"/>
      <w:outlineLvl w:val="7"/>
    </w:pPr>
    <w:rPr>
      <w:i/>
      <w:iCs/>
    </w:rPr>
  </w:style>
  <w:style w:type="paragraph" w:styleId="9">
    <w:name w:val="heading 9"/>
    <w:basedOn w:val="a3"/>
    <w:next w:val="a3"/>
    <w:link w:val="90"/>
    <w:uiPriority w:val="9"/>
    <w:qFormat/>
    <w:rsid w:val="00DC3AD5"/>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DC3AD5"/>
    <w:rPr>
      <w:rFonts w:eastAsia="Times New Roman" w:cs="Times New Roman"/>
      <w:b/>
      <w:bCs/>
      <w:caps/>
      <w:color w:val="FFFFFF" w:themeColor="background1"/>
      <w:kern w:val="32"/>
      <w:sz w:val="28"/>
      <w:szCs w:val="28"/>
      <w:shd w:val="clear" w:color="auto" w:fill="1F497D" w:themeFill="text2"/>
      <w:lang w:eastAsia="ru-RU"/>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5"/>
    <w:link w:val="2"/>
    <w:rsid w:val="00DC3AD5"/>
    <w:rPr>
      <w:rFonts w:eastAsia="Times New Roman" w:cs="Times New Roman"/>
      <w:b/>
      <w:bCs/>
      <w:iCs/>
      <w:color w:val="FFFFFF" w:themeColor="background1"/>
      <w:sz w:val="28"/>
      <w:szCs w:val="28"/>
      <w:shd w:val="clear" w:color="auto" w:fill="4F81BD" w:themeFill="accent1"/>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DC3AD5"/>
    <w:rPr>
      <w:rFonts w:eastAsia="Times New Roman" w:cs="Times New Roman"/>
      <w:b/>
      <w:bCs/>
      <w:color w:val="FFFFFF" w:themeColor="background1"/>
      <w:sz w:val="26"/>
      <w:szCs w:val="26"/>
      <w:shd w:val="clear" w:color="auto" w:fill="8DB3E2" w:themeFill="text2" w:themeFillTint="66"/>
      <w:lang w:eastAsia="ru-RU"/>
    </w:rPr>
  </w:style>
  <w:style w:type="character" w:customStyle="1" w:styleId="40">
    <w:name w:val="Заголовок 4 Знак"/>
    <w:basedOn w:val="a5"/>
    <w:link w:val="4"/>
    <w:uiPriority w:val="9"/>
    <w:rsid w:val="00DC3AD5"/>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5"/>
    <w:link w:val="5"/>
    <w:uiPriority w:val="9"/>
    <w:rsid w:val="00DC3AD5"/>
    <w:rPr>
      <w:rFonts w:ascii="Times New Roman" w:eastAsia="Times New Roman" w:hAnsi="Times New Roman" w:cs="Times New Roman"/>
      <w:b/>
      <w:bCs/>
      <w:iCs/>
      <w:lang w:eastAsia="ru-RU"/>
    </w:rPr>
  </w:style>
  <w:style w:type="character" w:customStyle="1" w:styleId="60">
    <w:name w:val="Заголовок 6 Знак"/>
    <w:basedOn w:val="a5"/>
    <w:link w:val="6"/>
    <w:uiPriority w:val="9"/>
    <w:rsid w:val="00DC3AD5"/>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5"/>
    <w:link w:val="7"/>
    <w:uiPriority w:val="9"/>
    <w:rsid w:val="00DC3AD5"/>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
    <w:rsid w:val="00DC3AD5"/>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uiPriority w:val="9"/>
    <w:rsid w:val="00DC3AD5"/>
    <w:rPr>
      <w:rFonts w:ascii="Arial" w:eastAsia="Times New Roman" w:hAnsi="Arial" w:cs="Arial"/>
      <w:lang w:eastAsia="ru-RU"/>
    </w:rPr>
  </w:style>
  <w:style w:type="paragraph" w:customStyle="1" w:styleId="a4">
    <w:name w:val="Абзац"/>
    <w:basedOn w:val="a3"/>
    <w:link w:val="a8"/>
    <w:qFormat/>
    <w:rsid w:val="00DC3AD5"/>
    <w:pPr>
      <w:spacing w:before="120" w:after="60"/>
      <w:ind w:firstLine="567"/>
      <w:jc w:val="both"/>
    </w:pPr>
    <w:rPr>
      <w:rFonts w:asciiTheme="minorHAnsi" w:hAnsiTheme="minorHAnsi"/>
    </w:rPr>
  </w:style>
  <w:style w:type="character" w:customStyle="1" w:styleId="a8">
    <w:name w:val="Абзац Знак"/>
    <w:link w:val="a4"/>
    <w:rsid w:val="00DC3AD5"/>
    <w:rPr>
      <w:rFonts w:eastAsia="Times New Roman" w:cs="Times New Roman"/>
      <w:sz w:val="24"/>
      <w:szCs w:val="24"/>
      <w:lang w:eastAsia="ru-RU"/>
    </w:rPr>
  </w:style>
  <w:style w:type="paragraph" w:styleId="a2">
    <w:name w:val="List"/>
    <w:basedOn w:val="a3"/>
    <w:link w:val="a9"/>
    <w:rsid w:val="00DC3AD5"/>
    <w:pPr>
      <w:numPr>
        <w:numId w:val="5"/>
      </w:numPr>
      <w:spacing w:after="60"/>
      <w:jc w:val="both"/>
    </w:pPr>
    <w:rPr>
      <w:rFonts w:asciiTheme="minorHAnsi" w:hAnsiTheme="minorHAnsi"/>
      <w:snapToGrid w:val="0"/>
    </w:rPr>
  </w:style>
  <w:style w:type="character" w:customStyle="1" w:styleId="a9">
    <w:name w:val="Список Знак"/>
    <w:link w:val="a2"/>
    <w:rsid w:val="00DC3AD5"/>
    <w:rPr>
      <w:rFonts w:eastAsia="Times New Roman" w:cs="Times New Roman"/>
      <w:snapToGrid w:val="0"/>
      <w:sz w:val="24"/>
      <w:szCs w:val="24"/>
      <w:lang w:eastAsia="ru-RU"/>
    </w:rPr>
  </w:style>
  <w:style w:type="paragraph" w:styleId="31">
    <w:name w:val="toc 3"/>
    <w:basedOn w:val="a3"/>
    <w:next w:val="a3"/>
    <w:autoRedefine/>
    <w:uiPriority w:val="39"/>
    <w:rsid w:val="00DC3AD5"/>
    <w:pPr>
      <w:ind w:left="480"/>
    </w:pPr>
    <w:rPr>
      <w:i/>
      <w:iCs/>
      <w:sz w:val="20"/>
      <w:szCs w:val="20"/>
    </w:rPr>
  </w:style>
  <w:style w:type="paragraph" w:customStyle="1" w:styleId="a">
    <w:name w:val="Список нумерованный"/>
    <w:basedOn w:val="a3"/>
    <w:rsid w:val="00DC3AD5"/>
    <w:pPr>
      <w:numPr>
        <w:numId w:val="6"/>
      </w:numPr>
      <w:spacing w:before="120"/>
      <w:jc w:val="both"/>
    </w:pPr>
  </w:style>
  <w:style w:type="paragraph" w:customStyle="1" w:styleId="aa">
    <w:name w:val="Табличный"/>
    <w:basedOn w:val="a3"/>
    <w:rsid w:val="00DC3AD5"/>
    <w:pPr>
      <w:keepNext/>
      <w:widowControl w:val="0"/>
      <w:spacing w:before="60" w:after="60"/>
      <w:jc w:val="center"/>
    </w:pPr>
    <w:rPr>
      <w:b/>
      <w:sz w:val="22"/>
      <w:szCs w:val="20"/>
    </w:rPr>
  </w:style>
  <w:style w:type="paragraph" w:customStyle="1" w:styleId="ab">
    <w:name w:val="Содержание"/>
    <w:basedOn w:val="a3"/>
    <w:rsid w:val="00DC3AD5"/>
    <w:pPr>
      <w:widowControl w:val="0"/>
      <w:spacing w:before="240" w:after="240"/>
      <w:jc w:val="center"/>
    </w:pPr>
    <w:rPr>
      <w:b/>
      <w:caps/>
      <w:szCs w:val="20"/>
    </w:rPr>
  </w:style>
  <w:style w:type="paragraph" w:styleId="ac">
    <w:name w:val="Balloon Text"/>
    <w:aliases w:val=" Знак5"/>
    <w:basedOn w:val="a3"/>
    <w:link w:val="ad"/>
    <w:rsid w:val="00DC3AD5"/>
    <w:pPr>
      <w:widowControl w:val="0"/>
      <w:suppressAutoHyphens/>
      <w:jc w:val="both"/>
    </w:pPr>
    <w:rPr>
      <w:rFonts w:ascii="Tahoma" w:hAnsi="Tahoma" w:cs="Courier New"/>
      <w:sz w:val="16"/>
      <w:szCs w:val="16"/>
    </w:rPr>
  </w:style>
  <w:style w:type="character" w:customStyle="1" w:styleId="ad">
    <w:name w:val="Текст выноски Знак"/>
    <w:aliases w:val=" Знак5 Знак"/>
    <w:basedOn w:val="a5"/>
    <w:link w:val="ac"/>
    <w:rsid w:val="00DC3AD5"/>
    <w:rPr>
      <w:rFonts w:ascii="Tahoma" w:eastAsia="Times New Roman" w:hAnsi="Tahoma" w:cs="Courier New"/>
      <w:sz w:val="16"/>
      <w:szCs w:val="16"/>
      <w:lang w:eastAsia="ru-RU"/>
    </w:rPr>
  </w:style>
  <w:style w:type="paragraph" w:styleId="12">
    <w:name w:val="toc 1"/>
    <w:basedOn w:val="a3"/>
    <w:next w:val="a3"/>
    <w:uiPriority w:val="39"/>
    <w:rsid w:val="00DC3AD5"/>
    <w:pPr>
      <w:spacing w:before="120" w:after="120"/>
    </w:pPr>
    <w:rPr>
      <w:b/>
      <w:bCs/>
      <w:caps/>
      <w:sz w:val="20"/>
      <w:szCs w:val="20"/>
    </w:rPr>
  </w:style>
  <w:style w:type="paragraph" w:styleId="21">
    <w:name w:val="toc 2"/>
    <w:basedOn w:val="a3"/>
    <w:next w:val="a3"/>
    <w:autoRedefine/>
    <w:uiPriority w:val="39"/>
    <w:rsid w:val="00DC3AD5"/>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DC3AD5"/>
    <w:pPr>
      <w:spacing w:before="120" w:after="120"/>
      <w:jc w:val="center"/>
    </w:pPr>
    <w:rPr>
      <w:rFonts w:asciiTheme="minorHAnsi" w:hAnsiTheme="minorHAnsi"/>
      <w:b/>
      <w:bCs/>
      <w:szCs w:val="20"/>
    </w:rPr>
  </w:style>
  <w:style w:type="paragraph" w:customStyle="1" w:styleId="af">
    <w:name w:val="Название таблицы"/>
    <w:basedOn w:val="ae"/>
    <w:rsid w:val="00DC3AD5"/>
    <w:pPr>
      <w:keepNext/>
      <w:spacing w:before="240" w:after="0"/>
      <w:jc w:val="left"/>
    </w:pPr>
    <w:rPr>
      <w:szCs w:val="22"/>
    </w:rPr>
  </w:style>
  <w:style w:type="paragraph" w:customStyle="1" w:styleId="af0">
    <w:name w:val="Табличный_заголовки"/>
    <w:basedOn w:val="a3"/>
    <w:rsid w:val="00DC3AD5"/>
    <w:pPr>
      <w:keepNext/>
      <w:keepLines/>
      <w:jc w:val="center"/>
    </w:pPr>
    <w:rPr>
      <w:rFonts w:asciiTheme="minorHAnsi" w:hAnsiTheme="minorHAnsi"/>
      <w:b/>
      <w:sz w:val="22"/>
      <w:szCs w:val="22"/>
    </w:rPr>
  </w:style>
  <w:style w:type="paragraph" w:customStyle="1" w:styleId="af1">
    <w:name w:val="Табличный_центр"/>
    <w:basedOn w:val="a3"/>
    <w:rsid w:val="00DC3AD5"/>
    <w:pPr>
      <w:shd w:val="clear" w:color="auto" w:fill="FFFFFF" w:themeFill="background1"/>
      <w:jc w:val="center"/>
    </w:pPr>
    <w:rPr>
      <w:rFonts w:asciiTheme="minorHAnsi" w:hAnsiTheme="minorHAnsi"/>
      <w:sz w:val="22"/>
      <w:szCs w:val="22"/>
    </w:rPr>
  </w:style>
  <w:style w:type="paragraph" w:customStyle="1" w:styleId="10">
    <w:name w:val="Список 1)"/>
    <w:basedOn w:val="a3"/>
    <w:rsid w:val="00DC3AD5"/>
    <w:pPr>
      <w:numPr>
        <w:numId w:val="4"/>
      </w:numPr>
      <w:spacing w:after="60"/>
      <w:jc w:val="both"/>
    </w:pPr>
    <w:rPr>
      <w:rFonts w:asciiTheme="minorHAnsi" w:hAnsiTheme="minorHAnsi"/>
    </w:rPr>
  </w:style>
  <w:style w:type="paragraph" w:customStyle="1" w:styleId="a1">
    <w:name w:val="Табличный_нумерованный"/>
    <w:basedOn w:val="a3"/>
    <w:link w:val="af2"/>
    <w:rsid w:val="00DC3AD5"/>
    <w:pPr>
      <w:numPr>
        <w:numId w:val="3"/>
      </w:numPr>
    </w:pPr>
    <w:rPr>
      <w:rFonts w:asciiTheme="minorHAnsi" w:hAnsiTheme="minorHAnsi"/>
      <w:sz w:val="22"/>
      <w:szCs w:val="22"/>
    </w:rPr>
  </w:style>
  <w:style w:type="character" w:customStyle="1" w:styleId="af2">
    <w:name w:val="Табличный_нумерованный Знак"/>
    <w:link w:val="a1"/>
    <w:rsid w:val="00DC3AD5"/>
    <w:rPr>
      <w:rFonts w:eastAsia="Times New Roman" w:cs="Times New Roman"/>
      <w:lang w:eastAsia="ru-RU"/>
    </w:rPr>
  </w:style>
  <w:style w:type="paragraph" w:styleId="41">
    <w:name w:val="toc 4"/>
    <w:basedOn w:val="a3"/>
    <w:next w:val="a3"/>
    <w:autoRedefine/>
    <w:uiPriority w:val="39"/>
    <w:rsid w:val="00DC3AD5"/>
    <w:pPr>
      <w:ind w:left="720"/>
    </w:pPr>
    <w:rPr>
      <w:sz w:val="18"/>
      <w:szCs w:val="18"/>
    </w:rPr>
  </w:style>
  <w:style w:type="paragraph" w:styleId="51">
    <w:name w:val="toc 5"/>
    <w:basedOn w:val="a3"/>
    <w:next w:val="a3"/>
    <w:autoRedefine/>
    <w:uiPriority w:val="39"/>
    <w:rsid w:val="00DC3AD5"/>
    <w:pPr>
      <w:ind w:left="960"/>
    </w:pPr>
    <w:rPr>
      <w:sz w:val="18"/>
      <w:szCs w:val="18"/>
    </w:rPr>
  </w:style>
  <w:style w:type="paragraph" w:styleId="61">
    <w:name w:val="toc 6"/>
    <w:basedOn w:val="a3"/>
    <w:next w:val="a3"/>
    <w:autoRedefine/>
    <w:uiPriority w:val="39"/>
    <w:rsid w:val="00DC3AD5"/>
    <w:pPr>
      <w:ind w:left="1200"/>
    </w:pPr>
    <w:rPr>
      <w:sz w:val="18"/>
      <w:szCs w:val="18"/>
    </w:rPr>
  </w:style>
  <w:style w:type="paragraph" w:styleId="71">
    <w:name w:val="toc 7"/>
    <w:basedOn w:val="a3"/>
    <w:next w:val="a3"/>
    <w:autoRedefine/>
    <w:uiPriority w:val="39"/>
    <w:rsid w:val="00DC3AD5"/>
    <w:pPr>
      <w:ind w:left="1440"/>
    </w:pPr>
    <w:rPr>
      <w:sz w:val="18"/>
      <w:szCs w:val="18"/>
    </w:rPr>
  </w:style>
  <w:style w:type="paragraph" w:styleId="81">
    <w:name w:val="toc 8"/>
    <w:basedOn w:val="a3"/>
    <w:next w:val="a3"/>
    <w:autoRedefine/>
    <w:uiPriority w:val="39"/>
    <w:rsid w:val="00DC3AD5"/>
    <w:pPr>
      <w:ind w:left="1680"/>
    </w:pPr>
    <w:rPr>
      <w:sz w:val="18"/>
      <w:szCs w:val="18"/>
    </w:rPr>
  </w:style>
  <w:style w:type="paragraph" w:styleId="91">
    <w:name w:val="toc 9"/>
    <w:basedOn w:val="a3"/>
    <w:next w:val="a3"/>
    <w:autoRedefine/>
    <w:uiPriority w:val="39"/>
    <w:rsid w:val="00DC3AD5"/>
    <w:pPr>
      <w:ind w:left="1920"/>
    </w:pPr>
    <w:rPr>
      <w:sz w:val="18"/>
      <w:szCs w:val="18"/>
    </w:rPr>
  </w:style>
  <w:style w:type="paragraph" w:styleId="af3">
    <w:name w:val="toa heading"/>
    <w:basedOn w:val="a3"/>
    <w:next w:val="a3"/>
    <w:semiHidden/>
    <w:rsid w:val="00DC3AD5"/>
    <w:pPr>
      <w:spacing w:before="40" w:after="20"/>
      <w:jc w:val="center"/>
    </w:pPr>
    <w:rPr>
      <w:b/>
      <w:sz w:val="22"/>
      <w:szCs w:val="20"/>
    </w:rPr>
  </w:style>
  <w:style w:type="paragraph" w:styleId="af4">
    <w:name w:val="annotation text"/>
    <w:basedOn w:val="a3"/>
    <w:link w:val="af5"/>
    <w:semiHidden/>
    <w:rsid w:val="00DC3AD5"/>
    <w:rPr>
      <w:sz w:val="20"/>
      <w:szCs w:val="20"/>
    </w:rPr>
  </w:style>
  <w:style w:type="character" w:customStyle="1" w:styleId="af5">
    <w:name w:val="Текст примечания Знак"/>
    <w:basedOn w:val="a5"/>
    <w:link w:val="af4"/>
    <w:semiHidden/>
    <w:rsid w:val="00DC3AD5"/>
    <w:rPr>
      <w:rFonts w:ascii="Times New Roman" w:eastAsia="Times New Roman" w:hAnsi="Times New Roman" w:cs="Times New Roman"/>
      <w:sz w:val="20"/>
      <w:szCs w:val="20"/>
      <w:lang w:eastAsia="ru-RU"/>
    </w:rPr>
  </w:style>
  <w:style w:type="paragraph" w:styleId="af6">
    <w:name w:val="annotation subject"/>
    <w:basedOn w:val="af4"/>
    <w:next w:val="af4"/>
    <w:link w:val="af7"/>
    <w:semiHidden/>
    <w:rsid w:val="00DC3AD5"/>
    <w:pPr>
      <w:ind w:firstLine="284"/>
      <w:jc w:val="both"/>
    </w:pPr>
    <w:rPr>
      <w:b/>
      <w:bCs/>
    </w:rPr>
  </w:style>
  <w:style w:type="character" w:customStyle="1" w:styleId="af7">
    <w:name w:val="Тема примечания Знак"/>
    <w:basedOn w:val="af5"/>
    <w:link w:val="af6"/>
    <w:semiHidden/>
    <w:rsid w:val="00DC3AD5"/>
    <w:rPr>
      <w:rFonts w:ascii="Times New Roman" w:eastAsia="Times New Roman" w:hAnsi="Times New Roman" w:cs="Times New Roman"/>
      <w:b/>
      <w:bCs/>
      <w:sz w:val="20"/>
      <w:szCs w:val="20"/>
      <w:lang w:eastAsia="ru-RU"/>
    </w:rPr>
  </w:style>
  <w:style w:type="paragraph" w:customStyle="1" w:styleId="a0">
    <w:name w:val="Список а)"/>
    <w:basedOn w:val="a2"/>
    <w:rsid w:val="00DC3AD5"/>
    <w:pPr>
      <w:numPr>
        <w:numId w:val="2"/>
      </w:numPr>
    </w:pPr>
  </w:style>
  <w:style w:type="paragraph" w:styleId="af8">
    <w:name w:val="Document Map"/>
    <w:basedOn w:val="a3"/>
    <w:link w:val="af9"/>
    <w:semiHidden/>
    <w:rsid w:val="00DC3AD5"/>
    <w:pPr>
      <w:widowControl w:val="0"/>
      <w:shd w:val="clear" w:color="auto" w:fill="000080"/>
      <w:suppressAutoHyphens/>
      <w:jc w:val="both"/>
    </w:pPr>
    <w:rPr>
      <w:rFonts w:ascii="Tahoma" w:hAnsi="Tahoma"/>
      <w:szCs w:val="20"/>
    </w:rPr>
  </w:style>
  <w:style w:type="character" w:customStyle="1" w:styleId="af9">
    <w:name w:val="Схема документа Знак"/>
    <w:basedOn w:val="a5"/>
    <w:link w:val="af8"/>
    <w:semiHidden/>
    <w:rsid w:val="00DC3AD5"/>
    <w:rPr>
      <w:rFonts w:ascii="Tahoma" w:eastAsia="Times New Roman" w:hAnsi="Tahoma" w:cs="Times New Roman"/>
      <w:sz w:val="24"/>
      <w:szCs w:val="20"/>
      <w:shd w:val="clear" w:color="auto" w:fill="000080"/>
      <w:lang w:eastAsia="ru-RU"/>
    </w:rPr>
  </w:style>
  <w:style w:type="character" w:styleId="afa">
    <w:name w:val="annotation reference"/>
    <w:semiHidden/>
    <w:rsid w:val="00DC3AD5"/>
    <w:rPr>
      <w:sz w:val="16"/>
      <w:szCs w:val="16"/>
    </w:rPr>
  </w:style>
  <w:style w:type="paragraph" w:customStyle="1" w:styleId="afb">
    <w:name w:val="Табличный_слева"/>
    <w:basedOn w:val="a3"/>
    <w:rsid w:val="00DC3AD5"/>
    <w:rPr>
      <w:rFonts w:asciiTheme="minorHAnsi" w:hAnsiTheme="minorHAnsi"/>
      <w:sz w:val="22"/>
      <w:szCs w:val="22"/>
    </w:rPr>
  </w:style>
  <w:style w:type="paragraph" w:customStyle="1" w:styleId="13">
    <w:name w:val="Обычный 1"/>
    <w:basedOn w:val="a3"/>
    <w:next w:val="a3"/>
    <w:semiHidden/>
    <w:rsid w:val="00DC3AD5"/>
    <w:pPr>
      <w:tabs>
        <w:tab w:val="num" w:pos="360"/>
      </w:tabs>
      <w:spacing w:before="120"/>
      <w:ind w:left="360" w:hanging="360"/>
      <w:jc w:val="both"/>
    </w:pPr>
    <w:rPr>
      <w:szCs w:val="20"/>
    </w:rPr>
  </w:style>
  <w:style w:type="table" w:styleId="afc">
    <w:name w:val="Table Grid"/>
    <w:basedOn w:val="a6"/>
    <w:rsid w:val="00DC3A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бычный влево"/>
    <w:basedOn w:val="13"/>
    <w:rsid w:val="00DC3AD5"/>
    <w:pPr>
      <w:tabs>
        <w:tab w:val="clear" w:pos="360"/>
      </w:tabs>
      <w:spacing w:before="0"/>
      <w:ind w:left="0" w:firstLine="0"/>
      <w:jc w:val="left"/>
    </w:pPr>
  </w:style>
  <w:style w:type="paragraph" w:customStyle="1" w:styleId="afe">
    <w:name w:val="Табличный_по ширине"/>
    <w:basedOn w:val="afb"/>
    <w:rsid w:val="00DC3AD5"/>
    <w:pPr>
      <w:jc w:val="both"/>
    </w:pPr>
    <w:rPr>
      <w:rFonts w:asciiTheme="majorHAnsi" w:hAnsiTheme="majorHAnsi"/>
    </w:rPr>
  </w:style>
  <w:style w:type="character" w:styleId="aff">
    <w:name w:val="Placeholder Text"/>
    <w:basedOn w:val="a5"/>
    <w:uiPriority w:val="99"/>
    <w:semiHidden/>
    <w:rsid w:val="00DC3AD5"/>
    <w:rPr>
      <w:color w:val="808080"/>
    </w:rPr>
  </w:style>
  <w:style w:type="table" w:customStyle="1" w:styleId="aff0">
    <w:name w:val="Стиль Таблица Геоника"/>
    <w:basedOn w:val="a6"/>
    <w:uiPriority w:val="99"/>
    <w:rsid w:val="00DC3AD5"/>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1">
    <w:name w:val="header"/>
    <w:aliases w:val=" Знак4"/>
    <w:basedOn w:val="a3"/>
    <w:link w:val="aff2"/>
    <w:uiPriority w:val="99"/>
    <w:rsid w:val="00DC3AD5"/>
    <w:pPr>
      <w:tabs>
        <w:tab w:val="center" w:pos="4677"/>
        <w:tab w:val="right" w:pos="9355"/>
      </w:tabs>
    </w:pPr>
  </w:style>
  <w:style w:type="character" w:customStyle="1" w:styleId="aff2">
    <w:name w:val="Верхний колонтитул Знак"/>
    <w:aliases w:val=" Знак4 Знак"/>
    <w:basedOn w:val="a5"/>
    <w:link w:val="aff1"/>
    <w:uiPriority w:val="99"/>
    <w:rsid w:val="00DC3AD5"/>
    <w:rPr>
      <w:rFonts w:ascii="Times New Roman" w:eastAsia="Times New Roman" w:hAnsi="Times New Roman" w:cs="Times New Roman"/>
      <w:sz w:val="24"/>
      <w:szCs w:val="24"/>
      <w:lang w:eastAsia="ru-RU"/>
    </w:rPr>
  </w:style>
  <w:style w:type="paragraph" w:styleId="aff3">
    <w:name w:val="footer"/>
    <w:aliases w:val=" Знак, Знак6"/>
    <w:basedOn w:val="a3"/>
    <w:link w:val="aff4"/>
    <w:uiPriority w:val="99"/>
    <w:rsid w:val="00DC3AD5"/>
    <w:pPr>
      <w:tabs>
        <w:tab w:val="center" w:pos="4677"/>
        <w:tab w:val="right" w:pos="9355"/>
      </w:tabs>
    </w:pPr>
  </w:style>
  <w:style w:type="character" w:customStyle="1" w:styleId="aff4">
    <w:name w:val="Нижний колонтитул Знак"/>
    <w:aliases w:val=" Знак Знак, Знак6 Знак"/>
    <w:basedOn w:val="a5"/>
    <w:link w:val="aff3"/>
    <w:uiPriority w:val="99"/>
    <w:rsid w:val="00DC3AD5"/>
    <w:rPr>
      <w:rFonts w:ascii="Times New Roman" w:eastAsia="Times New Roman" w:hAnsi="Times New Roman" w:cs="Times New Roman"/>
      <w:sz w:val="24"/>
      <w:szCs w:val="24"/>
      <w:lang w:eastAsia="ru-RU"/>
    </w:rPr>
  </w:style>
  <w:style w:type="character" w:styleId="aff5">
    <w:name w:val="Hyperlink"/>
    <w:basedOn w:val="a5"/>
    <w:uiPriority w:val="99"/>
    <w:unhideWhenUsed/>
    <w:rsid w:val="00DC3AD5"/>
    <w:rPr>
      <w:color w:val="0000FF" w:themeColor="hyperlink"/>
      <w:u w:val="single"/>
    </w:rPr>
  </w:style>
  <w:style w:type="paragraph" w:styleId="aff6">
    <w:name w:val="Normal (Web)"/>
    <w:basedOn w:val="a3"/>
    <w:uiPriority w:val="99"/>
    <w:unhideWhenUsed/>
    <w:rsid w:val="00DC3AD5"/>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7">
    <w:name w:val="footnote text"/>
    <w:basedOn w:val="a3"/>
    <w:link w:val="aff8"/>
    <w:uiPriority w:val="99"/>
    <w:unhideWhenUsed/>
    <w:rsid w:val="00DC3AD5"/>
    <w:pPr>
      <w:tabs>
        <w:tab w:val="left" w:pos="708"/>
      </w:tabs>
      <w:spacing w:before="120" w:after="120" w:line="360" w:lineRule="auto"/>
      <w:jc w:val="both"/>
    </w:pPr>
    <w:rPr>
      <w:rFonts w:ascii="Arial" w:hAnsi="Arial"/>
      <w:sz w:val="20"/>
      <w:szCs w:val="20"/>
    </w:rPr>
  </w:style>
  <w:style w:type="character" w:customStyle="1" w:styleId="aff8">
    <w:name w:val="Текст сноски Знак"/>
    <w:basedOn w:val="a5"/>
    <w:link w:val="aff7"/>
    <w:uiPriority w:val="99"/>
    <w:rsid w:val="00DC3AD5"/>
    <w:rPr>
      <w:rFonts w:ascii="Arial" w:eastAsia="Times New Roman" w:hAnsi="Arial" w:cs="Times New Roman"/>
      <w:sz w:val="20"/>
      <w:szCs w:val="20"/>
      <w:lang w:eastAsia="ru-RU"/>
    </w:rPr>
  </w:style>
  <w:style w:type="character" w:styleId="aff9">
    <w:name w:val="footnote reference"/>
    <w:uiPriority w:val="99"/>
    <w:unhideWhenUsed/>
    <w:rsid w:val="00DC3AD5"/>
    <w:rPr>
      <w:vertAlign w:val="superscript"/>
    </w:rPr>
  </w:style>
  <w:style w:type="paragraph" w:styleId="affa">
    <w:name w:val="List Paragraph"/>
    <w:basedOn w:val="a3"/>
    <w:uiPriority w:val="34"/>
    <w:qFormat/>
    <w:rsid w:val="00DC3AD5"/>
    <w:pPr>
      <w:tabs>
        <w:tab w:val="left" w:pos="1080"/>
      </w:tabs>
      <w:spacing w:line="360" w:lineRule="auto"/>
      <w:ind w:left="720" w:firstLine="567"/>
      <w:contextualSpacing/>
      <w:jc w:val="both"/>
    </w:pPr>
    <w:rPr>
      <w:rFonts w:eastAsia="Calibri"/>
      <w:b/>
    </w:rPr>
  </w:style>
  <w:style w:type="paragraph" w:styleId="affb">
    <w:name w:val="Body Text Indent"/>
    <w:basedOn w:val="a3"/>
    <w:link w:val="affc"/>
    <w:rsid w:val="00DC3AD5"/>
    <w:pPr>
      <w:ind w:firstLine="540"/>
      <w:jc w:val="both"/>
    </w:pPr>
  </w:style>
  <w:style w:type="character" w:customStyle="1" w:styleId="affc">
    <w:name w:val="Основной текст с отступом Знак"/>
    <w:basedOn w:val="a5"/>
    <w:link w:val="affb"/>
    <w:rsid w:val="00DC3AD5"/>
    <w:rPr>
      <w:rFonts w:ascii="Times New Roman" w:eastAsia="Times New Roman" w:hAnsi="Times New Roman" w:cs="Times New Roman"/>
      <w:sz w:val="24"/>
      <w:szCs w:val="24"/>
      <w:lang w:eastAsia="ru-RU"/>
    </w:rPr>
  </w:style>
  <w:style w:type="paragraph" w:styleId="affd">
    <w:name w:val="No Spacing"/>
    <w:uiPriority w:val="1"/>
    <w:qFormat/>
    <w:rsid w:val="00DC3AD5"/>
    <w:pPr>
      <w:spacing w:after="0" w:line="240" w:lineRule="auto"/>
    </w:pPr>
    <w:rPr>
      <w:rFonts w:ascii="Calibri" w:eastAsia="Calibri" w:hAnsi="Calibri" w:cs="Times New Roman"/>
    </w:rPr>
  </w:style>
  <w:style w:type="paragraph" w:styleId="affe">
    <w:name w:val="TOC Heading"/>
    <w:basedOn w:val="1"/>
    <w:next w:val="a3"/>
    <w:uiPriority w:val="39"/>
    <w:unhideWhenUsed/>
    <w:qFormat/>
    <w:rsid w:val="00DC3AD5"/>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
    <w:name w:val="Title"/>
    <w:basedOn w:val="a3"/>
    <w:next w:val="a3"/>
    <w:link w:val="afff0"/>
    <w:uiPriority w:val="10"/>
    <w:rsid w:val="00DC3AD5"/>
    <w:pPr>
      <w:spacing w:before="720" w:after="200" w:line="276" w:lineRule="auto"/>
    </w:pPr>
    <w:rPr>
      <w:rFonts w:ascii="Calibri" w:hAnsi="Calibri"/>
      <w:caps/>
      <w:color w:val="4F81BD"/>
      <w:spacing w:val="10"/>
      <w:kern w:val="28"/>
      <w:sz w:val="52"/>
      <w:szCs w:val="52"/>
      <w:lang w:val="en-US" w:eastAsia="en-US"/>
    </w:rPr>
  </w:style>
  <w:style w:type="character" w:customStyle="1" w:styleId="afff0">
    <w:name w:val="Название Знак"/>
    <w:basedOn w:val="a5"/>
    <w:link w:val="afff"/>
    <w:uiPriority w:val="10"/>
    <w:rsid w:val="00DC3AD5"/>
    <w:rPr>
      <w:rFonts w:ascii="Calibri" w:eastAsia="Times New Roman" w:hAnsi="Calibri" w:cs="Times New Roman"/>
      <w:caps/>
      <w:color w:val="4F81BD"/>
      <w:spacing w:val="10"/>
      <w:kern w:val="28"/>
      <w:sz w:val="52"/>
      <w:szCs w:val="52"/>
      <w:lang w:val="en-US"/>
    </w:rPr>
  </w:style>
  <w:style w:type="paragraph" w:styleId="afff1">
    <w:name w:val="Subtitle"/>
    <w:basedOn w:val="a3"/>
    <w:next w:val="a3"/>
    <w:link w:val="afff2"/>
    <w:uiPriority w:val="11"/>
    <w:rsid w:val="00DC3AD5"/>
    <w:pPr>
      <w:spacing w:before="200" w:after="1000"/>
    </w:pPr>
    <w:rPr>
      <w:rFonts w:ascii="Calibri" w:hAnsi="Calibri"/>
      <w:caps/>
      <w:color w:val="595959"/>
      <w:spacing w:val="10"/>
      <w:lang w:val="en-US" w:eastAsia="en-US"/>
    </w:rPr>
  </w:style>
  <w:style w:type="character" w:customStyle="1" w:styleId="afff2">
    <w:name w:val="Подзаголовок Знак"/>
    <w:basedOn w:val="a5"/>
    <w:link w:val="afff1"/>
    <w:uiPriority w:val="11"/>
    <w:rsid w:val="00DC3AD5"/>
    <w:rPr>
      <w:rFonts w:ascii="Calibri" w:eastAsia="Times New Roman" w:hAnsi="Calibri" w:cs="Times New Roman"/>
      <w:caps/>
      <w:color w:val="595959"/>
      <w:spacing w:val="10"/>
      <w:sz w:val="24"/>
      <w:szCs w:val="24"/>
      <w:lang w:val="en-US"/>
    </w:rPr>
  </w:style>
  <w:style w:type="character" w:styleId="afff3">
    <w:name w:val="Strong"/>
    <w:uiPriority w:val="22"/>
    <w:qFormat/>
    <w:rsid w:val="00DC3AD5"/>
    <w:rPr>
      <w:b/>
      <w:bCs/>
    </w:rPr>
  </w:style>
  <w:style w:type="character" w:styleId="afff4">
    <w:name w:val="Emphasis"/>
    <w:uiPriority w:val="20"/>
    <w:rsid w:val="00DC3AD5"/>
    <w:rPr>
      <w:caps/>
      <w:color w:val="243F60"/>
      <w:spacing w:val="5"/>
    </w:rPr>
  </w:style>
  <w:style w:type="paragraph" w:styleId="22">
    <w:name w:val="Quote"/>
    <w:basedOn w:val="a3"/>
    <w:next w:val="a3"/>
    <w:link w:val="23"/>
    <w:uiPriority w:val="29"/>
    <w:rsid w:val="00DC3AD5"/>
    <w:pPr>
      <w:spacing w:before="200" w:after="200" w:line="276" w:lineRule="auto"/>
    </w:pPr>
    <w:rPr>
      <w:rFonts w:ascii="Calibri" w:hAnsi="Calibri"/>
      <w:i/>
      <w:iCs/>
      <w:sz w:val="20"/>
      <w:szCs w:val="20"/>
      <w:lang w:val="en-US" w:eastAsia="en-US"/>
    </w:rPr>
  </w:style>
  <w:style w:type="character" w:customStyle="1" w:styleId="23">
    <w:name w:val="Цитата 2 Знак"/>
    <w:basedOn w:val="a5"/>
    <w:link w:val="22"/>
    <w:uiPriority w:val="29"/>
    <w:rsid w:val="00DC3AD5"/>
    <w:rPr>
      <w:rFonts w:ascii="Calibri" w:eastAsia="Times New Roman" w:hAnsi="Calibri" w:cs="Times New Roman"/>
      <w:i/>
      <w:iCs/>
      <w:sz w:val="20"/>
      <w:szCs w:val="20"/>
      <w:lang w:val="en-US"/>
    </w:rPr>
  </w:style>
  <w:style w:type="paragraph" w:styleId="afff5">
    <w:name w:val="Intense Quote"/>
    <w:basedOn w:val="a3"/>
    <w:next w:val="a3"/>
    <w:link w:val="afff6"/>
    <w:uiPriority w:val="30"/>
    <w:rsid w:val="00DC3AD5"/>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6">
    <w:name w:val="Выделенная цитата Знак"/>
    <w:basedOn w:val="a5"/>
    <w:link w:val="afff5"/>
    <w:uiPriority w:val="30"/>
    <w:rsid w:val="00DC3AD5"/>
    <w:rPr>
      <w:rFonts w:ascii="Calibri" w:eastAsia="Times New Roman" w:hAnsi="Calibri" w:cs="Times New Roman"/>
      <w:i/>
      <w:iCs/>
      <w:color w:val="4F81BD"/>
      <w:sz w:val="20"/>
      <w:szCs w:val="20"/>
      <w:lang w:val="en-US"/>
    </w:rPr>
  </w:style>
  <w:style w:type="character" w:styleId="afff7">
    <w:name w:val="Subtle Emphasis"/>
    <w:uiPriority w:val="19"/>
    <w:rsid w:val="00DC3AD5"/>
    <w:rPr>
      <w:i/>
      <w:iCs/>
      <w:color w:val="243F60"/>
    </w:rPr>
  </w:style>
  <w:style w:type="character" w:styleId="afff8">
    <w:name w:val="Intense Emphasis"/>
    <w:uiPriority w:val="21"/>
    <w:rsid w:val="00DC3AD5"/>
    <w:rPr>
      <w:b/>
      <w:bCs/>
      <w:caps/>
      <w:color w:val="243F60"/>
      <w:spacing w:val="10"/>
    </w:rPr>
  </w:style>
  <w:style w:type="character" w:styleId="afff9">
    <w:name w:val="Subtle Reference"/>
    <w:uiPriority w:val="31"/>
    <w:rsid w:val="00DC3AD5"/>
    <w:rPr>
      <w:b/>
      <w:bCs/>
      <w:color w:val="4F81BD"/>
    </w:rPr>
  </w:style>
  <w:style w:type="character" w:styleId="afffa">
    <w:name w:val="Intense Reference"/>
    <w:uiPriority w:val="32"/>
    <w:rsid w:val="00DC3AD5"/>
    <w:rPr>
      <w:b/>
      <w:bCs/>
      <w:i/>
      <w:iCs/>
      <w:caps/>
      <w:color w:val="4F81BD"/>
    </w:rPr>
  </w:style>
  <w:style w:type="character" w:styleId="afffb">
    <w:name w:val="Book Title"/>
    <w:uiPriority w:val="33"/>
    <w:rsid w:val="00DC3AD5"/>
    <w:rPr>
      <w:b/>
      <w:bCs/>
      <w:i/>
      <w:iCs/>
      <w:spacing w:val="9"/>
    </w:rPr>
  </w:style>
  <w:style w:type="paragraph" w:styleId="afffc">
    <w:name w:val="List Bullet"/>
    <w:basedOn w:val="a3"/>
    <w:uiPriority w:val="99"/>
    <w:unhideWhenUsed/>
    <w:rsid w:val="00DC3AD5"/>
    <w:pPr>
      <w:spacing w:before="200" w:after="200" w:line="360" w:lineRule="auto"/>
      <w:ind w:left="1571" w:hanging="360"/>
      <w:contextualSpacing/>
      <w:jc w:val="both"/>
    </w:pPr>
    <w:rPr>
      <w:rFonts w:ascii="Calibri" w:hAnsi="Calibri"/>
      <w:sz w:val="20"/>
      <w:szCs w:val="20"/>
      <w:lang w:val="en-US" w:eastAsia="en-US" w:bidi="en-US"/>
    </w:rPr>
  </w:style>
  <w:style w:type="character" w:styleId="afffd">
    <w:name w:val="FollowedHyperlink"/>
    <w:uiPriority w:val="99"/>
    <w:unhideWhenUsed/>
    <w:rsid w:val="00DC3AD5"/>
    <w:rPr>
      <w:color w:val="800080"/>
      <w:u w:val="single"/>
    </w:rPr>
  </w:style>
  <w:style w:type="paragraph" w:styleId="afffe">
    <w:name w:val="Body Text"/>
    <w:aliases w:val=" Знак1 Знак Знак Знак Знак, Знак1 Знак Знак Знак"/>
    <w:basedOn w:val="a3"/>
    <w:link w:val="affff"/>
    <w:unhideWhenUsed/>
    <w:rsid w:val="00DC3AD5"/>
    <w:pPr>
      <w:spacing w:before="200" w:after="120" w:line="360" w:lineRule="auto"/>
      <w:ind w:firstLine="709"/>
      <w:jc w:val="both"/>
    </w:pPr>
    <w:rPr>
      <w:rFonts w:ascii="Calibri" w:hAnsi="Calibri"/>
      <w:lang w:val="en-US" w:eastAsia="en-US"/>
    </w:rPr>
  </w:style>
  <w:style w:type="character" w:customStyle="1" w:styleId="affff">
    <w:name w:val="Основной текст Знак"/>
    <w:aliases w:val=" Знак1 Знак Знак Знак Знак Знак, Знак1 Знак Знак Знак Знак1"/>
    <w:basedOn w:val="a5"/>
    <w:link w:val="afffe"/>
    <w:rsid w:val="00DC3AD5"/>
    <w:rPr>
      <w:rFonts w:ascii="Calibri" w:eastAsia="Times New Roman" w:hAnsi="Calibri" w:cs="Times New Roman"/>
      <w:sz w:val="24"/>
      <w:szCs w:val="24"/>
      <w:lang w:val="en-US"/>
    </w:rPr>
  </w:style>
  <w:style w:type="paragraph" w:styleId="24">
    <w:name w:val="Body Text 2"/>
    <w:aliases w:val=" Знак1"/>
    <w:basedOn w:val="a3"/>
    <w:link w:val="25"/>
    <w:rsid w:val="00DC3AD5"/>
    <w:pPr>
      <w:spacing w:before="200" w:after="200" w:line="360" w:lineRule="auto"/>
      <w:ind w:firstLine="680"/>
      <w:jc w:val="center"/>
    </w:pPr>
    <w:rPr>
      <w:rFonts w:ascii="Calibri" w:hAnsi="Calibri"/>
      <w:b/>
      <w:bCs/>
      <w:caps/>
      <w:lang w:val="en-US" w:eastAsia="en-US"/>
    </w:rPr>
  </w:style>
  <w:style w:type="character" w:customStyle="1" w:styleId="25">
    <w:name w:val="Основной текст 2 Знак"/>
    <w:aliases w:val=" Знак1 Знак"/>
    <w:basedOn w:val="a5"/>
    <w:link w:val="24"/>
    <w:rsid w:val="00DC3AD5"/>
    <w:rPr>
      <w:rFonts w:ascii="Calibri" w:eastAsia="Times New Roman" w:hAnsi="Calibri" w:cs="Times New Roman"/>
      <w:b/>
      <w:bCs/>
      <w:caps/>
      <w:sz w:val="24"/>
      <w:szCs w:val="24"/>
      <w:lang w:val="en-US"/>
    </w:rPr>
  </w:style>
  <w:style w:type="numbering" w:styleId="111111">
    <w:name w:val="Outline List 2"/>
    <w:basedOn w:val="a7"/>
    <w:rsid w:val="00DC3AD5"/>
    <w:pPr>
      <w:numPr>
        <w:numId w:val="7"/>
      </w:numPr>
    </w:pPr>
  </w:style>
  <w:style w:type="character" w:styleId="affff0">
    <w:name w:val="page number"/>
    <w:basedOn w:val="a5"/>
    <w:rsid w:val="00DC3AD5"/>
  </w:style>
  <w:style w:type="paragraph" w:styleId="26">
    <w:name w:val="Body Text Indent 2"/>
    <w:basedOn w:val="a3"/>
    <w:link w:val="27"/>
    <w:rsid w:val="00DC3AD5"/>
    <w:pPr>
      <w:spacing w:before="200" w:after="120" w:line="480" w:lineRule="auto"/>
      <w:ind w:left="283" w:firstLine="680"/>
      <w:jc w:val="both"/>
    </w:pPr>
    <w:rPr>
      <w:rFonts w:ascii="Calibri" w:hAnsi="Calibri"/>
      <w:lang w:val="en-US" w:eastAsia="en-US"/>
    </w:rPr>
  </w:style>
  <w:style w:type="character" w:customStyle="1" w:styleId="27">
    <w:name w:val="Основной текст с отступом 2 Знак"/>
    <w:basedOn w:val="a5"/>
    <w:link w:val="26"/>
    <w:rsid w:val="00DC3AD5"/>
    <w:rPr>
      <w:rFonts w:ascii="Calibri" w:eastAsia="Times New Roman" w:hAnsi="Calibri" w:cs="Times New Roman"/>
      <w:sz w:val="24"/>
      <w:szCs w:val="24"/>
      <w:lang w:val="en-US"/>
    </w:rPr>
  </w:style>
  <w:style w:type="numbering" w:styleId="1ai">
    <w:name w:val="Outline List 1"/>
    <w:basedOn w:val="a7"/>
    <w:rsid w:val="00DC3AD5"/>
    <w:pPr>
      <w:numPr>
        <w:numId w:val="8"/>
      </w:numPr>
    </w:pPr>
  </w:style>
  <w:style w:type="paragraph" w:styleId="32">
    <w:name w:val="Body Text 3"/>
    <w:basedOn w:val="a3"/>
    <w:link w:val="33"/>
    <w:rsid w:val="00DC3AD5"/>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DC3AD5"/>
    <w:rPr>
      <w:rFonts w:ascii="Calibri" w:eastAsia="Times New Roman" w:hAnsi="Calibri" w:cs="Times New Roman"/>
      <w:sz w:val="16"/>
      <w:szCs w:val="16"/>
      <w:lang w:val="en-US"/>
    </w:rPr>
  </w:style>
  <w:style w:type="paragraph" w:styleId="34">
    <w:name w:val="Body Text Indent 3"/>
    <w:basedOn w:val="a3"/>
    <w:link w:val="35"/>
    <w:rsid w:val="00DC3AD5"/>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DC3AD5"/>
    <w:rPr>
      <w:rFonts w:ascii="Calibri" w:eastAsia="Times New Roman" w:hAnsi="Calibri" w:cs="Times New Roman"/>
      <w:sz w:val="28"/>
      <w:szCs w:val="28"/>
      <w:lang w:val="en-US"/>
    </w:rPr>
  </w:style>
  <w:style w:type="paragraph" w:styleId="affff1">
    <w:name w:val="Block Text"/>
    <w:basedOn w:val="a3"/>
    <w:rsid w:val="00DC3AD5"/>
    <w:pPr>
      <w:spacing w:before="200" w:after="200" w:line="360" w:lineRule="auto"/>
      <w:ind w:left="526" w:right="43" w:firstLine="709"/>
      <w:jc w:val="both"/>
    </w:pPr>
    <w:rPr>
      <w:rFonts w:ascii="Calibri" w:hAnsi="Calibri"/>
      <w:sz w:val="28"/>
      <w:szCs w:val="28"/>
      <w:lang w:val="en-US" w:eastAsia="en-US" w:bidi="en-US"/>
    </w:rPr>
  </w:style>
  <w:style w:type="character" w:styleId="affff2">
    <w:name w:val="line number"/>
    <w:rsid w:val="00DC3AD5"/>
    <w:rPr>
      <w:sz w:val="18"/>
      <w:szCs w:val="18"/>
    </w:rPr>
  </w:style>
  <w:style w:type="paragraph" w:styleId="28">
    <w:name w:val="List 2"/>
    <w:basedOn w:val="a2"/>
    <w:rsid w:val="00DC3AD5"/>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DC3AD5"/>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DC3AD5"/>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DC3AD5"/>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c"/>
    <w:autoRedefine/>
    <w:rsid w:val="00DC3AD5"/>
    <w:pPr>
      <w:tabs>
        <w:tab w:val="num" w:pos="360"/>
      </w:tabs>
      <w:spacing w:after="240" w:line="240" w:lineRule="atLeast"/>
      <w:ind w:left="1800"/>
      <w:contextualSpacing w:val="0"/>
    </w:pPr>
    <w:rPr>
      <w:rFonts w:ascii="Arial" w:hAnsi="Arial" w:cs="Arial"/>
      <w:spacing w:val="-5"/>
    </w:rPr>
  </w:style>
  <w:style w:type="paragraph" w:styleId="37">
    <w:name w:val="List Bullet 3"/>
    <w:basedOn w:val="afffc"/>
    <w:autoRedefine/>
    <w:rsid w:val="00DC3AD5"/>
    <w:pPr>
      <w:tabs>
        <w:tab w:val="num" w:pos="360"/>
      </w:tabs>
      <w:spacing w:after="240" w:line="240" w:lineRule="atLeast"/>
      <w:ind w:left="2160"/>
      <w:contextualSpacing w:val="0"/>
    </w:pPr>
    <w:rPr>
      <w:rFonts w:ascii="Arial" w:hAnsi="Arial" w:cs="Arial"/>
      <w:spacing w:val="-5"/>
    </w:rPr>
  </w:style>
  <w:style w:type="paragraph" w:styleId="43">
    <w:name w:val="List Bullet 4"/>
    <w:basedOn w:val="afffc"/>
    <w:autoRedefine/>
    <w:rsid w:val="00DC3AD5"/>
    <w:pPr>
      <w:tabs>
        <w:tab w:val="num" w:pos="360"/>
      </w:tabs>
      <w:spacing w:after="240" w:line="240" w:lineRule="atLeast"/>
      <w:ind w:left="2520"/>
      <w:contextualSpacing w:val="0"/>
    </w:pPr>
    <w:rPr>
      <w:rFonts w:ascii="Arial" w:hAnsi="Arial" w:cs="Arial"/>
      <w:spacing w:val="-5"/>
    </w:rPr>
  </w:style>
  <w:style w:type="paragraph" w:styleId="53">
    <w:name w:val="List Bullet 5"/>
    <w:basedOn w:val="afffc"/>
    <w:autoRedefine/>
    <w:rsid w:val="00DC3AD5"/>
    <w:pPr>
      <w:tabs>
        <w:tab w:val="num" w:pos="360"/>
      </w:tabs>
      <w:spacing w:after="240" w:line="240" w:lineRule="atLeast"/>
      <w:ind w:left="2880"/>
      <w:contextualSpacing w:val="0"/>
    </w:pPr>
    <w:rPr>
      <w:rFonts w:ascii="Arial" w:hAnsi="Arial" w:cs="Arial"/>
      <w:spacing w:val="-5"/>
    </w:rPr>
  </w:style>
  <w:style w:type="paragraph" w:styleId="affff3">
    <w:name w:val="List Continue"/>
    <w:basedOn w:val="a2"/>
    <w:rsid w:val="00DC3AD5"/>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3"/>
    <w:rsid w:val="00DC3AD5"/>
    <w:pPr>
      <w:ind w:left="2160"/>
    </w:pPr>
  </w:style>
  <w:style w:type="paragraph" w:styleId="38">
    <w:name w:val="List Continue 3"/>
    <w:basedOn w:val="affff3"/>
    <w:rsid w:val="00DC3AD5"/>
    <w:pPr>
      <w:ind w:left="2520"/>
    </w:pPr>
  </w:style>
  <w:style w:type="paragraph" w:styleId="44">
    <w:name w:val="List Continue 4"/>
    <w:basedOn w:val="affff3"/>
    <w:rsid w:val="00DC3AD5"/>
    <w:pPr>
      <w:ind w:left="2880"/>
    </w:pPr>
  </w:style>
  <w:style w:type="paragraph" w:styleId="54">
    <w:name w:val="List Continue 5"/>
    <w:basedOn w:val="affff3"/>
    <w:rsid w:val="00DC3AD5"/>
    <w:pPr>
      <w:ind w:left="3240"/>
    </w:pPr>
  </w:style>
  <w:style w:type="paragraph" w:styleId="affff4">
    <w:name w:val="List Number"/>
    <w:basedOn w:val="a3"/>
    <w:rsid w:val="00DC3AD5"/>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b">
    <w:name w:val="List Number 2"/>
    <w:basedOn w:val="affff4"/>
    <w:rsid w:val="00DC3AD5"/>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4"/>
    <w:rsid w:val="00DC3AD5"/>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4"/>
    <w:rsid w:val="00DC3AD5"/>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4"/>
    <w:rsid w:val="00DC3AD5"/>
    <w:pPr>
      <w:spacing w:before="0" w:beforeAutospacing="0" w:after="240" w:afterAutospacing="0" w:line="240" w:lineRule="atLeast"/>
      <w:ind w:left="2880" w:hanging="360"/>
    </w:pPr>
    <w:rPr>
      <w:rFonts w:ascii="Arial" w:hAnsi="Arial" w:cs="Arial"/>
      <w:spacing w:val="-5"/>
      <w:sz w:val="20"/>
      <w:szCs w:val="20"/>
    </w:rPr>
  </w:style>
  <w:style w:type="paragraph" w:styleId="affff5">
    <w:name w:val="Message Header"/>
    <w:basedOn w:val="afffe"/>
    <w:link w:val="affff6"/>
    <w:rsid w:val="00DC3AD5"/>
    <w:pPr>
      <w:keepLines/>
      <w:tabs>
        <w:tab w:val="left" w:pos="3600"/>
        <w:tab w:val="left" w:pos="4680"/>
      </w:tabs>
      <w:spacing w:line="280" w:lineRule="exact"/>
      <w:ind w:left="1080" w:right="2160" w:hanging="1080"/>
    </w:pPr>
    <w:rPr>
      <w:rFonts w:ascii="Arial" w:hAnsi="Arial"/>
      <w:sz w:val="22"/>
      <w:szCs w:val="22"/>
    </w:rPr>
  </w:style>
  <w:style w:type="character" w:customStyle="1" w:styleId="affff6">
    <w:name w:val="Шапка Знак"/>
    <w:basedOn w:val="a5"/>
    <w:link w:val="affff5"/>
    <w:rsid w:val="00DC3AD5"/>
    <w:rPr>
      <w:rFonts w:ascii="Arial" w:eastAsia="Times New Roman" w:hAnsi="Arial" w:cs="Times New Roman"/>
      <w:lang w:val="en-US"/>
    </w:rPr>
  </w:style>
  <w:style w:type="paragraph" w:styleId="affff7">
    <w:name w:val="Normal Indent"/>
    <w:basedOn w:val="a3"/>
    <w:rsid w:val="00DC3AD5"/>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DC3AD5"/>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DC3AD5"/>
    <w:rPr>
      <w:rFonts w:ascii="Arial" w:eastAsia="Times New Roman" w:hAnsi="Arial" w:cs="Times New Roman"/>
      <w:i/>
      <w:iCs/>
      <w:spacing w:val="-5"/>
      <w:sz w:val="20"/>
      <w:szCs w:val="20"/>
      <w:lang w:val="en-US"/>
    </w:rPr>
  </w:style>
  <w:style w:type="paragraph" w:styleId="affff8">
    <w:name w:val="envelope address"/>
    <w:basedOn w:val="a3"/>
    <w:rsid w:val="00DC3AD5"/>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DC3AD5"/>
    <w:rPr>
      <w:lang w:val="ru-RU"/>
    </w:rPr>
  </w:style>
  <w:style w:type="paragraph" w:styleId="affff9">
    <w:name w:val="Date"/>
    <w:basedOn w:val="a3"/>
    <w:next w:val="a3"/>
    <w:link w:val="affffa"/>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Дата Знак"/>
    <w:basedOn w:val="a5"/>
    <w:link w:val="affff9"/>
    <w:rsid w:val="00DC3AD5"/>
    <w:rPr>
      <w:rFonts w:ascii="Arial" w:eastAsia="Times New Roman" w:hAnsi="Arial" w:cs="Times New Roman"/>
      <w:spacing w:val="-5"/>
      <w:sz w:val="20"/>
      <w:szCs w:val="20"/>
      <w:lang w:val="en-US"/>
    </w:rPr>
  </w:style>
  <w:style w:type="paragraph" w:styleId="affffb">
    <w:name w:val="Note Heading"/>
    <w:basedOn w:val="a3"/>
    <w:next w:val="a3"/>
    <w:link w:val="affffc"/>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c">
    <w:name w:val="Заголовок записки Знак"/>
    <w:basedOn w:val="a5"/>
    <w:link w:val="affffb"/>
    <w:rsid w:val="00DC3AD5"/>
    <w:rPr>
      <w:rFonts w:ascii="Arial" w:eastAsia="Times New Roman" w:hAnsi="Arial" w:cs="Times New Roman"/>
      <w:spacing w:val="-5"/>
      <w:sz w:val="20"/>
      <w:szCs w:val="20"/>
      <w:lang w:val="en-US"/>
    </w:rPr>
  </w:style>
  <w:style w:type="character" w:styleId="HTML2">
    <w:name w:val="HTML Keyboard"/>
    <w:rsid w:val="00DC3AD5"/>
    <w:rPr>
      <w:rFonts w:ascii="Courier New" w:hAnsi="Courier New" w:cs="Courier New"/>
      <w:sz w:val="20"/>
      <w:szCs w:val="20"/>
      <w:lang w:val="ru-RU"/>
    </w:rPr>
  </w:style>
  <w:style w:type="character" w:styleId="HTML3">
    <w:name w:val="HTML Code"/>
    <w:rsid w:val="00DC3AD5"/>
    <w:rPr>
      <w:rFonts w:ascii="Courier New" w:hAnsi="Courier New" w:cs="Courier New"/>
      <w:sz w:val="20"/>
      <w:szCs w:val="20"/>
      <w:lang w:val="ru-RU"/>
    </w:rPr>
  </w:style>
  <w:style w:type="paragraph" w:styleId="affffd">
    <w:name w:val="Body Text First Indent"/>
    <w:basedOn w:val="afffe"/>
    <w:link w:val="affffe"/>
    <w:rsid w:val="00DC3AD5"/>
    <w:pPr>
      <w:ind w:left="1080" w:firstLine="210"/>
    </w:pPr>
    <w:rPr>
      <w:rFonts w:ascii="Arial" w:hAnsi="Arial"/>
      <w:spacing w:val="-5"/>
    </w:rPr>
  </w:style>
  <w:style w:type="character" w:customStyle="1" w:styleId="affffe">
    <w:name w:val="Красная строка Знак"/>
    <w:basedOn w:val="affff"/>
    <w:link w:val="affffd"/>
    <w:rsid w:val="00DC3AD5"/>
    <w:rPr>
      <w:rFonts w:ascii="Arial" w:eastAsia="Times New Roman" w:hAnsi="Arial" w:cs="Times New Roman"/>
      <w:spacing w:val="-5"/>
      <w:sz w:val="24"/>
      <w:szCs w:val="24"/>
      <w:lang w:val="en-US"/>
    </w:rPr>
  </w:style>
  <w:style w:type="paragraph" w:styleId="2c">
    <w:name w:val="Body Text First Indent 2"/>
    <w:basedOn w:val="affb"/>
    <w:link w:val="2d"/>
    <w:rsid w:val="00DC3AD5"/>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c"/>
    <w:link w:val="2c"/>
    <w:rsid w:val="00DC3AD5"/>
    <w:rPr>
      <w:rFonts w:ascii="Arial" w:eastAsia="Times New Roman" w:hAnsi="Arial" w:cs="Times New Roman"/>
      <w:spacing w:val="-5"/>
      <w:sz w:val="24"/>
      <w:szCs w:val="24"/>
      <w:lang w:val="en-US" w:eastAsia="ru-RU"/>
    </w:rPr>
  </w:style>
  <w:style w:type="character" w:styleId="HTML4">
    <w:name w:val="HTML Sample"/>
    <w:rsid w:val="00DC3AD5"/>
    <w:rPr>
      <w:rFonts w:ascii="Courier New" w:hAnsi="Courier New" w:cs="Courier New"/>
      <w:lang w:val="ru-RU"/>
    </w:rPr>
  </w:style>
  <w:style w:type="paragraph" w:styleId="2e">
    <w:name w:val="envelope return"/>
    <w:basedOn w:val="a3"/>
    <w:rsid w:val="00DC3AD5"/>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DC3AD5"/>
    <w:rPr>
      <w:i/>
      <w:iCs/>
      <w:lang w:val="ru-RU"/>
    </w:rPr>
  </w:style>
  <w:style w:type="character" w:styleId="HTML6">
    <w:name w:val="HTML Variable"/>
    <w:rsid w:val="00DC3AD5"/>
    <w:rPr>
      <w:i/>
      <w:iCs/>
      <w:lang w:val="ru-RU"/>
    </w:rPr>
  </w:style>
  <w:style w:type="character" w:styleId="HTML7">
    <w:name w:val="HTML Typewriter"/>
    <w:rsid w:val="00DC3AD5"/>
    <w:rPr>
      <w:rFonts w:ascii="Courier New" w:hAnsi="Courier New" w:cs="Courier New"/>
      <w:sz w:val="20"/>
      <w:szCs w:val="20"/>
      <w:lang w:val="ru-RU"/>
    </w:rPr>
  </w:style>
  <w:style w:type="paragraph" w:styleId="afffff">
    <w:name w:val="Signature"/>
    <w:basedOn w:val="a3"/>
    <w:link w:val="afffff0"/>
    <w:rsid w:val="00DC3AD5"/>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одпись Знак"/>
    <w:basedOn w:val="a5"/>
    <w:link w:val="afffff"/>
    <w:rsid w:val="00DC3AD5"/>
    <w:rPr>
      <w:rFonts w:ascii="Arial" w:eastAsia="Times New Roman" w:hAnsi="Arial" w:cs="Times New Roman"/>
      <w:spacing w:val="-5"/>
      <w:sz w:val="20"/>
      <w:szCs w:val="20"/>
      <w:lang w:val="en-US"/>
    </w:rPr>
  </w:style>
  <w:style w:type="paragraph" w:styleId="afffff1">
    <w:name w:val="Salutation"/>
    <w:basedOn w:val="a3"/>
    <w:next w:val="a3"/>
    <w:link w:val="afffff2"/>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f2">
    <w:name w:val="Приветствие Знак"/>
    <w:basedOn w:val="a5"/>
    <w:link w:val="afffff1"/>
    <w:rsid w:val="00DC3AD5"/>
    <w:rPr>
      <w:rFonts w:ascii="Arial" w:eastAsia="Times New Roman" w:hAnsi="Arial" w:cs="Times New Roman"/>
      <w:spacing w:val="-5"/>
      <w:sz w:val="20"/>
      <w:szCs w:val="20"/>
      <w:lang w:val="en-US"/>
    </w:rPr>
  </w:style>
  <w:style w:type="paragraph" w:styleId="afffff3">
    <w:name w:val="Closing"/>
    <w:basedOn w:val="a3"/>
    <w:link w:val="afffff4"/>
    <w:rsid w:val="00DC3AD5"/>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рощание Знак"/>
    <w:basedOn w:val="a5"/>
    <w:link w:val="afffff3"/>
    <w:rsid w:val="00DC3AD5"/>
    <w:rPr>
      <w:rFonts w:ascii="Arial" w:eastAsia="Times New Roman" w:hAnsi="Arial" w:cs="Times New Roman"/>
      <w:spacing w:val="-5"/>
      <w:sz w:val="20"/>
      <w:szCs w:val="20"/>
      <w:lang w:val="en-US"/>
    </w:rPr>
  </w:style>
  <w:style w:type="paragraph" w:styleId="HTML8">
    <w:name w:val="HTML Preformatted"/>
    <w:basedOn w:val="a3"/>
    <w:link w:val="HTML9"/>
    <w:rsid w:val="00DC3AD5"/>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DC3AD5"/>
    <w:rPr>
      <w:rFonts w:ascii="Courier New" w:eastAsia="Times New Roman" w:hAnsi="Courier New" w:cs="Times New Roman"/>
      <w:spacing w:val="-5"/>
      <w:sz w:val="20"/>
      <w:szCs w:val="20"/>
      <w:lang w:val="en-US"/>
    </w:rPr>
  </w:style>
  <w:style w:type="paragraph" w:styleId="afffff5">
    <w:name w:val="Plain Text"/>
    <w:basedOn w:val="a3"/>
    <w:link w:val="afffff6"/>
    <w:rsid w:val="00DC3AD5"/>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6">
    <w:name w:val="Текст Знак"/>
    <w:basedOn w:val="a5"/>
    <w:link w:val="afffff5"/>
    <w:rsid w:val="00DC3AD5"/>
    <w:rPr>
      <w:rFonts w:ascii="Courier New" w:eastAsia="Times New Roman" w:hAnsi="Courier New" w:cs="Times New Roman"/>
      <w:spacing w:val="-5"/>
      <w:sz w:val="20"/>
      <w:szCs w:val="20"/>
      <w:lang w:val="en-US"/>
    </w:rPr>
  </w:style>
  <w:style w:type="character" w:styleId="HTMLa">
    <w:name w:val="HTML Cite"/>
    <w:rsid w:val="00DC3AD5"/>
    <w:rPr>
      <w:i/>
      <w:iCs/>
      <w:lang w:val="ru-RU"/>
    </w:rPr>
  </w:style>
  <w:style w:type="paragraph" w:styleId="afffff7">
    <w:name w:val="E-mail Signature"/>
    <w:basedOn w:val="a3"/>
    <w:link w:val="afffff8"/>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f8">
    <w:name w:val="Электронная подпись Знак"/>
    <w:basedOn w:val="a5"/>
    <w:link w:val="afffff7"/>
    <w:rsid w:val="00DC3AD5"/>
    <w:rPr>
      <w:rFonts w:ascii="Arial" w:eastAsia="Times New Roman" w:hAnsi="Arial" w:cs="Times New Roman"/>
      <w:spacing w:val="-5"/>
      <w:sz w:val="20"/>
      <w:szCs w:val="20"/>
      <w:lang w:val="en-US"/>
    </w:rPr>
  </w:style>
  <w:style w:type="table" w:styleId="-1">
    <w:name w:val="Table Web 1"/>
    <w:basedOn w:val="a6"/>
    <w:rsid w:val="00DC3AD5"/>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DC3AD5"/>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DC3AD5"/>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6"/>
    <w:rsid w:val="00DC3AD5"/>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DC3AD5"/>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DC3AD5"/>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DC3AD5"/>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DC3AD5"/>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DC3AD5"/>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DC3AD5"/>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DC3AD5"/>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DC3AD5"/>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DC3AD5"/>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DC3AD5"/>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7"/>
    <w:rsid w:val="00DC3AD5"/>
  </w:style>
  <w:style w:type="table" w:styleId="19">
    <w:name w:val="Table Columns 1"/>
    <w:basedOn w:val="a6"/>
    <w:rsid w:val="00DC3AD5"/>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DC3AD5"/>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DC3AD5"/>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DC3AD5"/>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DC3AD5"/>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DC3AD5"/>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6"/>
    <w:rsid w:val="00DC3AD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DC3AD5"/>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DC3AD5"/>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3"/>
    <w:link w:val="affffff"/>
    <w:rsid w:val="00DC3AD5"/>
    <w:pPr>
      <w:spacing w:before="200" w:after="200" w:line="360" w:lineRule="auto"/>
      <w:ind w:firstLine="680"/>
      <w:jc w:val="both"/>
    </w:pPr>
    <w:rPr>
      <w:rFonts w:ascii="Calibri" w:hAnsi="Calibri"/>
      <w:sz w:val="20"/>
      <w:szCs w:val="20"/>
      <w:lang w:val="en-US" w:eastAsia="en-US" w:bidi="en-US"/>
    </w:rPr>
  </w:style>
  <w:style w:type="character" w:customStyle="1" w:styleId="affffff">
    <w:name w:val="Текст концевой сноски Знак"/>
    <w:basedOn w:val="a5"/>
    <w:link w:val="afffffe"/>
    <w:rsid w:val="00DC3AD5"/>
    <w:rPr>
      <w:rFonts w:ascii="Calibri" w:eastAsia="Times New Roman" w:hAnsi="Calibri" w:cs="Times New Roman"/>
      <w:sz w:val="20"/>
      <w:szCs w:val="20"/>
      <w:lang w:val="en-US" w:bidi="en-US"/>
    </w:rPr>
  </w:style>
  <w:style w:type="character" w:styleId="affffff0">
    <w:name w:val="endnote reference"/>
    <w:rsid w:val="00DC3AD5"/>
    <w:rPr>
      <w:vertAlign w:val="superscript"/>
    </w:rPr>
  </w:style>
  <w:style w:type="table" w:styleId="2-5">
    <w:name w:val="Medium Shading 2 Accent 5"/>
    <w:basedOn w:val="a6"/>
    <w:uiPriority w:val="64"/>
    <w:rsid w:val="00DC3AD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1">
    <w:name w:val="Revision"/>
    <w:hidden/>
    <w:uiPriority w:val="99"/>
    <w:semiHidden/>
    <w:rsid w:val="00DC3AD5"/>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3"/>
    <w:link w:val="Geonika1"/>
    <w:qFormat/>
    <w:rsid w:val="00DC3AD5"/>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C3AD5"/>
    <w:rPr>
      <w:rFonts w:ascii="Calibri" w:eastAsia="Times New Roman" w:hAnsi="Calibri" w:cs="Times New Roman"/>
      <w:sz w:val="24"/>
      <w:szCs w:val="24"/>
      <w:lang w:eastAsia="ar-SA" w:bidi="en-US"/>
    </w:rPr>
  </w:style>
  <w:style w:type="character" w:customStyle="1" w:styleId="apple-converted-space">
    <w:name w:val="apple-converted-space"/>
    <w:basedOn w:val="a5"/>
    <w:rsid w:val="00DC3AD5"/>
  </w:style>
  <w:style w:type="paragraph" w:customStyle="1" w:styleId="S">
    <w:name w:val="S_Отступ"/>
    <w:basedOn w:val="a3"/>
    <w:link w:val="S0"/>
    <w:autoRedefine/>
    <w:qFormat/>
    <w:rsid w:val="00DC3AD5"/>
    <w:rPr>
      <w:rFonts w:eastAsia="Calibri"/>
      <w:lang w:eastAsia="en-US"/>
    </w:rPr>
  </w:style>
  <w:style w:type="character" w:customStyle="1" w:styleId="S0">
    <w:name w:val="S_Отступ Знак"/>
    <w:link w:val="S"/>
    <w:rsid w:val="00DC3AD5"/>
    <w:rPr>
      <w:rFonts w:ascii="Times New Roman" w:eastAsia="Calibri" w:hAnsi="Times New Roman" w:cs="Times New Roman"/>
      <w:sz w:val="24"/>
      <w:szCs w:val="24"/>
    </w:rPr>
  </w:style>
  <w:style w:type="paragraph" w:customStyle="1" w:styleId="S1">
    <w:name w:val="S_Титульный"/>
    <w:basedOn w:val="a3"/>
    <w:rsid w:val="00DC3AD5"/>
    <w:pPr>
      <w:spacing w:before="200" w:after="200" w:line="360" w:lineRule="auto"/>
      <w:ind w:left="3240"/>
      <w:jc w:val="right"/>
    </w:pPr>
    <w:rPr>
      <w:rFonts w:ascii="Calibri" w:hAnsi="Calibri"/>
      <w:b/>
      <w:sz w:val="32"/>
      <w:szCs w:val="32"/>
      <w:lang w:val="en-US" w:eastAsia="en-US" w:bidi="en-US"/>
    </w:rPr>
  </w:style>
  <w:style w:type="paragraph" w:customStyle="1" w:styleId="affffff2">
    <w:name w:val="ООО  «Институт Территориального Планирования"/>
    <w:basedOn w:val="a3"/>
    <w:link w:val="affffff3"/>
    <w:rsid w:val="00DC3AD5"/>
    <w:pPr>
      <w:spacing w:before="200" w:after="200" w:line="360" w:lineRule="auto"/>
      <w:ind w:left="709"/>
      <w:jc w:val="right"/>
    </w:pPr>
    <w:rPr>
      <w:rFonts w:ascii="Calibri" w:hAnsi="Calibri"/>
    </w:rPr>
  </w:style>
  <w:style w:type="character" w:customStyle="1" w:styleId="affffff3">
    <w:name w:val="ООО  «Институт Территориального Планирования Знак"/>
    <w:link w:val="affffff2"/>
    <w:rsid w:val="00DC3AD5"/>
    <w:rPr>
      <w:rFonts w:ascii="Calibri" w:eastAsia="Times New Roman" w:hAnsi="Calibri" w:cs="Times New Roman"/>
      <w:sz w:val="24"/>
      <w:szCs w:val="24"/>
      <w:lang w:eastAsia="ru-RU"/>
    </w:rPr>
  </w:style>
  <w:style w:type="paragraph" w:customStyle="1" w:styleId="Geonika">
    <w:name w:val="Geonika Маркированый список"/>
    <w:basedOn w:val="a3"/>
    <w:link w:val="Geonika2"/>
    <w:qFormat/>
    <w:rsid w:val="00DC3AD5"/>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DC3AD5"/>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DC3AD5"/>
    <w:pPr>
      <w:spacing w:line="240" w:lineRule="auto"/>
      <w:ind w:firstLine="0"/>
      <w:jc w:val="center"/>
    </w:pPr>
  </w:style>
  <w:style w:type="character" w:customStyle="1" w:styleId="Geonika4">
    <w:name w:val="Geonika Текст в таблице Знак"/>
    <w:basedOn w:val="Geonika1"/>
    <w:link w:val="Geonika3"/>
    <w:rsid w:val="00DC3AD5"/>
    <w:rPr>
      <w:rFonts w:ascii="Calibri" w:eastAsia="Times New Roman" w:hAnsi="Calibri" w:cs="Times New Roman"/>
      <w:sz w:val="24"/>
      <w:szCs w:val="24"/>
      <w:lang w:eastAsia="ar-SA" w:bidi="en-US"/>
    </w:rPr>
  </w:style>
  <w:style w:type="paragraph" w:customStyle="1" w:styleId="Geonika30">
    <w:name w:val="Geonika Заголовок 3"/>
    <w:basedOn w:val="a3"/>
    <w:link w:val="Geonika31"/>
    <w:qFormat/>
    <w:rsid w:val="00DC3AD5"/>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DC3AD5"/>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C3AD5"/>
    <w:rPr>
      <w:b/>
    </w:rPr>
  </w:style>
  <w:style w:type="character" w:customStyle="1" w:styleId="Geonika6">
    <w:name w:val="Geonika Подзаголовк Знак"/>
    <w:link w:val="Geonika5"/>
    <w:rsid w:val="00DC3AD5"/>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DC3AD5"/>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C3AD5"/>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3"/>
    <w:link w:val="S3"/>
    <w:qFormat/>
    <w:rsid w:val="00DC3AD5"/>
    <w:pPr>
      <w:spacing w:before="120" w:after="60" w:line="276" w:lineRule="auto"/>
      <w:ind w:firstLine="567"/>
      <w:jc w:val="both"/>
    </w:pPr>
    <w:rPr>
      <w:rFonts w:ascii="Calibri" w:hAnsi="Calibri"/>
      <w:lang w:eastAsia="ar-SA"/>
    </w:rPr>
  </w:style>
  <w:style w:type="character" w:customStyle="1" w:styleId="S3">
    <w:name w:val="S_Обычный Знак"/>
    <w:link w:val="S2"/>
    <w:rsid w:val="00DC3AD5"/>
    <w:rPr>
      <w:rFonts w:ascii="Calibri" w:eastAsia="Times New Roman" w:hAnsi="Calibri" w:cs="Times New Roman"/>
      <w:sz w:val="24"/>
      <w:szCs w:val="24"/>
      <w:lang w:eastAsia="ar-SA"/>
    </w:rPr>
  </w:style>
  <w:style w:type="paragraph" w:customStyle="1" w:styleId="ConsPlusNormal">
    <w:name w:val="ConsPlusNormal"/>
    <w:rsid w:val="00DC3A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rNar">
    <w:name w:val="Обычный ArNar"/>
    <w:basedOn w:val="a3"/>
    <w:link w:val="ArNar0"/>
    <w:rsid w:val="00DC3AD5"/>
    <w:pPr>
      <w:ind w:firstLine="709"/>
      <w:jc w:val="both"/>
    </w:pPr>
    <w:rPr>
      <w:rFonts w:ascii="Arial Narrow" w:hAnsi="Arial Narrow"/>
      <w:color w:val="000000"/>
      <w:sz w:val="22"/>
      <w:szCs w:val="20"/>
    </w:rPr>
  </w:style>
  <w:style w:type="character" w:customStyle="1" w:styleId="ArNar0">
    <w:name w:val="Обычный ArNar Знак"/>
    <w:link w:val="ArNar"/>
    <w:rsid w:val="00DC3AD5"/>
    <w:rPr>
      <w:rFonts w:ascii="Arial Narrow" w:eastAsia="Times New Roman" w:hAnsi="Arial Narrow" w:cs="Times New Roman"/>
      <w:color w:val="000000"/>
      <w:szCs w:val="20"/>
      <w:lang w:eastAsia="ru-RU"/>
    </w:rPr>
  </w:style>
  <w:style w:type="paragraph" w:customStyle="1" w:styleId="ConsPlusTitle">
    <w:name w:val="ConsPlusTitle"/>
    <w:uiPriority w:val="99"/>
    <w:rsid w:val="00DC3AD5"/>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G">
    <w:name w:val="G_Текст в таблице"/>
    <w:basedOn w:val="a3"/>
    <w:link w:val="G0"/>
    <w:qFormat/>
    <w:rsid w:val="00206B48"/>
    <w:pPr>
      <w:spacing w:before="120" w:after="60"/>
      <w:jc w:val="center"/>
    </w:pPr>
    <w:rPr>
      <w:rFonts w:ascii="Calibri" w:hAnsi="Calibri"/>
    </w:rPr>
  </w:style>
  <w:style w:type="character" w:customStyle="1" w:styleId="G0">
    <w:name w:val="G_Текст в таблице Знак"/>
    <w:basedOn w:val="a5"/>
    <w:link w:val="G"/>
    <w:rsid w:val="00206B48"/>
    <w:rPr>
      <w:rFonts w:ascii="Calibri" w:eastAsia="Times New Roman" w:hAnsi="Calibri"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C3AD5"/>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DC3AD5"/>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DC3AD5"/>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DC3AD5"/>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DC3AD5"/>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link w:val="50"/>
    <w:uiPriority w:val="9"/>
    <w:qFormat/>
    <w:rsid w:val="00DC3AD5"/>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DC3AD5"/>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DC3AD5"/>
    <w:pPr>
      <w:numPr>
        <w:ilvl w:val="6"/>
        <w:numId w:val="1"/>
      </w:numPr>
      <w:spacing w:before="240" w:after="60"/>
      <w:outlineLvl w:val="6"/>
    </w:pPr>
  </w:style>
  <w:style w:type="paragraph" w:styleId="8">
    <w:name w:val="heading 8"/>
    <w:basedOn w:val="a3"/>
    <w:next w:val="a3"/>
    <w:link w:val="80"/>
    <w:uiPriority w:val="9"/>
    <w:qFormat/>
    <w:rsid w:val="00DC3AD5"/>
    <w:pPr>
      <w:numPr>
        <w:ilvl w:val="7"/>
        <w:numId w:val="1"/>
      </w:numPr>
      <w:spacing w:before="240" w:after="60"/>
      <w:outlineLvl w:val="7"/>
    </w:pPr>
    <w:rPr>
      <w:i/>
      <w:iCs/>
    </w:rPr>
  </w:style>
  <w:style w:type="paragraph" w:styleId="9">
    <w:name w:val="heading 9"/>
    <w:basedOn w:val="a3"/>
    <w:next w:val="a3"/>
    <w:link w:val="90"/>
    <w:uiPriority w:val="9"/>
    <w:qFormat/>
    <w:rsid w:val="00DC3AD5"/>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DC3AD5"/>
    <w:rPr>
      <w:rFonts w:eastAsia="Times New Roman" w:cs="Times New Roman"/>
      <w:b/>
      <w:bCs/>
      <w:caps/>
      <w:color w:val="FFFFFF" w:themeColor="background1"/>
      <w:kern w:val="32"/>
      <w:sz w:val="28"/>
      <w:szCs w:val="28"/>
      <w:shd w:val="clear" w:color="auto" w:fill="1F497D" w:themeFill="text2"/>
      <w:lang w:eastAsia="ru-RU"/>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5"/>
    <w:link w:val="2"/>
    <w:rsid w:val="00DC3AD5"/>
    <w:rPr>
      <w:rFonts w:eastAsia="Times New Roman" w:cs="Times New Roman"/>
      <w:b/>
      <w:bCs/>
      <w:iCs/>
      <w:color w:val="FFFFFF" w:themeColor="background1"/>
      <w:sz w:val="28"/>
      <w:szCs w:val="28"/>
      <w:shd w:val="clear" w:color="auto" w:fill="4F81BD" w:themeFill="accent1"/>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DC3AD5"/>
    <w:rPr>
      <w:rFonts w:eastAsia="Times New Roman" w:cs="Times New Roman"/>
      <w:b/>
      <w:bCs/>
      <w:color w:val="FFFFFF" w:themeColor="background1"/>
      <w:sz w:val="26"/>
      <w:szCs w:val="26"/>
      <w:shd w:val="clear" w:color="auto" w:fill="8DB3E2" w:themeFill="text2" w:themeFillTint="66"/>
      <w:lang w:eastAsia="ru-RU"/>
    </w:rPr>
  </w:style>
  <w:style w:type="character" w:customStyle="1" w:styleId="40">
    <w:name w:val="Заголовок 4 Знак"/>
    <w:basedOn w:val="a5"/>
    <w:link w:val="4"/>
    <w:uiPriority w:val="9"/>
    <w:rsid w:val="00DC3AD5"/>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5"/>
    <w:link w:val="5"/>
    <w:uiPriority w:val="9"/>
    <w:rsid w:val="00DC3AD5"/>
    <w:rPr>
      <w:rFonts w:ascii="Times New Roman" w:eastAsia="Times New Roman" w:hAnsi="Times New Roman" w:cs="Times New Roman"/>
      <w:b/>
      <w:bCs/>
      <w:iCs/>
      <w:lang w:eastAsia="ru-RU"/>
    </w:rPr>
  </w:style>
  <w:style w:type="character" w:customStyle="1" w:styleId="60">
    <w:name w:val="Заголовок 6 Знак"/>
    <w:basedOn w:val="a5"/>
    <w:link w:val="6"/>
    <w:uiPriority w:val="9"/>
    <w:rsid w:val="00DC3AD5"/>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5"/>
    <w:link w:val="7"/>
    <w:uiPriority w:val="9"/>
    <w:rsid w:val="00DC3AD5"/>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
    <w:rsid w:val="00DC3AD5"/>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uiPriority w:val="9"/>
    <w:rsid w:val="00DC3AD5"/>
    <w:rPr>
      <w:rFonts w:ascii="Arial" w:eastAsia="Times New Roman" w:hAnsi="Arial" w:cs="Arial"/>
      <w:lang w:eastAsia="ru-RU"/>
    </w:rPr>
  </w:style>
  <w:style w:type="paragraph" w:customStyle="1" w:styleId="a4">
    <w:name w:val="Абзац"/>
    <w:basedOn w:val="a3"/>
    <w:link w:val="a8"/>
    <w:qFormat/>
    <w:rsid w:val="00DC3AD5"/>
    <w:pPr>
      <w:spacing w:before="120" w:after="60"/>
      <w:ind w:firstLine="567"/>
      <w:jc w:val="both"/>
    </w:pPr>
    <w:rPr>
      <w:rFonts w:asciiTheme="minorHAnsi" w:hAnsiTheme="minorHAnsi"/>
    </w:rPr>
  </w:style>
  <w:style w:type="character" w:customStyle="1" w:styleId="a8">
    <w:name w:val="Абзац Знак"/>
    <w:link w:val="a4"/>
    <w:rsid w:val="00DC3AD5"/>
    <w:rPr>
      <w:rFonts w:eastAsia="Times New Roman" w:cs="Times New Roman"/>
      <w:sz w:val="24"/>
      <w:szCs w:val="24"/>
      <w:lang w:eastAsia="ru-RU"/>
    </w:rPr>
  </w:style>
  <w:style w:type="paragraph" w:styleId="a2">
    <w:name w:val="List"/>
    <w:basedOn w:val="a3"/>
    <w:link w:val="a9"/>
    <w:rsid w:val="00DC3AD5"/>
    <w:pPr>
      <w:numPr>
        <w:numId w:val="5"/>
      </w:numPr>
      <w:spacing w:after="60"/>
      <w:jc w:val="both"/>
    </w:pPr>
    <w:rPr>
      <w:rFonts w:asciiTheme="minorHAnsi" w:hAnsiTheme="minorHAnsi"/>
      <w:snapToGrid w:val="0"/>
    </w:rPr>
  </w:style>
  <w:style w:type="character" w:customStyle="1" w:styleId="a9">
    <w:name w:val="Список Знак"/>
    <w:link w:val="a2"/>
    <w:rsid w:val="00DC3AD5"/>
    <w:rPr>
      <w:rFonts w:eastAsia="Times New Roman" w:cs="Times New Roman"/>
      <w:snapToGrid w:val="0"/>
      <w:sz w:val="24"/>
      <w:szCs w:val="24"/>
      <w:lang w:eastAsia="ru-RU"/>
    </w:rPr>
  </w:style>
  <w:style w:type="paragraph" w:styleId="31">
    <w:name w:val="toc 3"/>
    <w:basedOn w:val="a3"/>
    <w:next w:val="a3"/>
    <w:autoRedefine/>
    <w:uiPriority w:val="39"/>
    <w:rsid w:val="00DC3AD5"/>
    <w:pPr>
      <w:ind w:left="480"/>
    </w:pPr>
    <w:rPr>
      <w:i/>
      <w:iCs/>
      <w:sz w:val="20"/>
      <w:szCs w:val="20"/>
    </w:rPr>
  </w:style>
  <w:style w:type="paragraph" w:customStyle="1" w:styleId="a">
    <w:name w:val="Список нумерованный"/>
    <w:basedOn w:val="a3"/>
    <w:rsid w:val="00DC3AD5"/>
    <w:pPr>
      <w:numPr>
        <w:numId w:val="6"/>
      </w:numPr>
      <w:spacing w:before="120"/>
      <w:jc w:val="both"/>
    </w:pPr>
  </w:style>
  <w:style w:type="paragraph" w:customStyle="1" w:styleId="aa">
    <w:name w:val="Табличный"/>
    <w:basedOn w:val="a3"/>
    <w:rsid w:val="00DC3AD5"/>
    <w:pPr>
      <w:keepNext/>
      <w:widowControl w:val="0"/>
      <w:spacing w:before="60" w:after="60"/>
      <w:jc w:val="center"/>
    </w:pPr>
    <w:rPr>
      <w:b/>
      <w:sz w:val="22"/>
      <w:szCs w:val="20"/>
    </w:rPr>
  </w:style>
  <w:style w:type="paragraph" w:customStyle="1" w:styleId="ab">
    <w:name w:val="Содержание"/>
    <w:basedOn w:val="a3"/>
    <w:rsid w:val="00DC3AD5"/>
    <w:pPr>
      <w:widowControl w:val="0"/>
      <w:spacing w:before="240" w:after="240"/>
      <w:jc w:val="center"/>
    </w:pPr>
    <w:rPr>
      <w:b/>
      <w:caps/>
      <w:szCs w:val="20"/>
    </w:rPr>
  </w:style>
  <w:style w:type="paragraph" w:styleId="ac">
    <w:name w:val="Balloon Text"/>
    <w:aliases w:val=" Знак5"/>
    <w:basedOn w:val="a3"/>
    <w:link w:val="ad"/>
    <w:rsid w:val="00DC3AD5"/>
    <w:pPr>
      <w:widowControl w:val="0"/>
      <w:suppressAutoHyphens/>
      <w:jc w:val="both"/>
    </w:pPr>
    <w:rPr>
      <w:rFonts w:ascii="Tahoma" w:hAnsi="Tahoma" w:cs="Courier New"/>
      <w:sz w:val="16"/>
      <w:szCs w:val="16"/>
    </w:rPr>
  </w:style>
  <w:style w:type="character" w:customStyle="1" w:styleId="ad">
    <w:name w:val="Текст выноски Знак"/>
    <w:aliases w:val=" Знак5 Знак"/>
    <w:basedOn w:val="a5"/>
    <w:link w:val="ac"/>
    <w:rsid w:val="00DC3AD5"/>
    <w:rPr>
      <w:rFonts w:ascii="Tahoma" w:eastAsia="Times New Roman" w:hAnsi="Tahoma" w:cs="Courier New"/>
      <w:sz w:val="16"/>
      <w:szCs w:val="16"/>
      <w:lang w:eastAsia="ru-RU"/>
    </w:rPr>
  </w:style>
  <w:style w:type="paragraph" w:styleId="12">
    <w:name w:val="toc 1"/>
    <w:basedOn w:val="a3"/>
    <w:next w:val="a3"/>
    <w:uiPriority w:val="39"/>
    <w:rsid w:val="00DC3AD5"/>
    <w:pPr>
      <w:spacing w:before="120" w:after="120"/>
    </w:pPr>
    <w:rPr>
      <w:b/>
      <w:bCs/>
      <w:caps/>
      <w:sz w:val="20"/>
      <w:szCs w:val="20"/>
    </w:rPr>
  </w:style>
  <w:style w:type="paragraph" w:styleId="21">
    <w:name w:val="toc 2"/>
    <w:basedOn w:val="a3"/>
    <w:next w:val="a3"/>
    <w:autoRedefine/>
    <w:uiPriority w:val="39"/>
    <w:rsid w:val="00DC3AD5"/>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DC3AD5"/>
    <w:pPr>
      <w:spacing w:before="120" w:after="120"/>
      <w:jc w:val="center"/>
    </w:pPr>
    <w:rPr>
      <w:rFonts w:asciiTheme="minorHAnsi" w:hAnsiTheme="minorHAnsi"/>
      <w:b/>
      <w:bCs/>
      <w:szCs w:val="20"/>
    </w:rPr>
  </w:style>
  <w:style w:type="paragraph" w:customStyle="1" w:styleId="af">
    <w:name w:val="Название таблицы"/>
    <w:basedOn w:val="ae"/>
    <w:rsid w:val="00DC3AD5"/>
    <w:pPr>
      <w:keepNext/>
      <w:spacing w:before="240" w:after="0"/>
      <w:jc w:val="left"/>
    </w:pPr>
    <w:rPr>
      <w:szCs w:val="22"/>
    </w:rPr>
  </w:style>
  <w:style w:type="paragraph" w:customStyle="1" w:styleId="af0">
    <w:name w:val="Табличный_заголовки"/>
    <w:basedOn w:val="a3"/>
    <w:rsid w:val="00DC3AD5"/>
    <w:pPr>
      <w:keepNext/>
      <w:keepLines/>
      <w:jc w:val="center"/>
    </w:pPr>
    <w:rPr>
      <w:rFonts w:asciiTheme="minorHAnsi" w:hAnsiTheme="minorHAnsi"/>
      <w:b/>
      <w:sz w:val="22"/>
      <w:szCs w:val="22"/>
    </w:rPr>
  </w:style>
  <w:style w:type="paragraph" w:customStyle="1" w:styleId="af1">
    <w:name w:val="Табличный_центр"/>
    <w:basedOn w:val="a3"/>
    <w:rsid w:val="00DC3AD5"/>
    <w:pPr>
      <w:shd w:val="clear" w:color="auto" w:fill="FFFFFF" w:themeFill="background1"/>
      <w:jc w:val="center"/>
    </w:pPr>
    <w:rPr>
      <w:rFonts w:asciiTheme="minorHAnsi" w:hAnsiTheme="minorHAnsi"/>
      <w:sz w:val="22"/>
      <w:szCs w:val="22"/>
    </w:rPr>
  </w:style>
  <w:style w:type="paragraph" w:customStyle="1" w:styleId="10">
    <w:name w:val="Список 1)"/>
    <w:basedOn w:val="a3"/>
    <w:rsid w:val="00DC3AD5"/>
    <w:pPr>
      <w:numPr>
        <w:numId w:val="4"/>
      </w:numPr>
      <w:spacing w:after="60"/>
      <w:jc w:val="both"/>
    </w:pPr>
    <w:rPr>
      <w:rFonts w:asciiTheme="minorHAnsi" w:hAnsiTheme="minorHAnsi"/>
    </w:rPr>
  </w:style>
  <w:style w:type="paragraph" w:customStyle="1" w:styleId="a1">
    <w:name w:val="Табличный_нумерованный"/>
    <w:basedOn w:val="a3"/>
    <w:link w:val="af2"/>
    <w:rsid w:val="00DC3AD5"/>
    <w:pPr>
      <w:numPr>
        <w:numId w:val="3"/>
      </w:numPr>
    </w:pPr>
    <w:rPr>
      <w:rFonts w:asciiTheme="minorHAnsi" w:hAnsiTheme="minorHAnsi"/>
      <w:sz w:val="22"/>
      <w:szCs w:val="22"/>
    </w:rPr>
  </w:style>
  <w:style w:type="character" w:customStyle="1" w:styleId="af2">
    <w:name w:val="Табличный_нумерованный Знак"/>
    <w:link w:val="a1"/>
    <w:rsid w:val="00DC3AD5"/>
    <w:rPr>
      <w:rFonts w:eastAsia="Times New Roman" w:cs="Times New Roman"/>
      <w:lang w:eastAsia="ru-RU"/>
    </w:rPr>
  </w:style>
  <w:style w:type="paragraph" w:styleId="41">
    <w:name w:val="toc 4"/>
    <w:basedOn w:val="a3"/>
    <w:next w:val="a3"/>
    <w:autoRedefine/>
    <w:uiPriority w:val="39"/>
    <w:rsid w:val="00DC3AD5"/>
    <w:pPr>
      <w:ind w:left="720"/>
    </w:pPr>
    <w:rPr>
      <w:sz w:val="18"/>
      <w:szCs w:val="18"/>
    </w:rPr>
  </w:style>
  <w:style w:type="paragraph" w:styleId="51">
    <w:name w:val="toc 5"/>
    <w:basedOn w:val="a3"/>
    <w:next w:val="a3"/>
    <w:autoRedefine/>
    <w:uiPriority w:val="39"/>
    <w:rsid w:val="00DC3AD5"/>
    <w:pPr>
      <w:ind w:left="960"/>
    </w:pPr>
    <w:rPr>
      <w:sz w:val="18"/>
      <w:szCs w:val="18"/>
    </w:rPr>
  </w:style>
  <w:style w:type="paragraph" w:styleId="61">
    <w:name w:val="toc 6"/>
    <w:basedOn w:val="a3"/>
    <w:next w:val="a3"/>
    <w:autoRedefine/>
    <w:uiPriority w:val="39"/>
    <w:rsid w:val="00DC3AD5"/>
    <w:pPr>
      <w:ind w:left="1200"/>
    </w:pPr>
    <w:rPr>
      <w:sz w:val="18"/>
      <w:szCs w:val="18"/>
    </w:rPr>
  </w:style>
  <w:style w:type="paragraph" w:styleId="71">
    <w:name w:val="toc 7"/>
    <w:basedOn w:val="a3"/>
    <w:next w:val="a3"/>
    <w:autoRedefine/>
    <w:uiPriority w:val="39"/>
    <w:rsid w:val="00DC3AD5"/>
    <w:pPr>
      <w:ind w:left="1440"/>
    </w:pPr>
    <w:rPr>
      <w:sz w:val="18"/>
      <w:szCs w:val="18"/>
    </w:rPr>
  </w:style>
  <w:style w:type="paragraph" w:styleId="81">
    <w:name w:val="toc 8"/>
    <w:basedOn w:val="a3"/>
    <w:next w:val="a3"/>
    <w:autoRedefine/>
    <w:uiPriority w:val="39"/>
    <w:rsid w:val="00DC3AD5"/>
    <w:pPr>
      <w:ind w:left="1680"/>
    </w:pPr>
    <w:rPr>
      <w:sz w:val="18"/>
      <w:szCs w:val="18"/>
    </w:rPr>
  </w:style>
  <w:style w:type="paragraph" w:styleId="91">
    <w:name w:val="toc 9"/>
    <w:basedOn w:val="a3"/>
    <w:next w:val="a3"/>
    <w:autoRedefine/>
    <w:uiPriority w:val="39"/>
    <w:rsid w:val="00DC3AD5"/>
    <w:pPr>
      <w:ind w:left="1920"/>
    </w:pPr>
    <w:rPr>
      <w:sz w:val="18"/>
      <w:szCs w:val="18"/>
    </w:rPr>
  </w:style>
  <w:style w:type="paragraph" w:styleId="af3">
    <w:name w:val="toa heading"/>
    <w:basedOn w:val="a3"/>
    <w:next w:val="a3"/>
    <w:semiHidden/>
    <w:rsid w:val="00DC3AD5"/>
    <w:pPr>
      <w:spacing w:before="40" w:after="20"/>
      <w:jc w:val="center"/>
    </w:pPr>
    <w:rPr>
      <w:b/>
      <w:sz w:val="22"/>
      <w:szCs w:val="20"/>
    </w:rPr>
  </w:style>
  <w:style w:type="paragraph" w:styleId="af4">
    <w:name w:val="annotation text"/>
    <w:basedOn w:val="a3"/>
    <w:link w:val="af5"/>
    <w:semiHidden/>
    <w:rsid w:val="00DC3AD5"/>
    <w:rPr>
      <w:sz w:val="20"/>
      <w:szCs w:val="20"/>
    </w:rPr>
  </w:style>
  <w:style w:type="character" w:customStyle="1" w:styleId="af5">
    <w:name w:val="Текст примечания Знак"/>
    <w:basedOn w:val="a5"/>
    <w:link w:val="af4"/>
    <w:semiHidden/>
    <w:rsid w:val="00DC3AD5"/>
    <w:rPr>
      <w:rFonts w:ascii="Times New Roman" w:eastAsia="Times New Roman" w:hAnsi="Times New Roman" w:cs="Times New Roman"/>
      <w:sz w:val="20"/>
      <w:szCs w:val="20"/>
      <w:lang w:eastAsia="ru-RU"/>
    </w:rPr>
  </w:style>
  <w:style w:type="paragraph" w:styleId="af6">
    <w:name w:val="annotation subject"/>
    <w:basedOn w:val="af4"/>
    <w:next w:val="af4"/>
    <w:link w:val="af7"/>
    <w:semiHidden/>
    <w:rsid w:val="00DC3AD5"/>
    <w:pPr>
      <w:ind w:firstLine="284"/>
      <w:jc w:val="both"/>
    </w:pPr>
    <w:rPr>
      <w:b/>
      <w:bCs/>
    </w:rPr>
  </w:style>
  <w:style w:type="character" w:customStyle="1" w:styleId="af7">
    <w:name w:val="Тема примечания Знак"/>
    <w:basedOn w:val="af5"/>
    <w:link w:val="af6"/>
    <w:semiHidden/>
    <w:rsid w:val="00DC3AD5"/>
    <w:rPr>
      <w:rFonts w:ascii="Times New Roman" w:eastAsia="Times New Roman" w:hAnsi="Times New Roman" w:cs="Times New Roman"/>
      <w:b/>
      <w:bCs/>
      <w:sz w:val="20"/>
      <w:szCs w:val="20"/>
      <w:lang w:eastAsia="ru-RU"/>
    </w:rPr>
  </w:style>
  <w:style w:type="paragraph" w:customStyle="1" w:styleId="a0">
    <w:name w:val="Список а)"/>
    <w:basedOn w:val="a2"/>
    <w:rsid w:val="00DC3AD5"/>
    <w:pPr>
      <w:numPr>
        <w:numId w:val="2"/>
      </w:numPr>
    </w:pPr>
  </w:style>
  <w:style w:type="paragraph" w:styleId="af8">
    <w:name w:val="Document Map"/>
    <w:basedOn w:val="a3"/>
    <w:link w:val="af9"/>
    <w:semiHidden/>
    <w:rsid w:val="00DC3AD5"/>
    <w:pPr>
      <w:widowControl w:val="0"/>
      <w:shd w:val="clear" w:color="auto" w:fill="000080"/>
      <w:suppressAutoHyphens/>
      <w:jc w:val="both"/>
    </w:pPr>
    <w:rPr>
      <w:rFonts w:ascii="Tahoma" w:hAnsi="Tahoma"/>
      <w:szCs w:val="20"/>
    </w:rPr>
  </w:style>
  <w:style w:type="character" w:customStyle="1" w:styleId="af9">
    <w:name w:val="Схема документа Знак"/>
    <w:basedOn w:val="a5"/>
    <w:link w:val="af8"/>
    <w:semiHidden/>
    <w:rsid w:val="00DC3AD5"/>
    <w:rPr>
      <w:rFonts w:ascii="Tahoma" w:eastAsia="Times New Roman" w:hAnsi="Tahoma" w:cs="Times New Roman"/>
      <w:sz w:val="24"/>
      <w:szCs w:val="20"/>
      <w:shd w:val="clear" w:color="auto" w:fill="000080"/>
      <w:lang w:eastAsia="ru-RU"/>
    </w:rPr>
  </w:style>
  <w:style w:type="character" w:styleId="afa">
    <w:name w:val="annotation reference"/>
    <w:semiHidden/>
    <w:rsid w:val="00DC3AD5"/>
    <w:rPr>
      <w:sz w:val="16"/>
      <w:szCs w:val="16"/>
    </w:rPr>
  </w:style>
  <w:style w:type="paragraph" w:customStyle="1" w:styleId="afb">
    <w:name w:val="Табличный_слева"/>
    <w:basedOn w:val="a3"/>
    <w:rsid w:val="00DC3AD5"/>
    <w:rPr>
      <w:rFonts w:asciiTheme="minorHAnsi" w:hAnsiTheme="minorHAnsi"/>
      <w:sz w:val="22"/>
      <w:szCs w:val="22"/>
    </w:rPr>
  </w:style>
  <w:style w:type="paragraph" w:customStyle="1" w:styleId="13">
    <w:name w:val="Обычный 1"/>
    <w:basedOn w:val="a3"/>
    <w:next w:val="a3"/>
    <w:semiHidden/>
    <w:rsid w:val="00DC3AD5"/>
    <w:pPr>
      <w:tabs>
        <w:tab w:val="num" w:pos="360"/>
      </w:tabs>
      <w:spacing w:before="120"/>
      <w:ind w:left="360" w:hanging="360"/>
      <w:jc w:val="both"/>
    </w:pPr>
    <w:rPr>
      <w:szCs w:val="20"/>
    </w:rPr>
  </w:style>
  <w:style w:type="table" w:styleId="afc">
    <w:name w:val="Table Grid"/>
    <w:basedOn w:val="a6"/>
    <w:rsid w:val="00DC3A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бычный влево"/>
    <w:basedOn w:val="13"/>
    <w:rsid w:val="00DC3AD5"/>
    <w:pPr>
      <w:tabs>
        <w:tab w:val="clear" w:pos="360"/>
      </w:tabs>
      <w:spacing w:before="0"/>
      <w:ind w:left="0" w:firstLine="0"/>
      <w:jc w:val="left"/>
    </w:pPr>
  </w:style>
  <w:style w:type="paragraph" w:customStyle="1" w:styleId="afe">
    <w:name w:val="Табличный_по ширине"/>
    <w:basedOn w:val="afb"/>
    <w:rsid w:val="00DC3AD5"/>
    <w:pPr>
      <w:jc w:val="both"/>
    </w:pPr>
    <w:rPr>
      <w:rFonts w:asciiTheme="majorHAnsi" w:hAnsiTheme="majorHAnsi"/>
    </w:rPr>
  </w:style>
  <w:style w:type="character" w:styleId="aff">
    <w:name w:val="Placeholder Text"/>
    <w:basedOn w:val="a5"/>
    <w:uiPriority w:val="99"/>
    <w:semiHidden/>
    <w:rsid w:val="00DC3AD5"/>
    <w:rPr>
      <w:color w:val="808080"/>
    </w:rPr>
  </w:style>
  <w:style w:type="table" w:customStyle="1" w:styleId="aff0">
    <w:name w:val="Стиль Таблица Геоника"/>
    <w:basedOn w:val="a6"/>
    <w:uiPriority w:val="99"/>
    <w:rsid w:val="00DC3AD5"/>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1">
    <w:name w:val="header"/>
    <w:aliases w:val=" Знак4"/>
    <w:basedOn w:val="a3"/>
    <w:link w:val="aff2"/>
    <w:uiPriority w:val="99"/>
    <w:rsid w:val="00DC3AD5"/>
    <w:pPr>
      <w:tabs>
        <w:tab w:val="center" w:pos="4677"/>
        <w:tab w:val="right" w:pos="9355"/>
      </w:tabs>
    </w:pPr>
  </w:style>
  <w:style w:type="character" w:customStyle="1" w:styleId="aff2">
    <w:name w:val="Верхний колонтитул Знак"/>
    <w:aliases w:val=" Знак4 Знак"/>
    <w:basedOn w:val="a5"/>
    <w:link w:val="aff1"/>
    <w:uiPriority w:val="99"/>
    <w:rsid w:val="00DC3AD5"/>
    <w:rPr>
      <w:rFonts w:ascii="Times New Roman" w:eastAsia="Times New Roman" w:hAnsi="Times New Roman" w:cs="Times New Roman"/>
      <w:sz w:val="24"/>
      <w:szCs w:val="24"/>
      <w:lang w:eastAsia="ru-RU"/>
    </w:rPr>
  </w:style>
  <w:style w:type="paragraph" w:styleId="aff3">
    <w:name w:val="footer"/>
    <w:aliases w:val=" Знак, Знак6"/>
    <w:basedOn w:val="a3"/>
    <w:link w:val="aff4"/>
    <w:uiPriority w:val="99"/>
    <w:rsid w:val="00DC3AD5"/>
    <w:pPr>
      <w:tabs>
        <w:tab w:val="center" w:pos="4677"/>
        <w:tab w:val="right" w:pos="9355"/>
      </w:tabs>
    </w:pPr>
  </w:style>
  <w:style w:type="character" w:customStyle="1" w:styleId="aff4">
    <w:name w:val="Нижний колонтитул Знак"/>
    <w:aliases w:val=" Знак Знак, Знак6 Знак"/>
    <w:basedOn w:val="a5"/>
    <w:link w:val="aff3"/>
    <w:uiPriority w:val="99"/>
    <w:rsid w:val="00DC3AD5"/>
    <w:rPr>
      <w:rFonts w:ascii="Times New Roman" w:eastAsia="Times New Roman" w:hAnsi="Times New Roman" w:cs="Times New Roman"/>
      <w:sz w:val="24"/>
      <w:szCs w:val="24"/>
      <w:lang w:eastAsia="ru-RU"/>
    </w:rPr>
  </w:style>
  <w:style w:type="character" w:styleId="aff5">
    <w:name w:val="Hyperlink"/>
    <w:basedOn w:val="a5"/>
    <w:uiPriority w:val="99"/>
    <w:unhideWhenUsed/>
    <w:rsid w:val="00DC3AD5"/>
    <w:rPr>
      <w:color w:val="0000FF" w:themeColor="hyperlink"/>
      <w:u w:val="single"/>
    </w:rPr>
  </w:style>
  <w:style w:type="paragraph" w:styleId="aff6">
    <w:name w:val="Normal (Web)"/>
    <w:basedOn w:val="a3"/>
    <w:uiPriority w:val="99"/>
    <w:unhideWhenUsed/>
    <w:rsid w:val="00DC3AD5"/>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7">
    <w:name w:val="footnote text"/>
    <w:basedOn w:val="a3"/>
    <w:link w:val="aff8"/>
    <w:uiPriority w:val="99"/>
    <w:unhideWhenUsed/>
    <w:rsid w:val="00DC3AD5"/>
    <w:pPr>
      <w:tabs>
        <w:tab w:val="left" w:pos="708"/>
      </w:tabs>
      <w:spacing w:before="120" w:after="120" w:line="360" w:lineRule="auto"/>
      <w:jc w:val="both"/>
    </w:pPr>
    <w:rPr>
      <w:rFonts w:ascii="Arial" w:hAnsi="Arial"/>
      <w:sz w:val="20"/>
      <w:szCs w:val="20"/>
    </w:rPr>
  </w:style>
  <w:style w:type="character" w:customStyle="1" w:styleId="aff8">
    <w:name w:val="Текст сноски Знак"/>
    <w:basedOn w:val="a5"/>
    <w:link w:val="aff7"/>
    <w:uiPriority w:val="99"/>
    <w:rsid w:val="00DC3AD5"/>
    <w:rPr>
      <w:rFonts w:ascii="Arial" w:eastAsia="Times New Roman" w:hAnsi="Arial" w:cs="Times New Roman"/>
      <w:sz w:val="20"/>
      <w:szCs w:val="20"/>
      <w:lang w:eastAsia="ru-RU"/>
    </w:rPr>
  </w:style>
  <w:style w:type="character" w:styleId="aff9">
    <w:name w:val="footnote reference"/>
    <w:uiPriority w:val="99"/>
    <w:unhideWhenUsed/>
    <w:rsid w:val="00DC3AD5"/>
    <w:rPr>
      <w:vertAlign w:val="superscript"/>
    </w:rPr>
  </w:style>
  <w:style w:type="paragraph" w:styleId="affa">
    <w:name w:val="List Paragraph"/>
    <w:basedOn w:val="a3"/>
    <w:uiPriority w:val="34"/>
    <w:qFormat/>
    <w:rsid w:val="00DC3AD5"/>
    <w:pPr>
      <w:tabs>
        <w:tab w:val="left" w:pos="1080"/>
      </w:tabs>
      <w:spacing w:line="360" w:lineRule="auto"/>
      <w:ind w:left="720" w:firstLine="567"/>
      <w:contextualSpacing/>
      <w:jc w:val="both"/>
    </w:pPr>
    <w:rPr>
      <w:rFonts w:eastAsia="Calibri"/>
      <w:b/>
    </w:rPr>
  </w:style>
  <w:style w:type="paragraph" w:styleId="affb">
    <w:name w:val="Body Text Indent"/>
    <w:basedOn w:val="a3"/>
    <w:link w:val="affc"/>
    <w:rsid w:val="00DC3AD5"/>
    <w:pPr>
      <w:ind w:firstLine="540"/>
      <w:jc w:val="both"/>
    </w:pPr>
  </w:style>
  <w:style w:type="character" w:customStyle="1" w:styleId="affc">
    <w:name w:val="Основной текст с отступом Знак"/>
    <w:basedOn w:val="a5"/>
    <w:link w:val="affb"/>
    <w:rsid w:val="00DC3AD5"/>
    <w:rPr>
      <w:rFonts w:ascii="Times New Roman" w:eastAsia="Times New Roman" w:hAnsi="Times New Roman" w:cs="Times New Roman"/>
      <w:sz w:val="24"/>
      <w:szCs w:val="24"/>
      <w:lang w:eastAsia="ru-RU"/>
    </w:rPr>
  </w:style>
  <w:style w:type="paragraph" w:styleId="affd">
    <w:name w:val="No Spacing"/>
    <w:uiPriority w:val="1"/>
    <w:qFormat/>
    <w:rsid w:val="00DC3AD5"/>
    <w:pPr>
      <w:spacing w:after="0" w:line="240" w:lineRule="auto"/>
    </w:pPr>
    <w:rPr>
      <w:rFonts w:ascii="Calibri" w:eastAsia="Calibri" w:hAnsi="Calibri" w:cs="Times New Roman"/>
    </w:rPr>
  </w:style>
  <w:style w:type="paragraph" w:styleId="affe">
    <w:name w:val="TOC Heading"/>
    <w:basedOn w:val="1"/>
    <w:next w:val="a3"/>
    <w:uiPriority w:val="39"/>
    <w:unhideWhenUsed/>
    <w:qFormat/>
    <w:rsid w:val="00DC3AD5"/>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
    <w:name w:val="Title"/>
    <w:basedOn w:val="a3"/>
    <w:next w:val="a3"/>
    <w:link w:val="afff0"/>
    <w:uiPriority w:val="10"/>
    <w:rsid w:val="00DC3AD5"/>
    <w:pPr>
      <w:spacing w:before="720" w:after="200" w:line="276" w:lineRule="auto"/>
    </w:pPr>
    <w:rPr>
      <w:rFonts w:ascii="Calibri" w:hAnsi="Calibri"/>
      <w:caps/>
      <w:color w:val="4F81BD"/>
      <w:spacing w:val="10"/>
      <w:kern w:val="28"/>
      <w:sz w:val="52"/>
      <w:szCs w:val="52"/>
      <w:lang w:val="en-US" w:eastAsia="en-US"/>
    </w:rPr>
  </w:style>
  <w:style w:type="character" w:customStyle="1" w:styleId="afff0">
    <w:name w:val="Название Знак"/>
    <w:basedOn w:val="a5"/>
    <w:link w:val="afff"/>
    <w:uiPriority w:val="10"/>
    <w:rsid w:val="00DC3AD5"/>
    <w:rPr>
      <w:rFonts w:ascii="Calibri" w:eastAsia="Times New Roman" w:hAnsi="Calibri" w:cs="Times New Roman"/>
      <w:caps/>
      <w:color w:val="4F81BD"/>
      <w:spacing w:val="10"/>
      <w:kern w:val="28"/>
      <w:sz w:val="52"/>
      <w:szCs w:val="52"/>
      <w:lang w:val="en-US"/>
    </w:rPr>
  </w:style>
  <w:style w:type="paragraph" w:styleId="afff1">
    <w:name w:val="Subtitle"/>
    <w:basedOn w:val="a3"/>
    <w:next w:val="a3"/>
    <w:link w:val="afff2"/>
    <w:uiPriority w:val="11"/>
    <w:rsid w:val="00DC3AD5"/>
    <w:pPr>
      <w:spacing w:before="200" w:after="1000"/>
    </w:pPr>
    <w:rPr>
      <w:rFonts w:ascii="Calibri" w:hAnsi="Calibri"/>
      <w:caps/>
      <w:color w:val="595959"/>
      <w:spacing w:val="10"/>
      <w:lang w:val="en-US" w:eastAsia="en-US"/>
    </w:rPr>
  </w:style>
  <w:style w:type="character" w:customStyle="1" w:styleId="afff2">
    <w:name w:val="Подзаголовок Знак"/>
    <w:basedOn w:val="a5"/>
    <w:link w:val="afff1"/>
    <w:uiPriority w:val="11"/>
    <w:rsid w:val="00DC3AD5"/>
    <w:rPr>
      <w:rFonts w:ascii="Calibri" w:eastAsia="Times New Roman" w:hAnsi="Calibri" w:cs="Times New Roman"/>
      <w:caps/>
      <w:color w:val="595959"/>
      <w:spacing w:val="10"/>
      <w:sz w:val="24"/>
      <w:szCs w:val="24"/>
      <w:lang w:val="en-US"/>
    </w:rPr>
  </w:style>
  <w:style w:type="character" w:styleId="afff3">
    <w:name w:val="Strong"/>
    <w:uiPriority w:val="22"/>
    <w:qFormat/>
    <w:rsid w:val="00DC3AD5"/>
    <w:rPr>
      <w:b/>
      <w:bCs/>
    </w:rPr>
  </w:style>
  <w:style w:type="character" w:styleId="afff4">
    <w:name w:val="Emphasis"/>
    <w:uiPriority w:val="20"/>
    <w:rsid w:val="00DC3AD5"/>
    <w:rPr>
      <w:caps/>
      <w:color w:val="243F60"/>
      <w:spacing w:val="5"/>
    </w:rPr>
  </w:style>
  <w:style w:type="paragraph" w:styleId="22">
    <w:name w:val="Quote"/>
    <w:basedOn w:val="a3"/>
    <w:next w:val="a3"/>
    <w:link w:val="23"/>
    <w:uiPriority w:val="29"/>
    <w:rsid w:val="00DC3AD5"/>
    <w:pPr>
      <w:spacing w:before="200" w:after="200" w:line="276" w:lineRule="auto"/>
    </w:pPr>
    <w:rPr>
      <w:rFonts w:ascii="Calibri" w:hAnsi="Calibri"/>
      <w:i/>
      <w:iCs/>
      <w:sz w:val="20"/>
      <w:szCs w:val="20"/>
      <w:lang w:val="en-US" w:eastAsia="en-US"/>
    </w:rPr>
  </w:style>
  <w:style w:type="character" w:customStyle="1" w:styleId="23">
    <w:name w:val="Цитата 2 Знак"/>
    <w:basedOn w:val="a5"/>
    <w:link w:val="22"/>
    <w:uiPriority w:val="29"/>
    <w:rsid w:val="00DC3AD5"/>
    <w:rPr>
      <w:rFonts w:ascii="Calibri" w:eastAsia="Times New Roman" w:hAnsi="Calibri" w:cs="Times New Roman"/>
      <w:i/>
      <w:iCs/>
      <w:sz w:val="20"/>
      <w:szCs w:val="20"/>
      <w:lang w:val="en-US"/>
    </w:rPr>
  </w:style>
  <w:style w:type="paragraph" w:styleId="afff5">
    <w:name w:val="Intense Quote"/>
    <w:basedOn w:val="a3"/>
    <w:next w:val="a3"/>
    <w:link w:val="afff6"/>
    <w:uiPriority w:val="30"/>
    <w:rsid w:val="00DC3AD5"/>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6">
    <w:name w:val="Выделенная цитата Знак"/>
    <w:basedOn w:val="a5"/>
    <w:link w:val="afff5"/>
    <w:uiPriority w:val="30"/>
    <w:rsid w:val="00DC3AD5"/>
    <w:rPr>
      <w:rFonts w:ascii="Calibri" w:eastAsia="Times New Roman" w:hAnsi="Calibri" w:cs="Times New Roman"/>
      <w:i/>
      <w:iCs/>
      <w:color w:val="4F81BD"/>
      <w:sz w:val="20"/>
      <w:szCs w:val="20"/>
      <w:lang w:val="en-US"/>
    </w:rPr>
  </w:style>
  <w:style w:type="character" w:styleId="afff7">
    <w:name w:val="Subtle Emphasis"/>
    <w:uiPriority w:val="19"/>
    <w:rsid w:val="00DC3AD5"/>
    <w:rPr>
      <w:i/>
      <w:iCs/>
      <w:color w:val="243F60"/>
    </w:rPr>
  </w:style>
  <w:style w:type="character" w:styleId="afff8">
    <w:name w:val="Intense Emphasis"/>
    <w:uiPriority w:val="21"/>
    <w:rsid w:val="00DC3AD5"/>
    <w:rPr>
      <w:b/>
      <w:bCs/>
      <w:caps/>
      <w:color w:val="243F60"/>
      <w:spacing w:val="10"/>
    </w:rPr>
  </w:style>
  <w:style w:type="character" w:styleId="afff9">
    <w:name w:val="Subtle Reference"/>
    <w:uiPriority w:val="31"/>
    <w:rsid w:val="00DC3AD5"/>
    <w:rPr>
      <w:b/>
      <w:bCs/>
      <w:color w:val="4F81BD"/>
    </w:rPr>
  </w:style>
  <w:style w:type="character" w:styleId="afffa">
    <w:name w:val="Intense Reference"/>
    <w:uiPriority w:val="32"/>
    <w:rsid w:val="00DC3AD5"/>
    <w:rPr>
      <w:b/>
      <w:bCs/>
      <w:i/>
      <w:iCs/>
      <w:caps/>
      <w:color w:val="4F81BD"/>
    </w:rPr>
  </w:style>
  <w:style w:type="character" w:styleId="afffb">
    <w:name w:val="Book Title"/>
    <w:uiPriority w:val="33"/>
    <w:rsid w:val="00DC3AD5"/>
    <w:rPr>
      <w:b/>
      <w:bCs/>
      <w:i/>
      <w:iCs/>
      <w:spacing w:val="9"/>
    </w:rPr>
  </w:style>
  <w:style w:type="paragraph" w:styleId="afffc">
    <w:name w:val="List Bullet"/>
    <w:basedOn w:val="a3"/>
    <w:uiPriority w:val="99"/>
    <w:unhideWhenUsed/>
    <w:rsid w:val="00DC3AD5"/>
    <w:pPr>
      <w:spacing w:before="200" w:after="200" w:line="360" w:lineRule="auto"/>
      <w:ind w:left="1571" w:hanging="360"/>
      <w:contextualSpacing/>
      <w:jc w:val="both"/>
    </w:pPr>
    <w:rPr>
      <w:rFonts w:ascii="Calibri" w:hAnsi="Calibri"/>
      <w:sz w:val="20"/>
      <w:szCs w:val="20"/>
      <w:lang w:val="en-US" w:eastAsia="en-US" w:bidi="en-US"/>
    </w:rPr>
  </w:style>
  <w:style w:type="character" w:styleId="afffd">
    <w:name w:val="FollowedHyperlink"/>
    <w:uiPriority w:val="99"/>
    <w:unhideWhenUsed/>
    <w:rsid w:val="00DC3AD5"/>
    <w:rPr>
      <w:color w:val="800080"/>
      <w:u w:val="single"/>
    </w:rPr>
  </w:style>
  <w:style w:type="paragraph" w:styleId="afffe">
    <w:name w:val="Body Text"/>
    <w:aliases w:val=" Знак1 Знак Знак Знак Знак, Знак1 Знак Знак Знак"/>
    <w:basedOn w:val="a3"/>
    <w:link w:val="affff"/>
    <w:unhideWhenUsed/>
    <w:rsid w:val="00DC3AD5"/>
    <w:pPr>
      <w:spacing w:before="200" w:after="120" w:line="360" w:lineRule="auto"/>
      <w:ind w:firstLine="709"/>
      <w:jc w:val="both"/>
    </w:pPr>
    <w:rPr>
      <w:rFonts w:ascii="Calibri" w:hAnsi="Calibri"/>
      <w:lang w:val="en-US" w:eastAsia="en-US"/>
    </w:rPr>
  </w:style>
  <w:style w:type="character" w:customStyle="1" w:styleId="affff">
    <w:name w:val="Основной текст Знак"/>
    <w:aliases w:val=" Знак1 Знак Знак Знак Знак Знак, Знак1 Знак Знак Знак Знак1"/>
    <w:basedOn w:val="a5"/>
    <w:link w:val="afffe"/>
    <w:rsid w:val="00DC3AD5"/>
    <w:rPr>
      <w:rFonts w:ascii="Calibri" w:eastAsia="Times New Roman" w:hAnsi="Calibri" w:cs="Times New Roman"/>
      <w:sz w:val="24"/>
      <w:szCs w:val="24"/>
      <w:lang w:val="en-US"/>
    </w:rPr>
  </w:style>
  <w:style w:type="paragraph" w:styleId="24">
    <w:name w:val="Body Text 2"/>
    <w:aliases w:val=" Знак1"/>
    <w:basedOn w:val="a3"/>
    <w:link w:val="25"/>
    <w:rsid w:val="00DC3AD5"/>
    <w:pPr>
      <w:spacing w:before="200" w:after="200" w:line="360" w:lineRule="auto"/>
      <w:ind w:firstLine="680"/>
      <w:jc w:val="center"/>
    </w:pPr>
    <w:rPr>
      <w:rFonts w:ascii="Calibri" w:hAnsi="Calibri"/>
      <w:b/>
      <w:bCs/>
      <w:caps/>
      <w:lang w:val="en-US" w:eastAsia="en-US"/>
    </w:rPr>
  </w:style>
  <w:style w:type="character" w:customStyle="1" w:styleId="25">
    <w:name w:val="Основной текст 2 Знак"/>
    <w:aliases w:val=" Знак1 Знак"/>
    <w:basedOn w:val="a5"/>
    <w:link w:val="24"/>
    <w:rsid w:val="00DC3AD5"/>
    <w:rPr>
      <w:rFonts w:ascii="Calibri" w:eastAsia="Times New Roman" w:hAnsi="Calibri" w:cs="Times New Roman"/>
      <w:b/>
      <w:bCs/>
      <w:caps/>
      <w:sz w:val="24"/>
      <w:szCs w:val="24"/>
      <w:lang w:val="en-US"/>
    </w:rPr>
  </w:style>
  <w:style w:type="numbering" w:styleId="111111">
    <w:name w:val="Outline List 2"/>
    <w:basedOn w:val="a7"/>
    <w:rsid w:val="00DC3AD5"/>
    <w:pPr>
      <w:numPr>
        <w:numId w:val="7"/>
      </w:numPr>
    </w:pPr>
  </w:style>
  <w:style w:type="character" w:styleId="affff0">
    <w:name w:val="page number"/>
    <w:basedOn w:val="a5"/>
    <w:rsid w:val="00DC3AD5"/>
  </w:style>
  <w:style w:type="paragraph" w:styleId="26">
    <w:name w:val="Body Text Indent 2"/>
    <w:basedOn w:val="a3"/>
    <w:link w:val="27"/>
    <w:rsid w:val="00DC3AD5"/>
    <w:pPr>
      <w:spacing w:before="200" w:after="120" w:line="480" w:lineRule="auto"/>
      <w:ind w:left="283" w:firstLine="680"/>
      <w:jc w:val="both"/>
    </w:pPr>
    <w:rPr>
      <w:rFonts w:ascii="Calibri" w:hAnsi="Calibri"/>
      <w:lang w:val="en-US" w:eastAsia="en-US"/>
    </w:rPr>
  </w:style>
  <w:style w:type="character" w:customStyle="1" w:styleId="27">
    <w:name w:val="Основной текст с отступом 2 Знак"/>
    <w:basedOn w:val="a5"/>
    <w:link w:val="26"/>
    <w:rsid w:val="00DC3AD5"/>
    <w:rPr>
      <w:rFonts w:ascii="Calibri" w:eastAsia="Times New Roman" w:hAnsi="Calibri" w:cs="Times New Roman"/>
      <w:sz w:val="24"/>
      <w:szCs w:val="24"/>
      <w:lang w:val="en-US"/>
    </w:rPr>
  </w:style>
  <w:style w:type="numbering" w:styleId="1ai">
    <w:name w:val="Outline List 1"/>
    <w:basedOn w:val="a7"/>
    <w:rsid w:val="00DC3AD5"/>
    <w:pPr>
      <w:numPr>
        <w:numId w:val="8"/>
      </w:numPr>
    </w:pPr>
  </w:style>
  <w:style w:type="paragraph" w:styleId="32">
    <w:name w:val="Body Text 3"/>
    <w:basedOn w:val="a3"/>
    <w:link w:val="33"/>
    <w:rsid w:val="00DC3AD5"/>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DC3AD5"/>
    <w:rPr>
      <w:rFonts w:ascii="Calibri" w:eastAsia="Times New Roman" w:hAnsi="Calibri" w:cs="Times New Roman"/>
      <w:sz w:val="16"/>
      <w:szCs w:val="16"/>
      <w:lang w:val="en-US"/>
    </w:rPr>
  </w:style>
  <w:style w:type="paragraph" w:styleId="34">
    <w:name w:val="Body Text Indent 3"/>
    <w:basedOn w:val="a3"/>
    <w:link w:val="35"/>
    <w:rsid w:val="00DC3AD5"/>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DC3AD5"/>
    <w:rPr>
      <w:rFonts w:ascii="Calibri" w:eastAsia="Times New Roman" w:hAnsi="Calibri" w:cs="Times New Roman"/>
      <w:sz w:val="28"/>
      <w:szCs w:val="28"/>
      <w:lang w:val="en-US"/>
    </w:rPr>
  </w:style>
  <w:style w:type="paragraph" w:styleId="affff1">
    <w:name w:val="Block Text"/>
    <w:basedOn w:val="a3"/>
    <w:rsid w:val="00DC3AD5"/>
    <w:pPr>
      <w:spacing w:before="200" w:after="200" w:line="360" w:lineRule="auto"/>
      <w:ind w:left="526" w:right="43" w:firstLine="709"/>
      <w:jc w:val="both"/>
    </w:pPr>
    <w:rPr>
      <w:rFonts w:ascii="Calibri" w:hAnsi="Calibri"/>
      <w:sz w:val="28"/>
      <w:szCs w:val="28"/>
      <w:lang w:val="en-US" w:eastAsia="en-US" w:bidi="en-US"/>
    </w:rPr>
  </w:style>
  <w:style w:type="character" w:styleId="affff2">
    <w:name w:val="line number"/>
    <w:rsid w:val="00DC3AD5"/>
    <w:rPr>
      <w:sz w:val="18"/>
      <w:szCs w:val="18"/>
    </w:rPr>
  </w:style>
  <w:style w:type="paragraph" w:styleId="28">
    <w:name w:val="List 2"/>
    <w:basedOn w:val="a2"/>
    <w:rsid w:val="00DC3AD5"/>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DC3AD5"/>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DC3AD5"/>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DC3AD5"/>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c"/>
    <w:autoRedefine/>
    <w:rsid w:val="00DC3AD5"/>
    <w:pPr>
      <w:tabs>
        <w:tab w:val="num" w:pos="360"/>
      </w:tabs>
      <w:spacing w:after="240" w:line="240" w:lineRule="atLeast"/>
      <w:ind w:left="1800"/>
      <w:contextualSpacing w:val="0"/>
    </w:pPr>
    <w:rPr>
      <w:rFonts w:ascii="Arial" w:hAnsi="Arial" w:cs="Arial"/>
      <w:spacing w:val="-5"/>
    </w:rPr>
  </w:style>
  <w:style w:type="paragraph" w:styleId="37">
    <w:name w:val="List Bullet 3"/>
    <w:basedOn w:val="afffc"/>
    <w:autoRedefine/>
    <w:rsid w:val="00DC3AD5"/>
    <w:pPr>
      <w:tabs>
        <w:tab w:val="num" w:pos="360"/>
      </w:tabs>
      <w:spacing w:after="240" w:line="240" w:lineRule="atLeast"/>
      <w:ind w:left="2160"/>
      <w:contextualSpacing w:val="0"/>
    </w:pPr>
    <w:rPr>
      <w:rFonts w:ascii="Arial" w:hAnsi="Arial" w:cs="Arial"/>
      <w:spacing w:val="-5"/>
    </w:rPr>
  </w:style>
  <w:style w:type="paragraph" w:styleId="43">
    <w:name w:val="List Bullet 4"/>
    <w:basedOn w:val="afffc"/>
    <w:autoRedefine/>
    <w:rsid w:val="00DC3AD5"/>
    <w:pPr>
      <w:tabs>
        <w:tab w:val="num" w:pos="360"/>
      </w:tabs>
      <w:spacing w:after="240" w:line="240" w:lineRule="atLeast"/>
      <w:ind w:left="2520"/>
      <w:contextualSpacing w:val="0"/>
    </w:pPr>
    <w:rPr>
      <w:rFonts w:ascii="Arial" w:hAnsi="Arial" w:cs="Arial"/>
      <w:spacing w:val="-5"/>
    </w:rPr>
  </w:style>
  <w:style w:type="paragraph" w:styleId="53">
    <w:name w:val="List Bullet 5"/>
    <w:basedOn w:val="afffc"/>
    <w:autoRedefine/>
    <w:rsid w:val="00DC3AD5"/>
    <w:pPr>
      <w:tabs>
        <w:tab w:val="num" w:pos="360"/>
      </w:tabs>
      <w:spacing w:after="240" w:line="240" w:lineRule="atLeast"/>
      <w:ind w:left="2880"/>
      <w:contextualSpacing w:val="0"/>
    </w:pPr>
    <w:rPr>
      <w:rFonts w:ascii="Arial" w:hAnsi="Arial" w:cs="Arial"/>
      <w:spacing w:val="-5"/>
    </w:rPr>
  </w:style>
  <w:style w:type="paragraph" w:styleId="affff3">
    <w:name w:val="List Continue"/>
    <w:basedOn w:val="a2"/>
    <w:rsid w:val="00DC3AD5"/>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3"/>
    <w:rsid w:val="00DC3AD5"/>
    <w:pPr>
      <w:ind w:left="2160"/>
    </w:pPr>
  </w:style>
  <w:style w:type="paragraph" w:styleId="38">
    <w:name w:val="List Continue 3"/>
    <w:basedOn w:val="affff3"/>
    <w:rsid w:val="00DC3AD5"/>
    <w:pPr>
      <w:ind w:left="2520"/>
    </w:pPr>
  </w:style>
  <w:style w:type="paragraph" w:styleId="44">
    <w:name w:val="List Continue 4"/>
    <w:basedOn w:val="affff3"/>
    <w:rsid w:val="00DC3AD5"/>
    <w:pPr>
      <w:ind w:left="2880"/>
    </w:pPr>
  </w:style>
  <w:style w:type="paragraph" w:styleId="54">
    <w:name w:val="List Continue 5"/>
    <w:basedOn w:val="affff3"/>
    <w:rsid w:val="00DC3AD5"/>
    <w:pPr>
      <w:ind w:left="3240"/>
    </w:pPr>
  </w:style>
  <w:style w:type="paragraph" w:styleId="affff4">
    <w:name w:val="List Number"/>
    <w:basedOn w:val="a3"/>
    <w:rsid w:val="00DC3AD5"/>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b">
    <w:name w:val="List Number 2"/>
    <w:basedOn w:val="affff4"/>
    <w:rsid w:val="00DC3AD5"/>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4"/>
    <w:rsid w:val="00DC3AD5"/>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4"/>
    <w:rsid w:val="00DC3AD5"/>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4"/>
    <w:rsid w:val="00DC3AD5"/>
    <w:pPr>
      <w:spacing w:before="0" w:beforeAutospacing="0" w:after="240" w:afterAutospacing="0" w:line="240" w:lineRule="atLeast"/>
      <w:ind w:left="2880" w:hanging="360"/>
    </w:pPr>
    <w:rPr>
      <w:rFonts w:ascii="Arial" w:hAnsi="Arial" w:cs="Arial"/>
      <w:spacing w:val="-5"/>
      <w:sz w:val="20"/>
      <w:szCs w:val="20"/>
    </w:rPr>
  </w:style>
  <w:style w:type="paragraph" w:styleId="affff5">
    <w:name w:val="Message Header"/>
    <w:basedOn w:val="afffe"/>
    <w:link w:val="affff6"/>
    <w:rsid w:val="00DC3AD5"/>
    <w:pPr>
      <w:keepLines/>
      <w:tabs>
        <w:tab w:val="left" w:pos="3600"/>
        <w:tab w:val="left" w:pos="4680"/>
      </w:tabs>
      <w:spacing w:line="280" w:lineRule="exact"/>
      <w:ind w:left="1080" w:right="2160" w:hanging="1080"/>
    </w:pPr>
    <w:rPr>
      <w:rFonts w:ascii="Arial" w:hAnsi="Arial"/>
      <w:sz w:val="22"/>
      <w:szCs w:val="22"/>
    </w:rPr>
  </w:style>
  <w:style w:type="character" w:customStyle="1" w:styleId="affff6">
    <w:name w:val="Шапка Знак"/>
    <w:basedOn w:val="a5"/>
    <w:link w:val="affff5"/>
    <w:rsid w:val="00DC3AD5"/>
    <w:rPr>
      <w:rFonts w:ascii="Arial" w:eastAsia="Times New Roman" w:hAnsi="Arial" w:cs="Times New Roman"/>
      <w:lang w:val="en-US"/>
    </w:rPr>
  </w:style>
  <w:style w:type="paragraph" w:styleId="affff7">
    <w:name w:val="Normal Indent"/>
    <w:basedOn w:val="a3"/>
    <w:rsid w:val="00DC3AD5"/>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DC3AD5"/>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DC3AD5"/>
    <w:rPr>
      <w:rFonts w:ascii="Arial" w:eastAsia="Times New Roman" w:hAnsi="Arial" w:cs="Times New Roman"/>
      <w:i/>
      <w:iCs/>
      <w:spacing w:val="-5"/>
      <w:sz w:val="20"/>
      <w:szCs w:val="20"/>
      <w:lang w:val="en-US"/>
    </w:rPr>
  </w:style>
  <w:style w:type="paragraph" w:styleId="affff8">
    <w:name w:val="envelope address"/>
    <w:basedOn w:val="a3"/>
    <w:rsid w:val="00DC3AD5"/>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DC3AD5"/>
    <w:rPr>
      <w:lang w:val="ru-RU"/>
    </w:rPr>
  </w:style>
  <w:style w:type="paragraph" w:styleId="affff9">
    <w:name w:val="Date"/>
    <w:basedOn w:val="a3"/>
    <w:next w:val="a3"/>
    <w:link w:val="affffa"/>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Дата Знак"/>
    <w:basedOn w:val="a5"/>
    <w:link w:val="affff9"/>
    <w:rsid w:val="00DC3AD5"/>
    <w:rPr>
      <w:rFonts w:ascii="Arial" w:eastAsia="Times New Roman" w:hAnsi="Arial" w:cs="Times New Roman"/>
      <w:spacing w:val="-5"/>
      <w:sz w:val="20"/>
      <w:szCs w:val="20"/>
      <w:lang w:val="en-US"/>
    </w:rPr>
  </w:style>
  <w:style w:type="paragraph" w:styleId="affffb">
    <w:name w:val="Note Heading"/>
    <w:basedOn w:val="a3"/>
    <w:next w:val="a3"/>
    <w:link w:val="affffc"/>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c">
    <w:name w:val="Заголовок записки Знак"/>
    <w:basedOn w:val="a5"/>
    <w:link w:val="affffb"/>
    <w:rsid w:val="00DC3AD5"/>
    <w:rPr>
      <w:rFonts w:ascii="Arial" w:eastAsia="Times New Roman" w:hAnsi="Arial" w:cs="Times New Roman"/>
      <w:spacing w:val="-5"/>
      <w:sz w:val="20"/>
      <w:szCs w:val="20"/>
      <w:lang w:val="en-US"/>
    </w:rPr>
  </w:style>
  <w:style w:type="character" w:styleId="HTML2">
    <w:name w:val="HTML Keyboard"/>
    <w:rsid w:val="00DC3AD5"/>
    <w:rPr>
      <w:rFonts w:ascii="Courier New" w:hAnsi="Courier New" w:cs="Courier New"/>
      <w:sz w:val="20"/>
      <w:szCs w:val="20"/>
      <w:lang w:val="ru-RU"/>
    </w:rPr>
  </w:style>
  <w:style w:type="character" w:styleId="HTML3">
    <w:name w:val="HTML Code"/>
    <w:rsid w:val="00DC3AD5"/>
    <w:rPr>
      <w:rFonts w:ascii="Courier New" w:hAnsi="Courier New" w:cs="Courier New"/>
      <w:sz w:val="20"/>
      <w:szCs w:val="20"/>
      <w:lang w:val="ru-RU"/>
    </w:rPr>
  </w:style>
  <w:style w:type="paragraph" w:styleId="affffd">
    <w:name w:val="Body Text First Indent"/>
    <w:basedOn w:val="afffe"/>
    <w:link w:val="affffe"/>
    <w:rsid w:val="00DC3AD5"/>
    <w:pPr>
      <w:ind w:left="1080" w:firstLine="210"/>
    </w:pPr>
    <w:rPr>
      <w:rFonts w:ascii="Arial" w:hAnsi="Arial"/>
      <w:spacing w:val="-5"/>
    </w:rPr>
  </w:style>
  <w:style w:type="character" w:customStyle="1" w:styleId="affffe">
    <w:name w:val="Красная строка Знак"/>
    <w:basedOn w:val="affff"/>
    <w:link w:val="affffd"/>
    <w:rsid w:val="00DC3AD5"/>
    <w:rPr>
      <w:rFonts w:ascii="Arial" w:eastAsia="Times New Roman" w:hAnsi="Arial" w:cs="Times New Roman"/>
      <w:spacing w:val="-5"/>
      <w:sz w:val="24"/>
      <w:szCs w:val="24"/>
      <w:lang w:val="en-US"/>
    </w:rPr>
  </w:style>
  <w:style w:type="paragraph" w:styleId="2c">
    <w:name w:val="Body Text First Indent 2"/>
    <w:basedOn w:val="affb"/>
    <w:link w:val="2d"/>
    <w:rsid w:val="00DC3AD5"/>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c"/>
    <w:link w:val="2c"/>
    <w:rsid w:val="00DC3AD5"/>
    <w:rPr>
      <w:rFonts w:ascii="Arial" w:eastAsia="Times New Roman" w:hAnsi="Arial" w:cs="Times New Roman"/>
      <w:spacing w:val="-5"/>
      <w:sz w:val="24"/>
      <w:szCs w:val="24"/>
      <w:lang w:val="en-US" w:eastAsia="ru-RU"/>
    </w:rPr>
  </w:style>
  <w:style w:type="character" w:styleId="HTML4">
    <w:name w:val="HTML Sample"/>
    <w:rsid w:val="00DC3AD5"/>
    <w:rPr>
      <w:rFonts w:ascii="Courier New" w:hAnsi="Courier New" w:cs="Courier New"/>
      <w:lang w:val="ru-RU"/>
    </w:rPr>
  </w:style>
  <w:style w:type="paragraph" w:styleId="2e">
    <w:name w:val="envelope return"/>
    <w:basedOn w:val="a3"/>
    <w:rsid w:val="00DC3AD5"/>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DC3AD5"/>
    <w:rPr>
      <w:i/>
      <w:iCs/>
      <w:lang w:val="ru-RU"/>
    </w:rPr>
  </w:style>
  <w:style w:type="character" w:styleId="HTML6">
    <w:name w:val="HTML Variable"/>
    <w:rsid w:val="00DC3AD5"/>
    <w:rPr>
      <w:i/>
      <w:iCs/>
      <w:lang w:val="ru-RU"/>
    </w:rPr>
  </w:style>
  <w:style w:type="character" w:styleId="HTML7">
    <w:name w:val="HTML Typewriter"/>
    <w:rsid w:val="00DC3AD5"/>
    <w:rPr>
      <w:rFonts w:ascii="Courier New" w:hAnsi="Courier New" w:cs="Courier New"/>
      <w:sz w:val="20"/>
      <w:szCs w:val="20"/>
      <w:lang w:val="ru-RU"/>
    </w:rPr>
  </w:style>
  <w:style w:type="paragraph" w:styleId="afffff">
    <w:name w:val="Signature"/>
    <w:basedOn w:val="a3"/>
    <w:link w:val="afffff0"/>
    <w:rsid w:val="00DC3AD5"/>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одпись Знак"/>
    <w:basedOn w:val="a5"/>
    <w:link w:val="afffff"/>
    <w:rsid w:val="00DC3AD5"/>
    <w:rPr>
      <w:rFonts w:ascii="Arial" w:eastAsia="Times New Roman" w:hAnsi="Arial" w:cs="Times New Roman"/>
      <w:spacing w:val="-5"/>
      <w:sz w:val="20"/>
      <w:szCs w:val="20"/>
      <w:lang w:val="en-US"/>
    </w:rPr>
  </w:style>
  <w:style w:type="paragraph" w:styleId="afffff1">
    <w:name w:val="Salutation"/>
    <w:basedOn w:val="a3"/>
    <w:next w:val="a3"/>
    <w:link w:val="afffff2"/>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f2">
    <w:name w:val="Приветствие Знак"/>
    <w:basedOn w:val="a5"/>
    <w:link w:val="afffff1"/>
    <w:rsid w:val="00DC3AD5"/>
    <w:rPr>
      <w:rFonts w:ascii="Arial" w:eastAsia="Times New Roman" w:hAnsi="Arial" w:cs="Times New Roman"/>
      <w:spacing w:val="-5"/>
      <w:sz w:val="20"/>
      <w:szCs w:val="20"/>
      <w:lang w:val="en-US"/>
    </w:rPr>
  </w:style>
  <w:style w:type="paragraph" w:styleId="afffff3">
    <w:name w:val="Closing"/>
    <w:basedOn w:val="a3"/>
    <w:link w:val="afffff4"/>
    <w:rsid w:val="00DC3AD5"/>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рощание Знак"/>
    <w:basedOn w:val="a5"/>
    <w:link w:val="afffff3"/>
    <w:rsid w:val="00DC3AD5"/>
    <w:rPr>
      <w:rFonts w:ascii="Arial" w:eastAsia="Times New Roman" w:hAnsi="Arial" w:cs="Times New Roman"/>
      <w:spacing w:val="-5"/>
      <w:sz w:val="20"/>
      <w:szCs w:val="20"/>
      <w:lang w:val="en-US"/>
    </w:rPr>
  </w:style>
  <w:style w:type="paragraph" w:styleId="HTML8">
    <w:name w:val="HTML Preformatted"/>
    <w:basedOn w:val="a3"/>
    <w:link w:val="HTML9"/>
    <w:rsid w:val="00DC3AD5"/>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DC3AD5"/>
    <w:rPr>
      <w:rFonts w:ascii="Courier New" w:eastAsia="Times New Roman" w:hAnsi="Courier New" w:cs="Times New Roman"/>
      <w:spacing w:val="-5"/>
      <w:sz w:val="20"/>
      <w:szCs w:val="20"/>
      <w:lang w:val="en-US"/>
    </w:rPr>
  </w:style>
  <w:style w:type="paragraph" w:styleId="afffff5">
    <w:name w:val="Plain Text"/>
    <w:basedOn w:val="a3"/>
    <w:link w:val="afffff6"/>
    <w:rsid w:val="00DC3AD5"/>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6">
    <w:name w:val="Текст Знак"/>
    <w:basedOn w:val="a5"/>
    <w:link w:val="afffff5"/>
    <w:rsid w:val="00DC3AD5"/>
    <w:rPr>
      <w:rFonts w:ascii="Courier New" w:eastAsia="Times New Roman" w:hAnsi="Courier New" w:cs="Times New Roman"/>
      <w:spacing w:val="-5"/>
      <w:sz w:val="20"/>
      <w:szCs w:val="20"/>
      <w:lang w:val="en-US"/>
    </w:rPr>
  </w:style>
  <w:style w:type="character" w:styleId="HTMLa">
    <w:name w:val="HTML Cite"/>
    <w:rsid w:val="00DC3AD5"/>
    <w:rPr>
      <w:i/>
      <w:iCs/>
      <w:lang w:val="ru-RU"/>
    </w:rPr>
  </w:style>
  <w:style w:type="paragraph" w:styleId="afffff7">
    <w:name w:val="E-mail Signature"/>
    <w:basedOn w:val="a3"/>
    <w:link w:val="afffff8"/>
    <w:rsid w:val="00DC3AD5"/>
    <w:pPr>
      <w:spacing w:before="200" w:after="200" w:line="360" w:lineRule="auto"/>
      <w:ind w:left="1080" w:firstLine="709"/>
      <w:jc w:val="both"/>
    </w:pPr>
    <w:rPr>
      <w:rFonts w:ascii="Arial" w:hAnsi="Arial"/>
      <w:spacing w:val="-5"/>
      <w:sz w:val="20"/>
      <w:szCs w:val="20"/>
      <w:lang w:val="en-US" w:eastAsia="en-US"/>
    </w:rPr>
  </w:style>
  <w:style w:type="character" w:customStyle="1" w:styleId="afffff8">
    <w:name w:val="Электронная подпись Знак"/>
    <w:basedOn w:val="a5"/>
    <w:link w:val="afffff7"/>
    <w:rsid w:val="00DC3AD5"/>
    <w:rPr>
      <w:rFonts w:ascii="Arial" w:eastAsia="Times New Roman" w:hAnsi="Arial" w:cs="Times New Roman"/>
      <w:spacing w:val="-5"/>
      <w:sz w:val="20"/>
      <w:szCs w:val="20"/>
      <w:lang w:val="en-US"/>
    </w:rPr>
  </w:style>
  <w:style w:type="table" w:styleId="-1">
    <w:name w:val="Table Web 1"/>
    <w:basedOn w:val="a6"/>
    <w:rsid w:val="00DC3AD5"/>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DC3AD5"/>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DC3AD5"/>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6"/>
    <w:rsid w:val="00DC3AD5"/>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DC3AD5"/>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DC3AD5"/>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DC3AD5"/>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DC3AD5"/>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DC3AD5"/>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DC3AD5"/>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DC3AD5"/>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DC3AD5"/>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DC3AD5"/>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DC3AD5"/>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7"/>
    <w:rsid w:val="00DC3AD5"/>
  </w:style>
  <w:style w:type="table" w:styleId="19">
    <w:name w:val="Table Columns 1"/>
    <w:basedOn w:val="a6"/>
    <w:rsid w:val="00DC3AD5"/>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DC3AD5"/>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DC3AD5"/>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DC3AD5"/>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DC3AD5"/>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DC3AD5"/>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DC3AD5"/>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DC3AD5"/>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6"/>
    <w:rsid w:val="00DC3AD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DC3AD5"/>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DC3AD5"/>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DC3AD5"/>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3"/>
    <w:link w:val="affffff"/>
    <w:rsid w:val="00DC3AD5"/>
    <w:pPr>
      <w:spacing w:before="200" w:after="200" w:line="360" w:lineRule="auto"/>
      <w:ind w:firstLine="680"/>
      <w:jc w:val="both"/>
    </w:pPr>
    <w:rPr>
      <w:rFonts w:ascii="Calibri" w:hAnsi="Calibri"/>
      <w:sz w:val="20"/>
      <w:szCs w:val="20"/>
      <w:lang w:val="en-US" w:eastAsia="en-US" w:bidi="en-US"/>
    </w:rPr>
  </w:style>
  <w:style w:type="character" w:customStyle="1" w:styleId="affffff">
    <w:name w:val="Текст концевой сноски Знак"/>
    <w:basedOn w:val="a5"/>
    <w:link w:val="afffffe"/>
    <w:rsid w:val="00DC3AD5"/>
    <w:rPr>
      <w:rFonts w:ascii="Calibri" w:eastAsia="Times New Roman" w:hAnsi="Calibri" w:cs="Times New Roman"/>
      <w:sz w:val="20"/>
      <w:szCs w:val="20"/>
      <w:lang w:val="en-US" w:bidi="en-US"/>
    </w:rPr>
  </w:style>
  <w:style w:type="character" w:styleId="affffff0">
    <w:name w:val="endnote reference"/>
    <w:rsid w:val="00DC3AD5"/>
    <w:rPr>
      <w:vertAlign w:val="superscript"/>
    </w:rPr>
  </w:style>
  <w:style w:type="table" w:styleId="2-5">
    <w:name w:val="Medium Shading 2 Accent 5"/>
    <w:basedOn w:val="a6"/>
    <w:uiPriority w:val="64"/>
    <w:rsid w:val="00DC3AD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1">
    <w:name w:val="Revision"/>
    <w:hidden/>
    <w:uiPriority w:val="99"/>
    <w:semiHidden/>
    <w:rsid w:val="00DC3AD5"/>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3"/>
    <w:link w:val="Geonika1"/>
    <w:qFormat/>
    <w:rsid w:val="00DC3AD5"/>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C3AD5"/>
    <w:rPr>
      <w:rFonts w:ascii="Calibri" w:eastAsia="Times New Roman" w:hAnsi="Calibri" w:cs="Times New Roman"/>
      <w:sz w:val="24"/>
      <w:szCs w:val="24"/>
      <w:lang w:eastAsia="ar-SA" w:bidi="en-US"/>
    </w:rPr>
  </w:style>
  <w:style w:type="character" w:customStyle="1" w:styleId="apple-converted-space">
    <w:name w:val="apple-converted-space"/>
    <w:basedOn w:val="a5"/>
    <w:rsid w:val="00DC3AD5"/>
  </w:style>
  <w:style w:type="paragraph" w:customStyle="1" w:styleId="S">
    <w:name w:val="S_Отступ"/>
    <w:basedOn w:val="a3"/>
    <w:link w:val="S0"/>
    <w:autoRedefine/>
    <w:qFormat/>
    <w:rsid w:val="00DC3AD5"/>
    <w:rPr>
      <w:rFonts w:eastAsia="Calibri"/>
      <w:lang w:eastAsia="en-US"/>
    </w:rPr>
  </w:style>
  <w:style w:type="character" w:customStyle="1" w:styleId="S0">
    <w:name w:val="S_Отступ Знак"/>
    <w:link w:val="S"/>
    <w:rsid w:val="00DC3AD5"/>
    <w:rPr>
      <w:rFonts w:ascii="Times New Roman" w:eastAsia="Calibri" w:hAnsi="Times New Roman" w:cs="Times New Roman"/>
      <w:sz w:val="24"/>
      <w:szCs w:val="24"/>
    </w:rPr>
  </w:style>
  <w:style w:type="paragraph" w:customStyle="1" w:styleId="S1">
    <w:name w:val="S_Титульный"/>
    <w:basedOn w:val="a3"/>
    <w:rsid w:val="00DC3AD5"/>
    <w:pPr>
      <w:spacing w:before="200" w:after="200" w:line="360" w:lineRule="auto"/>
      <w:ind w:left="3240"/>
      <w:jc w:val="right"/>
    </w:pPr>
    <w:rPr>
      <w:rFonts w:ascii="Calibri" w:hAnsi="Calibri"/>
      <w:b/>
      <w:sz w:val="32"/>
      <w:szCs w:val="32"/>
      <w:lang w:val="en-US" w:eastAsia="en-US" w:bidi="en-US"/>
    </w:rPr>
  </w:style>
  <w:style w:type="paragraph" w:customStyle="1" w:styleId="affffff2">
    <w:name w:val="ООО  «Институт Территориального Планирования"/>
    <w:basedOn w:val="a3"/>
    <w:link w:val="affffff3"/>
    <w:rsid w:val="00DC3AD5"/>
    <w:pPr>
      <w:spacing w:before="200" w:after="200" w:line="360" w:lineRule="auto"/>
      <w:ind w:left="709"/>
      <w:jc w:val="right"/>
    </w:pPr>
    <w:rPr>
      <w:rFonts w:ascii="Calibri" w:hAnsi="Calibri"/>
    </w:rPr>
  </w:style>
  <w:style w:type="character" w:customStyle="1" w:styleId="affffff3">
    <w:name w:val="ООО  «Институт Территориального Планирования Знак"/>
    <w:link w:val="affffff2"/>
    <w:rsid w:val="00DC3AD5"/>
    <w:rPr>
      <w:rFonts w:ascii="Calibri" w:eastAsia="Times New Roman" w:hAnsi="Calibri" w:cs="Times New Roman"/>
      <w:sz w:val="24"/>
      <w:szCs w:val="24"/>
      <w:lang w:eastAsia="ru-RU"/>
    </w:rPr>
  </w:style>
  <w:style w:type="paragraph" w:customStyle="1" w:styleId="Geonika">
    <w:name w:val="Geonika Маркированый список"/>
    <w:basedOn w:val="a3"/>
    <w:link w:val="Geonika2"/>
    <w:qFormat/>
    <w:rsid w:val="00DC3AD5"/>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DC3AD5"/>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DC3AD5"/>
    <w:pPr>
      <w:spacing w:line="240" w:lineRule="auto"/>
      <w:ind w:firstLine="0"/>
      <w:jc w:val="center"/>
    </w:pPr>
  </w:style>
  <w:style w:type="character" w:customStyle="1" w:styleId="Geonika4">
    <w:name w:val="Geonika Текст в таблице Знак"/>
    <w:basedOn w:val="Geonika1"/>
    <w:link w:val="Geonika3"/>
    <w:rsid w:val="00DC3AD5"/>
    <w:rPr>
      <w:rFonts w:ascii="Calibri" w:eastAsia="Times New Roman" w:hAnsi="Calibri" w:cs="Times New Roman"/>
      <w:sz w:val="24"/>
      <w:szCs w:val="24"/>
      <w:lang w:eastAsia="ar-SA" w:bidi="en-US"/>
    </w:rPr>
  </w:style>
  <w:style w:type="paragraph" w:customStyle="1" w:styleId="Geonika30">
    <w:name w:val="Geonika Заголовок 3"/>
    <w:basedOn w:val="a3"/>
    <w:link w:val="Geonika31"/>
    <w:qFormat/>
    <w:rsid w:val="00DC3AD5"/>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DC3AD5"/>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C3AD5"/>
    <w:rPr>
      <w:b/>
    </w:rPr>
  </w:style>
  <w:style w:type="character" w:customStyle="1" w:styleId="Geonika6">
    <w:name w:val="Geonika Подзаголовк Знак"/>
    <w:link w:val="Geonika5"/>
    <w:rsid w:val="00DC3AD5"/>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DC3AD5"/>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C3AD5"/>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3"/>
    <w:link w:val="S3"/>
    <w:qFormat/>
    <w:rsid w:val="00DC3AD5"/>
    <w:pPr>
      <w:spacing w:before="120" w:after="60" w:line="276" w:lineRule="auto"/>
      <w:ind w:firstLine="567"/>
      <w:jc w:val="both"/>
    </w:pPr>
    <w:rPr>
      <w:rFonts w:ascii="Calibri" w:hAnsi="Calibri"/>
      <w:lang w:eastAsia="ar-SA"/>
    </w:rPr>
  </w:style>
  <w:style w:type="character" w:customStyle="1" w:styleId="S3">
    <w:name w:val="S_Обычный Знак"/>
    <w:link w:val="S2"/>
    <w:rsid w:val="00DC3AD5"/>
    <w:rPr>
      <w:rFonts w:ascii="Calibri" w:eastAsia="Times New Roman" w:hAnsi="Calibri" w:cs="Times New Roman"/>
      <w:sz w:val="24"/>
      <w:szCs w:val="24"/>
      <w:lang w:eastAsia="ar-SA"/>
    </w:rPr>
  </w:style>
  <w:style w:type="paragraph" w:customStyle="1" w:styleId="ConsPlusNormal">
    <w:name w:val="ConsPlusNormal"/>
    <w:rsid w:val="00DC3A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rNar">
    <w:name w:val="Обычный ArNar"/>
    <w:basedOn w:val="a3"/>
    <w:link w:val="ArNar0"/>
    <w:rsid w:val="00DC3AD5"/>
    <w:pPr>
      <w:ind w:firstLine="709"/>
      <w:jc w:val="both"/>
    </w:pPr>
    <w:rPr>
      <w:rFonts w:ascii="Arial Narrow" w:hAnsi="Arial Narrow"/>
      <w:color w:val="000000"/>
      <w:sz w:val="22"/>
      <w:szCs w:val="20"/>
    </w:rPr>
  </w:style>
  <w:style w:type="character" w:customStyle="1" w:styleId="ArNar0">
    <w:name w:val="Обычный ArNar Знак"/>
    <w:link w:val="ArNar"/>
    <w:rsid w:val="00DC3AD5"/>
    <w:rPr>
      <w:rFonts w:ascii="Arial Narrow" w:eastAsia="Times New Roman" w:hAnsi="Arial Narrow" w:cs="Times New Roman"/>
      <w:color w:val="000000"/>
      <w:szCs w:val="20"/>
      <w:lang w:eastAsia="ru-RU"/>
    </w:rPr>
  </w:style>
  <w:style w:type="paragraph" w:customStyle="1" w:styleId="ConsPlusTitle">
    <w:name w:val="ConsPlusTitle"/>
    <w:uiPriority w:val="99"/>
    <w:rsid w:val="00DC3AD5"/>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G">
    <w:name w:val="G_Текст в таблице"/>
    <w:basedOn w:val="a3"/>
    <w:link w:val="G0"/>
    <w:qFormat/>
    <w:rsid w:val="00206B48"/>
    <w:pPr>
      <w:spacing w:before="120" w:after="60"/>
      <w:jc w:val="center"/>
    </w:pPr>
    <w:rPr>
      <w:rFonts w:ascii="Calibri" w:hAnsi="Calibri"/>
    </w:rPr>
  </w:style>
  <w:style w:type="character" w:customStyle="1" w:styleId="G0">
    <w:name w:val="G_Текст в таблице Знак"/>
    <w:basedOn w:val="a5"/>
    <w:link w:val="G"/>
    <w:rsid w:val="00206B48"/>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t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CCCD4-0834-4735-82FE-2DE6A6410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11</Pages>
  <Words>3055</Words>
  <Characters>17415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Приложение к Пояснительной записке</vt:lpstr>
    </vt:vector>
  </TitlesOfParts>
  <Company>SPecialiST RePack</Company>
  <LinksUpToDate>false</LinksUpToDate>
  <CharactersWithSpaces>20430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Пояснительной записке</dc:title>
  <dc:subject/>
  <dc:creator>Маргарита</dc:creator>
  <cp:keywords/>
  <dc:description/>
  <cp:lastModifiedBy>Варя</cp:lastModifiedBy>
  <cp:revision>8</cp:revision>
  <cp:lastPrinted>2014-11-18T12:54:00Z</cp:lastPrinted>
  <dcterms:created xsi:type="dcterms:W3CDTF">2015-06-17T05:55:00Z</dcterms:created>
  <dcterms:modified xsi:type="dcterms:W3CDTF">2015-12-08T08:05:00Z</dcterms:modified>
</cp:coreProperties>
</file>