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38" w:rsidRDefault="006D6C38" w:rsidP="006D6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</w:t>
      </w:r>
    </w:p>
    <w:p w:rsidR="006D6C38" w:rsidRPr="002B5CB0" w:rsidRDefault="006D6C38" w:rsidP="006D6C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2B5CB0">
        <w:rPr>
          <w:rFonts w:ascii="Times New Roman" w:hAnsi="Times New Roman" w:cs="Times New Roman"/>
          <w:sz w:val="24"/>
          <w:szCs w:val="24"/>
        </w:rPr>
        <w:t xml:space="preserve"> утверждении схемы расположения земельного участка или земельных участков на кадастровом плане территории</w:t>
      </w:r>
    </w:p>
    <w:p w:rsidR="006D6C38" w:rsidRDefault="006D6C38" w:rsidP="006D6C3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Председателю комитета градостроительства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и территориального развития администрации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города Мурманска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от </w:t>
      </w:r>
      <w:hyperlink w:anchor="P564" w:history="1">
        <w:r w:rsidRPr="002B5CB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2B5CB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фамилия, имя и (при наличии) отчество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место жительства: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(индекс, страна/республика, край,</w:t>
      </w:r>
      <w:proofErr w:type="gramEnd"/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область, населенный пункт, улица,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       дом, корпус, квартира)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реквизиты документа, удостоверяющего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личность гражданина: 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 документа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серия _____________ номер 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5CB0">
        <w:rPr>
          <w:rFonts w:ascii="Times New Roman" w:hAnsi="Times New Roman" w:cs="Times New Roman"/>
          <w:sz w:val="24"/>
          <w:szCs w:val="24"/>
        </w:rPr>
        <w:t xml:space="preserve"> "_____" ______________________ года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________________________________________.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         (кем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B5CB0">
        <w:rPr>
          <w:rFonts w:ascii="Times New Roman" w:hAnsi="Times New Roman" w:cs="Times New Roman"/>
          <w:sz w:val="24"/>
          <w:szCs w:val="24"/>
        </w:rPr>
        <w:t>)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от </w:t>
      </w:r>
      <w:hyperlink w:anchor="P565" w:history="1">
        <w:r w:rsidRPr="002B5CB0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2B5CB0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юридического лица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место нахождения юридического лица: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государственный регистрационный номер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записи о государственной регистрации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юридического лица в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государственном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2B5CB0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 </w:t>
      </w:r>
      <w:hyperlink w:anchor="P566" w:history="1">
        <w:r w:rsidRPr="002B5CB0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2B5CB0">
        <w:rPr>
          <w:rFonts w:ascii="Times New Roman" w:hAnsi="Times New Roman" w:cs="Times New Roman"/>
          <w:sz w:val="24"/>
          <w:szCs w:val="24"/>
        </w:rPr>
        <w:t>,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идентификационный номер налогоплательщика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 </w:t>
      </w:r>
      <w:hyperlink w:anchor="P566" w:history="1">
        <w:r w:rsidRPr="002B5CB0">
          <w:rPr>
            <w:rFonts w:ascii="Times New Roman" w:hAnsi="Times New Roman" w:cs="Times New Roman"/>
            <w:color w:val="0000FF"/>
            <w:sz w:val="24"/>
            <w:szCs w:val="24"/>
          </w:rPr>
          <w:t>&lt;3&gt;.</w:t>
        </w:r>
      </w:hyperlink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Почтовый адрес и (или) адрес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почты для связи с заявителем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________________________________________.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Заявление об утверждении схемы расположения</w:t>
      </w:r>
    </w:p>
    <w:p w:rsidR="006D6C38" w:rsidRPr="002B5CB0" w:rsidRDefault="006D6C38" w:rsidP="006D6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земельного участка или земельных участков</w:t>
      </w:r>
    </w:p>
    <w:p w:rsidR="006D6C38" w:rsidRPr="002B5CB0" w:rsidRDefault="006D6C38" w:rsidP="006D6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Прошу  принять  решение  об  утверждении  схемы 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CB0">
        <w:rPr>
          <w:rFonts w:ascii="Times New Roman" w:hAnsi="Times New Roman" w:cs="Times New Roman"/>
          <w:sz w:val="24"/>
          <w:szCs w:val="24"/>
        </w:rPr>
        <w:t>участка или земельных участков на кадастровом плане территории.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Кадастровый  номер  земельного участка и</w:t>
      </w:r>
      <w:r>
        <w:rPr>
          <w:rFonts w:ascii="Times New Roman" w:hAnsi="Times New Roman" w:cs="Times New Roman"/>
          <w:sz w:val="24"/>
          <w:szCs w:val="24"/>
        </w:rPr>
        <w:t xml:space="preserve">ли кадастровые номера земельных </w:t>
      </w:r>
      <w:r w:rsidRPr="002B5CB0">
        <w:rPr>
          <w:rFonts w:ascii="Times New Roman" w:hAnsi="Times New Roman" w:cs="Times New Roman"/>
          <w:sz w:val="24"/>
          <w:szCs w:val="24"/>
        </w:rPr>
        <w:t xml:space="preserve">участков,  из  которых  в  соответствии  со </w:t>
      </w:r>
      <w:r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 </w:t>
      </w:r>
      <w:r w:rsidRPr="002B5CB0">
        <w:rPr>
          <w:rFonts w:ascii="Times New Roman" w:hAnsi="Times New Roman" w:cs="Times New Roman"/>
          <w:sz w:val="24"/>
          <w:szCs w:val="24"/>
        </w:rPr>
        <w:t>участка  предусмотрено  образование  земельн</w:t>
      </w:r>
      <w:r>
        <w:rPr>
          <w:rFonts w:ascii="Times New Roman" w:hAnsi="Times New Roman" w:cs="Times New Roman"/>
          <w:sz w:val="24"/>
          <w:szCs w:val="24"/>
        </w:rPr>
        <w:t xml:space="preserve">ого  участка,  в  случае,  если </w:t>
      </w:r>
      <w:r w:rsidRPr="002B5CB0">
        <w:rPr>
          <w:rFonts w:ascii="Times New Roman" w:hAnsi="Times New Roman" w:cs="Times New Roman"/>
          <w:sz w:val="24"/>
          <w:szCs w:val="24"/>
        </w:rPr>
        <w:t>сведения  о  таких  земельных  участках  внесены  в государственный кадастр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недвижимости ______________________________________________________________</w:t>
      </w:r>
    </w:p>
    <w:p w:rsidR="006D6C38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Цель использования образуемого земельного участка (участков)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Предельные  (максимальные  и  минимальны</w:t>
      </w:r>
      <w:r>
        <w:rPr>
          <w:rFonts w:ascii="Times New Roman" w:hAnsi="Times New Roman" w:cs="Times New Roman"/>
          <w:sz w:val="24"/>
          <w:szCs w:val="24"/>
        </w:rPr>
        <w:t xml:space="preserve">е)  размеры земельных участков, </w:t>
      </w:r>
      <w:r w:rsidRPr="002B5CB0">
        <w:rPr>
          <w:rFonts w:ascii="Times New Roman" w:hAnsi="Times New Roman" w:cs="Times New Roman"/>
          <w:sz w:val="24"/>
          <w:szCs w:val="24"/>
        </w:rPr>
        <w:t>определенные в соответствии с градостроительными регламентами _____________</w:t>
      </w:r>
    </w:p>
    <w:p w:rsidR="006D6C38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Предельные  (максимальные  и  минимальные)  размеры земельных участков,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CB0">
        <w:rPr>
          <w:rFonts w:ascii="Times New Roman" w:hAnsi="Times New Roman" w:cs="Times New Roman"/>
          <w:sz w:val="24"/>
          <w:szCs w:val="24"/>
        </w:rPr>
        <w:t>определенные  в  соответствии  с  Земельным  кодексом Российской Федерации,</w:t>
      </w:r>
      <w:proofErr w:type="gramEnd"/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другими  федеральными  законами,  в отношении участков, на которые действие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градостроительных 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регламентов</w:t>
      </w:r>
      <w:proofErr w:type="gramEnd"/>
      <w:r w:rsidRPr="002B5CB0">
        <w:rPr>
          <w:rFonts w:ascii="Times New Roman" w:hAnsi="Times New Roman" w:cs="Times New Roman"/>
          <w:sz w:val="24"/>
          <w:szCs w:val="24"/>
        </w:rPr>
        <w:t xml:space="preserve">  не распространяется или в отношении </w:t>
      </w:r>
      <w:proofErr w:type="gramStart"/>
      <w:r w:rsidRPr="002B5CB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6C38" w:rsidRPr="002B5CB0" w:rsidRDefault="006D6C38" w:rsidP="006D6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6C38" w:rsidRPr="002B5CB0" w:rsidRDefault="006D6C38" w:rsidP="006D6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C38">
        <w:rPr>
          <w:rFonts w:ascii="Times New Roman" w:hAnsi="Times New Roman" w:cs="Times New Roman"/>
          <w:sz w:val="20"/>
        </w:rPr>
        <w:t>Подтверждаю достоверность представленной информации. Я предупрежде</w:t>
      </w:r>
      <w:proofErr w:type="gramStart"/>
      <w:r w:rsidRPr="006D6C38">
        <w:rPr>
          <w:rFonts w:ascii="Times New Roman" w:hAnsi="Times New Roman" w:cs="Times New Roman"/>
          <w:sz w:val="20"/>
        </w:rPr>
        <w:t>н(</w:t>
      </w:r>
      <w:proofErr w:type="gramEnd"/>
      <w:r w:rsidRPr="006D6C38">
        <w:rPr>
          <w:rFonts w:ascii="Times New Roman" w:hAnsi="Times New Roman" w:cs="Times New Roman"/>
          <w:sz w:val="20"/>
        </w:rPr>
        <w:t xml:space="preserve"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даю (даем)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 </w:t>
      </w:r>
      <w:hyperlink w:anchor="P564" w:history="1">
        <w:r w:rsidRPr="006D6C38">
          <w:rPr>
            <w:rFonts w:ascii="Times New Roman" w:hAnsi="Times New Roman" w:cs="Times New Roman"/>
            <w:color w:val="0000FF"/>
            <w:sz w:val="20"/>
          </w:rPr>
          <w:t>&lt;1&gt;</w:t>
        </w:r>
      </w:hyperlink>
      <w:r w:rsidRPr="002B5CB0">
        <w:rPr>
          <w:rFonts w:ascii="Times New Roman" w:hAnsi="Times New Roman" w:cs="Times New Roman"/>
          <w:sz w:val="24"/>
          <w:szCs w:val="24"/>
        </w:rPr>
        <w:t>.</w:t>
      </w:r>
    </w:p>
    <w:p w:rsid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Приложение:</w:t>
      </w: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а) копия одного из документов, удостоверяющих личность заявителя (</w:t>
      </w:r>
      <w:r w:rsidRPr="006D6C38">
        <w:rPr>
          <w:rFonts w:ascii="Times New Roman" w:hAnsi="Times New Roman" w:cs="Times New Roman"/>
          <w:bCs/>
          <w:szCs w:val="22"/>
        </w:rPr>
        <w:t xml:space="preserve">паспорт гражданина Российской Федерации, удостоверение личности военнослужащего, военный билет, временное </w:t>
      </w:r>
      <w:hyperlink r:id="rId5" w:history="1">
        <w:r w:rsidRPr="006D6C38">
          <w:rPr>
            <w:rFonts w:ascii="Times New Roman" w:hAnsi="Times New Roman" w:cs="Times New Roman"/>
            <w:bCs/>
            <w:szCs w:val="22"/>
          </w:rPr>
          <w:t>удостоверение</w:t>
        </w:r>
      </w:hyperlink>
      <w:r w:rsidRPr="006D6C38">
        <w:rPr>
          <w:rFonts w:ascii="Times New Roman" w:hAnsi="Times New Roman" w:cs="Times New Roman"/>
          <w:bCs/>
          <w:szCs w:val="22"/>
        </w:rPr>
        <w:t xml:space="preserve"> личности гражданина РФ по форме № 2-П);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б) документ, удостоверяющий личность представителя заявителя, и документ, подтверждающий полномочия представителя заявителя, в случае, если заявление подается представителем заявителя;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в) схема расположения земельного участка или земельных участков на кадастровом плане территории;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г) согласие землепользователей, землевладельцев, залогодержателей земельных участков, из которых осуществляется образование земельных участков, оформленное в письменной форме, за исключением случаев, предусмотренных пунктом 4 статьи 11.2 Земельного кодекса Российской Федерации;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 xml:space="preserve">д) копии правоустанавливающих и (или) </w:t>
      </w:r>
      <w:proofErr w:type="spellStart"/>
      <w:r w:rsidRPr="006D6C38">
        <w:rPr>
          <w:rFonts w:ascii="Times New Roman" w:hAnsi="Times New Roman" w:cs="Times New Roman"/>
          <w:szCs w:val="22"/>
        </w:rPr>
        <w:t>правоудостоверяющих</w:t>
      </w:r>
      <w:proofErr w:type="spellEnd"/>
      <w:r w:rsidRPr="006D6C38">
        <w:rPr>
          <w:rFonts w:ascii="Times New Roman" w:hAnsi="Times New Roman" w:cs="Times New Roman"/>
          <w:szCs w:val="22"/>
        </w:rPr>
        <w:t xml:space="preserve"> документов на земельные участки, из которых осуществляется образование земельных участков, если права на эти земельные участки не зарегистрированы в Едином государственном реестре недвижимости (далее - ЕГРН);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е) документ, удостоверяющий (устанавливающий) права заявителя на здание, сооружение либо помещение, расположенные на земельных участках, из которых осуществляется образование земельных участков, если право на такое здание, сооружение либо помещение не зарегистрировано в ЕГРН;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ж) сообщение заявителя (заявителей), содержащее перечень всех зданий, сооружений, расположенных на земельных участках, из которых осуществляется образование земельных участков, с указанием их кадастровых (условных, инвентарных) номеров и адресных ориентиров;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з) кадастровая выписка об исходном земельном участке (участках) либо кадастровый паспорт исходного земельного участка (участков); &lt;4&gt;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и) выписка из ЕГРН о правах на исходный земельный участок (участки) и расположенных на нем объектов недвижимого имущества либо уведомление об отсутствии в ЕГРН запрашиваемых сведений; &lt;4&gt;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к) кадастровый паспорт здания, сооружения, расположенного на образуемом земельном участке; &lt;4&gt;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6D6C38">
        <w:rPr>
          <w:rFonts w:ascii="Times New Roman" w:hAnsi="Times New Roman" w:cs="Times New Roman"/>
          <w:szCs w:val="22"/>
        </w:rPr>
        <w:t>л) кадастровый паспорт помещения, в случае обращения собственника помещения, в здании, сооружении, расположенного на образуемом земельном участке. &lt;4&gt;</w:t>
      </w: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____________     ______________________    ________________________________</w:t>
      </w:r>
    </w:p>
    <w:p w:rsidR="006D6C38" w:rsidRPr="002B5CB0" w:rsidRDefault="006D6C38" w:rsidP="006D6C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 xml:space="preserve">   (дата)               (подпись)                (расшифровка подписи)</w:t>
      </w: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C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0" w:name="P564"/>
      <w:bookmarkEnd w:id="0"/>
      <w:r w:rsidRPr="006D6C38">
        <w:rPr>
          <w:rFonts w:ascii="Times New Roman" w:hAnsi="Times New Roman" w:cs="Times New Roman"/>
          <w:sz w:val="20"/>
        </w:rPr>
        <w:t>&lt;1&gt; для граждан.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1" w:name="P565"/>
      <w:bookmarkEnd w:id="1"/>
      <w:r w:rsidRPr="006D6C38">
        <w:rPr>
          <w:rFonts w:ascii="Times New Roman" w:hAnsi="Times New Roman" w:cs="Times New Roman"/>
          <w:sz w:val="20"/>
        </w:rPr>
        <w:t>&lt;2&gt; для юридических лиц.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2" w:name="P566"/>
      <w:bookmarkEnd w:id="2"/>
      <w:r w:rsidRPr="006D6C38">
        <w:rPr>
          <w:rFonts w:ascii="Times New Roman" w:hAnsi="Times New Roman" w:cs="Times New Roman"/>
          <w:sz w:val="20"/>
        </w:rPr>
        <w:t>&lt;3&gt; графа не заполняется, если заявителем является иностранное юридическое лицо.</w:t>
      </w:r>
    </w:p>
    <w:p w:rsidR="006D6C38" w:rsidRPr="006D6C38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3" w:name="P567"/>
      <w:bookmarkEnd w:id="3"/>
      <w:r w:rsidRPr="006D6C38">
        <w:rPr>
          <w:rFonts w:ascii="Times New Roman" w:hAnsi="Times New Roman" w:cs="Times New Roman"/>
          <w:sz w:val="20"/>
        </w:rPr>
        <w:t>&lt;4&gt; документы, обязанность по предоставлению которых не возложена на заявителя.</w:t>
      </w: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C38" w:rsidRPr="002B5CB0" w:rsidRDefault="006D6C38" w:rsidP="006D6C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D6C38" w:rsidRDefault="006D6C38" w:rsidP="006D6C38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1065B" w:rsidRDefault="00D1065B" w:rsidP="006D6C38">
      <w:pPr>
        <w:spacing w:after="0" w:line="240" w:lineRule="auto"/>
      </w:pPr>
    </w:p>
    <w:sectPr w:rsidR="00D1065B" w:rsidSect="006D6C3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2"/>
    <w:rsid w:val="00004C62"/>
    <w:rsid w:val="001A6862"/>
    <w:rsid w:val="006D6C38"/>
    <w:rsid w:val="00AE7AC0"/>
    <w:rsid w:val="00D1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6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6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6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D6C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27D4D11AF5E296D9A270B266284071B55BA5846387E3E49078A97FA0C8A9562132562AB37335CCMBk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1182</Words>
  <Characters>6738</Characters>
  <Application>Microsoft Office Word</Application>
  <DocSecurity>0</DocSecurity>
  <Lines>56</Lines>
  <Paragraphs>15</Paragraphs>
  <ScaleCrop>false</ScaleCrop>
  <Company>Комитет градостроительства и территориального развит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2</cp:revision>
  <dcterms:created xsi:type="dcterms:W3CDTF">2017-12-01T13:51:00Z</dcterms:created>
  <dcterms:modified xsi:type="dcterms:W3CDTF">2017-12-01T13:53:00Z</dcterms:modified>
</cp:coreProperties>
</file>