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DADD" w14:textId="77777777"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66731F2F" w14:textId="77777777"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14:paraId="6980322D" w14:textId="77777777"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14:paraId="7611DBF6" w14:textId="595C6A4A" w:rsidR="00F90FFD" w:rsidRDefault="00CA527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5278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A5278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5278">
        <w:rPr>
          <w:rFonts w:ascii="Times New Roman" w:hAnsi="Times New Roman" w:cs="Times New Roman"/>
          <w:sz w:val="26"/>
          <w:szCs w:val="26"/>
        </w:rPr>
        <w:t xml:space="preserve"> город Мурманск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4E5FF8" w:rsidRPr="006D70D0">
        <w:rPr>
          <w:rFonts w:ascii="Times New Roman" w:hAnsi="Times New Roman" w:cs="Times New Roman"/>
          <w:sz w:val="26"/>
          <w:szCs w:val="26"/>
        </w:rPr>
        <w:t>(Респ</w:t>
      </w:r>
      <w:r w:rsidR="006C61B8" w:rsidRPr="006D70D0">
        <w:rPr>
          <w:rFonts w:ascii="Times New Roman" w:hAnsi="Times New Roman" w:cs="Times New Roman"/>
          <w:sz w:val="26"/>
          <w:szCs w:val="26"/>
        </w:rPr>
        <w:t>ублика, Край</w:t>
      </w:r>
      <w:r w:rsidR="00F90FFD">
        <w:rPr>
          <w:rFonts w:ascii="Times New Roman" w:hAnsi="Times New Roman" w:cs="Times New Roman"/>
          <w:sz w:val="26"/>
          <w:szCs w:val="26"/>
        </w:rPr>
        <w:t>, муниципальное образование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) принял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Росимущества,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</w:t>
      </w:r>
      <w:proofErr w:type="gram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и 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14:paraId="263050A0" w14:textId="77777777"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>субъектов МСП и самозанятых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14:paraId="2691BF1A" w14:textId="77777777"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самозанятым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r w:rsidR="003A7B10" w:rsidRPr="006D70D0">
        <w:rPr>
          <w:rFonts w:ascii="Times New Roman" w:hAnsi="Times New Roman" w:cs="Times New Roman"/>
          <w:sz w:val="26"/>
          <w:szCs w:val="26"/>
        </w:rPr>
        <w:t xml:space="preserve">самозанятым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14:paraId="405D0C08" w14:textId="2616FD08"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r w:rsidR="00CA5278">
        <w:rPr>
          <w:rFonts w:ascii="Times New Roman" w:hAnsi="Times New Roman" w:cs="Times New Roman"/>
          <w:sz w:val="26"/>
          <w:szCs w:val="26"/>
        </w:rPr>
        <w:t>городе Мурманске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(Крае, Республике</w:t>
      </w:r>
      <w:r w:rsidR="00892F73">
        <w:rPr>
          <w:rFonts w:ascii="Times New Roman" w:hAnsi="Times New Roman" w:cs="Times New Roman"/>
          <w:sz w:val="26"/>
          <w:szCs w:val="26"/>
        </w:rPr>
        <w:t>, муниципальном образовании</w:t>
      </w:r>
      <w:r w:rsidR="00224D2F" w:rsidRPr="006D70D0">
        <w:rPr>
          <w:rFonts w:ascii="Times New Roman" w:hAnsi="Times New Roman" w:cs="Times New Roman"/>
          <w:sz w:val="26"/>
          <w:szCs w:val="26"/>
        </w:rPr>
        <w:t>)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4A4BD5">
        <w:rPr>
          <w:rFonts w:ascii="Times New Roman" w:hAnsi="Times New Roman" w:cs="Times New Roman"/>
          <w:sz w:val="26"/>
          <w:szCs w:val="26"/>
        </w:rPr>
        <w:t>28</w:t>
      </w:r>
      <w:r w:rsidR="00CA5278">
        <w:rPr>
          <w:rFonts w:ascii="Times New Roman" w:hAnsi="Times New Roman" w:cs="Times New Roman"/>
          <w:sz w:val="26"/>
          <w:szCs w:val="26"/>
        </w:rPr>
        <w:t>4</w:t>
      </w:r>
      <w:r w:rsidR="004A4BD5">
        <w:rPr>
          <w:rFonts w:ascii="Times New Roman" w:hAnsi="Times New Roman" w:cs="Times New Roman"/>
          <w:sz w:val="26"/>
          <w:szCs w:val="26"/>
        </w:rPr>
        <w:t xml:space="preserve">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2F73">
        <w:rPr>
          <w:rFonts w:ascii="Times New Roman" w:hAnsi="Times New Roman" w:cs="Times New Roman"/>
          <w:sz w:val="26"/>
          <w:szCs w:val="26"/>
        </w:rPr>
        <w:t xml:space="preserve">с использованием следующих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льгот</w:t>
      </w:r>
      <w:r w:rsidR="004A4BD5">
        <w:rPr>
          <w:rFonts w:ascii="Times New Roman" w:hAnsi="Times New Roman" w:cs="Times New Roman"/>
          <w:sz w:val="26"/>
          <w:szCs w:val="26"/>
        </w:rPr>
        <w:t xml:space="preserve"> 28</w:t>
      </w:r>
      <w:r w:rsidR="00CA5278">
        <w:rPr>
          <w:rFonts w:ascii="Times New Roman" w:hAnsi="Times New Roman" w:cs="Times New Roman"/>
          <w:sz w:val="26"/>
          <w:szCs w:val="26"/>
        </w:rPr>
        <w:t>4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14:paraId="4CA3629A" w14:textId="77777777"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30A83AA" w14:textId="77777777"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14:paraId="3569E2CE" w14:textId="77777777"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</w:t>
      </w:r>
      <w:r w:rsidR="00437295" w:rsidRPr="00AA67E1">
        <w:rPr>
          <w:rFonts w:ascii="Times New Roman" w:hAnsi="Times New Roman" w:cs="Times New Roman"/>
          <w:sz w:val="26"/>
          <w:szCs w:val="26"/>
        </w:rPr>
        <w:lastRenderedPageBreak/>
        <w:t>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самозанятых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2ECEB4" w14:textId="77777777"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самозанятым гражданам.</w:t>
      </w:r>
    </w:p>
    <w:p w14:paraId="30BCAF60" w14:textId="77777777"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муниципальным имуществом Губкинского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>поделилась опытом имущественной поддержки для бизнеса и 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14:paraId="51A0C380" w14:textId="77777777"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14:paraId="1F78E63C" w14:textId="77777777"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самозанятым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14:paraId="7C255260" w14:textId="3A602354"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самозанятые граждане </w:t>
      </w:r>
      <w:proofErr w:type="gramStart"/>
      <w:r w:rsidRPr="006D70D0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 w:rsidR="00EF5849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(</w:t>
      </w:r>
      <w:r w:rsidRPr="006D70D0">
        <w:rPr>
          <w:rFonts w:ascii="Times New Roman" w:hAnsi="Times New Roman" w:cs="Times New Roman"/>
          <w:sz w:val="26"/>
          <w:szCs w:val="26"/>
        </w:rPr>
        <w:t>орган государственной власти субъекта Р</w:t>
      </w:r>
      <w:r w:rsidR="00EF5849" w:rsidRPr="006D70D0">
        <w:rPr>
          <w:rFonts w:ascii="Times New Roman" w:hAnsi="Times New Roman" w:cs="Times New Roman"/>
          <w:sz w:val="26"/>
          <w:szCs w:val="26"/>
        </w:rPr>
        <w:t>Ф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 осуществляющий распоряжение имуществом</w:t>
      </w:r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(</w:t>
      </w:r>
      <w:r w:rsidRPr="006D70D0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D70D0" w:rsidRPr="006D70D0">
        <w:rPr>
          <w:rFonts w:ascii="Times New Roman" w:hAnsi="Times New Roman" w:cs="Times New Roman"/>
          <w:sz w:val="26"/>
          <w:szCs w:val="26"/>
        </w:rPr>
        <w:t>, осуществляющий распоряжение имуществом)</w:t>
      </w:r>
      <w:r w:rsidR="00CA5278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CA5278">
        <w:rPr>
          <w:rFonts w:ascii="Times New Roman" w:hAnsi="Times New Roman" w:cs="Times New Roman"/>
          <w:sz w:val="26"/>
          <w:szCs w:val="26"/>
        </w:rPr>
        <w:t>К</w:t>
      </w:r>
      <w:r w:rsidR="00EF5849" w:rsidRPr="006D70D0">
        <w:rPr>
          <w:rFonts w:ascii="Times New Roman" w:hAnsi="Times New Roman" w:cs="Times New Roman"/>
          <w:sz w:val="26"/>
          <w:szCs w:val="26"/>
        </w:rPr>
        <w:t>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hyperlink r:id="rId7" w:history="1">
        <w:r w:rsidR="00CA5278" w:rsidRPr="00CA5278">
          <w:rPr>
            <w:rStyle w:val="a6"/>
            <w:rFonts w:ascii="Times New Roman" w:hAnsi="Times New Roman" w:cs="Times New Roman"/>
            <w:sz w:val="26"/>
            <w:szCs w:val="26"/>
          </w:rPr>
          <w:t>https://www.citymurmansk.ru/strukturnye_podr/?itemid=1053#descr</w:t>
        </w:r>
      </w:hyperlink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A4BD5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A5278"/>
    <w:rsid w:val="00CB06D2"/>
    <w:rsid w:val="00CB65E4"/>
    <w:rsid w:val="00CD169F"/>
    <w:rsid w:val="00D102E6"/>
    <w:rsid w:val="00D92822"/>
    <w:rsid w:val="00DD1B76"/>
    <w:rsid w:val="00E37AD5"/>
    <w:rsid w:val="00E81E22"/>
    <w:rsid w:val="00E87A85"/>
    <w:rsid w:val="00E95C6E"/>
    <w:rsid w:val="00EE48D8"/>
    <w:rsid w:val="00EF5849"/>
    <w:rsid w:val="00F57B20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6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CA5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CA5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tymurmansk.ru/strukturnye_podr/?itemid=1053%23des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66FF-DB18-4E66-AACA-BC642B91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Пахомов Иван Андреевич</cp:lastModifiedBy>
  <cp:revision>6</cp:revision>
  <cp:lastPrinted>2021-11-12T08:18:00Z</cp:lastPrinted>
  <dcterms:created xsi:type="dcterms:W3CDTF">2021-11-15T11:38:00Z</dcterms:created>
  <dcterms:modified xsi:type="dcterms:W3CDTF">2021-11-15T12:02:00Z</dcterms:modified>
</cp:coreProperties>
</file>