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7E" w:rsidRPr="00BB5D7E" w:rsidRDefault="00BB5D7E" w:rsidP="00BB5D7E">
      <w:pPr>
        <w:jc w:val="center"/>
        <w:rPr>
          <w:b/>
        </w:rPr>
      </w:pPr>
      <w:bookmarkStart w:id="0" w:name="_GoBack"/>
      <w:bookmarkEnd w:id="0"/>
      <w:r w:rsidRPr="00BB5D7E">
        <w:rPr>
          <w:b/>
        </w:rPr>
        <w:t>ИНФОРМАЦИОННОЕ СООБЩЕНИЕ</w:t>
      </w:r>
    </w:p>
    <w:p w:rsidR="00BB5D7E" w:rsidRPr="00B1440D" w:rsidRDefault="00BB5D7E" w:rsidP="00BB5D7E">
      <w:pPr>
        <w:jc w:val="center"/>
        <w:rPr>
          <w:b/>
          <w:sz w:val="25"/>
          <w:szCs w:val="25"/>
        </w:rPr>
      </w:pPr>
    </w:p>
    <w:p w:rsidR="0024712F" w:rsidRPr="00381D8E" w:rsidRDefault="0024712F" w:rsidP="0024712F">
      <w:pPr>
        <w:tabs>
          <w:tab w:val="num" w:pos="567"/>
          <w:tab w:val="left" w:pos="851"/>
          <w:tab w:val="left" w:pos="993"/>
        </w:tabs>
        <w:ind w:firstLine="709"/>
        <w:jc w:val="both"/>
        <w:rPr>
          <w:b/>
          <w:sz w:val="26"/>
          <w:szCs w:val="26"/>
        </w:rPr>
      </w:pPr>
      <w:proofErr w:type="gramStart"/>
      <w:r w:rsidRPr="00381D8E">
        <w:rPr>
          <w:sz w:val="26"/>
          <w:szCs w:val="26"/>
        </w:rPr>
        <w:t xml:space="preserve">Комитет имущественных отношений города Мурманска в соответствии с </w:t>
      </w:r>
      <w:r w:rsidR="00ED51AF" w:rsidRPr="00ED51AF">
        <w:rPr>
          <w:sz w:val="26"/>
          <w:szCs w:val="26"/>
        </w:rPr>
        <w:t xml:space="preserve">решением Совета депутатов города Мурманска от </w:t>
      </w:r>
      <w:r w:rsidR="008B75DD" w:rsidRPr="008B75DD">
        <w:rPr>
          <w:sz w:val="26"/>
          <w:szCs w:val="26"/>
        </w:rPr>
        <w:t>30.11.2017 № 41-730 «О Прогнозном плане (программе) приватизации муниципального имущества города Мурманска на 2018-2020 годы и о признании утратившими силу отдельных решений Совета депутатов города Мурманска»</w:t>
      </w:r>
      <w:r w:rsidRPr="00381D8E">
        <w:rPr>
          <w:sz w:val="26"/>
          <w:szCs w:val="26"/>
        </w:rPr>
        <w:t xml:space="preserve">, распоряжениями комитета имущественных отношений города Мурманска </w:t>
      </w:r>
      <w:r w:rsidR="00DB572F" w:rsidRPr="00381D8E">
        <w:rPr>
          <w:sz w:val="26"/>
          <w:szCs w:val="26"/>
        </w:rPr>
        <w:t xml:space="preserve">от </w:t>
      </w:r>
      <w:r w:rsidR="004D1770">
        <w:rPr>
          <w:sz w:val="26"/>
          <w:szCs w:val="26"/>
        </w:rPr>
        <w:t>14.05.2018</w:t>
      </w:r>
      <w:r w:rsidR="00386DFF" w:rsidRPr="00381D8E">
        <w:rPr>
          <w:sz w:val="26"/>
          <w:szCs w:val="26"/>
        </w:rPr>
        <w:t xml:space="preserve"> №</w:t>
      </w:r>
      <w:r w:rsidR="005B2EB1" w:rsidRPr="00381D8E">
        <w:rPr>
          <w:sz w:val="26"/>
          <w:szCs w:val="26"/>
        </w:rPr>
        <w:t>№</w:t>
      </w:r>
      <w:r w:rsidR="00B473D1">
        <w:rPr>
          <w:sz w:val="26"/>
          <w:szCs w:val="26"/>
        </w:rPr>
        <w:t xml:space="preserve"> </w:t>
      </w:r>
      <w:r w:rsidR="004D1770">
        <w:rPr>
          <w:sz w:val="26"/>
          <w:szCs w:val="26"/>
        </w:rPr>
        <w:t>41, 42</w:t>
      </w:r>
      <w:r w:rsidR="00E53412">
        <w:rPr>
          <w:sz w:val="26"/>
          <w:szCs w:val="26"/>
        </w:rPr>
        <w:t xml:space="preserve"> </w:t>
      </w:r>
      <w:r w:rsidRPr="00381D8E">
        <w:rPr>
          <w:sz w:val="26"/>
          <w:szCs w:val="26"/>
        </w:rPr>
        <w:t>«Об утверждении условий приватизации объекта муниципального нежилого фонда», выступает продавцом и</w:t>
      </w:r>
      <w:proofErr w:type="gramEnd"/>
      <w:r w:rsidRPr="00381D8E">
        <w:rPr>
          <w:sz w:val="26"/>
          <w:szCs w:val="26"/>
        </w:rPr>
        <w:t xml:space="preserve"> проводит </w:t>
      </w:r>
      <w:r w:rsidR="004D1770">
        <w:rPr>
          <w:b/>
          <w:sz w:val="26"/>
          <w:szCs w:val="26"/>
        </w:rPr>
        <w:t>14.06.2018</w:t>
      </w:r>
      <w:r w:rsidR="003428CB">
        <w:rPr>
          <w:b/>
          <w:sz w:val="26"/>
          <w:szCs w:val="26"/>
        </w:rPr>
        <w:t xml:space="preserve"> </w:t>
      </w:r>
      <w:r w:rsidR="00431D39">
        <w:rPr>
          <w:sz w:val="26"/>
          <w:szCs w:val="26"/>
        </w:rPr>
        <w:t>продажу без объявления цены</w:t>
      </w:r>
      <w:r w:rsidRPr="00381D8E">
        <w:rPr>
          <w:sz w:val="26"/>
          <w:szCs w:val="26"/>
        </w:rPr>
        <w:t xml:space="preserve"> следующего муниципального имущества:</w:t>
      </w:r>
    </w:p>
    <w:p w:rsidR="0024712F" w:rsidRPr="00BB5D7E" w:rsidRDefault="0024712F" w:rsidP="0024712F">
      <w:pPr>
        <w:ind w:firstLine="709"/>
        <w:jc w:val="both"/>
        <w:rPr>
          <w:b/>
          <w:sz w:val="10"/>
          <w:szCs w:val="10"/>
        </w:rPr>
      </w:pPr>
    </w:p>
    <w:p w:rsidR="009941FC" w:rsidRPr="00BB5D7E" w:rsidRDefault="009941FC" w:rsidP="009941FC">
      <w:pPr>
        <w:ind w:firstLine="709"/>
        <w:jc w:val="both"/>
        <w:rPr>
          <w:b/>
          <w:sz w:val="10"/>
          <w:szCs w:val="10"/>
        </w:rPr>
      </w:pPr>
    </w:p>
    <w:p w:rsidR="009941FC" w:rsidRDefault="009941FC" w:rsidP="009941FC">
      <w:pPr>
        <w:ind w:firstLine="567"/>
        <w:jc w:val="both"/>
        <w:rPr>
          <w:b/>
        </w:rPr>
      </w:pPr>
      <w:r w:rsidRPr="009941FC">
        <w:rPr>
          <w:b/>
        </w:rPr>
        <w:t xml:space="preserve">Лот № </w:t>
      </w:r>
      <w:r w:rsidR="009F1FCC">
        <w:rPr>
          <w:b/>
        </w:rPr>
        <w:t>1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1134"/>
        <w:gridCol w:w="2268"/>
        <w:gridCol w:w="1860"/>
        <w:gridCol w:w="1908"/>
      </w:tblGrid>
      <w:tr w:rsidR="009941FC" w:rsidRPr="00BB5D7E" w:rsidTr="00DA22F4">
        <w:trPr>
          <w:trHeight w:val="356"/>
          <w:jc w:val="center"/>
        </w:trPr>
        <w:tc>
          <w:tcPr>
            <w:tcW w:w="2638" w:type="dxa"/>
            <w:vMerge w:val="restart"/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Адрес</w:t>
            </w:r>
          </w:p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(местоположение)</w:t>
            </w:r>
          </w:p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Площадь</w:t>
            </w:r>
          </w:p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B5D7E">
              <w:rPr>
                <w:b/>
                <w:sz w:val="20"/>
                <w:szCs w:val="20"/>
              </w:rPr>
              <w:t>кв.м</w:t>
            </w:r>
            <w:proofErr w:type="spellEnd"/>
            <w:r w:rsidRPr="00BB5D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 xml:space="preserve">Номера на </w:t>
            </w:r>
            <w:r w:rsidR="00745E85">
              <w:rPr>
                <w:b/>
                <w:sz w:val="20"/>
                <w:szCs w:val="20"/>
              </w:rPr>
              <w:br/>
            </w:r>
            <w:r w:rsidRPr="00BB5D7E">
              <w:rPr>
                <w:b/>
                <w:sz w:val="20"/>
                <w:szCs w:val="20"/>
              </w:rPr>
              <w:t>поэтажном плане</w:t>
            </w:r>
          </w:p>
        </w:tc>
        <w:tc>
          <w:tcPr>
            <w:tcW w:w="1860" w:type="dxa"/>
            <w:vMerge w:val="restart"/>
            <w:vAlign w:val="center"/>
          </w:tcPr>
          <w:p w:rsidR="009941FC" w:rsidRPr="00BB5D7E" w:rsidRDefault="009941FC" w:rsidP="00E82DA1">
            <w:pPr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908" w:type="dxa"/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9941FC" w:rsidRPr="00BB5D7E" w:rsidTr="00DA22F4">
        <w:trPr>
          <w:trHeight w:val="182"/>
          <w:jc w:val="center"/>
        </w:trPr>
        <w:tc>
          <w:tcPr>
            <w:tcW w:w="2638" w:type="dxa"/>
            <w:vMerge/>
            <w:tcBorders>
              <w:bottom w:val="single" w:sz="4" w:space="0" w:color="auto"/>
            </w:tcBorders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:rsidR="009941FC" w:rsidRPr="00BB5D7E" w:rsidRDefault="009941FC" w:rsidP="00E8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Вид права</w:t>
            </w:r>
          </w:p>
        </w:tc>
      </w:tr>
      <w:tr w:rsidR="00A72700" w:rsidRPr="00BB5D7E" w:rsidTr="00DA22F4">
        <w:trPr>
          <w:trHeight w:val="721"/>
          <w:jc w:val="center"/>
        </w:trPr>
        <w:tc>
          <w:tcPr>
            <w:tcW w:w="2638" w:type="dxa"/>
            <w:vMerge w:val="restart"/>
            <w:tcBorders>
              <w:bottom w:val="nil"/>
            </w:tcBorders>
            <w:vAlign w:val="center"/>
          </w:tcPr>
          <w:p w:rsidR="00A72700" w:rsidRPr="00F05F25" w:rsidRDefault="00A72700" w:rsidP="00A72700">
            <w:pPr>
              <w:pStyle w:val="ConsNormal"/>
              <w:tabs>
                <w:tab w:val="left" w:pos="1905"/>
              </w:tabs>
              <w:ind w:left="6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город Мурманск, Ленинский округ,</w:t>
            </w:r>
          </w:p>
          <w:p w:rsidR="00A72700" w:rsidRPr="00F05F25" w:rsidRDefault="00A72700" w:rsidP="00A72700">
            <w:pPr>
              <w:pStyle w:val="ConsNormal"/>
              <w:ind w:left="6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 xml:space="preserve">204 </w:t>
            </w:r>
            <w:proofErr w:type="spellStart"/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мкрн</w:t>
            </w:r>
            <w:proofErr w:type="spellEnd"/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, застройка ж/дом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секция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A72700" w:rsidRPr="00F05F25" w:rsidRDefault="00A72700" w:rsidP="00A7270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712,9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A72700" w:rsidRPr="00F05F25" w:rsidRDefault="00A72700" w:rsidP="00A72700">
            <w:pPr>
              <w:pStyle w:val="a3"/>
              <w:ind w:left="-108" w:right="-108" w:firstLine="0"/>
              <w:jc w:val="center"/>
              <w:rPr>
                <w:sz w:val="22"/>
                <w:szCs w:val="22"/>
              </w:rPr>
            </w:pPr>
            <w:r w:rsidRPr="00F05F25">
              <w:rPr>
                <w:sz w:val="22"/>
                <w:szCs w:val="22"/>
              </w:rPr>
              <w:t>51-51-01/0</w:t>
            </w:r>
            <w:r>
              <w:rPr>
                <w:sz w:val="22"/>
                <w:szCs w:val="22"/>
              </w:rPr>
              <w:t>33</w:t>
            </w:r>
            <w:r w:rsidRPr="00F05F25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0</w:t>
            </w:r>
            <w:r w:rsidRPr="00F05F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819</w:t>
            </w:r>
          </w:p>
          <w:p w:rsidR="00A72700" w:rsidRPr="00F05F25" w:rsidRDefault="00A72700" w:rsidP="00A72700">
            <w:pPr>
              <w:pStyle w:val="a3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center"/>
          </w:tcPr>
          <w:p w:rsidR="00A72700" w:rsidRPr="00F05F25" w:rsidRDefault="00A72700" w:rsidP="00A7270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Застройка жилого дома</w:t>
            </w:r>
            <w:proofErr w:type="gramEnd"/>
            <w:r w:rsidRPr="00F05F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степень готовности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05F25">
              <w:rPr>
                <w:rFonts w:ascii="Times New Roman" w:hAnsi="Times New Roman" w:cs="Times New Roman"/>
                <w:bCs/>
                <w:sz w:val="22"/>
                <w:szCs w:val="22"/>
              </w:rPr>
              <w:t>0 %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A72700" w:rsidRPr="00BB5D7E" w:rsidRDefault="00A72700" w:rsidP="00A72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D7E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9941FC" w:rsidRPr="00BB5D7E" w:rsidTr="00423797">
        <w:trPr>
          <w:trHeight w:val="111"/>
          <w:jc w:val="center"/>
        </w:trPr>
        <w:tc>
          <w:tcPr>
            <w:tcW w:w="2638" w:type="dxa"/>
            <w:vMerge/>
            <w:tcBorders>
              <w:top w:val="nil"/>
            </w:tcBorders>
            <w:vAlign w:val="center"/>
          </w:tcPr>
          <w:p w:rsidR="009941FC" w:rsidRPr="00BB5D7E" w:rsidRDefault="009941FC" w:rsidP="00E82DA1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941FC" w:rsidRPr="00BB5D7E" w:rsidRDefault="009941FC" w:rsidP="00E82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9941FC" w:rsidRPr="00BB5D7E" w:rsidRDefault="009941FC" w:rsidP="00E82DA1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vAlign w:val="center"/>
          </w:tcPr>
          <w:p w:rsidR="009941FC" w:rsidRPr="00BB5D7E" w:rsidRDefault="009941FC" w:rsidP="00E82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nil"/>
            </w:tcBorders>
            <w:vAlign w:val="center"/>
          </w:tcPr>
          <w:p w:rsidR="009941FC" w:rsidRPr="00BB5D7E" w:rsidRDefault="009941FC" w:rsidP="00E82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D7E">
              <w:rPr>
                <w:sz w:val="20"/>
                <w:szCs w:val="20"/>
              </w:rPr>
              <w:t>Собственность</w:t>
            </w:r>
          </w:p>
        </w:tc>
      </w:tr>
      <w:tr w:rsidR="009941FC" w:rsidRPr="00BB5D7E" w:rsidTr="007B3E49">
        <w:trPr>
          <w:trHeight w:val="209"/>
          <w:jc w:val="center"/>
        </w:trPr>
        <w:tc>
          <w:tcPr>
            <w:tcW w:w="3772" w:type="dxa"/>
            <w:gridSpan w:val="2"/>
            <w:vAlign w:val="center"/>
          </w:tcPr>
          <w:p w:rsidR="009941FC" w:rsidRPr="00A42B17" w:rsidRDefault="009941FC" w:rsidP="00E82D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42B17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6036" w:type="dxa"/>
            <w:gridSpan w:val="3"/>
            <w:vAlign w:val="center"/>
          </w:tcPr>
          <w:p w:rsidR="009941FC" w:rsidRPr="00B90BD7" w:rsidRDefault="008B2E8A" w:rsidP="009A79FB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9941FC" w:rsidRPr="00252FD8" w:rsidRDefault="009941FC" w:rsidP="009941FC">
      <w:pPr>
        <w:ind w:firstLine="567"/>
        <w:jc w:val="both"/>
        <w:rPr>
          <w:b/>
          <w:sz w:val="10"/>
          <w:szCs w:val="10"/>
        </w:rPr>
      </w:pPr>
    </w:p>
    <w:p w:rsidR="009941FC" w:rsidRPr="002656BA" w:rsidRDefault="009941FC" w:rsidP="0024712F">
      <w:pPr>
        <w:ind w:firstLine="567"/>
        <w:jc w:val="both"/>
        <w:rPr>
          <w:b/>
          <w:sz w:val="16"/>
          <w:szCs w:val="16"/>
        </w:rPr>
      </w:pPr>
    </w:p>
    <w:p w:rsidR="0007736D" w:rsidRPr="00BB5D7E" w:rsidRDefault="0007736D" w:rsidP="0007736D">
      <w:pPr>
        <w:ind w:firstLine="567"/>
        <w:jc w:val="both"/>
        <w:rPr>
          <w:b/>
        </w:rPr>
      </w:pPr>
      <w:r w:rsidRPr="00BB5D7E">
        <w:rPr>
          <w:b/>
        </w:rPr>
        <w:t xml:space="preserve">Лот № </w:t>
      </w:r>
      <w:r w:rsidR="00FA31D4">
        <w:rPr>
          <w:b/>
        </w:rPr>
        <w:t>2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134"/>
        <w:gridCol w:w="2127"/>
        <w:gridCol w:w="1842"/>
        <w:gridCol w:w="1926"/>
      </w:tblGrid>
      <w:tr w:rsidR="0007736D" w:rsidRPr="00BB5D7E" w:rsidTr="00745E85">
        <w:trPr>
          <w:trHeight w:val="356"/>
          <w:jc w:val="center"/>
        </w:trPr>
        <w:tc>
          <w:tcPr>
            <w:tcW w:w="2779" w:type="dxa"/>
            <w:vMerge w:val="restart"/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Адрес</w:t>
            </w:r>
          </w:p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(местоположение)</w:t>
            </w:r>
          </w:p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Площадь</w:t>
            </w:r>
          </w:p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B5D7E">
              <w:rPr>
                <w:b/>
                <w:sz w:val="20"/>
                <w:szCs w:val="20"/>
              </w:rPr>
              <w:t>кв.м</w:t>
            </w:r>
            <w:proofErr w:type="spellEnd"/>
            <w:r w:rsidRPr="00BB5D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Номера на поэтажном плане</w:t>
            </w:r>
          </w:p>
        </w:tc>
        <w:tc>
          <w:tcPr>
            <w:tcW w:w="1842" w:type="dxa"/>
            <w:vMerge w:val="restart"/>
            <w:vAlign w:val="center"/>
          </w:tcPr>
          <w:p w:rsidR="0007736D" w:rsidRPr="00BB5D7E" w:rsidRDefault="0007736D" w:rsidP="00745E85">
            <w:pPr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926" w:type="dxa"/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07736D" w:rsidRPr="00BB5D7E" w:rsidTr="00745E85">
        <w:trPr>
          <w:trHeight w:val="182"/>
          <w:jc w:val="center"/>
        </w:trPr>
        <w:tc>
          <w:tcPr>
            <w:tcW w:w="2779" w:type="dxa"/>
            <w:vMerge/>
            <w:tcBorders>
              <w:bottom w:val="single" w:sz="4" w:space="0" w:color="auto"/>
            </w:tcBorders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7736D" w:rsidRPr="00BB5D7E" w:rsidRDefault="0007736D" w:rsidP="005621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07736D" w:rsidRPr="00BB5D7E" w:rsidRDefault="0007736D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D7E">
              <w:rPr>
                <w:b/>
                <w:sz w:val="20"/>
                <w:szCs w:val="20"/>
              </w:rPr>
              <w:t>Вид права</w:t>
            </w:r>
          </w:p>
        </w:tc>
      </w:tr>
      <w:tr w:rsidR="00A72700" w:rsidRPr="00BB5D7E" w:rsidTr="00A72700">
        <w:trPr>
          <w:trHeight w:val="721"/>
          <w:jc w:val="center"/>
        </w:trPr>
        <w:tc>
          <w:tcPr>
            <w:tcW w:w="2779" w:type="dxa"/>
            <w:vMerge w:val="restart"/>
            <w:tcBorders>
              <w:bottom w:val="nil"/>
            </w:tcBorders>
            <w:vAlign w:val="center"/>
          </w:tcPr>
          <w:p w:rsidR="00A72700" w:rsidRPr="00F05F25" w:rsidRDefault="00A72700" w:rsidP="00A72700">
            <w:pPr>
              <w:pStyle w:val="ConsNormal"/>
              <w:tabs>
                <w:tab w:val="left" w:pos="1905"/>
              </w:tabs>
              <w:ind w:left="6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город Мурманск, Ленинский округ,</w:t>
            </w:r>
          </w:p>
          <w:p w:rsidR="00A72700" w:rsidRPr="00F05F25" w:rsidRDefault="00A72700" w:rsidP="00A72700">
            <w:pPr>
              <w:pStyle w:val="ConsNormal"/>
              <w:ind w:left="6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 xml:space="preserve">204 </w:t>
            </w:r>
            <w:proofErr w:type="spellStart"/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мкрн</w:t>
            </w:r>
            <w:proofErr w:type="spellEnd"/>
            <w:r w:rsidRPr="00F05F25">
              <w:rPr>
                <w:rFonts w:ascii="Times New Roman" w:hAnsi="Times New Roman" w:cs="Times New Roman"/>
                <w:sz w:val="22"/>
                <w:szCs w:val="22"/>
              </w:rPr>
              <w:t>, застройка ж/дом №1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05F25">
              <w:rPr>
                <w:rFonts w:ascii="Times New Roman" w:hAnsi="Times New Roman" w:cs="Times New Roman"/>
                <w:sz w:val="22"/>
                <w:szCs w:val="22"/>
              </w:rPr>
              <w:t xml:space="preserve"> б/секция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A72700" w:rsidRPr="00F05F25" w:rsidRDefault="00A72700" w:rsidP="00A7270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629,5</w:t>
            </w:r>
          </w:p>
        </w:tc>
        <w:tc>
          <w:tcPr>
            <w:tcW w:w="2127" w:type="dxa"/>
            <w:vMerge w:val="restart"/>
            <w:vAlign w:val="center"/>
          </w:tcPr>
          <w:p w:rsidR="00A72700" w:rsidRPr="00F05F25" w:rsidRDefault="00A72700" w:rsidP="00A72700">
            <w:pPr>
              <w:pStyle w:val="a3"/>
              <w:ind w:left="-108" w:right="-108" w:firstLine="0"/>
              <w:jc w:val="center"/>
              <w:rPr>
                <w:sz w:val="22"/>
                <w:szCs w:val="22"/>
              </w:rPr>
            </w:pPr>
            <w:r w:rsidRPr="00F05F25">
              <w:rPr>
                <w:sz w:val="22"/>
                <w:szCs w:val="22"/>
              </w:rPr>
              <w:t>51-51-01/0</w:t>
            </w:r>
            <w:r>
              <w:rPr>
                <w:sz w:val="22"/>
                <w:szCs w:val="22"/>
              </w:rPr>
              <w:t>33</w:t>
            </w:r>
            <w:r w:rsidRPr="00F05F25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0</w:t>
            </w:r>
            <w:r w:rsidRPr="00F05F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817</w:t>
            </w:r>
          </w:p>
          <w:p w:rsidR="00A72700" w:rsidRPr="00F05F25" w:rsidRDefault="00A72700" w:rsidP="00A72700">
            <w:pPr>
              <w:pStyle w:val="a3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72700" w:rsidRPr="00F05F25" w:rsidRDefault="00A72700" w:rsidP="00A7270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Застройка жилого дома</w:t>
            </w:r>
            <w:proofErr w:type="gramEnd"/>
            <w:r w:rsidRPr="00F05F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степень готовности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F05F25">
              <w:rPr>
                <w:rFonts w:ascii="Times New Roman" w:hAnsi="Times New Roman" w:cs="Times New Roman"/>
                <w:bCs/>
                <w:sz w:val="22"/>
                <w:szCs w:val="22"/>
              </w:rPr>
              <w:t>0 %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A72700" w:rsidRPr="00BB5D7E" w:rsidRDefault="00A72700" w:rsidP="00A72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D7E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745E85" w:rsidRPr="00BB5D7E" w:rsidTr="00A72700">
        <w:trPr>
          <w:trHeight w:val="111"/>
          <w:jc w:val="center"/>
        </w:trPr>
        <w:tc>
          <w:tcPr>
            <w:tcW w:w="2779" w:type="dxa"/>
            <w:vMerge/>
            <w:tcBorders>
              <w:top w:val="nil"/>
            </w:tcBorders>
            <w:vAlign w:val="center"/>
          </w:tcPr>
          <w:p w:rsidR="00745E85" w:rsidRPr="00BB5D7E" w:rsidRDefault="00745E85" w:rsidP="00562141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745E85" w:rsidRPr="00BB5D7E" w:rsidRDefault="00745E85" w:rsidP="0056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45E85" w:rsidRPr="00BB5D7E" w:rsidRDefault="00745E85" w:rsidP="00745E8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45E85" w:rsidRPr="00BB5D7E" w:rsidRDefault="00745E85" w:rsidP="008F4FD0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nil"/>
            </w:tcBorders>
            <w:vAlign w:val="center"/>
          </w:tcPr>
          <w:p w:rsidR="00745E85" w:rsidRPr="00BB5D7E" w:rsidRDefault="00745E85" w:rsidP="0056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D7E">
              <w:rPr>
                <w:sz w:val="20"/>
                <w:szCs w:val="20"/>
              </w:rPr>
              <w:t>Собственность</w:t>
            </w:r>
          </w:p>
        </w:tc>
      </w:tr>
      <w:tr w:rsidR="0007736D" w:rsidRPr="00BB5D7E" w:rsidTr="00A42B17">
        <w:trPr>
          <w:trHeight w:val="209"/>
          <w:jc w:val="center"/>
        </w:trPr>
        <w:tc>
          <w:tcPr>
            <w:tcW w:w="3913" w:type="dxa"/>
            <w:gridSpan w:val="2"/>
            <w:vAlign w:val="center"/>
          </w:tcPr>
          <w:p w:rsidR="0007736D" w:rsidRPr="00A42B17" w:rsidRDefault="0007736D" w:rsidP="005621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42B17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5895" w:type="dxa"/>
            <w:gridSpan w:val="3"/>
            <w:vAlign w:val="center"/>
          </w:tcPr>
          <w:p w:rsidR="0007736D" w:rsidRPr="007B449C" w:rsidRDefault="00C2792D" w:rsidP="00562141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941FC" w:rsidRPr="009542FF" w:rsidRDefault="009941FC" w:rsidP="0024712F">
      <w:pPr>
        <w:ind w:firstLine="567"/>
        <w:jc w:val="both"/>
        <w:rPr>
          <w:b/>
          <w:sz w:val="16"/>
          <w:szCs w:val="16"/>
        </w:rPr>
      </w:pPr>
    </w:p>
    <w:p w:rsidR="0024712F" w:rsidRPr="00FF4872" w:rsidRDefault="0024712F" w:rsidP="0024712F">
      <w:pPr>
        <w:ind w:firstLine="567"/>
        <w:jc w:val="both"/>
        <w:rPr>
          <w:b/>
          <w:sz w:val="26"/>
          <w:szCs w:val="26"/>
        </w:rPr>
      </w:pPr>
      <w:r w:rsidRPr="00FF4872">
        <w:rPr>
          <w:b/>
          <w:sz w:val="26"/>
          <w:szCs w:val="26"/>
        </w:rPr>
        <w:t>Перечень документов, предоставляемый претендентами:</w:t>
      </w:r>
    </w:p>
    <w:p w:rsidR="0024712F" w:rsidRPr="00FF4872" w:rsidRDefault="0024712F" w:rsidP="0024712F">
      <w:pPr>
        <w:ind w:firstLine="567"/>
        <w:jc w:val="both"/>
        <w:rPr>
          <w:sz w:val="26"/>
          <w:szCs w:val="26"/>
        </w:rPr>
      </w:pPr>
      <w:r w:rsidRPr="00FF4872">
        <w:rPr>
          <w:sz w:val="26"/>
          <w:szCs w:val="26"/>
        </w:rPr>
        <w:t>- заявка установленного образца на участие в торгах – 2 экз.;</w:t>
      </w:r>
    </w:p>
    <w:p w:rsidR="0024712F" w:rsidRPr="00FF4872" w:rsidRDefault="00FF4872" w:rsidP="00FF4872">
      <w:pPr>
        <w:ind w:firstLine="567"/>
        <w:jc w:val="both"/>
        <w:rPr>
          <w:sz w:val="26"/>
          <w:szCs w:val="26"/>
        </w:rPr>
      </w:pPr>
      <w:r w:rsidRPr="00FF4872">
        <w:rPr>
          <w:sz w:val="26"/>
          <w:szCs w:val="26"/>
        </w:rPr>
        <w:t xml:space="preserve">- предложение о цене приобретения имущества </w:t>
      </w:r>
      <w:r w:rsidRPr="00FF4872">
        <w:rPr>
          <w:b/>
          <w:sz w:val="26"/>
          <w:szCs w:val="26"/>
        </w:rPr>
        <w:t>прилагается к заявке</w:t>
      </w:r>
      <w:r w:rsidRPr="00FF4872">
        <w:rPr>
          <w:sz w:val="26"/>
          <w:szCs w:val="26"/>
        </w:rPr>
        <w:t xml:space="preserve">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24712F" w:rsidRPr="00FF4872" w:rsidRDefault="0024712F" w:rsidP="0024712F">
      <w:pPr>
        <w:ind w:firstLine="567"/>
        <w:jc w:val="both"/>
        <w:rPr>
          <w:sz w:val="26"/>
          <w:szCs w:val="26"/>
        </w:rPr>
      </w:pPr>
      <w:r w:rsidRPr="00FF4872">
        <w:rPr>
          <w:sz w:val="26"/>
          <w:szCs w:val="26"/>
        </w:rPr>
        <w:t>Физические лица предъявляют документ, удостоверяющий личность, или представляют копии всех его листов.</w:t>
      </w:r>
    </w:p>
    <w:p w:rsidR="0024712F" w:rsidRPr="00FF4872" w:rsidRDefault="0024712F" w:rsidP="0024712F">
      <w:pPr>
        <w:ind w:firstLine="567"/>
        <w:jc w:val="both"/>
        <w:rPr>
          <w:sz w:val="26"/>
          <w:szCs w:val="26"/>
        </w:rPr>
      </w:pPr>
      <w:r w:rsidRPr="00FF4872">
        <w:rPr>
          <w:sz w:val="26"/>
          <w:szCs w:val="26"/>
        </w:rPr>
        <w:t>Юридические лица дополнительно представляют следующие документы:</w:t>
      </w:r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F4872">
        <w:rPr>
          <w:sz w:val="26"/>
          <w:szCs w:val="26"/>
        </w:rPr>
        <w:t>- заверенные копии учредительных документов;</w:t>
      </w:r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F4872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F487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956121" w:rsidRPr="00FF4872">
        <w:rPr>
          <w:sz w:val="26"/>
          <w:szCs w:val="26"/>
        </w:rPr>
        <w:t>.</w:t>
      </w:r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F4872">
        <w:rPr>
          <w:sz w:val="26"/>
          <w:szCs w:val="26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F4872">
        <w:rPr>
          <w:sz w:val="26"/>
          <w:szCs w:val="26"/>
        </w:rPr>
        <w:t>,</w:t>
      </w:r>
      <w:proofErr w:type="gramEnd"/>
      <w:r w:rsidRPr="00FF4872"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proofErr w:type="gramStart"/>
      <w:r w:rsidRPr="00FF487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 (при наличии печати) и подписаны претендентом или его представителем.</w:t>
      </w:r>
      <w:proofErr w:type="gramEnd"/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F4872">
        <w:rPr>
          <w:sz w:val="26"/>
          <w:szCs w:val="26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F4872"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FF4872" w:rsidRPr="00FF4872" w:rsidRDefault="00FF4872" w:rsidP="00FF4872">
      <w:pPr>
        <w:ind w:firstLine="567"/>
        <w:jc w:val="both"/>
        <w:rPr>
          <w:b/>
          <w:snapToGrid w:val="0"/>
          <w:sz w:val="26"/>
          <w:szCs w:val="26"/>
        </w:rPr>
      </w:pPr>
      <w:r w:rsidRPr="00FF4872">
        <w:rPr>
          <w:b/>
          <w:snapToGrid w:val="0"/>
          <w:sz w:val="26"/>
          <w:szCs w:val="26"/>
        </w:rPr>
        <w:t>Продавец отказывает претенденту в приеме заявки в случае, если:</w:t>
      </w:r>
    </w:p>
    <w:p w:rsidR="00FF4872" w:rsidRPr="00FF4872" w:rsidRDefault="00FF4872" w:rsidP="00FF4872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>а) заявка представлена по истечении срока приема заявок, указанного в информационном сообщении;</w:t>
      </w:r>
    </w:p>
    <w:p w:rsidR="00FF4872" w:rsidRPr="00FF4872" w:rsidRDefault="00FF4872" w:rsidP="00FF4872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>б) заявка представлена лицом, не уполномоченным претендентом на осуществление таких действий;</w:t>
      </w:r>
    </w:p>
    <w:p w:rsidR="00FF4872" w:rsidRPr="00FF4872" w:rsidRDefault="00FF4872" w:rsidP="00FF4872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>в) заявка оформлена с нарушением требований, установленных продавцом;</w:t>
      </w:r>
    </w:p>
    <w:p w:rsidR="00FF4872" w:rsidRPr="00FF4872" w:rsidRDefault="00FF4872" w:rsidP="00FF4872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FF4872" w:rsidRPr="00FF4872" w:rsidRDefault="00FF4872" w:rsidP="00FF4872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F4872" w:rsidRPr="00FF4872" w:rsidRDefault="00FF4872" w:rsidP="00FF4872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>Указанный перечень оснований для отказа в приеме заявки является исчерпывающим.</w:t>
      </w:r>
    </w:p>
    <w:p w:rsidR="00A74CB9" w:rsidRPr="00A74CB9" w:rsidRDefault="00A74CB9" w:rsidP="00A74CB9">
      <w:pPr>
        <w:spacing w:before="120"/>
        <w:ind w:firstLine="567"/>
        <w:jc w:val="both"/>
        <w:rPr>
          <w:snapToGrid w:val="0"/>
          <w:sz w:val="26"/>
          <w:szCs w:val="26"/>
        </w:rPr>
      </w:pPr>
      <w:r w:rsidRPr="00A74CB9">
        <w:rPr>
          <w:snapToGrid w:val="0"/>
          <w:sz w:val="26"/>
          <w:szCs w:val="26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A74CB9" w:rsidRDefault="00A74CB9" w:rsidP="00A74CB9">
      <w:pPr>
        <w:spacing w:before="120"/>
        <w:ind w:firstLine="567"/>
        <w:jc w:val="both"/>
        <w:rPr>
          <w:snapToGrid w:val="0"/>
          <w:sz w:val="26"/>
          <w:szCs w:val="26"/>
        </w:rPr>
      </w:pPr>
      <w:r w:rsidRPr="00A74CB9">
        <w:rPr>
          <w:snapToGrid w:val="0"/>
          <w:sz w:val="26"/>
          <w:szCs w:val="26"/>
        </w:rPr>
        <w:t xml:space="preserve">Претендент </w:t>
      </w:r>
      <w:r w:rsidRPr="00755F50">
        <w:rPr>
          <w:b/>
          <w:snapToGrid w:val="0"/>
          <w:sz w:val="26"/>
          <w:szCs w:val="26"/>
        </w:rPr>
        <w:t>не вправе</w:t>
      </w:r>
      <w:r w:rsidRPr="00A74CB9">
        <w:rPr>
          <w:snapToGrid w:val="0"/>
          <w:sz w:val="26"/>
          <w:szCs w:val="26"/>
        </w:rPr>
        <w:t xml:space="preserve"> отозвать зарегистрированную заявку, если иное не установлено законодательством Российской Федерации.</w:t>
      </w:r>
    </w:p>
    <w:p w:rsidR="00216DE2" w:rsidRPr="00C413C9" w:rsidRDefault="00216DE2" w:rsidP="00216DE2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Ограничения участия отдельных категорий покупателей муниципального имущества регулируются ст. 5 Федерального закона от 21.12.2001 № 178-ФЗ «О приватизации государственного и муниципального имущества».</w:t>
      </w:r>
    </w:p>
    <w:p w:rsidR="0024712F" w:rsidRPr="00FF4872" w:rsidRDefault="00A74CB9" w:rsidP="00A74CB9">
      <w:pPr>
        <w:spacing w:before="120"/>
        <w:ind w:firstLine="567"/>
        <w:jc w:val="both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</w:t>
      </w:r>
      <w:r w:rsidRPr="00A74CB9">
        <w:rPr>
          <w:b/>
          <w:snapToGrid w:val="0"/>
          <w:sz w:val="26"/>
          <w:szCs w:val="26"/>
        </w:rPr>
        <w:t>родаж</w:t>
      </w:r>
      <w:r>
        <w:rPr>
          <w:b/>
          <w:snapToGrid w:val="0"/>
          <w:sz w:val="26"/>
          <w:szCs w:val="26"/>
        </w:rPr>
        <w:t>а</w:t>
      </w:r>
      <w:r w:rsidRPr="00A74CB9">
        <w:rPr>
          <w:b/>
          <w:snapToGrid w:val="0"/>
          <w:sz w:val="26"/>
          <w:szCs w:val="26"/>
        </w:rPr>
        <w:t xml:space="preserve"> без объявления цены</w:t>
      </w:r>
      <w:r w:rsidR="0024712F" w:rsidRPr="00FF4872">
        <w:rPr>
          <w:b/>
          <w:snapToGrid w:val="0"/>
          <w:sz w:val="26"/>
          <w:szCs w:val="26"/>
        </w:rPr>
        <w:t xml:space="preserve"> проводится в следующем порядке:</w:t>
      </w:r>
    </w:p>
    <w:p w:rsidR="0024712F" w:rsidRPr="00FF4872" w:rsidRDefault="00A74CB9" w:rsidP="00A74CB9">
      <w:pPr>
        <w:spacing w:before="120"/>
        <w:ind w:firstLine="567"/>
        <w:jc w:val="both"/>
        <w:rPr>
          <w:snapToGrid w:val="0"/>
          <w:sz w:val="26"/>
          <w:szCs w:val="26"/>
        </w:rPr>
      </w:pPr>
      <w:r w:rsidRPr="00A74CB9">
        <w:rPr>
          <w:snapToGrid w:val="0"/>
          <w:sz w:val="26"/>
          <w:szCs w:val="26"/>
        </w:rPr>
        <w:t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</w:t>
      </w:r>
      <w:r>
        <w:rPr>
          <w:snapToGrid w:val="0"/>
          <w:sz w:val="26"/>
          <w:szCs w:val="26"/>
        </w:rPr>
        <w:t>.</w:t>
      </w:r>
    </w:p>
    <w:p w:rsidR="00A74CB9" w:rsidRDefault="00A74CB9" w:rsidP="0024712F">
      <w:pPr>
        <w:ind w:firstLine="567"/>
        <w:jc w:val="both"/>
        <w:rPr>
          <w:snapToGrid w:val="0"/>
          <w:sz w:val="26"/>
          <w:szCs w:val="26"/>
        </w:rPr>
      </w:pPr>
      <w:r w:rsidRPr="00A74CB9">
        <w:rPr>
          <w:snapToGrid w:val="0"/>
          <w:sz w:val="26"/>
          <w:szCs w:val="26"/>
        </w:rPr>
        <w:t xml:space="preserve">Для определения покупателя имущества продавец вскрывает конверты с предложениями о цене приобретения имущества. При вскрытии конвертов с </w:t>
      </w:r>
      <w:r w:rsidRPr="00A74CB9">
        <w:rPr>
          <w:snapToGrid w:val="0"/>
          <w:sz w:val="26"/>
          <w:szCs w:val="26"/>
        </w:rPr>
        <w:lastRenderedPageBreak/>
        <w:t>предложениями могут присутствовать подавшие их претенденты или их полномочные представители</w:t>
      </w:r>
      <w:r w:rsidR="0024712F" w:rsidRPr="00FF4872">
        <w:rPr>
          <w:snapToGrid w:val="0"/>
          <w:sz w:val="26"/>
          <w:szCs w:val="26"/>
        </w:rPr>
        <w:t>.</w:t>
      </w:r>
    </w:p>
    <w:p w:rsidR="00A74CB9" w:rsidRPr="00A74CB9" w:rsidRDefault="00A74CB9" w:rsidP="00A74CB9">
      <w:pPr>
        <w:ind w:firstLine="567"/>
        <w:jc w:val="both"/>
        <w:rPr>
          <w:b/>
          <w:snapToGrid w:val="0"/>
          <w:sz w:val="26"/>
          <w:szCs w:val="26"/>
        </w:rPr>
      </w:pPr>
      <w:r w:rsidRPr="00A74CB9">
        <w:rPr>
          <w:b/>
          <w:snapToGrid w:val="0"/>
          <w:sz w:val="26"/>
          <w:szCs w:val="26"/>
        </w:rPr>
        <w:t>Покупателем имущества признается:</w:t>
      </w:r>
    </w:p>
    <w:p w:rsidR="00A74CB9" w:rsidRPr="00A74CB9" w:rsidRDefault="00A74CB9" w:rsidP="00A74CB9">
      <w:pPr>
        <w:spacing w:before="120"/>
        <w:ind w:firstLine="567"/>
        <w:jc w:val="both"/>
        <w:rPr>
          <w:snapToGrid w:val="0"/>
          <w:sz w:val="26"/>
          <w:szCs w:val="26"/>
        </w:rPr>
      </w:pPr>
      <w:r w:rsidRPr="00A74CB9">
        <w:rPr>
          <w:snapToGrid w:val="0"/>
          <w:sz w:val="26"/>
          <w:szCs w:val="26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A74CB9" w:rsidRPr="00A74CB9" w:rsidRDefault="00A74CB9" w:rsidP="00A74CB9">
      <w:pPr>
        <w:ind w:firstLine="567"/>
        <w:jc w:val="both"/>
        <w:rPr>
          <w:snapToGrid w:val="0"/>
          <w:sz w:val="26"/>
          <w:szCs w:val="26"/>
        </w:rPr>
      </w:pPr>
      <w:r w:rsidRPr="00A74CB9">
        <w:rPr>
          <w:snapToGrid w:val="0"/>
          <w:sz w:val="26"/>
          <w:szCs w:val="26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24712F" w:rsidRPr="00FF4872" w:rsidRDefault="00A74CB9" w:rsidP="00A74CB9">
      <w:pPr>
        <w:ind w:firstLine="567"/>
        <w:jc w:val="both"/>
        <w:rPr>
          <w:snapToGrid w:val="0"/>
          <w:sz w:val="26"/>
          <w:szCs w:val="26"/>
        </w:rPr>
      </w:pPr>
      <w:r w:rsidRPr="00A74CB9">
        <w:rPr>
          <w:snapToGrid w:val="0"/>
          <w:sz w:val="26"/>
          <w:szCs w:val="26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24712F" w:rsidRPr="00FF4872" w:rsidRDefault="0024712F" w:rsidP="0024712F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 xml:space="preserve">Подписанный уполномоченным представителем продавца протокол об итогах </w:t>
      </w:r>
      <w:r w:rsidR="00A74CB9">
        <w:rPr>
          <w:snapToGrid w:val="0"/>
          <w:sz w:val="26"/>
          <w:szCs w:val="26"/>
        </w:rPr>
        <w:t>продажи</w:t>
      </w:r>
      <w:r w:rsidRPr="00FF4872">
        <w:rPr>
          <w:snapToGrid w:val="0"/>
          <w:sz w:val="26"/>
          <w:szCs w:val="26"/>
        </w:rPr>
        <w:t xml:space="preserve"> является документом, удостоверяющим право победителя на заключение договора купли-продажи имущества.</w:t>
      </w:r>
    </w:p>
    <w:p w:rsidR="0024712F" w:rsidRPr="00FF4872" w:rsidRDefault="0024712F" w:rsidP="0024712F">
      <w:pPr>
        <w:ind w:firstLine="567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 xml:space="preserve">Протокол об итогах </w:t>
      </w:r>
      <w:r w:rsidR="009A152F">
        <w:rPr>
          <w:snapToGrid w:val="0"/>
          <w:sz w:val="26"/>
          <w:szCs w:val="26"/>
        </w:rPr>
        <w:t>продажи</w:t>
      </w:r>
      <w:r w:rsidRPr="00FF4872">
        <w:rPr>
          <w:snapToGrid w:val="0"/>
          <w:sz w:val="26"/>
          <w:szCs w:val="26"/>
        </w:rPr>
        <w:t xml:space="preserve"> направляется победителю аукциона одновременно с уведомлением о признании его победителем.</w:t>
      </w:r>
    </w:p>
    <w:p w:rsidR="0024712F" w:rsidRPr="00FF4872" w:rsidRDefault="0023791C" w:rsidP="0024712F">
      <w:pPr>
        <w:ind w:firstLine="540"/>
        <w:jc w:val="both"/>
        <w:rPr>
          <w:sz w:val="26"/>
          <w:szCs w:val="26"/>
        </w:rPr>
      </w:pPr>
      <w:r w:rsidRPr="00FF4872">
        <w:rPr>
          <w:sz w:val="26"/>
          <w:szCs w:val="26"/>
        </w:rPr>
        <w:t xml:space="preserve">В течение пяти рабочих дней </w:t>
      </w:r>
      <w:proofErr w:type="gramStart"/>
      <w:r w:rsidRPr="00FF4872">
        <w:rPr>
          <w:sz w:val="26"/>
          <w:szCs w:val="26"/>
        </w:rPr>
        <w:t>с даты подведения</w:t>
      </w:r>
      <w:proofErr w:type="gramEnd"/>
      <w:r w:rsidRPr="00FF4872">
        <w:rPr>
          <w:sz w:val="26"/>
          <w:szCs w:val="26"/>
        </w:rPr>
        <w:t xml:space="preserve"> итогов </w:t>
      </w:r>
      <w:r w:rsidR="009A152F">
        <w:rPr>
          <w:sz w:val="26"/>
          <w:szCs w:val="26"/>
        </w:rPr>
        <w:t>продажи</w:t>
      </w:r>
      <w:r w:rsidRPr="00FF4872">
        <w:rPr>
          <w:sz w:val="26"/>
          <w:szCs w:val="26"/>
        </w:rPr>
        <w:t xml:space="preserve"> с победителем </w:t>
      </w:r>
      <w:r w:rsidR="009A152F">
        <w:rPr>
          <w:sz w:val="26"/>
          <w:szCs w:val="26"/>
        </w:rPr>
        <w:t>продажи</w:t>
      </w:r>
      <w:r w:rsidRPr="00FF4872">
        <w:rPr>
          <w:sz w:val="26"/>
          <w:szCs w:val="26"/>
        </w:rPr>
        <w:t xml:space="preserve"> заключается договор купли-продажи.</w:t>
      </w:r>
    </w:p>
    <w:p w:rsidR="0024712F" w:rsidRPr="003428CB" w:rsidRDefault="0024712F" w:rsidP="0024712F">
      <w:pPr>
        <w:ind w:firstLine="5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Уплата суммы НДС производится победителем </w:t>
      </w:r>
      <w:r w:rsidR="009A152F" w:rsidRPr="003428CB">
        <w:rPr>
          <w:sz w:val="26"/>
          <w:szCs w:val="26"/>
        </w:rPr>
        <w:t>продажи</w:t>
      </w:r>
      <w:r w:rsidRPr="003428CB">
        <w:rPr>
          <w:sz w:val="26"/>
          <w:szCs w:val="26"/>
        </w:rPr>
        <w:t xml:space="preserve"> самостоятельно в предусмотренных действующим законодательством случаях.</w:t>
      </w:r>
    </w:p>
    <w:p w:rsidR="0024712F" w:rsidRPr="00FF4872" w:rsidRDefault="0024712F" w:rsidP="0024712F">
      <w:pPr>
        <w:ind w:firstLine="540"/>
        <w:jc w:val="both"/>
        <w:rPr>
          <w:b/>
          <w:sz w:val="26"/>
          <w:szCs w:val="26"/>
        </w:rPr>
      </w:pPr>
      <w:r w:rsidRPr="00FF4872">
        <w:rPr>
          <w:sz w:val="26"/>
          <w:szCs w:val="26"/>
        </w:rPr>
        <w:t xml:space="preserve">Оплата муниципального имущества осуществляется победителем </w:t>
      </w:r>
      <w:r w:rsidR="009A152F">
        <w:rPr>
          <w:sz w:val="26"/>
          <w:szCs w:val="26"/>
        </w:rPr>
        <w:t>продажи</w:t>
      </w:r>
      <w:r w:rsidR="003428CB">
        <w:rPr>
          <w:sz w:val="26"/>
          <w:szCs w:val="26"/>
        </w:rPr>
        <w:t xml:space="preserve"> </w:t>
      </w:r>
      <w:r w:rsidRPr="003428CB">
        <w:rPr>
          <w:sz w:val="26"/>
          <w:szCs w:val="26"/>
        </w:rPr>
        <w:t>единовременным</w:t>
      </w:r>
      <w:r w:rsidRPr="00FF4872">
        <w:rPr>
          <w:sz w:val="26"/>
          <w:szCs w:val="26"/>
        </w:rPr>
        <w:t xml:space="preserve"> безналичным платежом в течение 10 дней с момента подписания договора купли-продажи.</w:t>
      </w:r>
    </w:p>
    <w:p w:rsidR="0024712F" w:rsidRPr="00FF4872" w:rsidRDefault="0024712F" w:rsidP="002471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F4872">
        <w:rPr>
          <w:sz w:val="26"/>
          <w:szCs w:val="26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акт. Расходы на оплату услуг регистратора возлагаются на покупателя.</w:t>
      </w:r>
    </w:p>
    <w:p w:rsidR="0024712F" w:rsidRPr="00FF4872" w:rsidRDefault="0024712F" w:rsidP="00D8565A">
      <w:pPr>
        <w:spacing w:before="120"/>
        <w:ind w:firstLine="709"/>
        <w:jc w:val="both"/>
        <w:rPr>
          <w:b/>
          <w:snapToGrid w:val="0"/>
          <w:sz w:val="26"/>
          <w:szCs w:val="26"/>
        </w:rPr>
      </w:pPr>
      <w:r w:rsidRPr="00FF4872">
        <w:rPr>
          <w:b/>
          <w:snapToGrid w:val="0"/>
          <w:sz w:val="26"/>
          <w:szCs w:val="26"/>
        </w:rPr>
        <w:t xml:space="preserve">Прием  заявок и прилагаемых к ним документов на участие в </w:t>
      </w:r>
      <w:r w:rsidR="009A152F">
        <w:rPr>
          <w:b/>
          <w:snapToGrid w:val="0"/>
          <w:sz w:val="26"/>
          <w:szCs w:val="26"/>
        </w:rPr>
        <w:t>продаже</w:t>
      </w:r>
      <w:r w:rsidRPr="00FF4872">
        <w:rPr>
          <w:b/>
          <w:snapToGrid w:val="0"/>
          <w:sz w:val="26"/>
          <w:szCs w:val="26"/>
        </w:rPr>
        <w:t xml:space="preserve"> начинается с момента опубликования настоящего информационного сообщения и заканчивается </w:t>
      </w:r>
      <w:r w:rsidR="00A72700">
        <w:rPr>
          <w:b/>
          <w:snapToGrid w:val="0"/>
          <w:sz w:val="26"/>
          <w:szCs w:val="26"/>
        </w:rPr>
        <w:t>13.06.2018</w:t>
      </w:r>
      <w:r w:rsidRPr="00E53412">
        <w:rPr>
          <w:b/>
          <w:snapToGrid w:val="0"/>
          <w:sz w:val="26"/>
          <w:szCs w:val="26"/>
        </w:rPr>
        <w:t xml:space="preserve"> в 16:00</w:t>
      </w:r>
      <w:r w:rsidRPr="00FF4872">
        <w:rPr>
          <w:b/>
          <w:snapToGrid w:val="0"/>
          <w:sz w:val="26"/>
          <w:szCs w:val="26"/>
        </w:rPr>
        <w:t xml:space="preserve"> часов. </w:t>
      </w:r>
    </w:p>
    <w:p w:rsidR="0024712F" w:rsidRPr="00FF4872" w:rsidRDefault="0024712F" w:rsidP="0024712F">
      <w:pPr>
        <w:ind w:firstLine="709"/>
        <w:jc w:val="both"/>
        <w:rPr>
          <w:b/>
          <w:snapToGrid w:val="0"/>
          <w:sz w:val="26"/>
          <w:szCs w:val="26"/>
        </w:rPr>
      </w:pPr>
      <w:r w:rsidRPr="00FF4872">
        <w:rPr>
          <w:b/>
          <w:snapToGrid w:val="0"/>
          <w:sz w:val="26"/>
          <w:szCs w:val="26"/>
        </w:rPr>
        <w:t>Документы принимаются  по адресу: г</w:t>
      </w:r>
      <w:r w:rsidR="005742C4" w:rsidRPr="00FF4872">
        <w:rPr>
          <w:b/>
          <w:snapToGrid w:val="0"/>
          <w:sz w:val="26"/>
          <w:szCs w:val="26"/>
        </w:rPr>
        <w:t>ород</w:t>
      </w:r>
      <w:r w:rsidRPr="00FF4872">
        <w:rPr>
          <w:b/>
          <w:snapToGrid w:val="0"/>
          <w:sz w:val="26"/>
          <w:szCs w:val="26"/>
        </w:rPr>
        <w:t xml:space="preserve"> Мурманск, улица Комсомольская, дом 10,  </w:t>
      </w:r>
      <w:proofErr w:type="spellStart"/>
      <w:r w:rsidRPr="00FF4872">
        <w:rPr>
          <w:b/>
          <w:snapToGrid w:val="0"/>
          <w:sz w:val="26"/>
          <w:szCs w:val="26"/>
        </w:rPr>
        <w:t>каб</w:t>
      </w:r>
      <w:proofErr w:type="spellEnd"/>
      <w:r w:rsidRPr="00FF4872">
        <w:rPr>
          <w:b/>
          <w:snapToGrid w:val="0"/>
          <w:sz w:val="26"/>
          <w:szCs w:val="26"/>
        </w:rPr>
        <w:t>. № 410.</w:t>
      </w:r>
    </w:p>
    <w:p w:rsidR="0024712F" w:rsidRPr="00FF4872" w:rsidRDefault="0024712F" w:rsidP="0024712F">
      <w:pPr>
        <w:ind w:firstLine="709"/>
        <w:rPr>
          <w:b/>
          <w:snapToGrid w:val="0"/>
          <w:sz w:val="26"/>
          <w:szCs w:val="26"/>
        </w:rPr>
      </w:pPr>
      <w:r w:rsidRPr="00FF4872">
        <w:rPr>
          <w:b/>
          <w:snapToGrid w:val="0"/>
          <w:sz w:val="26"/>
          <w:szCs w:val="26"/>
        </w:rPr>
        <w:t xml:space="preserve">Режим приема:  понедельник  - пятница с 09:00 до 16:00; </w:t>
      </w:r>
    </w:p>
    <w:p w:rsidR="0024712F" w:rsidRPr="00FF4872" w:rsidRDefault="0024712F" w:rsidP="0024712F">
      <w:pPr>
        <w:ind w:firstLine="709"/>
        <w:rPr>
          <w:b/>
          <w:snapToGrid w:val="0"/>
          <w:sz w:val="26"/>
          <w:szCs w:val="26"/>
        </w:rPr>
      </w:pPr>
      <w:r w:rsidRPr="00FF4872">
        <w:rPr>
          <w:b/>
          <w:snapToGrid w:val="0"/>
          <w:sz w:val="26"/>
          <w:szCs w:val="26"/>
        </w:rPr>
        <w:t xml:space="preserve"> перерыв  - с 13:00 до 14:00 </w:t>
      </w:r>
    </w:p>
    <w:p w:rsidR="0024712F" w:rsidRPr="00FF4872" w:rsidRDefault="0024712F" w:rsidP="0024712F">
      <w:pPr>
        <w:ind w:firstLine="709"/>
        <w:rPr>
          <w:b/>
          <w:snapToGrid w:val="0"/>
          <w:sz w:val="26"/>
          <w:szCs w:val="26"/>
        </w:rPr>
      </w:pPr>
      <w:r w:rsidRPr="00FF4872">
        <w:rPr>
          <w:b/>
          <w:snapToGrid w:val="0"/>
          <w:sz w:val="26"/>
          <w:szCs w:val="26"/>
        </w:rPr>
        <w:t xml:space="preserve"> телефон  для справок:  45-39-47. </w:t>
      </w:r>
    </w:p>
    <w:p w:rsidR="0024712F" w:rsidRPr="00FF4872" w:rsidRDefault="0024712F" w:rsidP="0024712F">
      <w:pPr>
        <w:ind w:firstLine="709"/>
        <w:jc w:val="both"/>
        <w:rPr>
          <w:b/>
          <w:snapToGrid w:val="0"/>
          <w:sz w:val="26"/>
          <w:szCs w:val="26"/>
        </w:rPr>
      </w:pPr>
      <w:r w:rsidRPr="00FF4872">
        <w:rPr>
          <w:b/>
          <w:snapToGrid w:val="0"/>
          <w:sz w:val="26"/>
          <w:szCs w:val="26"/>
        </w:rPr>
        <w:t xml:space="preserve">Итоги </w:t>
      </w:r>
      <w:r w:rsidR="009A152F">
        <w:rPr>
          <w:b/>
          <w:snapToGrid w:val="0"/>
          <w:sz w:val="26"/>
          <w:szCs w:val="26"/>
        </w:rPr>
        <w:t>продажи</w:t>
      </w:r>
      <w:r w:rsidRPr="00FF4872">
        <w:rPr>
          <w:b/>
          <w:snapToGrid w:val="0"/>
          <w:sz w:val="26"/>
          <w:szCs w:val="26"/>
        </w:rPr>
        <w:t xml:space="preserve"> подводятся в день </w:t>
      </w:r>
      <w:r w:rsidR="00E53412">
        <w:rPr>
          <w:b/>
          <w:snapToGrid w:val="0"/>
          <w:sz w:val="26"/>
          <w:szCs w:val="26"/>
        </w:rPr>
        <w:t>ее</w:t>
      </w:r>
      <w:r w:rsidRPr="00FF4872">
        <w:rPr>
          <w:b/>
          <w:snapToGrid w:val="0"/>
          <w:sz w:val="26"/>
          <w:szCs w:val="26"/>
        </w:rPr>
        <w:t xml:space="preserve"> проведения </w:t>
      </w:r>
      <w:r w:rsidR="00664FE6">
        <w:rPr>
          <w:b/>
          <w:snapToGrid w:val="0"/>
          <w:sz w:val="26"/>
          <w:szCs w:val="26"/>
        </w:rPr>
        <w:t>1</w:t>
      </w:r>
      <w:r w:rsidR="00E53412">
        <w:rPr>
          <w:b/>
          <w:snapToGrid w:val="0"/>
          <w:sz w:val="26"/>
          <w:szCs w:val="26"/>
        </w:rPr>
        <w:t>4</w:t>
      </w:r>
      <w:r w:rsidR="009A152F" w:rsidRPr="00E53412">
        <w:rPr>
          <w:b/>
          <w:snapToGrid w:val="0"/>
          <w:sz w:val="26"/>
          <w:szCs w:val="26"/>
        </w:rPr>
        <w:t>.0</w:t>
      </w:r>
      <w:r w:rsidR="00664FE6">
        <w:rPr>
          <w:b/>
          <w:snapToGrid w:val="0"/>
          <w:sz w:val="26"/>
          <w:szCs w:val="26"/>
        </w:rPr>
        <w:t>6</w:t>
      </w:r>
      <w:r w:rsidR="00386DFF" w:rsidRPr="00E53412">
        <w:rPr>
          <w:b/>
          <w:snapToGrid w:val="0"/>
          <w:sz w:val="26"/>
          <w:szCs w:val="26"/>
        </w:rPr>
        <w:t>.201</w:t>
      </w:r>
      <w:r w:rsidR="00664FE6">
        <w:rPr>
          <w:b/>
          <w:snapToGrid w:val="0"/>
          <w:sz w:val="26"/>
          <w:szCs w:val="26"/>
        </w:rPr>
        <w:t>8</w:t>
      </w:r>
      <w:r w:rsidR="000D7C7B">
        <w:rPr>
          <w:b/>
          <w:snapToGrid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4872">
        <w:rPr>
          <w:b/>
          <w:snapToGrid w:val="0"/>
          <w:sz w:val="26"/>
          <w:szCs w:val="26"/>
        </w:rPr>
        <w:t xml:space="preserve"> в 11:</w:t>
      </w:r>
      <w:r w:rsidR="00ED51AF" w:rsidRPr="00FF4872">
        <w:rPr>
          <w:b/>
          <w:snapToGrid w:val="0"/>
          <w:sz w:val="26"/>
          <w:szCs w:val="26"/>
        </w:rPr>
        <w:t>0</w:t>
      </w:r>
      <w:r w:rsidRPr="00FF4872">
        <w:rPr>
          <w:b/>
          <w:snapToGrid w:val="0"/>
          <w:sz w:val="26"/>
          <w:szCs w:val="26"/>
        </w:rPr>
        <w:t xml:space="preserve">0 часов по адресу:  </w:t>
      </w:r>
      <w:r w:rsidR="005742C4" w:rsidRPr="00FF4872">
        <w:rPr>
          <w:b/>
          <w:snapToGrid w:val="0"/>
          <w:sz w:val="26"/>
          <w:szCs w:val="26"/>
        </w:rPr>
        <w:t xml:space="preserve">город Мурманск, улица Комсомольская, дом 10 </w:t>
      </w:r>
      <w:r w:rsidR="00123DA9" w:rsidRPr="00FF4872">
        <w:rPr>
          <w:b/>
          <w:snapToGrid w:val="0"/>
          <w:sz w:val="26"/>
          <w:szCs w:val="26"/>
        </w:rPr>
        <w:t>(каб</w:t>
      </w:r>
      <w:r w:rsidR="00755F50">
        <w:rPr>
          <w:b/>
          <w:snapToGrid w:val="0"/>
          <w:sz w:val="26"/>
          <w:szCs w:val="26"/>
        </w:rPr>
        <w:t>инет</w:t>
      </w:r>
      <w:r w:rsidR="00123DA9" w:rsidRPr="00FF4872">
        <w:rPr>
          <w:b/>
          <w:snapToGrid w:val="0"/>
          <w:sz w:val="26"/>
          <w:szCs w:val="26"/>
        </w:rPr>
        <w:t xml:space="preserve"> </w:t>
      </w:r>
      <w:r w:rsidR="00755F50">
        <w:rPr>
          <w:b/>
          <w:snapToGrid w:val="0"/>
          <w:sz w:val="26"/>
          <w:szCs w:val="26"/>
        </w:rPr>
        <w:br/>
      </w:r>
      <w:r w:rsidR="00123DA9" w:rsidRPr="00FF4872">
        <w:rPr>
          <w:b/>
          <w:snapToGrid w:val="0"/>
          <w:sz w:val="26"/>
          <w:szCs w:val="26"/>
        </w:rPr>
        <w:t>№ 403)</w:t>
      </w:r>
      <w:r w:rsidRPr="00FF4872">
        <w:rPr>
          <w:b/>
          <w:snapToGrid w:val="0"/>
          <w:sz w:val="26"/>
          <w:szCs w:val="26"/>
        </w:rPr>
        <w:t>.</w:t>
      </w:r>
    </w:p>
    <w:p w:rsidR="0024712F" w:rsidRPr="00FF4872" w:rsidRDefault="009A152F" w:rsidP="00996E03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9A152F">
        <w:rPr>
          <w:snapToGrid w:val="0"/>
          <w:sz w:val="26"/>
          <w:szCs w:val="26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24712F" w:rsidRPr="00FF4872" w:rsidRDefault="0024712F" w:rsidP="0024712F">
      <w:pPr>
        <w:ind w:firstLine="709"/>
        <w:jc w:val="both"/>
        <w:rPr>
          <w:snapToGrid w:val="0"/>
          <w:sz w:val="26"/>
          <w:szCs w:val="26"/>
        </w:rPr>
      </w:pPr>
      <w:r w:rsidRPr="00FF4872">
        <w:rPr>
          <w:snapToGrid w:val="0"/>
          <w:sz w:val="26"/>
          <w:szCs w:val="26"/>
        </w:rPr>
        <w:t xml:space="preserve">Ознакомиться с иной информацией по приватизации указанного имущества, условиями договора купли-продажи, получить заявку </w:t>
      </w:r>
      <w:r w:rsidRPr="00FF4872">
        <w:rPr>
          <w:sz w:val="26"/>
          <w:szCs w:val="26"/>
        </w:rPr>
        <w:t xml:space="preserve">установленного образца на участие в </w:t>
      </w:r>
      <w:r w:rsidR="009005CC">
        <w:rPr>
          <w:sz w:val="26"/>
          <w:szCs w:val="26"/>
        </w:rPr>
        <w:t xml:space="preserve">продаже </w:t>
      </w:r>
      <w:r w:rsidRPr="00FF4872">
        <w:rPr>
          <w:snapToGrid w:val="0"/>
          <w:sz w:val="26"/>
          <w:szCs w:val="26"/>
        </w:rPr>
        <w:t>можно по адресу:  г. Мурманск, улица Комсомольская, дом 10, кабинет 410.</w:t>
      </w:r>
      <w:r w:rsidR="00DB49FF" w:rsidRPr="00DB49FF">
        <w:rPr>
          <w:snapToGrid w:val="0"/>
          <w:sz w:val="26"/>
          <w:szCs w:val="26"/>
        </w:rPr>
        <w:t xml:space="preserve"> </w:t>
      </w:r>
      <w:r w:rsidR="00DB49FF" w:rsidRPr="00C413C9">
        <w:rPr>
          <w:snapToGrid w:val="0"/>
          <w:sz w:val="26"/>
          <w:szCs w:val="26"/>
        </w:rPr>
        <w:t xml:space="preserve">Данное информационное сообщение размещается на сайтах citymurmansk.ru, </w:t>
      </w:r>
      <w:hyperlink r:id="rId8" w:history="1">
        <w:r w:rsidR="00DB49FF" w:rsidRPr="00C413C9">
          <w:rPr>
            <w:snapToGrid w:val="0"/>
            <w:sz w:val="26"/>
            <w:szCs w:val="26"/>
          </w:rPr>
          <w:t>www.torgi.gov.ru</w:t>
        </w:r>
      </w:hyperlink>
      <w:r w:rsidR="00DB49FF">
        <w:t>.</w:t>
      </w:r>
    </w:p>
    <w:p w:rsidR="0024712F" w:rsidRPr="00FF4872" w:rsidRDefault="0024712F" w:rsidP="0024712F">
      <w:pPr>
        <w:ind w:firstLine="567"/>
        <w:jc w:val="both"/>
        <w:rPr>
          <w:sz w:val="26"/>
          <w:szCs w:val="26"/>
        </w:rPr>
      </w:pPr>
      <w:r w:rsidRPr="00FF4872">
        <w:rPr>
          <w:sz w:val="26"/>
          <w:szCs w:val="26"/>
        </w:rPr>
        <w:lastRenderedPageBreak/>
        <w:t xml:space="preserve">При уклонении победителя </w:t>
      </w:r>
      <w:r w:rsidR="00DB49FF">
        <w:rPr>
          <w:sz w:val="26"/>
          <w:szCs w:val="26"/>
        </w:rPr>
        <w:t xml:space="preserve">продажи </w:t>
      </w:r>
      <w:r w:rsidRPr="00FF4872">
        <w:rPr>
          <w:sz w:val="26"/>
          <w:szCs w:val="26"/>
        </w:rPr>
        <w:t>от заключения в установленный срок договора купли-продажи имущества</w:t>
      </w:r>
      <w:r w:rsidR="00996E03">
        <w:rPr>
          <w:sz w:val="26"/>
          <w:szCs w:val="26"/>
        </w:rPr>
        <w:t>,</w:t>
      </w:r>
      <w:r w:rsidRPr="00FF4872">
        <w:rPr>
          <w:sz w:val="26"/>
          <w:szCs w:val="26"/>
        </w:rPr>
        <w:t xml:space="preserve"> он утрачивает право на заключение </w:t>
      </w:r>
      <w:r w:rsidR="00DB49FF">
        <w:rPr>
          <w:sz w:val="26"/>
          <w:szCs w:val="26"/>
        </w:rPr>
        <w:t xml:space="preserve">такого </w:t>
      </w:r>
      <w:r w:rsidRPr="00FF4872">
        <w:rPr>
          <w:sz w:val="26"/>
          <w:szCs w:val="26"/>
        </w:rPr>
        <w:t>договора.</w:t>
      </w:r>
    </w:p>
    <w:p w:rsidR="00B473D1" w:rsidRDefault="00DA128E" w:rsidP="00DA128E">
      <w:pPr>
        <w:ind w:firstLine="540"/>
        <w:jc w:val="both"/>
        <w:rPr>
          <w:sz w:val="26"/>
          <w:szCs w:val="26"/>
        </w:rPr>
      </w:pPr>
      <w:r w:rsidRPr="00DA128E">
        <w:rPr>
          <w:sz w:val="26"/>
          <w:szCs w:val="26"/>
        </w:rPr>
        <w:t xml:space="preserve">Лоты №№ </w:t>
      </w:r>
      <w:r>
        <w:rPr>
          <w:sz w:val="26"/>
          <w:szCs w:val="26"/>
        </w:rPr>
        <w:t>1</w:t>
      </w:r>
      <w:r w:rsidRPr="00DA128E">
        <w:rPr>
          <w:sz w:val="26"/>
          <w:szCs w:val="26"/>
        </w:rPr>
        <w:t xml:space="preserve">, </w:t>
      </w:r>
      <w:r>
        <w:rPr>
          <w:sz w:val="26"/>
          <w:szCs w:val="26"/>
        </w:rPr>
        <w:t>2</w:t>
      </w:r>
      <w:r w:rsidRPr="00DA128E">
        <w:rPr>
          <w:sz w:val="26"/>
          <w:szCs w:val="26"/>
        </w:rPr>
        <w:t xml:space="preserve"> выставлялись на торги 21.12.2017, аукционы признаны несостоявшимися в связи с отсутствием предложений о цене муниципального имущества, 01.02.2018 торги признаны несостоявшимися в связи с подачей одной заявки</w:t>
      </w:r>
      <w:r>
        <w:rPr>
          <w:sz w:val="26"/>
          <w:szCs w:val="26"/>
        </w:rPr>
        <w:t xml:space="preserve">, 16.03.2018 </w:t>
      </w:r>
      <w:r w:rsidR="00B473D1">
        <w:rPr>
          <w:sz w:val="26"/>
          <w:szCs w:val="26"/>
        </w:rPr>
        <w:t>не состоял</w:t>
      </w:r>
      <w:r>
        <w:rPr>
          <w:sz w:val="26"/>
          <w:szCs w:val="26"/>
        </w:rPr>
        <w:t>и</w:t>
      </w:r>
      <w:r w:rsidR="00B473D1">
        <w:rPr>
          <w:sz w:val="26"/>
          <w:szCs w:val="26"/>
        </w:rPr>
        <w:t>сь продаж</w:t>
      </w:r>
      <w:r>
        <w:rPr>
          <w:sz w:val="26"/>
          <w:szCs w:val="26"/>
        </w:rPr>
        <w:t>и</w:t>
      </w:r>
      <w:r w:rsidR="00B473D1">
        <w:rPr>
          <w:sz w:val="26"/>
          <w:szCs w:val="26"/>
        </w:rPr>
        <w:t xml:space="preserve"> посредством публичного предложения в связи с отсутствием заявок.</w:t>
      </w:r>
    </w:p>
    <w:p w:rsidR="0024712F" w:rsidRPr="00FF4872" w:rsidRDefault="0024712F" w:rsidP="0024712F">
      <w:pPr>
        <w:ind w:firstLine="540"/>
        <w:jc w:val="both"/>
        <w:rPr>
          <w:sz w:val="26"/>
          <w:szCs w:val="26"/>
        </w:rPr>
      </w:pPr>
      <w:r w:rsidRPr="00FF4872">
        <w:rPr>
          <w:sz w:val="26"/>
          <w:szCs w:val="26"/>
        </w:rPr>
        <w:t>К</w:t>
      </w:r>
      <w:r w:rsidRPr="00FF4872">
        <w:rPr>
          <w:snapToGrid w:val="0"/>
          <w:sz w:val="26"/>
          <w:szCs w:val="26"/>
        </w:rPr>
        <w:t>омитет имущественных отношений  города Мурманска, являющийся организатором объявленных торгов, имеет право со дня публикации информационного сообщения о проведении торгов до момента проведения торгов</w:t>
      </w:r>
      <w:r w:rsidR="00DA128E">
        <w:rPr>
          <w:snapToGrid w:val="0"/>
          <w:sz w:val="26"/>
          <w:szCs w:val="26"/>
        </w:rPr>
        <w:t xml:space="preserve"> </w:t>
      </w:r>
      <w:r w:rsidRPr="00FF4872">
        <w:rPr>
          <w:snapToGrid w:val="0"/>
          <w:sz w:val="26"/>
          <w:szCs w:val="26"/>
        </w:rPr>
        <w:t>отказаться от их проведения по любому лоту.</w:t>
      </w:r>
    </w:p>
    <w:p w:rsidR="002F41B5" w:rsidRPr="00FF4872" w:rsidRDefault="002F41B5" w:rsidP="0024712F">
      <w:pPr>
        <w:rPr>
          <w:sz w:val="26"/>
          <w:szCs w:val="26"/>
        </w:rPr>
      </w:pPr>
    </w:p>
    <w:p w:rsidR="00AA35E5" w:rsidRDefault="00AA35E5" w:rsidP="0024712F">
      <w:pPr>
        <w:rPr>
          <w:sz w:val="26"/>
          <w:szCs w:val="26"/>
        </w:rPr>
      </w:pPr>
    </w:p>
    <w:p w:rsidR="00996E03" w:rsidRPr="00FF4872" w:rsidRDefault="00996E03" w:rsidP="0024712F">
      <w:pPr>
        <w:rPr>
          <w:sz w:val="26"/>
          <w:szCs w:val="26"/>
        </w:rPr>
      </w:pPr>
    </w:p>
    <w:p w:rsidR="00BB5D7E" w:rsidRPr="00FF4872" w:rsidRDefault="00834504" w:rsidP="00D27E84">
      <w:pPr>
        <w:rPr>
          <w:b/>
          <w:sz w:val="26"/>
          <w:szCs w:val="26"/>
        </w:rPr>
      </w:pPr>
      <w:r w:rsidRPr="00FF4872">
        <w:rPr>
          <w:b/>
          <w:sz w:val="26"/>
          <w:szCs w:val="26"/>
        </w:rPr>
        <w:t>П</w:t>
      </w:r>
      <w:r w:rsidR="00D27E84" w:rsidRPr="00FF4872">
        <w:rPr>
          <w:b/>
          <w:sz w:val="26"/>
          <w:szCs w:val="26"/>
        </w:rPr>
        <w:t>редседател</w:t>
      </w:r>
      <w:r w:rsidRPr="00FF4872">
        <w:rPr>
          <w:b/>
          <w:sz w:val="26"/>
          <w:szCs w:val="26"/>
        </w:rPr>
        <w:t>ь</w:t>
      </w:r>
      <w:r w:rsidR="00D27E84" w:rsidRPr="00FF4872">
        <w:rPr>
          <w:b/>
          <w:sz w:val="26"/>
          <w:szCs w:val="26"/>
        </w:rPr>
        <w:t xml:space="preserve"> комитета                                                               </w:t>
      </w:r>
      <w:r w:rsidR="00E53412">
        <w:rPr>
          <w:b/>
          <w:sz w:val="26"/>
          <w:szCs w:val="26"/>
        </w:rPr>
        <w:t xml:space="preserve">            </w:t>
      </w:r>
      <w:r w:rsidR="00F52FA2">
        <w:rPr>
          <w:b/>
          <w:sz w:val="26"/>
          <w:szCs w:val="26"/>
        </w:rPr>
        <w:t xml:space="preserve">      </w:t>
      </w:r>
      <w:r w:rsidR="00E53412">
        <w:rPr>
          <w:b/>
          <w:sz w:val="26"/>
          <w:szCs w:val="26"/>
        </w:rPr>
        <w:t xml:space="preserve">  </w:t>
      </w:r>
      <w:r w:rsidR="00F52FA2">
        <w:rPr>
          <w:b/>
          <w:sz w:val="26"/>
          <w:szCs w:val="26"/>
        </w:rPr>
        <w:t>А.А. Стародуб</w:t>
      </w:r>
    </w:p>
    <w:p w:rsidR="007A2BBC" w:rsidRDefault="007A2BBC" w:rsidP="00BB5D7E">
      <w:pPr>
        <w:rPr>
          <w:sz w:val="28"/>
          <w:szCs w:val="28"/>
        </w:rPr>
      </w:pPr>
    </w:p>
    <w:sectPr w:rsidR="007A2BBC" w:rsidSect="00242452">
      <w:pgSz w:w="11906" w:h="16838" w:code="9"/>
      <w:pgMar w:top="993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8E" w:rsidRDefault="002A658E" w:rsidP="001032C8">
      <w:r>
        <w:separator/>
      </w:r>
    </w:p>
  </w:endnote>
  <w:endnote w:type="continuationSeparator" w:id="0">
    <w:p w:rsidR="002A658E" w:rsidRDefault="002A658E" w:rsidP="0010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8E" w:rsidRDefault="002A658E" w:rsidP="001032C8">
      <w:r>
        <w:separator/>
      </w:r>
    </w:p>
  </w:footnote>
  <w:footnote w:type="continuationSeparator" w:id="0">
    <w:p w:rsidR="002A658E" w:rsidRDefault="002A658E" w:rsidP="0010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43F"/>
    <w:rsid w:val="00006B4F"/>
    <w:rsid w:val="00017511"/>
    <w:rsid w:val="000267F4"/>
    <w:rsid w:val="00050775"/>
    <w:rsid w:val="000525F4"/>
    <w:rsid w:val="00060541"/>
    <w:rsid w:val="00066D89"/>
    <w:rsid w:val="0007736D"/>
    <w:rsid w:val="000876A6"/>
    <w:rsid w:val="000879CF"/>
    <w:rsid w:val="00095591"/>
    <w:rsid w:val="000A0FAD"/>
    <w:rsid w:val="000B161F"/>
    <w:rsid w:val="000D7C7B"/>
    <w:rsid w:val="000F6361"/>
    <w:rsid w:val="001032C8"/>
    <w:rsid w:val="00121314"/>
    <w:rsid w:val="00121416"/>
    <w:rsid w:val="00123DA9"/>
    <w:rsid w:val="001356EE"/>
    <w:rsid w:val="00150F93"/>
    <w:rsid w:val="001A5F3C"/>
    <w:rsid w:val="001B1A07"/>
    <w:rsid w:val="001C23AB"/>
    <w:rsid w:val="001D5D09"/>
    <w:rsid w:val="001D7D97"/>
    <w:rsid w:val="001E1E6A"/>
    <w:rsid w:val="001E27F9"/>
    <w:rsid w:val="001E2FD8"/>
    <w:rsid w:val="001E6739"/>
    <w:rsid w:val="002115D4"/>
    <w:rsid w:val="00216DE2"/>
    <w:rsid w:val="0023791C"/>
    <w:rsid w:val="00237AC5"/>
    <w:rsid w:val="00242452"/>
    <w:rsid w:val="00242EFF"/>
    <w:rsid w:val="0024712F"/>
    <w:rsid w:val="00252240"/>
    <w:rsid w:val="00252FD8"/>
    <w:rsid w:val="00253918"/>
    <w:rsid w:val="0026350B"/>
    <w:rsid w:val="002656BA"/>
    <w:rsid w:val="00277A58"/>
    <w:rsid w:val="00281B47"/>
    <w:rsid w:val="00285D2E"/>
    <w:rsid w:val="002A3BCB"/>
    <w:rsid w:val="002A658E"/>
    <w:rsid w:val="002A6CD5"/>
    <w:rsid w:val="002B3754"/>
    <w:rsid w:val="002B3CCD"/>
    <w:rsid w:val="002B5528"/>
    <w:rsid w:val="002C0827"/>
    <w:rsid w:val="002C0B53"/>
    <w:rsid w:val="002C19F5"/>
    <w:rsid w:val="002C61CC"/>
    <w:rsid w:val="002D4C13"/>
    <w:rsid w:val="002D6578"/>
    <w:rsid w:val="002F1BB0"/>
    <w:rsid w:val="002F41B5"/>
    <w:rsid w:val="00301B2F"/>
    <w:rsid w:val="00323133"/>
    <w:rsid w:val="00331D90"/>
    <w:rsid w:val="00334239"/>
    <w:rsid w:val="00341DAD"/>
    <w:rsid w:val="003428CB"/>
    <w:rsid w:val="00353222"/>
    <w:rsid w:val="00354602"/>
    <w:rsid w:val="00373C41"/>
    <w:rsid w:val="00381D8E"/>
    <w:rsid w:val="003865D0"/>
    <w:rsid w:val="00386DFF"/>
    <w:rsid w:val="00395E30"/>
    <w:rsid w:val="003B509A"/>
    <w:rsid w:val="003C1FA7"/>
    <w:rsid w:val="003C71AB"/>
    <w:rsid w:val="003D652C"/>
    <w:rsid w:val="003E1A5E"/>
    <w:rsid w:val="00413F9C"/>
    <w:rsid w:val="00423797"/>
    <w:rsid w:val="0043034C"/>
    <w:rsid w:val="00431D39"/>
    <w:rsid w:val="00450E4C"/>
    <w:rsid w:val="00463EA7"/>
    <w:rsid w:val="00464603"/>
    <w:rsid w:val="0046743F"/>
    <w:rsid w:val="004747AE"/>
    <w:rsid w:val="004859CD"/>
    <w:rsid w:val="004D1770"/>
    <w:rsid w:val="00507095"/>
    <w:rsid w:val="00525F7F"/>
    <w:rsid w:val="005376E5"/>
    <w:rsid w:val="00541231"/>
    <w:rsid w:val="00550001"/>
    <w:rsid w:val="00562141"/>
    <w:rsid w:val="00564BE5"/>
    <w:rsid w:val="00570B8E"/>
    <w:rsid w:val="005742C4"/>
    <w:rsid w:val="005B2EB1"/>
    <w:rsid w:val="005D2EF2"/>
    <w:rsid w:val="005D473A"/>
    <w:rsid w:val="005E0C61"/>
    <w:rsid w:val="005E6356"/>
    <w:rsid w:val="005F06E7"/>
    <w:rsid w:val="00601010"/>
    <w:rsid w:val="00611F56"/>
    <w:rsid w:val="006223E7"/>
    <w:rsid w:val="00630AF1"/>
    <w:rsid w:val="00633FE2"/>
    <w:rsid w:val="00634370"/>
    <w:rsid w:val="00640E09"/>
    <w:rsid w:val="006444B1"/>
    <w:rsid w:val="00664FE6"/>
    <w:rsid w:val="00665C80"/>
    <w:rsid w:val="0067078D"/>
    <w:rsid w:val="00671952"/>
    <w:rsid w:val="00673275"/>
    <w:rsid w:val="0068111E"/>
    <w:rsid w:val="006821A9"/>
    <w:rsid w:val="006B0AAF"/>
    <w:rsid w:val="006C5B52"/>
    <w:rsid w:val="006D28DA"/>
    <w:rsid w:val="006E50A3"/>
    <w:rsid w:val="006F4A16"/>
    <w:rsid w:val="00714CCA"/>
    <w:rsid w:val="00742D35"/>
    <w:rsid w:val="00745E85"/>
    <w:rsid w:val="00755F50"/>
    <w:rsid w:val="007603A0"/>
    <w:rsid w:val="00764D90"/>
    <w:rsid w:val="00771D81"/>
    <w:rsid w:val="00774B66"/>
    <w:rsid w:val="007922A5"/>
    <w:rsid w:val="007A2BBC"/>
    <w:rsid w:val="007B3E49"/>
    <w:rsid w:val="007B449C"/>
    <w:rsid w:val="007E20A7"/>
    <w:rsid w:val="007E4DCF"/>
    <w:rsid w:val="007F0DD1"/>
    <w:rsid w:val="007F267B"/>
    <w:rsid w:val="007F6889"/>
    <w:rsid w:val="007F7823"/>
    <w:rsid w:val="00800462"/>
    <w:rsid w:val="00816B67"/>
    <w:rsid w:val="0082007C"/>
    <w:rsid w:val="008258DE"/>
    <w:rsid w:val="00834504"/>
    <w:rsid w:val="00837808"/>
    <w:rsid w:val="00843CEB"/>
    <w:rsid w:val="008606D2"/>
    <w:rsid w:val="00877C33"/>
    <w:rsid w:val="0089791D"/>
    <w:rsid w:val="008B2E8A"/>
    <w:rsid w:val="008B75DD"/>
    <w:rsid w:val="008B7F91"/>
    <w:rsid w:val="008C02C3"/>
    <w:rsid w:val="008D0E1A"/>
    <w:rsid w:val="008F4FD0"/>
    <w:rsid w:val="009005CC"/>
    <w:rsid w:val="00901135"/>
    <w:rsid w:val="0090249D"/>
    <w:rsid w:val="00922EB1"/>
    <w:rsid w:val="00927A95"/>
    <w:rsid w:val="0093242D"/>
    <w:rsid w:val="00933960"/>
    <w:rsid w:val="009542FF"/>
    <w:rsid w:val="00955D02"/>
    <w:rsid w:val="00956121"/>
    <w:rsid w:val="00983555"/>
    <w:rsid w:val="009878D1"/>
    <w:rsid w:val="009941FC"/>
    <w:rsid w:val="00996E03"/>
    <w:rsid w:val="009A152F"/>
    <w:rsid w:val="009A3956"/>
    <w:rsid w:val="009A79FB"/>
    <w:rsid w:val="009C52DA"/>
    <w:rsid w:val="009F1FCC"/>
    <w:rsid w:val="00A047A7"/>
    <w:rsid w:val="00A21594"/>
    <w:rsid w:val="00A42B17"/>
    <w:rsid w:val="00A43EC2"/>
    <w:rsid w:val="00A63735"/>
    <w:rsid w:val="00A6373B"/>
    <w:rsid w:val="00A67673"/>
    <w:rsid w:val="00A70C85"/>
    <w:rsid w:val="00A72700"/>
    <w:rsid w:val="00A74CB9"/>
    <w:rsid w:val="00A81877"/>
    <w:rsid w:val="00AA35E5"/>
    <w:rsid w:val="00AB164E"/>
    <w:rsid w:val="00AB5750"/>
    <w:rsid w:val="00AC13C7"/>
    <w:rsid w:val="00AC3612"/>
    <w:rsid w:val="00AD0FBC"/>
    <w:rsid w:val="00AE26F1"/>
    <w:rsid w:val="00AF67C2"/>
    <w:rsid w:val="00B1440D"/>
    <w:rsid w:val="00B238D4"/>
    <w:rsid w:val="00B27D3C"/>
    <w:rsid w:val="00B37B58"/>
    <w:rsid w:val="00B473D1"/>
    <w:rsid w:val="00B63D15"/>
    <w:rsid w:val="00B73FC1"/>
    <w:rsid w:val="00B77F27"/>
    <w:rsid w:val="00B83F5B"/>
    <w:rsid w:val="00B90BD7"/>
    <w:rsid w:val="00B961D6"/>
    <w:rsid w:val="00BA7337"/>
    <w:rsid w:val="00BB5D7E"/>
    <w:rsid w:val="00BD0E32"/>
    <w:rsid w:val="00BD5437"/>
    <w:rsid w:val="00BD5CCD"/>
    <w:rsid w:val="00C140AE"/>
    <w:rsid w:val="00C14B1C"/>
    <w:rsid w:val="00C26B1E"/>
    <w:rsid w:val="00C2792D"/>
    <w:rsid w:val="00C3426A"/>
    <w:rsid w:val="00C42737"/>
    <w:rsid w:val="00C5155B"/>
    <w:rsid w:val="00C528D8"/>
    <w:rsid w:val="00C5549F"/>
    <w:rsid w:val="00C73D34"/>
    <w:rsid w:val="00CA4B3C"/>
    <w:rsid w:val="00CB3DF6"/>
    <w:rsid w:val="00CB6891"/>
    <w:rsid w:val="00CD1096"/>
    <w:rsid w:val="00CD71EE"/>
    <w:rsid w:val="00CE37CE"/>
    <w:rsid w:val="00CE60B3"/>
    <w:rsid w:val="00D005DE"/>
    <w:rsid w:val="00D1397E"/>
    <w:rsid w:val="00D20796"/>
    <w:rsid w:val="00D24147"/>
    <w:rsid w:val="00D27E84"/>
    <w:rsid w:val="00D43D64"/>
    <w:rsid w:val="00D76099"/>
    <w:rsid w:val="00D8565A"/>
    <w:rsid w:val="00D8591A"/>
    <w:rsid w:val="00DA128E"/>
    <w:rsid w:val="00DA22F4"/>
    <w:rsid w:val="00DA49E1"/>
    <w:rsid w:val="00DA50CD"/>
    <w:rsid w:val="00DB49FF"/>
    <w:rsid w:val="00DB572F"/>
    <w:rsid w:val="00DB6A69"/>
    <w:rsid w:val="00DC551E"/>
    <w:rsid w:val="00DC7CA3"/>
    <w:rsid w:val="00DC7E92"/>
    <w:rsid w:val="00DD0CB2"/>
    <w:rsid w:val="00DE3375"/>
    <w:rsid w:val="00E11A9A"/>
    <w:rsid w:val="00E20D72"/>
    <w:rsid w:val="00E26B5C"/>
    <w:rsid w:val="00E34201"/>
    <w:rsid w:val="00E3520B"/>
    <w:rsid w:val="00E45E6A"/>
    <w:rsid w:val="00E53412"/>
    <w:rsid w:val="00E53F05"/>
    <w:rsid w:val="00E82DA1"/>
    <w:rsid w:val="00EA1623"/>
    <w:rsid w:val="00EC2A74"/>
    <w:rsid w:val="00EC6834"/>
    <w:rsid w:val="00EC7C43"/>
    <w:rsid w:val="00ED2A07"/>
    <w:rsid w:val="00ED3FE7"/>
    <w:rsid w:val="00ED50E4"/>
    <w:rsid w:val="00ED51AF"/>
    <w:rsid w:val="00EE0CAB"/>
    <w:rsid w:val="00EE163B"/>
    <w:rsid w:val="00F11D13"/>
    <w:rsid w:val="00F43945"/>
    <w:rsid w:val="00F4544D"/>
    <w:rsid w:val="00F52FA2"/>
    <w:rsid w:val="00F60CFF"/>
    <w:rsid w:val="00F74B0B"/>
    <w:rsid w:val="00F85D7D"/>
    <w:rsid w:val="00F921DA"/>
    <w:rsid w:val="00FA31D4"/>
    <w:rsid w:val="00FA6353"/>
    <w:rsid w:val="00FE2C06"/>
    <w:rsid w:val="00FE4930"/>
    <w:rsid w:val="00FF4872"/>
    <w:rsid w:val="00FF757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5B9B-DF47-4AD0-B16B-16DB58CF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Ляменкова Вера Владимировна</cp:lastModifiedBy>
  <cp:revision>13</cp:revision>
  <cp:lastPrinted>2017-07-04T09:04:00Z</cp:lastPrinted>
  <dcterms:created xsi:type="dcterms:W3CDTF">2017-06-29T12:46:00Z</dcterms:created>
  <dcterms:modified xsi:type="dcterms:W3CDTF">2018-05-15T10:59:00Z</dcterms:modified>
</cp:coreProperties>
</file>