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F1CA" w14:textId="77777777"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46A0D6DB" w14:textId="74D2601D"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73B21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</w:t>
      </w:r>
      <w:r w:rsidR="00AF19E7">
        <w:rPr>
          <w:rFonts w:ascii="Times New Roman" w:hAnsi="Times New Roman" w:cs="Times New Roman"/>
          <w:b/>
          <w:sz w:val="28"/>
          <w:szCs w:val="28"/>
        </w:rPr>
        <w:t>о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9E7">
        <w:rPr>
          <w:rFonts w:ascii="Times New Roman" w:hAnsi="Times New Roman" w:cs="Times New Roman"/>
          <w:b/>
          <w:sz w:val="28"/>
          <w:szCs w:val="28"/>
        </w:rPr>
        <w:t>2</w:t>
      </w:r>
      <w:r w:rsidR="001A59CA">
        <w:rPr>
          <w:rFonts w:ascii="Times New Roman" w:hAnsi="Times New Roman" w:cs="Times New Roman"/>
          <w:b/>
          <w:sz w:val="28"/>
          <w:szCs w:val="28"/>
        </w:rPr>
        <w:t>-м полугодии 20</w:t>
      </w:r>
      <w:r w:rsidR="00B97C1D">
        <w:rPr>
          <w:rFonts w:ascii="Times New Roman" w:hAnsi="Times New Roman" w:cs="Times New Roman"/>
          <w:b/>
          <w:sz w:val="28"/>
          <w:szCs w:val="28"/>
        </w:rPr>
        <w:t>20</w:t>
      </w:r>
      <w:r w:rsidR="001A59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35F6ECB" w14:textId="6E6707CD" w:rsidR="001E1FE3" w:rsidRDefault="00754CC8" w:rsidP="001E1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FE3">
        <w:rPr>
          <w:rFonts w:ascii="Times New Roman" w:hAnsi="Times New Roman" w:cs="Times New Roman"/>
          <w:sz w:val="28"/>
          <w:szCs w:val="28"/>
        </w:rPr>
        <w:t xml:space="preserve">Во 2-м полугодии </w:t>
      </w:r>
      <w:r w:rsidR="00B97C1D">
        <w:rPr>
          <w:rFonts w:ascii="Times New Roman" w:hAnsi="Times New Roman" w:cs="Times New Roman"/>
          <w:sz w:val="28"/>
          <w:szCs w:val="28"/>
        </w:rPr>
        <w:t>2020</w:t>
      </w:r>
      <w:r w:rsidR="001E1FE3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B97C1D">
        <w:rPr>
          <w:rFonts w:ascii="Times New Roman" w:hAnsi="Times New Roman" w:cs="Times New Roman"/>
          <w:sz w:val="28"/>
          <w:szCs w:val="28"/>
        </w:rPr>
        <w:t>2</w:t>
      </w:r>
      <w:r w:rsidR="001E1FE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7C1D">
        <w:rPr>
          <w:rFonts w:ascii="Times New Roman" w:hAnsi="Times New Roman" w:cs="Times New Roman"/>
          <w:sz w:val="28"/>
          <w:szCs w:val="28"/>
        </w:rPr>
        <w:t>я</w:t>
      </w:r>
      <w:r w:rsidR="001E1FE3">
        <w:rPr>
          <w:rFonts w:ascii="Times New Roman" w:hAnsi="Times New Roman" w:cs="Times New Roman"/>
          <w:sz w:val="28"/>
          <w:szCs w:val="28"/>
        </w:rPr>
        <w:t xml:space="preserve"> Комиссии, рассмотрено </w:t>
      </w:r>
      <w:r w:rsidR="00B97C1D">
        <w:rPr>
          <w:rFonts w:ascii="Times New Roman" w:hAnsi="Times New Roman" w:cs="Times New Roman"/>
          <w:sz w:val="28"/>
          <w:szCs w:val="28"/>
        </w:rPr>
        <w:t>4</w:t>
      </w:r>
      <w:r w:rsidR="001E1FE3">
        <w:rPr>
          <w:rFonts w:ascii="Times New Roman" w:hAnsi="Times New Roman" w:cs="Times New Roman"/>
          <w:sz w:val="28"/>
          <w:szCs w:val="28"/>
        </w:rPr>
        <w:t xml:space="preserve"> материала. </w:t>
      </w:r>
    </w:p>
    <w:p w14:paraId="1F2A366B" w14:textId="43A67A87" w:rsidR="001E1FE3" w:rsidRDefault="001E1FE3" w:rsidP="001E1F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 w:rsidR="00B97C1D">
        <w:rPr>
          <w:rFonts w:ascii="Times New Roman" w:hAnsi="Times New Roman" w:cs="Times New Roman"/>
          <w:sz w:val="28"/>
          <w:szCs w:val="28"/>
        </w:rPr>
        <w:t>20.11.2020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3 материала в отношении одного муниципального служащего и двух руководителей подведомственных муниципальных учреждений по вопросу предоставления недостоверных или неполных сведений о доходах, об имуществе и обязательствах имущественного характера </w:t>
      </w:r>
    </w:p>
    <w:p w14:paraId="31766417" w14:textId="64B75D5D" w:rsidR="001E1FE3" w:rsidRDefault="001E1FE3" w:rsidP="001E1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заседания комиссия приняла решение рекомендовать председателю комитета применить меру дисциплинарной ответственности к муниципальному служащему и двум руководителям подведомственных муниципальных учреждений – замечание. </w:t>
      </w:r>
    </w:p>
    <w:p w14:paraId="017260B4" w14:textId="1A5C23E9" w:rsidR="00B97C1D" w:rsidRDefault="00B97C1D" w:rsidP="00B97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09.12</w:t>
      </w:r>
      <w:r>
        <w:rPr>
          <w:rFonts w:ascii="Times New Roman" w:hAnsi="Times New Roman" w:cs="Times New Roman"/>
          <w:sz w:val="28"/>
          <w:szCs w:val="28"/>
        </w:rPr>
        <w:t xml:space="preserve">.2020 рассмотрено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материал в отношении одного муниципального служащего по вопросу предоставления недостоверных или неполных сведений о доходах, об имуществе и обязательствах имущественного характера </w:t>
      </w:r>
    </w:p>
    <w:p w14:paraId="1BF492B7" w14:textId="5BDA6EF8" w:rsidR="00B97C1D" w:rsidRDefault="00B97C1D" w:rsidP="00B97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заседания комиссия приняла решение рекомендовать председателю комитета применить меру дисциплинарной ответственности к муниципальному служащему – замечание. </w:t>
      </w:r>
    </w:p>
    <w:p w14:paraId="6985AE32" w14:textId="77777777" w:rsidR="00B97C1D" w:rsidRDefault="00B97C1D" w:rsidP="001E1F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A8932" w14:textId="77777777" w:rsidR="003247A1" w:rsidRPr="004A2789" w:rsidRDefault="003247A1" w:rsidP="004A27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73B21"/>
    <w:rsid w:val="00103E5A"/>
    <w:rsid w:val="00175B67"/>
    <w:rsid w:val="001A59CA"/>
    <w:rsid w:val="001E1FE3"/>
    <w:rsid w:val="003247A1"/>
    <w:rsid w:val="004A2789"/>
    <w:rsid w:val="004B4F8B"/>
    <w:rsid w:val="004E5A00"/>
    <w:rsid w:val="00657023"/>
    <w:rsid w:val="00754CC8"/>
    <w:rsid w:val="009463BC"/>
    <w:rsid w:val="00AF19E7"/>
    <w:rsid w:val="00B97C1D"/>
    <w:rsid w:val="00BE084F"/>
    <w:rsid w:val="00C70554"/>
    <w:rsid w:val="00E323B0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41B3"/>
  <w15:docId w15:val="{CCD4F838-EA65-42A9-AF32-4E5AA55A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 Архипова</cp:lastModifiedBy>
  <cp:revision>2</cp:revision>
  <dcterms:created xsi:type="dcterms:W3CDTF">2021-01-15T07:41:00Z</dcterms:created>
  <dcterms:modified xsi:type="dcterms:W3CDTF">2021-01-15T07:41:00Z</dcterms:modified>
</cp:coreProperties>
</file>