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7A3AA0" w:rsidRPr="008B4618" w:rsidRDefault="007A3AA0" w:rsidP="009D3B8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E54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Pr="003E28D1">
        <w:rPr>
          <w:rFonts w:ascii="Times New Roman" w:eastAsia="Calibri" w:hAnsi="Times New Roman" w:cs="Times New Roman"/>
          <w:sz w:val="28"/>
          <w:szCs w:val="28"/>
        </w:rPr>
        <w:t>предложений заинтересованных лиц в отношении проекта: постановления администрации города Мурманска «</w:t>
      </w:r>
      <w:r w:rsidR="009D3B8A" w:rsidRPr="009D3B8A">
        <w:rPr>
          <w:rFonts w:ascii="Times New Roman" w:hAnsi="Times New Roman" w:cs="Times New Roman"/>
          <w:bCs/>
          <w:sz w:val="28"/>
          <w:szCs w:val="28"/>
        </w:rPr>
        <w:t>О внесении изменен</w:t>
      </w:r>
      <w:r w:rsidR="009D3B8A">
        <w:rPr>
          <w:rFonts w:ascii="Times New Roman" w:hAnsi="Times New Roman" w:cs="Times New Roman"/>
          <w:bCs/>
          <w:sz w:val="28"/>
          <w:szCs w:val="28"/>
        </w:rPr>
        <w:t xml:space="preserve">ий в приложение к постановлению </w:t>
      </w:r>
      <w:r w:rsidR="009D3B8A" w:rsidRPr="009D3B8A"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города </w:t>
      </w:r>
      <w:r w:rsidR="009D3B8A">
        <w:rPr>
          <w:rFonts w:ascii="Times New Roman" w:hAnsi="Times New Roman" w:cs="Times New Roman"/>
          <w:bCs/>
          <w:sz w:val="28"/>
          <w:szCs w:val="28"/>
        </w:rPr>
        <w:t xml:space="preserve">Мурманска от 12.10.2009 № 1059 </w:t>
      </w:r>
      <w:r w:rsidR="009D3B8A">
        <w:rPr>
          <w:rFonts w:ascii="Times New Roman" w:hAnsi="Times New Roman" w:cs="Times New Roman"/>
          <w:bCs/>
          <w:sz w:val="28"/>
          <w:szCs w:val="28"/>
        </w:rPr>
        <w:br/>
      </w:r>
      <w:r w:rsidR="009D3B8A" w:rsidRPr="009D3B8A">
        <w:rPr>
          <w:rFonts w:ascii="Times New Roman" w:hAnsi="Times New Roman" w:cs="Times New Roman"/>
          <w:bCs/>
          <w:sz w:val="28"/>
          <w:szCs w:val="28"/>
        </w:rPr>
        <w:t>«О Порядке предоставления ежегодной единовременной материальной помощи на санаторное лечение и оздоровительные мероприятия лицам, удостоенным звания «Почетный гра</w:t>
      </w:r>
      <w:r w:rsidR="009D3B8A">
        <w:rPr>
          <w:rFonts w:ascii="Times New Roman" w:hAnsi="Times New Roman" w:cs="Times New Roman"/>
          <w:bCs/>
          <w:sz w:val="28"/>
          <w:szCs w:val="28"/>
        </w:rPr>
        <w:t xml:space="preserve">жданин города-героя Мурманска» </w:t>
      </w:r>
      <w:r w:rsidR="009D3B8A">
        <w:rPr>
          <w:rFonts w:ascii="Times New Roman" w:hAnsi="Times New Roman" w:cs="Times New Roman"/>
          <w:bCs/>
          <w:sz w:val="28"/>
          <w:szCs w:val="28"/>
        </w:rPr>
        <w:br/>
      </w:r>
      <w:r w:rsidR="009D3B8A" w:rsidRPr="009D3B8A">
        <w:rPr>
          <w:rFonts w:ascii="Times New Roman" w:hAnsi="Times New Roman" w:cs="Times New Roman"/>
          <w:bCs/>
          <w:sz w:val="28"/>
          <w:szCs w:val="28"/>
        </w:rPr>
        <w:t>(в ред. постановлений от 06.07.2011</w:t>
      </w:r>
      <w:r w:rsidR="009D3B8A">
        <w:rPr>
          <w:rFonts w:ascii="Times New Roman" w:hAnsi="Times New Roman" w:cs="Times New Roman"/>
          <w:bCs/>
          <w:sz w:val="28"/>
          <w:szCs w:val="28"/>
        </w:rPr>
        <w:t xml:space="preserve"> № 1177, от 02.07.2014 № 2138, </w:t>
      </w:r>
      <w:r w:rsidR="009D3B8A">
        <w:rPr>
          <w:rFonts w:ascii="Times New Roman" w:hAnsi="Times New Roman" w:cs="Times New Roman"/>
          <w:bCs/>
          <w:sz w:val="28"/>
          <w:szCs w:val="28"/>
        </w:rPr>
        <w:br/>
      </w:r>
      <w:r w:rsidR="009D3B8A" w:rsidRPr="009D3B8A">
        <w:rPr>
          <w:rFonts w:ascii="Times New Roman" w:hAnsi="Times New Roman" w:cs="Times New Roman"/>
          <w:bCs/>
          <w:sz w:val="28"/>
          <w:szCs w:val="28"/>
        </w:rPr>
        <w:t>от 16.03.2015 № 723, от 13.04.2017 № 1052)</w:t>
      </w:r>
      <w:r w:rsidRPr="003E28D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48570B" w:rsidRPr="0048570B" w:rsidRDefault="0048570B" w:rsidP="0048570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7A3AA0" w:rsidRPr="007A3AA0" w:rsidRDefault="00D81A34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. адрес электронной почты:</w:t>
      </w:r>
    </w:p>
    <w:p w:rsidR="00D81A34" w:rsidRPr="00D81A34" w:rsidRDefault="009D3B8A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9D3B8A">
        <w:rPr>
          <w:rFonts w:ascii="Times New Roman" w:eastAsia="Calibri" w:hAnsi="Times New Roman" w:cs="Times New Roman"/>
          <w:sz w:val="28"/>
          <w:szCs w:val="28"/>
        </w:rPr>
        <w:t>18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F4CA4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D70A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B8A">
        <w:rPr>
          <w:rFonts w:ascii="Times New Roman" w:eastAsia="Calibri" w:hAnsi="Times New Roman" w:cs="Times New Roman"/>
          <w:sz w:val="28"/>
          <w:szCs w:val="28"/>
        </w:rPr>
        <w:t>по 20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9D3B8A">
        <w:rPr>
          <w:rFonts w:ascii="Times New Roman" w:eastAsia="Calibri" w:hAnsi="Times New Roman" w:cs="Times New Roman"/>
          <w:sz w:val="28"/>
          <w:szCs w:val="28"/>
        </w:rPr>
        <w:t>дека</w:t>
      </w:r>
      <w:r w:rsidR="008B4618">
        <w:rPr>
          <w:rFonts w:ascii="Times New Roman" w:eastAsia="Calibri" w:hAnsi="Times New Roman" w:cs="Times New Roman"/>
          <w:sz w:val="28"/>
          <w:szCs w:val="28"/>
        </w:rPr>
        <w:t>бр</w:t>
      </w:r>
      <w:r w:rsidR="00E10E54">
        <w:rPr>
          <w:rFonts w:ascii="Times New Roman" w:eastAsia="Calibri" w:hAnsi="Times New Roman" w:cs="Times New Roman"/>
          <w:sz w:val="28"/>
          <w:szCs w:val="28"/>
        </w:rPr>
        <w:t>я</w:t>
      </w:r>
      <w:r w:rsidR="009D3B8A">
        <w:rPr>
          <w:rFonts w:ascii="Times New Roman" w:eastAsia="Calibri" w:hAnsi="Times New Roman" w:cs="Times New Roman"/>
          <w:sz w:val="28"/>
          <w:szCs w:val="28"/>
        </w:rPr>
        <w:t xml:space="preserve"> 2018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9D3B8A">
        <w:rPr>
          <w:rFonts w:ascii="Times New Roman" w:eastAsia="Calibri" w:hAnsi="Times New Roman" w:cs="Times New Roman"/>
          <w:sz w:val="28"/>
          <w:szCs w:val="28"/>
        </w:rPr>
        <w:t>27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B8A">
        <w:rPr>
          <w:rFonts w:ascii="Times New Roman" w:eastAsia="Calibri" w:hAnsi="Times New Roman" w:cs="Times New Roman"/>
          <w:sz w:val="28"/>
          <w:szCs w:val="28"/>
        </w:rPr>
        <w:t>дека</w:t>
      </w:r>
      <w:r w:rsidR="008B4618">
        <w:rPr>
          <w:rFonts w:ascii="Times New Roman" w:eastAsia="Calibri" w:hAnsi="Times New Roman" w:cs="Times New Roman"/>
          <w:sz w:val="28"/>
          <w:szCs w:val="28"/>
        </w:rPr>
        <w:t>бр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>я 201</w:t>
      </w:r>
      <w:r w:rsidR="009D3B8A">
        <w:rPr>
          <w:rFonts w:ascii="Times New Roman" w:eastAsia="Calibri" w:hAnsi="Times New Roman" w:cs="Times New Roman"/>
          <w:sz w:val="28"/>
          <w:szCs w:val="28"/>
        </w:rPr>
        <w:t>8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5C"/>
    <w:rsid w:val="00182EA5"/>
    <w:rsid w:val="002F4CE0"/>
    <w:rsid w:val="003E28D1"/>
    <w:rsid w:val="0048570B"/>
    <w:rsid w:val="005F4CA4"/>
    <w:rsid w:val="00605A5C"/>
    <w:rsid w:val="00666620"/>
    <w:rsid w:val="007100B5"/>
    <w:rsid w:val="007A3AA0"/>
    <w:rsid w:val="00890853"/>
    <w:rsid w:val="008B4618"/>
    <w:rsid w:val="009D3B8A"/>
    <w:rsid w:val="00AD3EA4"/>
    <w:rsid w:val="00B73D40"/>
    <w:rsid w:val="00B9661F"/>
    <w:rsid w:val="00D70A74"/>
    <w:rsid w:val="00D81A34"/>
    <w:rsid w:val="00E10E54"/>
    <w:rsid w:val="00ED41DC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DFE89-3910-4459-8478-3C08B622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Admin</cp:lastModifiedBy>
  <cp:revision>11</cp:revision>
  <dcterms:created xsi:type="dcterms:W3CDTF">2017-01-13T13:07:00Z</dcterms:created>
  <dcterms:modified xsi:type="dcterms:W3CDTF">2018-12-17T13:07:00Z</dcterms:modified>
</cp:coreProperties>
</file>