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07CFA" w14:textId="5FDE686E" w:rsidR="00014DA4" w:rsidRPr="00D1218E" w:rsidRDefault="00014DA4" w:rsidP="00014DA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Приложение к приказу</w:t>
      </w:r>
    </w:p>
    <w:p w14:paraId="0E4779BC" w14:textId="77777777" w:rsidR="00014DA4" w:rsidRPr="00D1218E" w:rsidRDefault="00014DA4" w:rsidP="00014DA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комитета по строительству</w:t>
      </w:r>
    </w:p>
    <w:p w14:paraId="6715DEE3" w14:textId="77777777" w:rsidR="00014DA4" w:rsidRPr="00D1218E" w:rsidRDefault="00014DA4" w:rsidP="00014DA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администрации города Мурманска</w:t>
      </w:r>
    </w:p>
    <w:p w14:paraId="5B897844" w14:textId="3C5F6239" w:rsidR="00014DA4" w:rsidRPr="00D1218E" w:rsidRDefault="00014DA4" w:rsidP="00014DA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от «</w:t>
      </w:r>
      <w:r w:rsidR="00563797">
        <w:rPr>
          <w:rFonts w:ascii="Times New Roman" w:hAnsi="Times New Roman"/>
          <w:sz w:val="28"/>
          <w:szCs w:val="28"/>
        </w:rPr>
        <w:t>12</w:t>
      </w:r>
      <w:r w:rsidRPr="00D1218E">
        <w:rPr>
          <w:rFonts w:ascii="Times New Roman" w:hAnsi="Times New Roman"/>
          <w:sz w:val="28"/>
          <w:szCs w:val="28"/>
        </w:rPr>
        <w:t>»</w:t>
      </w:r>
      <w:r w:rsidR="00A544DC" w:rsidRPr="00D1218E">
        <w:rPr>
          <w:rFonts w:ascii="Times New Roman" w:hAnsi="Times New Roman"/>
          <w:sz w:val="28"/>
          <w:szCs w:val="28"/>
        </w:rPr>
        <w:t xml:space="preserve"> </w:t>
      </w:r>
      <w:r w:rsidR="00563797">
        <w:rPr>
          <w:rFonts w:ascii="Times New Roman" w:hAnsi="Times New Roman"/>
          <w:sz w:val="28"/>
          <w:szCs w:val="28"/>
        </w:rPr>
        <w:t>апреля</w:t>
      </w:r>
      <w:r w:rsidRPr="00D1218E">
        <w:rPr>
          <w:rFonts w:ascii="Times New Roman" w:hAnsi="Times New Roman"/>
          <w:sz w:val="28"/>
          <w:szCs w:val="28"/>
        </w:rPr>
        <w:t xml:space="preserve"> 202</w:t>
      </w:r>
      <w:r w:rsidR="00B34365">
        <w:rPr>
          <w:rFonts w:ascii="Times New Roman" w:hAnsi="Times New Roman"/>
          <w:sz w:val="28"/>
          <w:szCs w:val="28"/>
        </w:rPr>
        <w:t>3</w:t>
      </w:r>
      <w:r w:rsidRPr="00D1218E">
        <w:rPr>
          <w:rFonts w:ascii="Times New Roman" w:hAnsi="Times New Roman"/>
          <w:sz w:val="28"/>
          <w:szCs w:val="28"/>
        </w:rPr>
        <w:t xml:space="preserve"> № </w:t>
      </w:r>
      <w:r w:rsidR="00563797">
        <w:rPr>
          <w:rFonts w:ascii="Times New Roman" w:hAnsi="Times New Roman"/>
          <w:sz w:val="28"/>
          <w:szCs w:val="28"/>
        </w:rPr>
        <w:t>25</w:t>
      </w:r>
    </w:p>
    <w:p w14:paraId="6EC13F64" w14:textId="77777777" w:rsidR="00014DA4" w:rsidRPr="00D1218E" w:rsidRDefault="00014DA4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05ADD2B6" w14:textId="41A07C51" w:rsidR="009964DA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Нормативные затраты</w:t>
      </w:r>
    </w:p>
    <w:p w14:paraId="0A0072A7" w14:textId="36F3A90A" w:rsidR="003B2674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на обеспечение функций Мурманского муниципального казенного учреждения «Управление капитального строительства»</w:t>
      </w:r>
    </w:p>
    <w:p w14:paraId="4665275E" w14:textId="77777777" w:rsidR="003B2674" w:rsidRPr="002202F9" w:rsidRDefault="003B2674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highlight w:val="cyan"/>
        </w:rPr>
      </w:pPr>
    </w:p>
    <w:p w14:paraId="5F763769" w14:textId="48386038" w:rsidR="001200FA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1218E">
        <w:rPr>
          <w:rFonts w:ascii="Times New Roman" w:hAnsi="Times New Roman"/>
          <w:sz w:val="28"/>
          <w:szCs w:val="28"/>
          <w:lang w:eastAsia="ru-RU"/>
        </w:rPr>
        <w:t>. Общие положения</w:t>
      </w:r>
    </w:p>
    <w:p w14:paraId="35D02ED1" w14:textId="77777777" w:rsidR="00CC6B8D" w:rsidRPr="00D1218E" w:rsidRDefault="00CC6B8D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389DB8" w14:textId="77777777" w:rsidR="009964DA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При определении нормативных затрат используется показатель численности основных работников (Ч</w:t>
      </w:r>
      <w:r w:rsidRPr="00D1218E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D1218E">
        <w:rPr>
          <w:rFonts w:ascii="Times New Roman" w:hAnsi="Times New Roman"/>
          <w:sz w:val="28"/>
          <w:szCs w:val="28"/>
          <w:lang w:eastAsia="ru-RU"/>
        </w:rPr>
        <w:t>).</w:t>
      </w:r>
    </w:p>
    <w:p w14:paraId="78078F3B" w14:textId="77777777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Показатель численности основных работников определяется по формуле:</w:t>
      </w:r>
    </w:p>
    <w:p w14:paraId="550EC025" w14:textId="4A8CFF6A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Ч</w:t>
      </w:r>
      <w:r w:rsidRPr="00D1218E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D1218E">
        <w:rPr>
          <w:rFonts w:ascii="Times New Roman" w:hAnsi="Times New Roman"/>
          <w:sz w:val="28"/>
          <w:szCs w:val="28"/>
          <w:lang w:eastAsia="ru-RU"/>
        </w:rPr>
        <w:t xml:space="preserve"> = Ч</w:t>
      </w:r>
      <w:r w:rsidR="00F12A8E" w:rsidRPr="00D1218E">
        <w:rPr>
          <w:rFonts w:ascii="Times New Roman" w:hAnsi="Times New Roman"/>
          <w:sz w:val="28"/>
          <w:szCs w:val="28"/>
          <w:vertAlign w:val="subscript"/>
          <w:lang w:eastAsia="ru-RU"/>
        </w:rPr>
        <w:t>нмс</w:t>
      </w:r>
      <w:r w:rsidR="00D1218E" w:rsidRPr="00D1218E">
        <w:rPr>
          <w:rFonts w:ascii="Times New Roman" w:hAnsi="Times New Roman"/>
          <w:sz w:val="28"/>
          <w:szCs w:val="28"/>
          <w:lang w:eastAsia="ru-RU"/>
        </w:rPr>
        <w:t xml:space="preserve"> × 1,1</w:t>
      </w:r>
      <w:r w:rsidRPr="00D1218E">
        <w:rPr>
          <w:rFonts w:ascii="Times New Roman" w:hAnsi="Times New Roman"/>
          <w:sz w:val="28"/>
          <w:szCs w:val="28"/>
          <w:lang w:eastAsia="ru-RU"/>
        </w:rPr>
        <w:t>,</w:t>
      </w:r>
    </w:p>
    <w:p w14:paraId="31EE3312" w14:textId="77777777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1A29F509" w14:textId="77777777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Ч</w:t>
      </w:r>
      <w:r w:rsidR="00F12A8E" w:rsidRPr="00D1218E">
        <w:rPr>
          <w:rFonts w:ascii="Times New Roman" w:hAnsi="Times New Roman"/>
          <w:sz w:val="28"/>
          <w:szCs w:val="28"/>
          <w:vertAlign w:val="subscript"/>
          <w:lang w:eastAsia="ru-RU"/>
        </w:rPr>
        <w:t>нмс</w:t>
      </w:r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Pr="00D1218E">
        <w:rPr>
          <w:rFonts w:ascii="Times New Roman" w:hAnsi="Times New Roman"/>
          <w:sz w:val="28"/>
          <w:szCs w:val="28"/>
          <w:lang w:eastAsia="ru-RU"/>
        </w:rPr>
        <w:t>фактическая численность работников;</w:t>
      </w:r>
    </w:p>
    <w:p w14:paraId="56AA1649" w14:textId="77777777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1,1</w:t>
      </w:r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Pr="00D1218E">
        <w:rPr>
          <w:rFonts w:ascii="Times New Roman" w:hAnsi="Times New Roman"/>
          <w:sz w:val="28"/>
          <w:szCs w:val="28"/>
          <w:lang w:eastAsia="ru-RU"/>
        </w:rPr>
        <w:t>коэффициент, который может быть использован на случай замещения вакантных должностей.</w:t>
      </w:r>
    </w:p>
    <w:p w14:paraId="5625DB50" w14:textId="77777777" w:rsidR="009964DA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</w:t>
      </w:r>
      <w:r w:rsidR="00BA3985" w:rsidRPr="00D1218E">
        <w:rPr>
          <w:rFonts w:ascii="Times New Roman" w:hAnsi="Times New Roman"/>
          <w:sz w:val="28"/>
          <w:szCs w:val="28"/>
          <w:lang w:eastAsia="ru-RU"/>
        </w:rPr>
        <w:t>начение предельной численности.</w:t>
      </w:r>
    </w:p>
    <w:p w14:paraId="055B8261" w14:textId="77777777" w:rsidR="00022B92" w:rsidRPr="00D1218E" w:rsidRDefault="00022B92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A56F73" w14:textId="77777777" w:rsidR="009964DA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I</w:t>
      </w:r>
      <w:r w:rsidRPr="00D1218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1218E">
        <w:rPr>
          <w:rFonts w:ascii="Times New Roman" w:hAnsi="Times New Roman"/>
          <w:sz w:val="28"/>
          <w:szCs w:val="28"/>
          <w:lang w:eastAsia="ru-RU"/>
        </w:rPr>
        <w:t>. Затраты на информационно-коммуникационные технологии</w:t>
      </w:r>
    </w:p>
    <w:p w14:paraId="3FB148B2" w14:textId="77777777" w:rsidR="001200FA" w:rsidRPr="00D1218E" w:rsidRDefault="001200FA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F3EBE2B" w14:textId="77777777" w:rsidR="009964DA" w:rsidRPr="00D1218E" w:rsidRDefault="00641326" w:rsidP="008C113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Затраты на услуги связи</w:t>
      </w:r>
    </w:p>
    <w:p w14:paraId="75122181" w14:textId="77777777" w:rsidR="001200FA" w:rsidRPr="00D1218E" w:rsidRDefault="001200FA" w:rsidP="001200FA">
      <w:pPr>
        <w:pStyle w:val="a6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39C404F" w14:textId="77777777" w:rsidR="009964DA" w:rsidRPr="00D1218E" w:rsidRDefault="008C113C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1.1.</w:t>
      </w:r>
      <w:r w:rsidR="00641326" w:rsidRPr="00D1218E">
        <w:rPr>
          <w:rFonts w:ascii="Times New Roman" w:hAnsi="Times New Roman"/>
          <w:sz w:val="28"/>
          <w:szCs w:val="28"/>
          <w:lang w:eastAsia="ru-RU"/>
        </w:rPr>
        <w:t xml:space="preserve"> Затраты на абонентскую плату (</w:t>
      </w:r>
      <w:r w:rsidR="00641326" w:rsidRPr="00D1218E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227F57" wp14:editId="1D7C1309">
            <wp:extent cx="266700" cy="27622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D1218E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2C5BE6A6" w14:textId="77777777" w:rsidR="009964DA" w:rsidRPr="00D1218E" w:rsidRDefault="00641326" w:rsidP="002F4A0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Calibri"/>
          <w:szCs w:val="20"/>
          <w:lang w:eastAsia="ru-RU"/>
        </w:rPr>
      </w:pPr>
      <w:r w:rsidRPr="00D1218E">
        <w:rPr>
          <w:rFonts w:eastAsia="Times New Roman" w:cs="Calibri"/>
          <w:noProof/>
          <w:position w:val="-28"/>
          <w:szCs w:val="20"/>
          <w:lang w:eastAsia="ru-RU"/>
        </w:rPr>
        <w:drawing>
          <wp:inline distT="0" distB="0" distL="0" distR="0" wp14:anchorId="3BF2FF5C" wp14:editId="743B4403">
            <wp:extent cx="1924050" cy="476250"/>
            <wp:effectExtent l="0" t="0" r="0" b="0"/>
            <wp:docPr id="219" name="Рисунок 219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18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5CAC40E0" w14:textId="77777777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5741B1A8" w14:textId="77777777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AD0DE5" wp14:editId="29FAC5C3">
            <wp:extent cx="352425" cy="27622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Pr="00D1218E">
        <w:rPr>
          <w:rFonts w:ascii="Times New Roman" w:hAnsi="Times New Roman"/>
          <w:sz w:val="28"/>
          <w:szCs w:val="28"/>
          <w:lang w:eastAsia="ru-RU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14:paraId="0E496389" w14:textId="77777777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818CD4" wp14:editId="49046354">
            <wp:extent cx="352425" cy="27622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76D" w:rsidRPr="00D121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18E">
        <w:rPr>
          <w:rFonts w:ascii="Times New Roman" w:hAnsi="Times New Roman"/>
          <w:sz w:val="28"/>
          <w:szCs w:val="28"/>
          <w:lang w:eastAsia="ru-RU"/>
        </w:rPr>
        <w:t>- ежемесячная i-я абонентская плата в расчете на один абонентский номер для передачи голосовой информации;</w:t>
      </w:r>
    </w:p>
    <w:p w14:paraId="02F991B7" w14:textId="78778332" w:rsidR="005E3F5F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635DD7" wp14:editId="2713D028">
            <wp:extent cx="381000" cy="27622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18E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14:paraId="1BF0FD18" w14:textId="77777777" w:rsidR="00CC6B8D" w:rsidRPr="00D1218E" w:rsidRDefault="00CC6B8D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611946" w14:textId="4A434384" w:rsidR="003B2674" w:rsidRDefault="00641326" w:rsidP="00DF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3B2674" w:rsidRPr="00D1218E">
        <w:rPr>
          <w:rFonts w:ascii="Times New Roman" w:hAnsi="Times New Roman"/>
          <w:sz w:val="28"/>
          <w:szCs w:val="28"/>
          <w:lang w:eastAsia="ru-RU"/>
        </w:rPr>
        <w:t>.</w:t>
      </w:r>
    </w:p>
    <w:p w14:paraId="11820875" w14:textId="77777777" w:rsidR="00CC6B8D" w:rsidRPr="00AD2185" w:rsidRDefault="00CC6B8D" w:rsidP="00DF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76"/>
        <w:gridCol w:w="2528"/>
        <w:gridCol w:w="2407"/>
      </w:tblGrid>
      <w:tr w:rsidR="00AD2185" w:rsidRPr="002202F9" w14:paraId="09A70897" w14:textId="77777777" w:rsidTr="00A6076D">
        <w:tc>
          <w:tcPr>
            <w:tcW w:w="763" w:type="dxa"/>
            <w:shd w:val="clear" w:color="auto" w:fill="auto"/>
            <w:vAlign w:val="center"/>
          </w:tcPr>
          <w:p w14:paraId="07A054E1" w14:textId="77777777" w:rsidR="00641326" w:rsidRPr="00BE1B5C" w:rsidRDefault="00C911B8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641326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2CE4FDE7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</w:t>
            </w:r>
          </w:p>
          <w:p w14:paraId="67ED494D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220CA1" w14:textId="77777777" w:rsidR="009964DA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абонентская плата на один абонентский номер для передачи голосовой информации</w:t>
            </w:r>
          </w:p>
          <w:p w14:paraId="564B476A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0FF9FED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 с одной абонентской платой</w:t>
            </w:r>
          </w:p>
        </w:tc>
      </w:tr>
      <w:tr w:rsidR="00AD2185" w:rsidRPr="002202F9" w14:paraId="7292C299" w14:textId="77777777" w:rsidTr="003B2674">
        <w:trPr>
          <w:trHeight w:val="469"/>
        </w:trPr>
        <w:tc>
          <w:tcPr>
            <w:tcW w:w="763" w:type="dxa"/>
            <w:shd w:val="clear" w:color="auto" w:fill="auto"/>
            <w:vAlign w:val="center"/>
          </w:tcPr>
          <w:p w14:paraId="680132E3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110A2AD9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1A8E63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BD557B6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1326" w:rsidRPr="00AD2185" w14:paraId="5E233E25" w14:textId="77777777" w:rsidTr="003B2674">
        <w:trPr>
          <w:trHeight w:val="535"/>
        </w:trPr>
        <w:tc>
          <w:tcPr>
            <w:tcW w:w="763" w:type="dxa"/>
            <w:shd w:val="clear" w:color="auto" w:fill="auto"/>
            <w:vAlign w:val="center"/>
          </w:tcPr>
          <w:p w14:paraId="03404D90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54EC4908" w14:textId="77777777" w:rsidR="00641326" w:rsidRPr="00BE1B5C" w:rsidRDefault="007C047B" w:rsidP="007F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F5DE0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BA88D6" w14:textId="77777777" w:rsidR="00641326" w:rsidRPr="00BE1B5C" w:rsidRDefault="006066FB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A202474" w14:textId="77777777" w:rsidR="00641326" w:rsidRPr="00BE1B5C" w:rsidRDefault="007C047B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091400A3" w14:textId="77777777" w:rsidR="00641326" w:rsidRPr="00AD2185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6935F8" w14:textId="77777777" w:rsidR="009964DA" w:rsidRPr="00D1218E" w:rsidRDefault="008C113C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1.2.</w:t>
      </w:r>
      <w:r w:rsidR="00641326" w:rsidRPr="00D121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691" w:rsidRPr="00D1218E">
        <w:rPr>
          <w:rFonts w:ascii="Times New Roman" w:hAnsi="Times New Roman"/>
          <w:sz w:val="28"/>
          <w:szCs w:val="28"/>
          <w:lang w:eastAsia="ru-RU"/>
        </w:rPr>
        <w:t>Затраты на повременную оплату местных</w:t>
      </w:r>
      <w:r w:rsidR="00E54833" w:rsidRPr="00D1218E">
        <w:rPr>
          <w:rFonts w:ascii="Times New Roman" w:hAnsi="Times New Roman"/>
          <w:sz w:val="28"/>
          <w:szCs w:val="28"/>
          <w:lang w:eastAsia="ru-RU"/>
        </w:rPr>
        <w:t>,</w:t>
      </w:r>
      <w:r w:rsidR="005C5691" w:rsidRPr="00D1218E">
        <w:rPr>
          <w:rFonts w:ascii="Times New Roman" w:hAnsi="Times New Roman"/>
          <w:sz w:val="28"/>
          <w:szCs w:val="28"/>
          <w:lang w:eastAsia="ru-RU"/>
        </w:rPr>
        <w:t xml:space="preserve"> междугородних</w:t>
      </w:r>
      <w:r w:rsidR="00E54833" w:rsidRPr="00D1218E">
        <w:rPr>
          <w:rFonts w:ascii="Times New Roman" w:hAnsi="Times New Roman"/>
          <w:sz w:val="28"/>
          <w:szCs w:val="28"/>
          <w:lang w:eastAsia="ru-RU"/>
        </w:rPr>
        <w:t xml:space="preserve"> и международных </w:t>
      </w:r>
      <w:r w:rsidR="005C5691" w:rsidRPr="00D1218E">
        <w:rPr>
          <w:rFonts w:ascii="Times New Roman" w:hAnsi="Times New Roman"/>
          <w:sz w:val="28"/>
          <w:szCs w:val="28"/>
          <w:lang w:eastAsia="ru-RU"/>
        </w:rPr>
        <w:t>телефонных соединений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повр</m:t>
            </m:r>
          </m:sub>
        </m:sSub>
      </m:oMath>
      <w:r w:rsidR="005C5691" w:rsidRPr="00D1218E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02A9E92E" w14:textId="77777777" w:rsidR="00D1218E" w:rsidRPr="00D1218E" w:rsidRDefault="00D1218E" w:rsidP="002F4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248533E" w14:textId="16D5A2E4" w:rsidR="009964DA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повр</m:t>
            </m:r>
          </m:sub>
        </m:sSub>
      </m:oMath>
      <w:r w:rsidR="005C5691" w:rsidRPr="00D1218E">
        <w:rPr>
          <w:rFonts w:ascii="Times New Roman" w:hAnsi="Times New Roman"/>
          <w:sz w:val="28"/>
          <w:szCs w:val="28"/>
          <w:lang w:eastAsia="ru-RU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м</m:t>
            </m:r>
          </m:sub>
        </m:sSub>
      </m:oMath>
      <w:r w:rsidR="005C5691" w:rsidRPr="00D1218E">
        <w:rPr>
          <w:rFonts w:ascii="Times New Roman" w:hAnsi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мг</m:t>
            </m:r>
          </m:sub>
        </m:sSub>
      </m:oMath>
      <w:r w:rsidR="00E54833" w:rsidRPr="00D1218E">
        <w:rPr>
          <w:rFonts w:ascii="Times New Roman" w:hAnsi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мн</m:t>
            </m:r>
          </m:sub>
        </m:sSub>
      </m:oMath>
    </w:p>
    <w:p w14:paraId="1CD6C6D8" w14:textId="77777777" w:rsidR="00D1218E" w:rsidRPr="00D1218E" w:rsidRDefault="00D1218E" w:rsidP="002F4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BAE5DCC" w14:textId="77777777" w:rsidR="009964DA" w:rsidRPr="00D1218E" w:rsidRDefault="005C5691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3B5120A5" w14:textId="77777777" w:rsidR="005C5691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м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5C5691" w:rsidRPr="00D1218E">
        <w:rPr>
          <w:rFonts w:ascii="Times New Roman" w:hAnsi="Times New Roman"/>
          <w:sz w:val="28"/>
          <w:szCs w:val="28"/>
          <w:lang w:eastAsia="ru-RU"/>
        </w:rPr>
        <w:t>затраты на повременную оплату местных телефонных соединений;</w:t>
      </w:r>
    </w:p>
    <w:p w14:paraId="325E22FF" w14:textId="77777777" w:rsidR="005C5691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мг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5C5691" w:rsidRPr="00D1218E">
        <w:rPr>
          <w:rFonts w:ascii="Times New Roman" w:hAnsi="Times New Roman"/>
          <w:sz w:val="28"/>
          <w:szCs w:val="28"/>
          <w:lang w:eastAsia="ru-RU"/>
        </w:rPr>
        <w:t>затраты на повременную оплату межд</w:t>
      </w:r>
      <w:r w:rsidR="008479DD" w:rsidRPr="00D1218E">
        <w:rPr>
          <w:rFonts w:ascii="Times New Roman" w:hAnsi="Times New Roman"/>
          <w:sz w:val="28"/>
          <w:szCs w:val="28"/>
          <w:lang w:eastAsia="ru-RU"/>
        </w:rPr>
        <w:t>угородних телефонных соединений;</w:t>
      </w:r>
    </w:p>
    <w:p w14:paraId="60716E4C" w14:textId="0BC88E68" w:rsidR="005C5691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8479DD" w:rsidRPr="00D1218E">
        <w:rPr>
          <w:rFonts w:ascii="Times New Roman" w:hAnsi="Times New Roman"/>
          <w:sz w:val="28"/>
          <w:szCs w:val="28"/>
          <w:lang w:eastAsia="ru-RU"/>
        </w:rPr>
        <w:t>затраты на повременную оплату международных телефонных соединений.</w:t>
      </w:r>
    </w:p>
    <w:p w14:paraId="280BDD76" w14:textId="77777777" w:rsidR="003B2674" w:rsidRPr="00D1218E" w:rsidRDefault="003B2674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A13565" w14:textId="77777777" w:rsidR="009964DA" w:rsidRPr="00D1218E" w:rsidRDefault="008C113C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1.2.</w:t>
      </w:r>
      <w:r w:rsidR="002A7CDC" w:rsidRPr="00D1218E">
        <w:rPr>
          <w:rFonts w:ascii="Times New Roman" w:hAnsi="Times New Roman"/>
          <w:sz w:val="28"/>
          <w:szCs w:val="28"/>
          <w:lang w:eastAsia="ru-RU"/>
        </w:rPr>
        <w:t>1.</w:t>
      </w:r>
      <w:r w:rsidR="005C5691" w:rsidRPr="00D1218E">
        <w:rPr>
          <w:rFonts w:ascii="Times New Roman" w:hAnsi="Times New Roman"/>
          <w:sz w:val="28"/>
          <w:szCs w:val="28"/>
          <w:lang w:eastAsia="ru-RU"/>
        </w:rPr>
        <w:t xml:space="preserve"> Затраты на повременную оплату местных телефонных соединений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м</m:t>
            </m:r>
          </m:sub>
        </m:sSub>
      </m:oMath>
      <w:r w:rsidR="005C5691" w:rsidRPr="00D1218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A7CDC" w:rsidRPr="00D1218E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158A5117" w14:textId="77777777" w:rsidR="009964DA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g=1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м 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м 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  <m:r>
                <w:rPr>
                  <w:rFonts w:ascii="Cambria Math" w:hAnsi="Cambria Math"/>
                  <w:sz w:val="24"/>
                  <w:szCs w:val="24"/>
                </w:rPr>
                <m:t>м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eastAsiaTheme="minorHAnsi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gм </m:t>
              </m:r>
            </m:sub>
          </m:sSub>
        </m:oMath>
      </m:oMathPara>
    </w:p>
    <w:p w14:paraId="76559A52" w14:textId="77777777" w:rsidR="009964DA" w:rsidRPr="00D1218E" w:rsidRDefault="00F435EA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D0E3A1E" w14:textId="77777777" w:rsidR="00F435EA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g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м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F435EA" w:rsidRPr="00D1218E">
        <w:rPr>
          <w:rFonts w:ascii="Times New Roman" w:hAnsi="Times New Roman"/>
          <w:sz w:val="28"/>
          <w:szCs w:val="28"/>
          <w:lang w:eastAsia="ru-RU"/>
        </w:rPr>
        <w:t xml:space="preserve">количество абонентских номеров для передачи голосовой информации, используемых для местных телефонных соединений, с </w:t>
      </w:r>
      <w:r w:rsidR="00F435EA" w:rsidRPr="00D1218E">
        <w:rPr>
          <w:rFonts w:ascii="Times New Roman" w:hAnsi="Times New Roman"/>
          <w:sz w:val="28"/>
          <w:szCs w:val="28"/>
          <w:lang w:val="en-US" w:eastAsia="ru-RU"/>
        </w:rPr>
        <w:t>g</w:t>
      </w:r>
      <w:r w:rsidR="00F435EA" w:rsidRPr="00D1218E">
        <w:rPr>
          <w:rFonts w:ascii="Times New Roman" w:hAnsi="Times New Roman"/>
          <w:sz w:val="28"/>
          <w:szCs w:val="28"/>
          <w:lang w:eastAsia="ru-RU"/>
        </w:rPr>
        <w:t>-м тарифом;</w:t>
      </w:r>
    </w:p>
    <w:p w14:paraId="35D87454" w14:textId="77777777" w:rsidR="00F435EA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g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 xml:space="preserve">м </m:t>
            </m:r>
          </m:sub>
        </m:sSub>
      </m:oMath>
      <w:r w:rsidR="00F435EA" w:rsidRPr="00D1218E">
        <w:rPr>
          <w:rFonts w:ascii="Times New Roman" w:hAnsi="Times New Roman"/>
          <w:sz w:val="28"/>
          <w:szCs w:val="28"/>
          <w:lang w:eastAsia="ru-RU"/>
        </w:rPr>
        <w:t xml:space="preserve">– продолжительность местных телефонных соединений в месяц в расчете на один абонентский номер для передачи голосовой информации по </w:t>
      </w:r>
      <w:r w:rsidR="00F435EA" w:rsidRPr="00D1218E">
        <w:rPr>
          <w:rFonts w:ascii="Times New Roman" w:hAnsi="Times New Roman"/>
          <w:sz w:val="28"/>
          <w:szCs w:val="28"/>
          <w:lang w:val="en-US" w:eastAsia="ru-RU"/>
        </w:rPr>
        <w:t>g</w:t>
      </w:r>
      <w:r w:rsidR="00F435EA" w:rsidRPr="00D1218E">
        <w:rPr>
          <w:rFonts w:ascii="Times New Roman" w:hAnsi="Times New Roman"/>
          <w:sz w:val="28"/>
          <w:szCs w:val="28"/>
          <w:lang w:eastAsia="ru-RU"/>
        </w:rPr>
        <w:t>-м</w:t>
      </w:r>
      <w:r w:rsidR="007D27D2" w:rsidRPr="00D1218E">
        <w:rPr>
          <w:rFonts w:ascii="Times New Roman" w:hAnsi="Times New Roman"/>
          <w:sz w:val="28"/>
          <w:szCs w:val="28"/>
          <w:lang w:eastAsia="ru-RU"/>
        </w:rPr>
        <w:t>у</w:t>
      </w:r>
      <w:r w:rsidR="00F435EA" w:rsidRPr="00D1218E">
        <w:rPr>
          <w:rFonts w:ascii="Times New Roman" w:hAnsi="Times New Roman"/>
          <w:sz w:val="28"/>
          <w:szCs w:val="28"/>
          <w:lang w:eastAsia="ru-RU"/>
        </w:rPr>
        <w:t xml:space="preserve"> тарифу;</w:t>
      </w:r>
    </w:p>
    <w:p w14:paraId="4BF395C7" w14:textId="77777777" w:rsidR="00F435EA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gм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F435EA" w:rsidRPr="00D1218E">
        <w:rPr>
          <w:rFonts w:ascii="Times New Roman" w:hAnsi="Times New Roman"/>
          <w:sz w:val="28"/>
          <w:szCs w:val="28"/>
          <w:lang w:eastAsia="ru-RU"/>
        </w:rPr>
        <w:t xml:space="preserve">цена минуты разговора при местных телефонных соединениях по </w:t>
      </w:r>
      <w:r w:rsidR="00F435EA" w:rsidRPr="00D1218E">
        <w:rPr>
          <w:rFonts w:ascii="Times New Roman" w:hAnsi="Times New Roman"/>
          <w:sz w:val="28"/>
          <w:szCs w:val="28"/>
          <w:lang w:val="en-US" w:eastAsia="ru-RU"/>
        </w:rPr>
        <w:t>g</w:t>
      </w:r>
      <w:r w:rsidR="00F435EA" w:rsidRPr="00D1218E">
        <w:rPr>
          <w:rFonts w:ascii="Times New Roman" w:hAnsi="Times New Roman"/>
          <w:sz w:val="28"/>
          <w:szCs w:val="28"/>
          <w:lang w:eastAsia="ru-RU"/>
        </w:rPr>
        <w:t>-м</w:t>
      </w:r>
      <w:r w:rsidR="007D27D2" w:rsidRPr="00D1218E">
        <w:rPr>
          <w:rFonts w:ascii="Times New Roman" w:hAnsi="Times New Roman"/>
          <w:sz w:val="28"/>
          <w:szCs w:val="28"/>
          <w:lang w:eastAsia="ru-RU"/>
        </w:rPr>
        <w:t>у тарифу;</w:t>
      </w:r>
    </w:p>
    <w:p w14:paraId="5AC5D646" w14:textId="6FF84AF3" w:rsidR="007D27D2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gм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7D27D2" w:rsidRPr="00D1218E">
        <w:rPr>
          <w:rFonts w:ascii="Times New Roman" w:hAnsi="Times New Roman"/>
          <w:sz w:val="28"/>
          <w:szCs w:val="28"/>
          <w:lang w:eastAsia="ru-RU"/>
        </w:rPr>
        <w:t xml:space="preserve">количество месяцев предоставления услуги местной телефонной связи по </w:t>
      </w:r>
      <w:r w:rsidR="007D27D2" w:rsidRPr="00D1218E">
        <w:rPr>
          <w:rFonts w:ascii="Times New Roman" w:hAnsi="Times New Roman"/>
          <w:sz w:val="28"/>
          <w:szCs w:val="28"/>
          <w:lang w:val="en-US" w:eastAsia="ru-RU"/>
        </w:rPr>
        <w:t>g</w:t>
      </w:r>
      <w:r w:rsidR="007D27D2" w:rsidRPr="00D1218E">
        <w:rPr>
          <w:rFonts w:ascii="Times New Roman" w:hAnsi="Times New Roman"/>
          <w:sz w:val="28"/>
          <w:szCs w:val="28"/>
          <w:lang w:eastAsia="ru-RU"/>
        </w:rPr>
        <w:t>-му тарифу.</w:t>
      </w:r>
    </w:p>
    <w:p w14:paraId="2360352E" w14:textId="77777777" w:rsidR="005E3F5F" w:rsidRPr="00D1218E" w:rsidRDefault="005E3F5F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3B6182" w14:textId="26C390B7" w:rsidR="00DF3936" w:rsidRDefault="007D27D2" w:rsidP="00DF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3B2674" w:rsidRPr="00D1218E">
        <w:rPr>
          <w:rFonts w:ascii="Times New Roman" w:hAnsi="Times New Roman"/>
          <w:sz w:val="28"/>
          <w:szCs w:val="28"/>
          <w:lang w:eastAsia="ru-RU"/>
        </w:rPr>
        <w:t>.</w:t>
      </w:r>
    </w:p>
    <w:p w14:paraId="37938D2E" w14:textId="77777777" w:rsidR="00CC6B8D" w:rsidRPr="00DF3936" w:rsidRDefault="00CC6B8D" w:rsidP="00DF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315" w:type="dxa"/>
        <w:tblLook w:val="04A0" w:firstRow="1" w:lastRow="0" w:firstColumn="1" w:lastColumn="0" w:noHBand="0" w:noVBand="1"/>
      </w:tblPr>
      <w:tblGrid>
        <w:gridCol w:w="829"/>
        <w:gridCol w:w="2642"/>
        <w:gridCol w:w="2296"/>
        <w:gridCol w:w="1689"/>
        <w:gridCol w:w="1859"/>
      </w:tblGrid>
      <w:tr w:rsidR="00AD2185" w:rsidRPr="002202F9" w14:paraId="4049E06F" w14:textId="77777777" w:rsidTr="00BA5900">
        <w:tc>
          <w:tcPr>
            <w:tcW w:w="562" w:type="dxa"/>
            <w:vAlign w:val="center"/>
          </w:tcPr>
          <w:p w14:paraId="61B10613" w14:textId="77777777" w:rsidR="007D27D2" w:rsidRPr="00BE1B5C" w:rsidRDefault="00C911B8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lastRenderedPageBreak/>
              <w:t>№ </w:t>
            </w:r>
            <w:r w:rsidR="007D27D2" w:rsidRPr="00BE1B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5F42F858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  <w:p w14:paraId="273E21F6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(не более)</w:t>
            </w:r>
          </w:p>
        </w:tc>
        <w:tc>
          <w:tcPr>
            <w:tcW w:w="2296" w:type="dxa"/>
            <w:vAlign w:val="center"/>
          </w:tcPr>
          <w:p w14:paraId="15A9939E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Продолжительность местных телефонных соединений в месяц на один абонентский номер (не более), мин.</w:t>
            </w:r>
          </w:p>
        </w:tc>
        <w:tc>
          <w:tcPr>
            <w:tcW w:w="1759" w:type="dxa"/>
            <w:vAlign w:val="center"/>
          </w:tcPr>
          <w:p w14:paraId="2590BF2F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Цена минуты разговора, руб.</w:t>
            </w:r>
          </w:p>
        </w:tc>
        <w:tc>
          <w:tcPr>
            <w:tcW w:w="1863" w:type="dxa"/>
            <w:vAlign w:val="center"/>
          </w:tcPr>
          <w:p w14:paraId="3D033D0D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AD2185" w:rsidRPr="002202F9" w14:paraId="3B1811D8" w14:textId="77777777" w:rsidTr="003B2674">
        <w:tc>
          <w:tcPr>
            <w:tcW w:w="562" w:type="dxa"/>
            <w:vAlign w:val="center"/>
          </w:tcPr>
          <w:p w14:paraId="6D33CB74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771105C4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63172E4E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vAlign w:val="center"/>
          </w:tcPr>
          <w:p w14:paraId="0B585B27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vAlign w:val="center"/>
          </w:tcPr>
          <w:p w14:paraId="57ADA176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27D2" w:rsidRPr="002202F9" w14:paraId="0BF93FF2" w14:textId="77777777" w:rsidTr="003B2674">
        <w:trPr>
          <w:trHeight w:val="421"/>
        </w:trPr>
        <w:tc>
          <w:tcPr>
            <w:tcW w:w="562" w:type="dxa"/>
            <w:vAlign w:val="center"/>
          </w:tcPr>
          <w:p w14:paraId="25716D7A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B81AB47" w14:textId="77777777" w:rsidR="007D27D2" w:rsidRPr="00BE1B5C" w:rsidRDefault="00662434" w:rsidP="007F5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  <w:r w:rsidR="007F5DE0" w:rsidRPr="00BE1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vAlign w:val="center"/>
          </w:tcPr>
          <w:p w14:paraId="089480FD" w14:textId="77777777" w:rsidR="007D27D2" w:rsidRPr="00BE1B5C" w:rsidRDefault="00662434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759" w:type="dxa"/>
            <w:vAlign w:val="center"/>
          </w:tcPr>
          <w:p w14:paraId="4425143F" w14:textId="12EF1CBC" w:rsidR="007D27D2" w:rsidRPr="00BE1B5C" w:rsidRDefault="007301A7" w:rsidP="00C7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863" w:type="dxa"/>
            <w:vAlign w:val="center"/>
          </w:tcPr>
          <w:p w14:paraId="5D86806A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7416EDCB" w14:textId="77777777" w:rsidR="009071F5" w:rsidRPr="002202F9" w:rsidRDefault="009071F5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2EAD7E82" w14:textId="77777777" w:rsidR="009964DA" w:rsidRPr="00D1218E" w:rsidRDefault="008C113C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1.2.2</w:t>
      </w:r>
      <w:r w:rsidR="007D27D2" w:rsidRPr="00D1218E">
        <w:rPr>
          <w:rFonts w:ascii="Times New Roman" w:hAnsi="Times New Roman"/>
          <w:sz w:val="28"/>
          <w:szCs w:val="28"/>
          <w:lang w:eastAsia="ru-RU"/>
        </w:rPr>
        <w:t>. Затраты на повременную оплату междугородних телефонных соединений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мг</m:t>
            </m:r>
          </m:sub>
        </m:sSub>
      </m:oMath>
      <w:r w:rsidR="007D27D2" w:rsidRPr="00D1218E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50DAFB25" w14:textId="77777777" w:rsidR="009964DA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мг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мг 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i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мг 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i </m:t>
              </m:r>
              <m:r>
                <w:rPr>
                  <w:rFonts w:ascii="Cambria Math" w:hAnsi="Cambria Math"/>
                  <w:sz w:val="24"/>
                  <w:szCs w:val="24"/>
                </w:rPr>
                <m:t>мг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</w:rPr>
            <m:t xml:space="preserve">x </m:t>
          </m:r>
          <m:sSub>
            <m:sSubPr>
              <m:ctrlPr>
                <w:rPr>
                  <w:rFonts w:ascii="Cambria Math" w:eastAsiaTheme="minorHAnsi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i мг </m:t>
              </m:r>
            </m:sub>
          </m:sSub>
        </m:oMath>
      </m:oMathPara>
    </w:p>
    <w:p w14:paraId="7BE1A3F0" w14:textId="77777777" w:rsidR="009964DA" w:rsidRPr="00D1218E" w:rsidRDefault="007D27D2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1A5B24CD" w14:textId="77777777" w:rsidR="007D27D2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мг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7D27D2" w:rsidRPr="00D1218E">
        <w:rPr>
          <w:rFonts w:ascii="Times New Roman" w:hAnsi="Times New Roman"/>
          <w:sz w:val="28"/>
          <w:szCs w:val="28"/>
          <w:lang w:eastAsia="ru-RU"/>
        </w:rPr>
        <w:t xml:space="preserve">количество абонентских номеров для передачи голосовой информации, используемых для междугородних телефонных соединений, с </w:t>
      </w:r>
      <w:r w:rsidR="007D0B3A" w:rsidRPr="00D1218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27D2" w:rsidRPr="00D1218E">
        <w:rPr>
          <w:rFonts w:ascii="Times New Roman" w:hAnsi="Times New Roman"/>
          <w:sz w:val="28"/>
          <w:szCs w:val="28"/>
          <w:lang w:eastAsia="ru-RU"/>
        </w:rPr>
        <w:t>-м тарифом;</w:t>
      </w:r>
    </w:p>
    <w:p w14:paraId="359F94A1" w14:textId="77777777" w:rsidR="007D27D2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 xml:space="preserve">мг </m:t>
            </m:r>
          </m:sub>
        </m:sSub>
      </m:oMath>
      <w:r w:rsidR="007D27D2" w:rsidRPr="00D1218E">
        <w:rPr>
          <w:rFonts w:ascii="Times New Roman" w:hAnsi="Times New Roman"/>
          <w:sz w:val="28"/>
          <w:szCs w:val="28"/>
          <w:lang w:eastAsia="ru-RU"/>
        </w:rPr>
        <w:t xml:space="preserve">– продолжительность междугородних телефонных соединений в месяц в расчете на один абонентский номер для передачи голосовой информации по </w:t>
      </w:r>
      <w:r w:rsidR="007D0B3A" w:rsidRPr="00D1218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27D2" w:rsidRPr="00D1218E">
        <w:rPr>
          <w:rFonts w:ascii="Times New Roman" w:hAnsi="Times New Roman"/>
          <w:sz w:val="28"/>
          <w:szCs w:val="28"/>
          <w:lang w:eastAsia="ru-RU"/>
        </w:rPr>
        <w:t>-му тарифу;</w:t>
      </w:r>
    </w:p>
    <w:p w14:paraId="4615BB41" w14:textId="77777777" w:rsidR="007D27D2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мг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7D27D2" w:rsidRPr="00D1218E">
        <w:rPr>
          <w:rFonts w:ascii="Times New Roman" w:hAnsi="Times New Roman"/>
          <w:sz w:val="28"/>
          <w:szCs w:val="28"/>
          <w:lang w:eastAsia="ru-RU"/>
        </w:rPr>
        <w:t xml:space="preserve">цена минуты разговора при междугородних телефонных соединениях по </w:t>
      </w:r>
      <w:r w:rsidR="007D0B3A" w:rsidRPr="00D1218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27D2" w:rsidRPr="00D1218E">
        <w:rPr>
          <w:rFonts w:ascii="Times New Roman" w:hAnsi="Times New Roman"/>
          <w:sz w:val="28"/>
          <w:szCs w:val="28"/>
          <w:lang w:eastAsia="ru-RU"/>
        </w:rPr>
        <w:t>-му тарифу;</w:t>
      </w:r>
    </w:p>
    <w:p w14:paraId="4ABD937D" w14:textId="371FCE41" w:rsidR="007D27D2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мг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7D27D2" w:rsidRPr="00D1218E">
        <w:rPr>
          <w:rFonts w:ascii="Times New Roman" w:hAnsi="Times New Roman"/>
          <w:sz w:val="28"/>
          <w:szCs w:val="28"/>
          <w:lang w:eastAsia="ru-RU"/>
        </w:rPr>
        <w:t xml:space="preserve">количество месяцев предоставления услуги </w:t>
      </w:r>
      <w:r w:rsidR="007D0B3A" w:rsidRPr="00D1218E">
        <w:rPr>
          <w:rFonts w:ascii="Times New Roman" w:hAnsi="Times New Roman"/>
          <w:sz w:val="28"/>
          <w:szCs w:val="28"/>
          <w:lang w:eastAsia="ru-RU"/>
        </w:rPr>
        <w:t xml:space="preserve">междугородней </w:t>
      </w:r>
      <w:r w:rsidR="007D27D2" w:rsidRPr="00D1218E">
        <w:rPr>
          <w:rFonts w:ascii="Times New Roman" w:hAnsi="Times New Roman"/>
          <w:sz w:val="28"/>
          <w:szCs w:val="28"/>
          <w:lang w:eastAsia="ru-RU"/>
        </w:rPr>
        <w:t xml:space="preserve">телефонной связи по </w:t>
      </w:r>
      <w:r w:rsidR="007D0B3A" w:rsidRPr="00D1218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27D2" w:rsidRPr="00D1218E">
        <w:rPr>
          <w:rFonts w:ascii="Times New Roman" w:hAnsi="Times New Roman"/>
          <w:sz w:val="28"/>
          <w:szCs w:val="28"/>
          <w:lang w:eastAsia="ru-RU"/>
        </w:rPr>
        <w:t>-му тарифу.</w:t>
      </w:r>
    </w:p>
    <w:p w14:paraId="5A385566" w14:textId="77777777" w:rsidR="005E3F5F" w:rsidRPr="00D1218E" w:rsidRDefault="005E3F5F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00B4F" w14:textId="7976BDBD" w:rsidR="007D27D2" w:rsidRPr="00D1218E" w:rsidRDefault="007D27D2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3B2674" w:rsidRPr="00D1218E">
        <w:rPr>
          <w:rFonts w:ascii="Times New Roman" w:hAnsi="Times New Roman"/>
          <w:sz w:val="28"/>
          <w:szCs w:val="28"/>
          <w:lang w:eastAsia="ru-RU"/>
        </w:rPr>
        <w:t>.</w:t>
      </w:r>
    </w:p>
    <w:p w14:paraId="794EBAED" w14:textId="7EB6C3FF" w:rsidR="007D27D2" w:rsidRPr="00D1218E" w:rsidRDefault="007D27D2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429" w:type="dxa"/>
        <w:tblLook w:val="04A0" w:firstRow="1" w:lastRow="0" w:firstColumn="1" w:lastColumn="0" w:noHBand="0" w:noVBand="1"/>
      </w:tblPr>
      <w:tblGrid>
        <w:gridCol w:w="829"/>
        <w:gridCol w:w="2531"/>
        <w:gridCol w:w="2516"/>
        <w:gridCol w:w="1693"/>
        <w:gridCol w:w="1860"/>
      </w:tblGrid>
      <w:tr w:rsidR="00AD2185" w:rsidRPr="00D1218E" w14:paraId="16AB5BDB" w14:textId="77777777" w:rsidTr="00A6076D">
        <w:tc>
          <w:tcPr>
            <w:tcW w:w="562" w:type="dxa"/>
            <w:vAlign w:val="center"/>
          </w:tcPr>
          <w:p w14:paraId="5C65FF25" w14:textId="77777777" w:rsidR="007D27D2" w:rsidRPr="00BE1B5C" w:rsidRDefault="00C911B8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№ </w:t>
            </w:r>
            <w:r w:rsidR="007D27D2" w:rsidRPr="00BE1B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14:paraId="4FFA21C1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  <w:p w14:paraId="49EDD7DB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(не более)</w:t>
            </w:r>
          </w:p>
        </w:tc>
        <w:tc>
          <w:tcPr>
            <w:tcW w:w="2551" w:type="dxa"/>
            <w:vAlign w:val="center"/>
          </w:tcPr>
          <w:p w14:paraId="447ED83B" w14:textId="77777777" w:rsidR="007D27D2" w:rsidRPr="00BE1B5C" w:rsidRDefault="007D27D2" w:rsidP="00550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550DB8" w:rsidRPr="00BE1B5C">
              <w:rPr>
                <w:rFonts w:ascii="Times New Roman" w:hAnsi="Times New Roman"/>
                <w:sz w:val="24"/>
                <w:szCs w:val="24"/>
              </w:rPr>
              <w:t xml:space="preserve">междугородних </w:t>
            </w:r>
            <w:r w:rsidRPr="00BE1B5C">
              <w:rPr>
                <w:rFonts w:ascii="Times New Roman" w:hAnsi="Times New Roman"/>
                <w:sz w:val="24"/>
                <w:szCs w:val="24"/>
              </w:rPr>
              <w:t>телефонных соединений в месяц на один абонентский номер (не более), мин.</w:t>
            </w:r>
          </w:p>
        </w:tc>
        <w:tc>
          <w:tcPr>
            <w:tcW w:w="1759" w:type="dxa"/>
            <w:vAlign w:val="center"/>
          </w:tcPr>
          <w:p w14:paraId="513A29F2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Цена минуты разговора, руб.</w:t>
            </w:r>
          </w:p>
        </w:tc>
        <w:tc>
          <w:tcPr>
            <w:tcW w:w="1863" w:type="dxa"/>
            <w:vAlign w:val="center"/>
          </w:tcPr>
          <w:p w14:paraId="3F6812F0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AD2185" w:rsidRPr="00D1218E" w14:paraId="33524785" w14:textId="77777777" w:rsidTr="003B2674">
        <w:trPr>
          <w:trHeight w:val="427"/>
        </w:trPr>
        <w:tc>
          <w:tcPr>
            <w:tcW w:w="562" w:type="dxa"/>
            <w:vAlign w:val="center"/>
          </w:tcPr>
          <w:p w14:paraId="46EF8BCB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6ED2BD2A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25AFECF8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vAlign w:val="center"/>
          </w:tcPr>
          <w:p w14:paraId="6922B18B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vAlign w:val="center"/>
          </w:tcPr>
          <w:p w14:paraId="73021E53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27D2" w:rsidRPr="002202F9" w14:paraId="0CADCB33" w14:textId="77777777" w:rsidTr="003B2674">
        <w:trPr>
          <w:trHeight w:val="535"/>
        </w:trPr>
        <w:tc>
          <w:tcPr>
            <w:tcW w:w="562" w:type="dxa"/>
            <w:vAlign w:val="center"/>
          </w:tcPr>
          <w:p w14:paraId="768E8C69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55AD82D7" w14:textId="77777777" w:rsidR="007D27D2" w:rsidRPr="00BE1B5C" w:rsidRDefault="00550DB8" w:rsidP="00731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  <w:r w:rsidR="00731543" w:rsidRPr="00BE1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14:paraId="7C81651E" w14:textId="77777777" w:rsidR="007D27D2" w:rsidRPr="00BE1B5C" w:rsidRDefault="00550DB8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59" w:type="dxa"/>
            <w:vAlign w:val="center"/>
          </w:tcPr>
          <w:p w14:paraId="0B112923" w14:textId="259B1F60" w:rsidR="007D27D2" w:rsidRPr="00BE1B5C" w:rsidRDefault="00565720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5,64</w:t>
            </w:r>
          </w:p>
        </w:tc>
        <w:tc>
          <w:tcPr>
            <w:tcW w:w="1863" w:type="dxa"/>
            <w:vAlign w:val="center"/>
          </w:tcPr>
          <w:p w14:paraId="2C63D34C" w14:textId="77777777" w:rsidR="007D27D2" w:rsidRPr="00BE1B5C" w:rsidRDefault="007D27D2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02592D09" w14:textId="77777777" w:rsidR="009071F5" w:rsidRPr="002202F9" w:rsidRDefault="009071F5" w:rsidP="0084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32216D04" w14:textId="60F49A53" w:rsidR="009964DA" w:rsidRPr="00D1218E" w:rsidRDefault="008479DD" w:rsidP="0084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1.2.3. Затраты на повременную оплату международных телефонных соединений не предусмотрены.</w:t>
      </w:r>
    </w:p>
    <w:p w14:paraId="22D147C2" w14:textId="77777777" w:rsidR="003B2674" w:rsidRPr="00D1218E" w:rsidRDefault="003B2674" w:rsidP="0084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F56848" w14:textId="10EF4873" w:rsidR="003B2674" w:rsidRPr="00D1218E" w:rsidRDefault="008C113C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1.3.</w:t>
      </w:r>
      <w:r w:rsidR="00641326" w:rsidRPr="00D121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9DD" w:rsidRPr="00D1218E">
        <w:rPr>
          <w:rFonts w:ascii="Times New Roman" w:hAnsi="Times New Roman"/>
          <w:sz w:val="28"/>
          <w:szCs w:val="28"/>
          <w:lang w:eastAsia="ru-RU"/>
        </w:rPr>
        <w:t>Затраты на оплату услуг подвижной связи не предусмотрены.</w:t>
      </w:r>
    </w:p>
    <w:p w14:paraId="46BB1C7F" w14:textId="77777777" w:rsidR="00014DA4" w:rsidRPr="00D1218E" w:rsidRDefault="00014DA4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5AA93C" w14:textId="69AF7C7F" w:rsidR="008479DD" w:rsidRPr="00D1218E" w:rsidRDefault="008479DD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lastRenderedPageBreak/>
        <w:t>1.4.</w:t>
      </w:r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18E">
        <w:rPr>
          <w:rFonts w:ascii="Times New Roman" w:hAnsi="Times New Roman"/>
          <w:sz w:val="28"/>
          <w:szCs w:val="28"/>
          <w:lang w:eastAsia="ru-RU"/>
        </w:rPr>
        <w:t>Затраты на передачу данных с использованием информационно-телекоммуникационной сети Интернет и услуги интернет-провайдеров для планшетных компьютеров не предусмотрены.</w:t>
      </w:r>
    </w:p>
    <w:p w14:paraId="0C4808A7" w14:textId="77777777" w:rsidR="003B2674" w:rsidRPr="00D1218E" w:rsidRDefault="003B2674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1B4C4B" w14:textId="77777777" w:rsidR="00641326" w:rsidRPr="00D1218E" w:rsidRDefault="008479DD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641326" w:rsidRPr="00D1218E">
        <w:rPr>
          <w:rFonts w:ascii="Times New Roman" w:hAnsi="Times New Roman"/>
          <w:sz w:val="28"/>
          <w:szCs w:val="28"/>
          <w:lang w:eastAsia="ru-RU"/>
        </w:rPr>
        <w:t xml:space="preserve">Затраты на </w:t>
      </w:r>
      <w:r w:rsidR="00EA7D7A" w:rsidRPr="00D1218E">
        <w:rPr>
          <w:rFonts w:ascii="Times New Roman" w:hAnsi="Times New Roman"/>
          <w:sz w:val="28"/>
          <w:szCs w:val="28"/>
          <w:lang w:eastAsia="ru-RU"/>
        </w:rPr>
        <w:t xml:space="preserve">передачу данных с использованием информационно-телекоммуникационной сети </w:t>
      </w:r>
      <w:r w:rsidR="00641326" w:rsidRPr="00D1218E">
        <w:rPr>
          <w:rFonts w:ascii="Times New Roman" w:hAnsi="Times New Roman"/>
          <w:sz w:val="28"/>
          <w:szCs w:val="28"/>
          <w:lang w:eastAsia="ru-RU"/>
        </w:rPr>
        <w:t xml:space="preserve">«Интернет» и услуги интернет-провайдеров </w:t>
      </w:r>
      <w:r w:rsidR="00EA7D7A" w:rsidRPr="00D1218E">
        <w:rPr>
          <w:rFonts w:ascii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и</m:t>
            </m:r>
          </m:sub>
        </m:sSub>
      </m:oMath>
      <w:r w:rsidR="00EA7D7A" w:rsidRPr="00D1218E">
        <w:rPr>
          <w:rFonts w:ascii="Times New Roman" w:hAnsi="Times New Roman"/>
          <w:sz w:val="28"/>
          <w:szCs w:val="28"/>
          <w:lang w:eastAsia="ru-RU"/>
        </w:rPr>
        <w:t>)</w:t>
      </w:r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326" w:rsidRPr="00D1218E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3E4ACFDC" w14:textId="77777777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E255A36" wp14:editId="3A028EA0">
            <wp:extent cx="1866900" cy="5143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18E">
        <w:rPr>
          <w:rFonts w:ascii="Times New Roman" w:hAnsi="Times New Roman"/>
          <w:sz w:val="28"/>
          <w:szCs w:val="28"/>
          <w:lang w:eastAsia="ru-RU"/>
        </w:rPr>
        <w:t>,</w:t>
      </w:r>
    </w:p>
    <w:p w14:paraId="5714F314" w14:textId="77777777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59BE1D08" w14:textId="77777777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267522" wp14:editId="51684722">
            <wp:extent cx="314325" cy="276225"/>
            <wp:effectExtent l="0" t="0" r="952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18E">
        <w:rPr>
          <w:rFonts w:ascii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14:paraId="6D6CA2C8" w14:textId="77777777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7DBC85" wp14:editId="7AB5F3A2">
            <wp:extent cx="266700" cy="276225"/>
            <wp:effectExtent l="0" t="0" r="0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18E">
        <w:rPr>
          <w:rFonts w:ascii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14:paraId="7BADBB8D" w14:textId="3D6D4E11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508C55" wp14:editId="7A2463BB">
            <wp:extent cx="323850" cy="27622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18E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14:paraId="2558C36F" w14:textId="77777777" w:rsidR="005E3F5F" w:rsidRPr="00D1218E" w:rsidRDefault="005E3F5F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011BD0" w14:textId="28E6C405" w:rsidR="00641326" w:rsidRPr="00BE1B5C" w:rsidRDefault="00641326" w:rsidP="00BE1B5C">
      <w:pPr>
        <w:pStyle w:val="12"/>
        <w:autoSpaceDE w:val="0"/>
        <w:autoSpaceDN w:val="0"/>
        <w:adjustRightInd w:val="0"/>
        <w:rPr>
          <w:rFonts w:eastAsia="Calibri"/>
          <w:kern w:val="0"/>
          <w:szCs w:val="28"/>
          <w:lang w:eastAsia="ru-RU"/>
        </w:rPr>
      </w:pPr>
      <w:r w:rsidRPr="00BE1B5C">
        <w:rPr>
          <w:rFonts w:eastAsia="Calibri"/>
          <w:kern w:val="0"/>
          <w:szCs w:val="28"/>
          <w:lang w:eastAsia="ru-RU"/>
        </w:rPr>
        <w:t>Расчет</w:t>
      </w:r>
      <w:r w:rsidR="00F802BF" w:rsidRPr="00BE1B5C">
        <w:rPr>
          <w:rFonts w:eastAsia="Calibri"/>
          <w:kern w:val="0"/>
          <w:szCs w:val="28"/>
          <w:lang w:eastAsia="ru-RU"/>
        </w:rPr>
        <w:t xml:space="preserve"> </w:t>
      </w:r>
      <w:r w:rsidRPr="00BE1B5C">
        <w:rPr>
          <w:rFonts w:eastAsia="Calibri"/>
          <w:kern w:val="0"/>
          <w:szCs w:val="28"/>
          <w:lang w:eastAsia="ru-RU"/>
        </w:rPr>
        <w:t>производится</w:t>
      </w:r>
      <w:r w:rsidR="00F802BF" w:rsidRPr="00BE1B5C">
        <w:rPr>
          <w:rFonts w:eastAsia="Calibri"/>
          <w:kern w:val="0"/>
          <w:szCs w:val="28"/>
          <w:lang w:eastAsia="ru-RU"/>
        </w:rPr>
        <w:t xml:space="preserve"> </w:t>
      </w:r>
      <w:r w:rsidRPr="00BE1B5C">
        <w:rPr>
          <w:rFonts w:eastAsia="Calibri"/>
          <w:kern w:val="0"/>
          <w:szCs w:val="28"/>
          <w:lang w:eastAsia="ru-RU"/>
        </w:rPr>
        <w:t>в соответствии с нормативами согласно таблице</w:t>
      </w:r>
      <w:r w:rsidR="003B2674" w:rsidRPr="00BE1B5C">
        <w:rPr>
          <w:rFonts w:eastAsia="Calibri"/>
          <w:kern w:val="0"/>
          <w:szCs w:val="28"/>
          <w:lang w:eastAsia="ru-RU"/>
        </w:rPr>
        <w:t>.</w:t>
      </w:r>
    </w:p>
    <w:p w14:paraId="6C94E3AF" w14:textId="6018718C" w:rsidR="00641326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084"/>
        <w:gridCol w:w="2785"/>
        <w:gridCol w:w="2654"/>
      </w:tblGrid>
      <w:tr w:rsidR="00AD2185" w:rsidRPr="00D1218E" w14:paraId="423D448D" w14:textId="77777777" w:rsidTr="005E3F5F">
        <w:tc>
          <w:tcPr>
            <w:tcW w:w="829" w:type="dxa"/>
            <w:shd w:val="clear" w:color="auto" w:fill="auto"/>
            <w:vAlign w:val="center"/>
          </w:tcPr>
          <w:p w14:paraId="26EFAAB6" w14:textId="77777777" w:rsidR="00641326" w:rsidRPr="00BE1B5C" w:rsidRDefault="00C911B8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641326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5374BE97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каналов передачи данных (пропускная способность)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40C082B8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</w:t>
            </w:r>
          </w:p>
          <w:p w14:paraId="34639AD8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6C382DAD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аренды канала передачи данных</w:t>
            </w:r>
          </w:p>
        </w:tc>
      </w:tr>
      <w:tr w:rsidR="00AD2185" w:rsidRPr="00D1218E" w14:paraId="7803D826" w14:textId="77777777" w:rsidTr="005E3F5F">
        <w:tc>
          <w:tcPr>
            <w:tcW w:w="829" w:type="dxa"/>
            <w:shd w:val="clear" w:color="auto" w:fill="auto"/>
          </w:tcPr>
          <w:p w14:paraId="437BB50E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14:paraId="7BDDC023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14:paraId="0520E7B1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14:paraId="5A653735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1543" w:rsidRPr="002202F9" w14:paraId="263B059F" w14:textId="77777777" w:rsidTr="005E3F5F">
        <w:trPr>
          <w:trHeight w:val="1814"/>
        </w:trPr>
        <w:tc>
          <w:tcPr>
            <w:tcW w:w="829" w:type="dxa"/>
            <w:shd w:val="clear" w:color="auto" w:fill="auto"/>
            <w:vAlign w:val="center"/>
          </w:tcPr>
          <w:p w14:paraId="46881939" w14:textId="07D8B8C8" w:rsidR="00731543" w:rsidRPr="00BE1B5C" w:rsidRDefault="00A520A1" w:rsidP="0009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6E3C7D71" w14:textId="77777777" w:rsidR="00731543" w:rsidRPr="00BE1B5C" w:rsidRDefault="00CA0284" w:rsidP="001B7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 к сети </w:t>
            </w:r>
            <w:r w:rsidR="00191918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нтернет</w:t>
            </w:r>
            <w:r w:rsidR="00755DD1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1C6C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предоставлением публичного </w:t>
            </w:r>
            <w:r w:rsidR="00D11C6C" w:rsidRPr="00BE1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="00D11C6C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-адреса </w:t>
            </w:r>
            <w:r w:rsidR="00755DD1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в помещении абонента по адресу: г.</w:t>
            </w:r>
            <w:r w:rsidR="00D11C6C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755DD1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Мурманск, ул.</w:t>
            </w:r>
            <w:r w:rsidR="00D11C6C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755DD1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Спортивная, </w:t>
            </w:r>
            <w:r w:rsidR="00D11C6C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д. </w:t>
            </w:r>
            <w:r w:rsidR="00755DD1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21A53ACF" w14:textId="4BD8DD66" w:rsidR="00731543" w:rsidRPr="00BE1B5C" w:rsidRDefault="00161D88" w:rsidP="0074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3B2674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47BE0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744FF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ACDDA42" w14:textId="77777777" w:rsidR="00731543" w:rsidRPr="00BE1B5C" w:rsidRDefault="001A2A04" w:rsidP="00092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415370F7" w14:textId="77777777" w:rsidR="009071F5" w:rsidRPr="00D1218E" w:rsidRDefault="009071F5" w:rsidP="0084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218328" w14:textId="25EF636A" w:rsidR="008479DD" w:rsidRPr="00D1218E" w:rsidRDefault="008479DD" w:rsidP="0084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1.6. Затраты на оплату услуг по предоставлению цифровых потоков для коммутируемых телефонных соединений не предусмотрены.</w:t>
      </w:r>
    </w:p>
    <w:p w14:paraId="6BC594A0" w14:textId="77777777" w:rsidR="003B2674" w:rsidRPr="00D1218E" w:rsidRDefault="003B2674" w:rsidP="0084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B15DB0" w14:textId="7E764502" w:rsidR="008479DD" w:rsidRPr="00D1218E" w:rsidRDefault="008479DD" w:rsidP="0084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1.7. Затраты на оплату иных услуг связи в сфере информационно-коммуникационных технологий не предусмотрены.</w:t>
      </w:r>
    </w:p>
    <w:p w14:paraId="1A4267D2" w14:textId="77777777" w:rsidR="003B2674" w:rsidRPr="00D1218E" w:rsidRDefault="003B2674" w:rsidP="0084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63FFB5" w14:textId="4FE10317" w:rsidR="008479DD" w:rsidRPr="00D1218E" w:rsidRDefault="008479DD" w:rsidP="0084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1.8. Затраты на оплату услуг по приему и передаче телеграмм не предусмотрены.</w:t>
      </w:r>
    </w:p>
    <w:p w14:paraId="064066CB" w14:textId="77777777" w:rsidR="003B2674" w:rsidRPr="00D1218E" w:rsidRDefault="003B2674" w:rsidP="0084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558344" w14:textId="44392934" w:rsidR="00041B21" w:rsidRPr="00D1218E" w:rsidRDefault="008479DD" w:rsidP="0084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1.9. Иные затраты на услуги связи.</w:t>
      </w:r>
    </w:p>
    <w:p w14:paraId="5FEE8276" w14:textId="77777777" w:rsidR="003B2674" w:rsidRPr="00D1218E" w:rsidRDefault="003B2674" w:rsidP="00847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99B09A" w14:textId="77777777" w:rsidR="0016193C" w:rsidRPr="00D1218E" w:rsidRDefault="00041B21" w:rsidP="00041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1.9.1. Затраты на выделение абонентских номеров</w:t>
      </w:r>
      <w:r w:rsidR="008479DD" w:rsidRPr="00D121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18E">
        <w:rPr>
          <w:rFonts w:ascii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ван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="0016193C" w:rsidRPr="00D1218E">
        <w:rPr>
          <w:rFonts w:ascii="Times New Roman" w:hAnsi="Times New Roman"/>
          <w:sz w:val="28"/>
          <w:szCs w:val="28"/>
          <w:lang w:eastAsia="ru-RU"/>
        </w:rPr>
        <w:t xml:space="preserve"> определяются по </w:t>
      </w:r>
      <w:r w:rsidRPr="00D1218E">
        <w:rPr>
          <w:rFonts w:ascii="Times New Roman" w:hAnsi="Times New Roman"/>
          <w:sz w:val="28"/>
          <w:szCs w:val="28"/>
          <w:lang w:eastAsia="ru-RU"/>
        </w:rPr>
        <w:t>формуле:</w:t>
      </w:r>
    </w:p>
    <w:p w14:paraId="6118E92C" w14:textId="77777777" w:rsidR="009964DA" w:rsidRPr="00D1218E" w:rsidRDefault="00563797" w:rsidP="00041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ван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ван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 ван</m:t>
                  </m:r>
                </m:sub>
              </m:sSub>
            </m:e>
          </m:nary>
        </m:oMath>
      </m:oMathPara>
    </w:p>
    <w:p w14:paraId="13B62609" w14:textId="77777777" w:rsidR="00041B21" w:rsidRPr="00D1218E" w:rsidRDefault="00041B21" w:rsidP="00041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DDDF412" w14:textId="77777777" w:rsidR="00041B21" w:rsidRPr="00D1218E" w:rsidRDefault="00563797" w:rsidP="00041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ван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041B21" w:rsidRPr="00D1218E">
        <w:rPr>
          <w:rFonts w:ascii="Times New Roman" w:hAnsi="Times New Roman"/>
          <w:sz w:val="28"/>
          <w:szCs w:val="28"/>
          <w:lang w:eastAsia="ru-RU"/>
        </w:rPr>
        <w:t xml:space="preserve">количество единиц </w:t>
      </w:r>
      <w:r w:rsidR="00041B21" w:rsidRPr="00D1218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41B21" w:rsidRPr="00D1218E">
        <w:rPr>
          <w:rFonts w:ascii="Times New Roman" w:hAnsi="Times New Roman"/>
          <w:sz w:val="28"/>
          <w:szCs w:val="28"/>
          <w:lang w:eastAsia="ru-RU"/>
        </w:rPr>
        <w:t>-х абонентских номеров;</w:t>
      </w:r>
    </w:p>
    <w:p w14:paraId="56E93758" w14:textId="4932076D" w:rsidR="00041B21" w:rsidRPr="00D1218E" w:rsidRDefault="00563797" w:rsidP="00041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ван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041B21" w:rsidRPr="00D1218E">
        <w:rPr>
          <w:rFonts w:ascii="Times New Roman" w:hAnsi="Times New Roman"/>
          <w:sz w:val="28"/>
          <w:szCs w:val="28"/>
          <w:lang w:eastAsia="ru-RU"/>
        </w:rPr>
        <w:t xml:space="preserve">цена выделения одной единицы </w:t>
      </w:r>
      <w:r w:rsidR="00041B21" w:rsidRPr="00D1218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41B21" w:rsidRPr="00D1218E">
        <w:rPr>
          <w:rFonts w:ascii="Times New Roman" w:hAnsi="Times New Roman"/>
          <w:sz w:val="28"/>
          <w:szCs w:val="28"/>
          <w:lang w:eastAsia="ru-RU"/>
        </w:rPr>
        <w:t>-х абонентских номеров.</w:t>
      </w:r>
    </w:p>
    <w:p w14:paraId="1F53B7BE" w14:textId="77777777" w:rsidR="005E3F5F" w:rsidRPr="00D1218E" w:rsidRDefault="005E3F5F" w:rsidP="00041B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8969DDE" w14:textId="4D1FCBC9" w:rsidR="00041B21" w:rsidRPr="00D1218E" w:rsidRDefault="00041B21" w:rsidP="00CC6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</w:t>
      </w:r>
      <w:r w:rsidR="00747BE0" w:rsidRPr="00D1218E">
        <w:rPr>
          <w:rFonts w:ascii="Times New Roman" w:hAnsi="Times New Roman"/>
          <w:sz w:val="28"/>
          <w:szCs w:val="28"/>
          <w:lang w:eastAsia="ru-RU"/>
        </w:rPr>
        <w:t>таблице</w:t>
      </w:r>
      <w:r w:rsidR="003B2674" w:rsidRPr="00D1218E">
        <w:rPr>
          <w:rFonts w:ascii="Times New Roman" w:hAnsi="Times New Roman"/>
          <w:sz w:val="28"/>
          <w:szCs w:val="28"/>
          <w:lang w:eastAsia="ru-RU"/>
        </w:rPr>
        <w:t>.</w:t>
      </w:r>
    </w:p>
    <w:p w14:paraId="57B82AF4" w14:textId="77777777" w:rsidR="003B2674" w:rsidRPr="002202F9" w:rsidRDefault="003B2674" w:rsidP="00041B2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"/>
        <w:gridCol w:w="4654"/>
        <w:gridCol w:w="1823"/>
        <w:gridCol w:w="2038"/>
      </w:tblGrid>
      <w:tr w:rsidR="00AD2185" w:rsidRPr="00D1218E" w14:paraId="41FC84A0" w14:textId="77777777" w:rsidTr="00041B21">
        <w:tc>
          <w:tcPr>
            <w:tcW w:w="562" w:type="dxa"/>
            <w:vAlign w:val="center"/>
          </w:tcPr>
          <w:p w14:paraId="5533185A" w14:textId="77777777" w:rsidR="00041B21" w:rsidRPr="00BE1B5C" w:rsidRDefault="00C911B8" w:rsidP="00041B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№ </w:t>
            </w:r>
            <w:r w:rsidR="00041B21" w:rsidRPr="00BE1B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vAlign w:val="center"/>
          </w:tcPr>
          <w:p w14:paraId="243A1235" w14:textId="77777777" w:rsidR="00041B21" w:rsidRPr="00BE1B5C" w:rsidRDefault="00041B21" w:rsidP="00041B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633" w:type="dxa"/>
            <w:vAlign w:val="center"/>
          </w:tcPr>
          <w:p w14:paraId="62D9491A" w14:textId="77777777" w:rsidR="009964DA" w:rsidRPr="00BE1B5C" w:rsidRDefault="00041B21" w:rsidP="00041B21">
            <w:pPr>
              <w:autoSpaceDE w:val="0"/>
              <w:autoSpaceDN w:val="0"/>
              <w:adjustRightInd w:val="0"/>
              <w:ind w:firstLine="346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14:paraId="44D66015" w14:textId="77777777" w:rsidR="00041B21" w:rsidRPr="00BE1B5C" w:rsidRDefault="00041B21" w:rsidP="00041B21">
            <w:pPr>
              <w:autoSpaceDE w:val="0"/>
              <w:autoSpaceDN w:val="0"/>
              <w:adjustRightInd w:val="0"/>
              <w:ind w:firstLine="346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32" w:type="dxa"/>
            <w:vAlign w:val="center"/>
          </w:tcPr>
          <w:p w14:paraId="6F30E635" w14:textId="77777777" w:rsidR="00041B21" w:rsidRPr="00BE1B5C" w:rsidRDefault="00041B21" w:rsidP="00747BE0">
            <w:pPr>
              <w:autoSpaceDE w:val="0"/>
              <w:autoSpaceDN w:val="0"/>
              <w:adjustRightInd w:val="0"/>
              <w:ind w:left="283" w:firstLine="28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D1218E" w14:paraId="3BCDE8DE" w14:textId="77777777" w:rsidTr="003B2674">
        <w:trPr>
          <w:trHeight w:val="483"/>
        </w:trPr>
        <w:tc>
          <w:tcPr>
            <w:tcW w:w="562" w:type="dxa"/>
            <w:vAlign w:val="center"/>
          </w:tcPr>
          <w:p w14:paraId="0F78D441" w14:textId="77777777" w:rsidR="00041B21" w:rsidRPr="00BE1B5C" w:rsidRDefault="00041B21" w:rsidP="005F5E62">
            <w:pPr>
              <w:autoSpaceDE w:val="0"/>
              <w:autoSpaceDN w:val="0"/>
              <w:adjustRightInd w:val="0"/>
              <w:ind w:firstLine="3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14:paraId="29738B32" w14:textId="77777777" w:rsidR="00041B21" w:rsidRPr="00BE1B5C" w:rsidRDefault="00041B21" w:rsidP="00041B2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14:paraId="50AFBEE0" w14:textId="77777777" w:rsidR="00041B21" w:rsidRPr="00BE1B5C" w:rsidRDefault="00041B21" w:rsidP="005F5E62">
            <w:pPr>
              <w:autoSpaceDE w:val="0"/>
              <w:autoSpaceDN w:val="0"/>
              <w:adjustRightInd w:val="0"/>
              <w:ind w:hanging="4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14:paraId="013A7CAF" w14:textId="77777777" w:rsidR="00041B21" w:rsidRPr="00BE1B5C" w:rsidRDefault="00041B21" w:rsidP="005F5E62">
            <w:pPr>
              <w:autoSpaceDE w:val="0"/>
              <w:autoSpaceDN w:val="0"/>
              <w:adjustRightInd w:val="0"/>
              <w:ind w:hanging="3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D1218E" w14:paraId="741A8D45" w14:textId="77777777" w:rsidTr="003B2674">
        <w:trPr>
          <w:trHeight w:val="615"/>
        </w:trPr>
        <w:tc>
          <w:tcPr>
            <w:tcW w:w="562" w:type="dxa"/>
            <w:vAlign w:val="center"/>
          </w:tcPr>
          <w:p w14:paraId="656B5554" w14:textId="77777777" w:rsidR="00041B21" w:rsidRPr="00BE1B5C" w:rsidRDefault="00041B21" w:rsidP="00041B21">
            <w:pPr>
              <w:autoSpaceDE w:val="0"/>
              <w:autoSpaceDN w:val="0"/>
              <w:adjustRightInd w:val="0"/>
              <w:ind w:firstLine="3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14:paraId="61B56429" w14:textId="77777777" w:rsidR="00041B21" w:rsidRPr="00BE1B5C" w:rsidRDefault="00991D5D" w:rsidP="009071F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 xml:space="preserve">Выделение абонентских </w:t>
            </w:r>
            <w:r w:rsidR="00041B21" w:rsidRPr="00BE1B5C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633" w:type="dxa"/>
            <w:vAlign w:val="center"/>
          </w:tcPr>
          <w:p w14:paraId="06D06146" w14:textId="77777777" w:rsidR="00041B21" w:rsidRPr="00BE1B5C" w:rsidRDefault="00041B21" w:rsidP="005F5E62">
            <w:pPr>
              <w:autoSpaceDE w:val="0"/>
              <w:autoSpaceDN w:val="0"/>
              <w:adjustRightInd w:val="0"/>
              <w:ind w:hanging="4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32" w:type="dxa"/>
            <w:vAlign w:val="center"/>
          </w:tcPr>
          <w:p w14:paraId="03306EE2" w14:textId="77777777" w:rsidR="00041B21" w:rsidRPr="00BE1B5C" w:rsidRDefault="00323B5B" w:rsidP="00747BE0">
            <w:pPr>
              <w:autoSpaceDE w:val="0"/>
              <w:autoSpaceDN w:val="0"/>
              <w:adjustRightInd w:val="0"/>
              <w:ind w:firstLine="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  <w:r w:rsidR="00747BE0" w:rsidRPr="00BE1B5C">
              <w:rPr>
                <w:rFonts w:ascii="Times New Roman" w:hAnsi="Times New Roman"/>
                <w:sz w:val="24"/>
                <w:szCs w:val="24"/>
              </w:rPr>
              <w:t>25</w:t>
            </w:r>
            <w:r w:rsidR="00041B21" w:rsidRPr="00BE1B5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3A7FEACF" w14:textId="77777777" w:rsidR="003B2674" w:rsidRPr="00D1218E" w:rsidRDefault="003B2674" w:rsidP="007C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9AA809D" w14:textId="2BDC38E8" w:rsidR="007C7CB2" w:rsidRPr="00D1218E" w:rsidRDefault="009678B7" w:rsidP="007C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1.9.2</w:t>
      </w:r>
      <w:r w:rsidR="007C7CB2" w:rsidRPr="00D1218E">
        <w:rPr>
          <w:rFonts w:ascii="Times New Roman" w:hAnsi="Times New Roman"/>
          <w:sz w:val="28"/>
          <w:szCs w:val="28"/>
          <w:lang w:eastAsia="ru-RU"/>
        </w:rPr>
        <w:t>. Затраты на организацию доступа к фиксированной телефонной сети связи общего пользования с возможностью отправки факсимильных сообщений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дфтс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="007C7CB2" w:rsidRPr="00D1218E">
        <w:rPr>
          <w:rFonts w:ascii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14:paraId="5D14CAD8" w14:textId="77777777" w:rsidR="009964DA" w:rsidRPr="00D1218E" w:rsidRDefault="00563797" w:rsidP="007C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дфтс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дфтс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 дфтс</m:t>
                  </m:r>
                </m:sub>
              </m:sSub>
            </m:e>
          </m:nary>
        </m:oMath>
      </m:oMathPara>
    </w:p>
    <w:p w14:paraId="01B6A913" w14:textId="77777777" w:rsidR="007C7CB2" w:rsidRPr="00D1218E" w:rsidRDefault="007C7CB2" w:rsidP="007C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5780E0E5" w14:textId="77777777" w:rsidR="007C7CB2" w:rsidRPr="00D1218E" w:rsidRDefault="00563797" w:rsidP="007C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дфтс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7C7CB2" w:rsidRPr="00D1218E">
        <w:rPr>
          <w:rFonts w:ascii="Times New Roman" w:hAnsi="Times New Roman"/>
          <w:sz w:val="28"/>
          <w:szCs w:val="28"/>
          <w:lang w:eastAsia="ru-RU"/>
        </w:rPr>
        <w:t xml:space="preserve">количество единиц </w:t>
      </w:r>
      <w:r w:rsidR="007C7CB2" w:rsidRPr="00D1218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C7CB2" w:rsidRPr="00D1218E">
        <w:rPr>
          <w:rFonts w:ascii="Times New Roman" w:hAnsi="Times New Roman"/>
          <w:sz w:val="28"/>
          <w:szCs w:val="28"/>
          <w:lang w:eastAsia="ru-RU"/>
        </w:rPr>
        <w:t>-х доступа;</w:t>
      </w:r>
    </w:p>
    <w:p w14:paraId="0640845E" w14:textId="326115B2" w:rsidR="007C7CB2" w:rsidRPr="00D1218E" w:rsidRDefault="00563797" w:rsidP="007C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дфтс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7C7CB2" w:rsidRPr="00D1218E">
        <w:rPr>
          <w:rFonts w:ascii="Times New Roman" w:hAnsi="Times New Roman"/>
          <w:sz w:val="28"/>
          <w:szCs w:val="28"/>
          <w:lang w:eastAsia="ru-RU"/>
        </w:rPr>
        <w:t xml:space="preserve">цена организации одной единицы </w:t>
      </w:r>
      <w:r w:rsidR="007C7CB2" w:rsidRPr="00D1218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C7CB2" w:rsidRPr="00D1218E">
        <w:rPr>
          <w:rFonts w:ascii="Times New Roman" w:hAnsi="Times New Roman"/>
          <w:sz w:val="28"/>
          <w:szCs w:val="28"/>
          <w:lang w:eastAsia="ru-RU"/>
        </w:rPr>
        <w:t>-х доступа.</w:t>
      </w:r>
    </w:p>
    <w:p w14:paraId="518A1957" w14:textId="77777777" w:rsidR="005E3F5F" w:rsidRPr="00D1218E" w:rsidRDefault="005E3F5F" w:rsidP="007C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7422C617" w14:textId="75249053" w:rsidR="009964DA" w:rsidRPr="00D1218E" w:rsidRDefault="007C7CB2" w:rsidP="007C7C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3B2674" w:rsidRPr="00D1218E">
        <w:rPr>
          <w:rFonts w:ascii="Times New Roman" w:hAnsi="Times New Roman"/>
          <w:sz w:val="28"/>
          <w:szCs w:val="28"/>
          <w:lang w:eastAsia="ru-RU"/>
        </w:rPr>
        <w:t>.</w:t>
      </w:r>
    </w:p>
    <w:p w14:paraId="7516462E" w14:textId="3A6DFBAD" w:rsidR="007C7CB2" w:rsidRPr="002202F9" w:rsidRDefault="007C7CB2" w:rsidP="007C7C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628" w:type="dxa"/>
        <w:tblLayout w:type="fixed"/>
        <w:tblLook w:val="04A0" w:firstRow="1" w:lastRow="0" w:firstColumn="1" w:lastColumn="0" w:noHBand="0" w:noVBand="1"/>
      </w:tblPr>
      <w:tblGrid>
        <w:gridCol w:w="988"/>
        <w:gridCol w:w="5030"/>
        <w:gridCol w:w="1823"/>
        <w:gridCol w:w="1787"/>
      </w:tblGrid>
      <w:tr w:rsidR="00AD2185" w:rsidRPr="00D1218E" w14:paraId="6BD34435" w14:textId="77777777" w:rsidTr="005F5E62">
        <w:tc>
          <w:tcPr>
            <w:tcW w:w="988" w:type="dxa"/>
            <w:vAlign w:val="center"/>
          </w:tcPr>
          <w:p w14:paraId="728F4D37" w14:textId="77777777" w:rsidR="007C7CB2" w:rsidRPr="00BE1B5C" w:rsidRDefault="00C911B8" w:rsidP="005F5E62">
            <w:pPr>
              <w:autoSpaceDE w:val="0"/>
              <w:autoSpaceDN w:val="0"/>
              <w:adjustRightInd w:val="0"/>
              <w:ind w:right="41" w:firstLine="3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№ </w:t>
            </w:r>
            <w:r w:rsidR="007C7CB2" w:rsidRPr="00BE1B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30" w:type="dxa"/>
            <w:vAlign w:val="center"/>
          </w:tcPr>
          <w:p w14:paraId="7E923694" w14:textId="77777777" w:rsidR="007C7CB2" w:rsidRPr="00BE1B5C" w:rsidRDefault="007C7CB2" w:rsidP="005F5E62">
            <w:pPr>
              <w:autoSpaceDE w:val="0"/>
              <w:autoSpaceDN w:val="0"/>
              <w:adjustRightInd w:val="0"/>
              <w:ind w:firstLine="3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23" w:type="dxa"/>
            <w:vAlign w:val="center"/>
          </w:tcPr>
          <w:p w14:paraId="4A44D8DB" w14:textId="77777777" w:rsidR="009964DA" w:rsidRPr="00BE1B5C" w:rsidRDefault="007C7CB2" w:rsidP="005F5E6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14:paraId="4E402499" w14:textId="77777777" w:rsidR="007C7CB2" w:rsidRPr="00BE1B5C" w:rsidRDefault="007C7CB2" w:rsidP="000C31FC">
            <w:pPr>
              <w:autoSpaceDE w:val="0"/>
              <w:autoSpaceDN w:val="0"/>
              <w:adjustRightInd w:val="0"/>
              <w:ind w:firstLine="346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7" w:type="dxa"/>
            <w:vAlign w:val="center"/>
          </w:tcPr>
          <w:p w14:paraId="0DC8CFA9" w14:textId="77777777" w:rsidR="007C7CB2" w:rsidRPr="00BE1B5C" w:rsidRDefault="007C7CB2" w:rsidP="005F5E62">
            <w:pPr>
              <w:autoSpaceDE w:val="0"/>
              <w:autoSpaceDN w:val="0"/>
              <w:adjustRightInd w:val="0"/>
              <w:ind w:firstLine="27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D1218E" w14:paraId="4A1A5D8B" w14:textId="77777777" w:rsidTr="005F5E62">
        <w:tc>
          <w:tcPr>
            <w:tcW w:w="988" w:type="dxa"/>
            <w:vAlign w:val="center"/>
          </w:tcPr>
          <w:p w14:paraId="22EC9FD7" w14:textId="77777777" w:rsidR="007C7CB2" w:rsidRPr="00BE1B5C" w:rsidRDefault="007C7CB2" w:rsidP="005F5E6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vAlign w:val="center"/>
          </w:tcPr>
          <w:p w14:paraId="6ABCB4DF" w14:textId="77777777" w:rsidR="007C7CB2" w:rsidRPr="00BE1B5C" w:rsidRDefault="007C7CB2" w:rsidP="000C31FC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Align w:val="center"/>
          </w:tcPr>
          <w:p w14:paraId="6473D0EF" w14:textId="77777777" w:rsidR="007C7CB2" w:rsidRPr="00BE1B5C" w:rsidRDefault="007C7CB2" w:rsidP="005F5E62">
            <w:pPr>
              <w:autoSpaceDE w:val="0"/>
              <w:autoSpaceDN w:val="0"/>
              <w:adjustRightInd w:val="0"/>
              <w:ind w:hanging="4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  <w:vAlign w:val="center"/>
          </w:tcPr>
          <w:p w14:paraId="4A235FAD" w14:textId="77777777" w:rsidR="007C7CB2" w:rsidRPr="00BE1B5C" w:rsidRDefault="007C7CB2" w:rsidP="005F5E62">
            <w:pPr>
              <w:autoSpaceDE w:val="0"/>
              <w:autoSpaceDN w:val="0"/>
              <w:adjustRightInd w:val="0"/>
              <w:ind w:hanging="155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4219" w:rsidRPr="00D1218E" w14:paraId="59DA62CD" w14:textId="77777777" w:rsidTr="005F5E62">
        <w:trPr>
          <w:trHeight w:val="1633"/>
        </w:trPr>
        <w:tc>
          <w:tcPr>
            <w:tcW w:w="988" w:type="dxa"/>
            <w:vAlign w:val="center"/>
          </w:tcPr>
          <w:p w14:paraId="70837456" w14:textId="0C1EBB26" w:rsidR="007C7CB2" w:rsidRPr="00BE1B5C" w:rsidRDefault="005F5E62" w:rsidP="005F5E62">
            <w:pPr>
              <w:autoSpaceDE w:val="0"/>
              <w:autoSpaceDN w:val="0"/>
              <w:adjustRightInd w:val="0"/>
              <w:ind w:left="-110" w:hanging="142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7CB2"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vAlign w:val="center"/>
          </w:tcPr>
          <w:p w14:paraId="7E12F515" w14:textId="77777777" w:rsidR="007C7CB2" w:rsidRPr="00BE1B5C" w:rsidRDefault="007C7CB2" w:rsidP="000C31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Организация доступа к фиксированной телефонной сети связи общего пользования с возможностью отправки факсимильных сообщений</w:t>
            </w:r>
          </w:p>
        </w:tc>
        <w:tc>
          <w:tcPr>
            <w:tcW w:w="1823" w:type="dxa"/>
            <w:vAlign w:val="center"/>
          </w:tcPr>
          <w:p w14:paraId="385131EC" w14:textId="77777777" w:rsidR="007C7CB2" w:rsidRPr="00BE1B5C" w:rsidRDefault="007C7CB2" w:rsidP="003F36C7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87" w:type="dxa"/>
            <w:vAlign w:val="center"/>
          </w:tcPr>
          <w:p w14:paraId="1DF4F7FD" w14:textId="77777777" w:rsidR="007C7CB2" w:rsidRPr="00BE1B5C" w:rsidRDefault="007C7CB2" w:rsidP="003F36C7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14:paraId="2A0D2DA9" w14:textId="77777777" w:rsidR="00022B92" w:rsidRPr="00D1218E" w:rsidRDefault="00022B92" w:rsidP="00022B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69D8868" w14:textId="482DE343" w:rsidR="0043461F" w:rsidRPr="00D1218E" w:rsidRDefault="0043461F" w:rsidP="006066F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Затраты на аренду</w:t>
      </w:r>
    </w:p>
    <w:p w14:paraId="23744CCB" w14:textId="77777777" w:rsidR="003B2674" w:rsidRPr="00D1218E" w:rsidRDefault="003B2674" w:rsidP="003B2674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7486D9B7" w14:textId="77777777" w:rsidR="009964DA" w:rsidRPr="00AD2185" w:rsidRDefault="0043461F" w:rsidP="00CC6B8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Затраты на аренду не предусмотрены.</w:t>
      </w:r>
    </w:p>
    <w:p w14:paraId="745B3CCF" w14:textId="77777777" w:rsidR="00022B92" w:rsidRPr="00AD2185" w:rsidRDefault="00022B92" w:rsidP="006066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B38D0CD" w14:textId="77777777" w:rsidR="009964DA" w:rsidRPr="00AD2185" w:rsidRDefault="00641326" w:rsidP="008C113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2185">
        <w:rPr>
          <w:rFonts w:ascii="Times New Roman" w:hAnsi="Times New Roman"/>
          <w:sz w:val="28"/>
          <w:szCs w:val="28"/>
          <w:lang w:eastAsia="ru-RU"/>
        </w:rPr>
        <w:t>Затраты на содержание имущества</w:t>
      </w:r>
    </w:p>
    <w:p w14:paraId="7DAF2F32" w14:textId="77777777" w:rsidR="003F36C7" w:rsidRPr="00AD2185" w:rsidRDefault="003F36C7" w:rsidP="003F36C7">
      <w:pPr>
        <w:pStyle w:val="a6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4B29291" w14:textId="6AED75C2" w:rsidR="001822C5" w:rsidRDefault="0043461F" w:rsidP="004346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124"/>
      <w:bookmarkEnd w:id="1"/>
      <w:r w:rsidRPr="00D1218E">
        <w:rPr>
          <w:rFonts w:ascii="Times New Roman" w:hAnsi="Times New Roman"/>
          <w:sz w:val="28"/>
          <w:szCs w:val="28"/>
        </w:rPr>
        <w:t xml:space="preserve">3.1. </w:t>
      </w:r>
      <w:r w:rsidR="001822C5" w:rsidRPr="00D1218E">
        <w:rPr>
          <w:rFonts w:ascii="Times New Roman" w:hAnsi="Times New Roman"/>
          <w:sz w:val="28"/>
          <w:szCs w:val="28"/>
        </w:rPr>
        <w:t>Затраты н</w:t>
      </w:r>
      <w:r w:rsidR="00D905D2">
        <w:rPr>
          <w:rFonts w:ascii="Times New Roman" w:hAnsi="Times New Roman"/>
          <w:sz w:val="28"/>
          <w:szCs w:val="28"/>
        </w:rPr>
        <w:t>а</w:t>
      </w:r>
      <w:r w:rsidR="001822C5" w:rsidRPr="00D1218E">
        <w:rPr>
          <w:rFonts w:ascii="Times New Roman" w:hAnsi="Times New Roman"/>
          <w:sz w:val="28"/>
          <w:szCs w:val="28"/>
        </w:rPr>
        <w:t xml:space="preserve"> техническое обслуживание и регламентно-</w:t>
      </w:r>
      <w:r w:rsidR="001822C5" w:rsidRPr="00D1218E">
        <w:rPr>
          <w:rFonts w:ascii="Times New Roman" w:hAnsi="Times New Roman"/>
          <w:sz w:val="28"/>
          <w:szCs w:val="28"/>
        </w:rPr>
        <w:lastRenderedPageBreak/>
        <w:t>профилактический ремонт вычислительной техники не предусмотрены.</w:t>
      </w:r>
    </w:p>
    <w:p w14:paraId="32CB8CC9" w14:textId="77777777" w:rsidR="00D905D2" w:rsidRPr="00D1218E" w:rsidRDefault="00D905D2" w:rsidP="004346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AD92D4" w14:textId="2FAB9AFD" w:rsidR="009964DA" w:rsidRPr="00D1218E" w:rsidRDefault="00410678" w:rsidP="004346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3.2. Затраты на техническое обслуживание и регламентно-профилактический ремонт оборудования по обеспечению безопасности информации не предусмотрены.</w:t>
      </w:r>
    </w:p>
    <w:p w14:paraId="65659F92" w14:textId="77777777" w:rsidR="003B2674" w:rsidRPr="00D1218E" w:rsidRDefault="003B2674" w:rsidP="004346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E693CD" w14:textId="6DB52418" w:rsidR="009964DA" w:rsidRPr="00D1218E" w:rsidRDefault="00410678" w:rsidP="004346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3.3. Затраты на техническое обслуживание и регламентно-профилактический ремонт системы телефонной связи (автоматизированных телефонных станций) не предусмотрены.</w:t>
      </w:r>
    </w:p>
    <w:p w14:paraId="5936A820" w14:textId="77777777" w:rsidR="003B2674" w:rsidRPr="00D1218E" w:rsidRDefault="003B2674" w:rsidP="004346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C0EF93" w14:textId="1E0FF333" w:rsidR="009964DA" w:rsidRPr="00D1218E" w:rsidRDefault="00410678" w:rsidP="004346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3.4. Затраты на техническое обслуживание и регламентно-профилактический ремонт локальных вычислительных сетей не предусмотрены.</w:t>
      </w:r>
    </w:p>
    <w:p w14:paraId="64F1A0F3" w14:textId="77777777" w:rsidR="003B2674" w:rsidRPr="00D1218E" w:rsidRDefault="003B2674" w:rsidP="004346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B3948C" w14:textId="3029E888" w:rsidR="00410678" w:rsidRPr="00D1218E" w:rsidRDefault="00410678" w:rsidP="004346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3.5. Затраты на техническое обслуживание и регламентно-профилактический ремонт систем бесперебойного питания не предусмотрены.</w:t>
      </w:r>
    </w:p>
    <w:p w14:paraId="52CA6D4A" w14:textId="77777777" w:rsidR="003B2674" w:rsidRPr="00D1218E" w:rsidRDefault="003B2674" w:rsidP="004346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5696E6" w14:textId="77777777" w:rsidR="009964DA" w:rsidRPr="00D1218E" w:rsidRDefault="00410678" w:rsidP="004346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 xml:space="preserve">3.6. </w:t>
      </w:r>
      <w:r w:rsidR="008E2686" w:rsidRPr="00D1218E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рпм</m:t>
            </m:r>
          </m:sub>
        </m:sSub>
      </m:oMath>
      <w:r w:rsidR="008E2686" w:rsidRPr="00D1218E">
        <w:rPr>
          <w:rFonts w:ascii="Times New Roman" w:hAnsi="Times New Roman"/>
          <w:sz w:val="28"/>
          <w:szCs w:val="28"/>
        </w:rPr>
        <w:t>) определяются по формуле:</w:t>
      </w:r>
    </w:p>
    <w:p w14:paraId="5EE7DFCD" w14:textId="77777777" w:rsidR="008E2686" w:rsidRPr="00D1218E" w:rsidRDefault="00563797" w:rsidP="002F4A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рпм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рпм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 рпм</m:t>
              </m:r>
            </m:sub>
          </m:sSub>
        </m:oMath>
      </m:oMathPara>
    </w:p>
    <w:p w14:paraId="0081AB0C" w14:textId="77777777" w:rsidR="009964DA" w:rsidRPr="00D1218E" w:rsidRDefault="008E2686" w:rsidP="002F4A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где:</w:t>
      </w:r>
    </w:p>
    <w:p w14:paraId="098B8A3C" w14:textId="77777777" w:rsidR="009964DA" w:rsidRPr="00D1218E" w:rsidRDefault="00563797" w:rsidP="002F4A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рпм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="008E2686" w:rsidRPr="00D1218E">
        <w:rPr>
          <w:rFonts w:ascii="Times New Roman" w:hAnsi="Times New Roman"/>
          <w:sz w:val="28"/>
          <w:szCs w:val="28"/>
        </w:rPr>
        <w:t xml:space="preserve"> - количество </w:t>
      </w:r>
      <w:r w:rsidR="008E2686" w:rsidRPr="00D1218E">
        <w:rPr>
          <w:rFonts w:ascii="Times New Roman" w:hAnsi="Times New Roman"/>
          <w:sz w:val="28"/>
          <w:szCs w:val="28"/>
          <w:lang w:val="en-US"/>
        </w:rPr>
        <w:t>i</w:t>
      </w:r>
      <w:r w:rsidR="008E2686" w:rsidRPr="00D1218E">
        <w:rPr>
          <w:rFonts w:ascii="Times New Roman" w:hAnsi="Times New Roman"/>
          <w:sz w:val="28"/>
          <w:szCs w:val="28"/>
        </w:rPr>
        <w:t>-х принтеров, многофункциональных устройств, копировальных аппаратов (оргтехники);</w:t>
      </w:r>
    </w:p>
    <w:p w14:paraId="4942CCFB" w14:textId="6E79A06B" w:rsidR="009964DA" w:rsidRPr="00D1218E" w:rsidRDefault="00563797" w:rsidP="002F4A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рпм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</w:rPr>
        <w:t xml:space="preserve"> — </w:t>
      </w:r>
      <w:r w:rsidR="008E2686" w:rsidRPr="00D1218E">
        <w:rPr>
          <w:rFonts w:ascii="Times New Roman" w:hAnsi="Times New Roman"/>
          <w:sz w:val="28"/>
          <w:szCs w:val="28"/>
        </w:rPr>
        <w:t xml:space="preserve">цена технического обслуживания и регламентно-профилактического ремонта </w:t>
      </w:r>
      <w:r w:rsidR="008E2686" w:rsidRPr="00D1218E">
        <w:rPr>
          <w:rFonts w:ascii="Times New Roman" w:hAnsi="Times New Roman"/>
          <w:sz w:val="28"/>
          <w:szCs w:val="28"/>
          <w:lang w:val="en-US"/>
        </w:rPr>
        <w:t>i</w:t>
      </w:r>
      <w:r w:rsidR="008E2686" w:rsidRPr="00D1218E">
        <w:rPr>
          <w:rFonts w:ascii="Times New Roman" w:hAnsi="Times New Roman"/>
          <w:sz w:val="28"/>
          <w:szCs w:val="28"/>
        </w:rPr>
        <w:t>-х принтеров, многофункциональных устройств, копировальных аппаратов (оргтехники) в год.</w:t>
      </w:r>
    </w:p>
    <w:p w14:paraId="4B0C1A50" w14:textId="77777777" w:rsidR="005E3F5F" w:rsidRPr="00BE1B5C" w:rsidRDefault="005E3F5F" w:rsidP="00BE1B5C">
      <w:pPr>
        <w:pStyle w:val="12"/>
        <w:widowControl w:val="0"/>
        <w:autoSpaceDE w:val="0"/>
        <w:autoSpaceDN w:val="0"/>
        <w:adjustRightInd w:val="0"/>
        <w:contextualSpacing/>
        <w:rPr>
          <w:rFonts w:eastAsia="Calibri"/>
          <w:kern w:val="0"/>
          <w:szCs w:val="28"/>
        </w:rPr>
      </w:pPr>
    </w:p>
    <w:p w14:paraId="22BE8C78" w14:textId="311F3D92" w:rsidR="008E2686" w:rsidRPr="00D1218E" w:rsidRDefault="008E2686" w:rsidP="002F4A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 xml:space="preserve">Расчет производится в соответствии с </w:t>
      </w:r>
      <w:r w:rsidR="00C3328E" w:rsidRPr="00D1218E">
        <w:rPr>
          <w:rFonts w:ascii="Times New Roman" w:hAnsi="Times New Roman"/>
          <w:sz w:val="28"/>
          <w:szCs w:val="28"/>
        </w:rPr>
        <w:t>нормативами согласно таблице</w:t>
      </w:r>
      <w:r w:rsidR="003B2674" w:rsidRPr="00D1218E">
        <w:rPr>
          <w:rFonts w:ascii="Times New Roman" w:hAnsi="Times New Roman"/>
          <w:sz w:val="28"/>
          <w:szCs w:val="28"/>
        </w:rPr>
        <w:t>.</w:t>
      </w:r>
    </w:p>
    <w:p w14:paraId="031F9A22" w14:textId="1C1CE93A" w:rsidR="008E2686" w:rsidRPr="00D1218E" w:rsidRDefault="008E2686" w:rsidP="002F4A09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829"/>
        <w:gridCol w:w="3986"/>
        <w:gridCol w:w="1477"/>
        <w:gridCol w:w="3059"/>
      </w:tblGrid>
      <w:tr w:rsidR="00AD2185" w:rsidRPr="00D1218E" w14:paraId="08EEDB31" w14:textId="77777777" w:rsidTr="00EB4219">
        <w:tc>
          <w:tcPr>
            <w:tcW w:w="829" w:type="dxa"/>
            <w:vAlign w:val="center"/>
          </w:tcPr>
          <w:p w14:paraId="6E68C937" w14:textId="77777777" w:rsidR="00EB4219" w:rsidRPr="00BE1B5C" w:rsidRDefault="00EB4219" w:rsidP="00D248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986" w:type="dxa"/>
            <w:vAlign w:val="center"/>
          </w:tcPr>
          <w:p w14:paraId="44FC2C08" w14:textId="77777777" w:rsidR="00EB4219" w:rsidRPr="00BE1B5C" w:rsidRDefault="00EB4219" w:rsidP="00D248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477" w:type="dxa"/>
            <w:vAlign w:val="center"/>
          </w:tcPr>
          <w:p w14:paraId="193212CA" w14:textId="77777777" w:rsidR="00EB4219" w:rsidRPr="00BE1B5C" w:rsidRDefault="00EB4219" w:rsidP="00D248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3059" w:type="dxa"/>
            <w:vAlign w:val="center"/>
          </w:tcPr>
          <w:p w14:paraId="310787BB" w14:textId="77777777" w:rsidR="00EB4219" w:rsidRPr="00BE1B5C" w:rsidRDefault="00EB4219" w:rsidP="00D248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Цена услуги за единицу (не более) в год, руб.</w:t>
            </w:r>
          </w:p>
        </w:tc>
      </w:tr>
      <w:tr w:rsidR="00AD2185" w:rsidRPr="00D1218E" w14:paraId="1C7259C6" w14:textId="77777777" w:rsidTr="003B2674">
        <w:trPr>
          <w:trHeight w:val="445"/>
        </w:trPr>
        <w:tc>
          <w:tcPr>
            <w:tcW w:w="829" w:type="dxa"/>
            <w:vAlign w:val="center"/>
          </w:tcPr>
          <w:p w14:paraId="4E5B9A80" w14:textId="77777777" w:rsidR="00EB4219" w:rsidRPr="00BE1B5C" w:rsidRDefault="00EB4219" w:rsidP="002F4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vAlign w:val="center"/>
          </w:tcPr>
          <w:p w14:paraId="2B430714" w14:textId="77777777" w:rsidR="00EB4219" w:rsidRPr="00BE1B5C" w:rsidRDefault="00EB4219" w:rsidP="002F4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14:paraId="4573574B" w14:textId="77777777" w:rsidR="00EB4219" w:rsidRPr="00BE1B5C" w:rsidRDefault="00EB4219" w:rsidP="002F4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  <w:vAlign w:val="center"/>
          </w:tcPr>
          <w:p w14:paraId="74E8A798" w14:textId="77777777" w:rsidR="00EB4219" w:rsidRPr="00BE1B5C" w:rsidRDefault="00EB4219" w:rsidP="002F4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D1218E" w14:paraId="7297C560" w14:textId="77777777" w:rsidTr="003B2674">
        <w:trPr>
          <w:trHeight w:val="409"/>
        </w:trPr>
        <w:tc>
          <w:tcPr>
            <w:tcW w:w="829" w:type="dxa"/>
            <w:vAlign w:val="center"/>
          </w:tcPr>
          <w:p w14:paraId="69EAB59A" w14:textId="77777777" w:rsidR="00EB4219" w:rsidRPr="00BE1B5C" w:rsidRDefault="00EB4219" w:rsidP="002F4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  <w:vAlign w:val="center"/>
          </w:tcPr>
          <w:p w14:paraId="6C45C962" w14:textId="77777777" w:rsidR="00EB4219" w:rsidRPr="00BE1B5C" w:rsidRDefault="00EB4219" w:rsidP="00A733D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E1B5C">
              <w:rPr>
                <w:rFonts w:eastAsia="Calibri"/>
              </w:rPr>
              <w:t>Принтер</w:t>
            </w:r>
          </w:p>
        </w:tc>
        <w:tc>
          <w:tcPr>
            <w:tcW w:w="1477" w:type="dxa"/>
            <w:vAlign w:val="center"/>
          </w:tcPr>
          <w:p w14:paraId="4C4B98C8" w14:textId="5D09FCD4" w:rsidR="00EB4219" w:rsidRPr="00BE1B5C" w:rsidRDefault="00A733DF" w:rsidP="002F4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9" w:type="dxa"/>
            <w:vAlign w:val="center"/>
          </w:tcPr>
          <w:p w14:paraId="0B3104F4" w14:textId="10AC18B2" w:rsidR="00EB4219" w:rsidRPr="00BE1B5C" w:rsidRDefault="00A733DF" w:rsidP="002F4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4 506,67</w:t>
            </w:r>
          </w:p>
        </w:tc>
      </w:tr>
      <w:tr w:rsidR="00AD2185" w:rsidRPr="00D1218E" w14:paraId="336C036C" w14:textId="77777777" w:rsidTr="003B2674">
        <w:trPr>
          <w:trHeight w:val="401"/>
        </w:trPr>
        <w:tc>
          <w:tcPr>
            <w:tcW w:w="829" w:type="dxa"/>
            <w:vAlign w:val="center"/>
          </w:tcPr>
          <w:p w14:paraId="437BF1AE" w14:textId="77777777" w:rsidR="00EB4219" w:rsidRPr="00BE1B5C" w:rsidRDefault="00EB4219" w:rsidP="002F4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6" w:type="dxa"/>
            <w:vAlign w:val="center"/>
          </w:tcPr>
          <w:p w14:paraId="04F37928" w14:textId="77777777" w:rsidR="00EB4219" w:rsidRPr="00BE1B5C" w:rsidRDefault="00EB4219" w:rsidP="00A733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77" w:type="dxa"/>
            <w:vAlign w:val="center"/>
          </w:tcPr>
          <w:p w14:paraId="0B7B97F3" w14:textId="3726951F" w:rsidR="00EB4219" w:rsidRPr="00BE1B5C" w:rsidRDefault="00A733DF" w:rsidP="002F4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59" w:type="dxa"/>
            <w:vAlign w:val="center"/>
          </w:tcPr>
          <w:p w14:paraId="1F810365" w14:textId="20260072" w:rsidR="00EB4219" w:rsidRPr="00BE1B5C" w:rsidRDefault="00A733DF" w:rsidP="002F4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6 760,00</w:t>
            </w:r>
          </w:p>
        </w:tc>
      </w:tr>
      <w:tr w:rsidR="00EB4219" w:rsidRPr="00AD2185" w14:paraId="574FB906" w14:textId="77777777" w:rsidTr="003B2674">
        <w:trPr>
          <w:trHeight w:val="563"/>
        </w:trPr>
        <w:tc>
          <w:tcPr>
            <w:tcW w:w="829" w:type="dxa"/>
            <w:vAlign w:val="center"/>
          </w:tcPr>
          <w:p w14:paraId="51CC15E2" w14:textId="77777777" w:rsidR="00EB4219" w:rsidRPr="00BE1B5C" w:rsidRDefault="00EB4219" w:rsidP="002F4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6" w:type="dxa"/>
            <w:vAlign w:val="center"/>
          </w:tcPr>
          <w:p w14:paraId="1D705C2A" w14:textId="25E95CC7" w:rsidR="00EB4219" w:rsidRPr="00BE1B5C" w:rsidRDefault="000601A3" w:rsidP="00A733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 xml:space="preserve">Плоттер </w:t>
            </w:r>
            <w:r w:rsidR="00EB4219" w:rsidRPr="00BE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vAlign w:val="center"/>
          </w:tcPr>
          <w:p w14:paraId="7A8C81A9" w14:textId="6CAB0A2F" w:rsidR="00EB4219" w:rsidRPr="00BE1B5C" w:rsidRDefault="00D659E7" w:rsidP="002F4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vAlign w:val="center"/>
          </w:tcPr>
          <w:p w14:paraId="7B571864" w14:textId="5C237B63" w:rsidR="00EB4219" w:rsidRPr="00BE1B5C" w:rsidRDefault="00A733DF" w:rsidP="002F4A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7 903,33</w:t>
            </w:r>
          </w:p>
        </w:tc>
      </w:tr>
    </w:tbl>
    <w:p w14:paraId="287A0F65" w14:textId="77777777" w:rsidR="003F36C7" w:rsidRPr="00AD2185" w:rsidRDefault="003F36C7" w:rsidP="00410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DAD64F7" w14:textId="77777777" w:rsidR="009964DA" w:rsidRPr="00D1218E" w:rsidRDefault="00410678" w:rsidP="00410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3.7. Затраты на техническое обслуживание и диагностику информационно-коммуникационного оборудования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ико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D1218E">
        <w:rPr>
          <w:rFonts w:ascii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14:paraId="30073850" w14:textId="77777777" w:rsidR="009964DA" w:rsidRPr="00D1218E" w:rsidRDefault="00563797" w:rsidP="0041067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ико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ико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 xml:space="preserve"> ико</m:t>
                  </m:r>
                </m:sub>
              </m:sSub>
            </m:e>
          </m:nary>
        </m:oMath>
      </m:oMathPara>
    </w:p>
    <w:p w14:paraId="20083426" w14:textId="77777777" w:rsidR="00410678" w:rsidRPr="00D1218E" w:rsidRDefault="00410678" w:rsidP="00410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75C55C89" w14:textId="77777777" w:rsidR="00410678" w:rsidRPr="00D1218E" w:rsidRDefault="00563797" w:rsidP="00410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ико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410678" w:rsidRPr="00D1218E">
        <w:rPr>
          <w:rFonts w:ascii="Times New Roman" w:hAnsi="Times New Roman"/>
          <w:sz w:val="28"/>
          <w:szCs w:val="28"/>
          <w:lang w:eastAsia="ru-RU"/>
        </w:rPr>
        <w:t xml:space="preserve">количество единиц </w:t>
      </w:r>
      <w:r w:rsidR="00410678" w:rsidRPr="00D1218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10678" w:rsidRPr="00D1218E">
        <w:rPr>
          <w:rFonts w:ascii="Times New Roman" w:hAnsi="Times New Roman"/>
          <w:sz w:val="28"/>
          <w:szCs w:val="28"/>
          <w:lang w:eastAsia="ru-RU"/>
        </w:rPr>
        <w:t>-го информационно-коммуникационного оборудования;</w:t>
      </w:r>
    </w:p>
    <w:p w14:paraId="2F7BDF98" w14:textId="77F91B8C" w:rsidR="00410678" w:rsidRPr="00D1218E" w:rsidRDefault="00563797" w:rsidP="00410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ико</m:t>
            </m:r>
          </m:sub>
        </m:sSub>
      </m:oMath>
      <w:r w:rsidR="00C911B8" w:rsidRPr="00D1218E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410678" w:rsidRPr="00D1218E">
        <w:rPr>
          <w:rFonts w:ascii="Times New Roman" w:hAnsi="Times New Roman"/>
          <w:sz w:val="28"/>
          <w:szCs w:val="28"/>
          <w:lang w:eastAsia="ru-RU"/>
        </w:rPr>
        <w:t xml:space="preserve">цена технического обслуживания и диагностики одной единицы </w:t>
      </w:r>
      <w:r w:rsidR="00410678" w:rsidRPr="00D1218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10678" w:rsidRPr="00D1218E">
        <w:rPr>
          <w:rFonts w:ascii="Times New Roman" w:hAnsi="Times New Roman"/>
          <w:sz w:val="28"/>
          <w:szCs w:val="28"/>
          <w:lang w:eastAsia="ru-RU"/>
        </w:rPr>
        <w:t>-го информационно-коммуникационного оборудования в год.</w:t>
      </w:r>
    </w:p>
    <w:p w14:paraId="2AA2AFB0" w14:textId="77777777" w:rsidR="005E3F5F" w:rsidRPr="00D1218E" w:rsidRDefault="005E3F5F" w:rsidP="00410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E3D8C62" w14:textId="7FE79E16" w:rsidR="009964DA" w:rsidRPr="00D1218E" w:rsidRDefault="00410678" w:rsidP="004106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ab/>
        <w:t>Расчет производится в соответствии с нормативами согласно таблице</w:t>
      </w:r>
      <w:r w:rsidR="004A52DE" w:rsidRPr="00D1218E">
        <w:rPr>
          <w:rFonts w:ascii="Times New Roman" w:hAnsi="Times New Roman"/>
          <w:sz w:val="28"/>
          <w:szCs w:val="28"/>
          <w:lang w:eastAsia="ru-RU"/>
        </w:rPr>
        <w:t>.</w:t>
      </w:r>
    </w:p>
    <w:p w14:paraId="5A3F4DFD" w14:textId="1AB7CC18" w:rsidR="00410678" w:rsidRPr="00D1218E" w:rsidRDefault="00410678" w:rsidP="004106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"/>
        <w:gridCol w:w="4817"/>
        <w:gridCol w:w="1624"/>
        <w:gridCol w:w="2074"/>
      </w:tblGrid>
      <w:tr w:rsidR="00AD2185" w:rsidRPr="00D1218E" w14:paraId="17520CE8" w14:textId="77777777" w:rsidTr="00F74BBF">
        <w:tc>
          <w:tcPr>
            <w:tcW w:w="562" w:type="dxa"/>
            <w:vAlign w:val="center"/>
          </w:tcPr>
          <w:p w14:paraId="499FBA34" w14:textId="77777777" w:rsidR="00410678" w:rsidRPr="00D1218E" w:rsidRDefault="00C911B8" w:rsidP="00F74B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№ </w:t>
            </w:r>
            <w:r w:rsidR="00410678" w:rsidRPr="00D1218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vAlign w:val="center"/>
          </w:tcPr>
          <w:p w14:paraId="0FB727D2" w14:textId="77777777" w:rsidR="00410678" w:rsidRPr="00D1218E" w:rsidRDefault="00410678" w:rsidP="00F74B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633" w:type="dxa"/>
            <w:vAlign w:val="center"/>
          </w:tcPr>
          <w:p w14:paraId="007F6F58" w14:textId="77777777" w:rsidR="00410678" w:rsidRPr="00D1218E" w:rsidRDefault="00410678" w:rsidP="00F74B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132" w:type="dxa"/>
            <w:vAlign w:val="center"/>
          </w:tcPr>
          <w:p w14:paraId="33DF4475" w14:textId="77777777" w:rsidR="00410678" w:rsidRPr="00D1218E" w:rsidRDefault="00410678" w:rsidP="00F74B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D1218E" w14:paraId="52D2AE6C" w14:textId="77777777" w:rsidTr="00F74BBF">
        <w:tc>
          <w:tcPr>
            <w:tcW w:w="562" w:type="dxa"/>
            <w:vAlign w:val="center"/>
          </w:tcPr>
          <w:p w14:paraId="41C5DB70" w14:textId="77777777" w:rsidR="00410678" w:rsidRPr="00D1218E" w:rsidRDefault="00410678" w:rsidP="00F74B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14:paraId="5E802DE4" w14:textId="77777777" w:rsidR="00410678" w:rsidRPr="00D1218E" w:rsidRDefault="00410678" w:rsidP="00F74B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14:paraId="766D7006" w14:textId="77777777" w:rsidR="00410678" w:rsidRPr="00D1218E" w:rsidRDefault="00410678" w:rsidP="00F74B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14:paraId="5F6F7B1B" w14:textId="77777777" w:rsidR="00410678" w:rsidRPr="00D1218E" w:rsidRDefault="00410678" w:rsidP="00F74B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0678" w:rsidRPr="00AD2185" w14:paraId="15FDCC65" w14:textId="77777777" w:rsidTr="00A01BF1">
        <w:trPr>
          <w:trHeight w:val="982"/>
        </w:trPr>
        <w:tc>
          <w:tcPr>
            <w:tcW w:w="562" w:type="dxa"/>
            <w:vAlign w:val="center"/>
          </w:tcPr>
          <w:p w14:paraId="777A497C" w14:textId="77777777" w:rsidR="00410678" w:rsidRPr="00D1218E" w:rsidRDefault="00410678" w:rsidP="00F74B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14:paraId="29621B99" w14:textId="77777777" w:rsidR="00410678" w:rsidRPr="00D1218E" w:rsidRDefault="00410678" w:rsidP="0053443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outlineLvl w:val="1"/>
              <w:rPr>
                <w:rFonts w:eastAsia="Calibri"/>
              </w:rPr>
            </w:pPr>
            <w:r w:rsidRPr="00D1218E">
              <w:rPr>
                <w:rFonts w:eastAsia="Calibri"/>
              </w:rPr>
              <w:t xml:space="preserve">Техническая экспертиза </w:t>
            </w:r>
            <w:r w:rsidR="004A60A9" w:rsidRPr="00D1218E">
              <w:rPr>
                <w:rFonts w:eastAsia="Calibri"/>
              </w:rPr>
              <w:t>(диагностика) информационно-коммуникационного оборудования</w:t>
            </w:r>
          </w:p>
        </w:tc>
        <w:tc>
          <w:tcPr>
            <w:tcW w:w="1633" w:type="dxa"/>
            <w:vAlign w:val="center"/>
          </w:tcPr>
          <w:p w14:paraId="33C998AC" w14:textId="77777777" w:rsidR="00410678" w:rsidRPr="00D1218E" w:rsidRDefault="003640DB" w:rsidP="00F74B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32" w:type="dxa"/>
            <w:vAlign w:val="center"/>
          </w:tcPr>
          <w:p w14:paraId="57F2BB06" w14:textId="77777777" w:rsidR="00410678" w:rsidRPr="00AD2185" w:rsidRDefault="0053646F" w:rsidP="00F74B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450</w:t>
            </w:r>
            <w:r w:rsidR="00410678" w:rsidRPr="00D1218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4496F1CB" w14:textId="77777777" w:rsidR="003F36C7" w:rsidRPr="00AD2185" w:rsidRDefault="003F36C7" w:rsidP="00D248E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C6CDF0" w14:textId="0B5AD4B5" w:rsidR="00410678" w:rsidRPr="00D1218E" w:rsidRDefault="00410678" w:rsidP="00D248E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3.8. Иные затраты, относящиеся к затратам на содержание имущества в сфере информационно-коммуникационных технологий.</w:t>
      </w:r>
    </w:p>
    <w:p w14:paraId="369ECE8A" w14:textId="77777777" w:rsidR="00A01BF1" w:rsidRPr="00D1218E" w:rsidRDefault="00A01BF1" w:rsidP="00D248E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D75E2E" w14:textId="77777777" w:rsidR="009964DA" w:rsidRPr="00D1218E" w:rsidRDefault="00410678" w:rsidP="00D248E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 xml:space="preserve">3.8.1. </w:t>
      </w:r>
      <w:r w:rsidR="00EF32D6" w:rsidRPr="00D1218E">
        <w:rPr>
          <w:rFonts w:ascii="Times New Roman" w:hAnsi="Times New Roman"/>
          <w:sz w:val="28"/>
          <w:szCs w:val="28"/>
        </w:rPr>
        <w:t>Затраты на заправку и</w:t>
      </w:r>
      <w:r w:rsidR="00675C40" w:rsidRPr="00D1218E">
        <w:rPr>
          <w:rFonts w:ascii="Times New Roman" w:hAnsi="Times New Roman"/>
          <w:sz w:val="28"/>
          <w:szCs w:val="28"/>
        </w:rPr>
        <w:t>/или</w:t>
      </w:r>
      <w:r w:rsidR="00EF32D6" w:rsidRPr="00D1218E">
        <w:rPr>
          <w:rFonts w:ascii="Times New Roman" w:hAnsi="Times New Roman"/>
          <w:sz w:val="28"/>
          <w:szCs w:val="28"/>
        </w:rPr>
        <w:t xml:space="preserve"> восстановление картриджей для принтеров, многофункциональных устройств, копировальных аппаратов и иной оргтехники (3</w:t>
      </w:r>
      <w:r w:rsidR="00EF32D6" w:rsidRPr="00D1218E">
        <w:rPr>
          <w:rFonts w:ascii="Times New Roman" w:hAnsi="Times New Roman"/>
          <w:sz w:val="28"/>
          <w:szCs w:val="28"/>
          <w:vertAlign w:val="subscript"/>
        </w:rPr>
        <w:t>звк</w:t>
      </w:r>
      <w:r w:rsidR="00EF32D6" w:rsidRPr="00D1218E">
        <w:rPr>
          <w:rFonts w:ascii="Times New Roman" w:hAnsi="Times New Roman"/>
          <w:sz w:val="28"/>
          <w:szCs w:val="28"/>
        </w:rPr>
        <w:t>) определяются по формуле:</w:t>
      </w:r>
    </w:p>
    <w:p w14:paraId="2744FD6E" w14:textId="77777777" w:rsidR="00EF32D6" w:rsidRPr="00D1218E" w:rsidRDefault="00563797" w:rsidP="002F4A0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звк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звк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звк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14:paraId="1CBB1C09" w14:textId="77777777" w:rsidR="00EF32D6" w:rsidRPr="00D1218E" w:rsidRDefault="00EF32D6" w:rsidP="002F4A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где:</w:t>
      </w:r>
    </w:p>
    <w:p w14:paraId="512F4C27" w14:textId="77777777" w:rsidR="00EF32D6" w:rsidRPr="00D1218E" w:rsidRDefault="00EF32D6" w:rsidP="002F4A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D1218E">
        <w:rPr>
          <w:rFonts w:ascii="Times New Roman" w:hAnsi="Times New Roman"/>
          <w:sz w:val="28"/>
          <w:szCs w:val="28"/>
        </w:rPr>
        <w:t>Q</w:t>
      </w:r>
      <w:r w:rsidRPr="00D1218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1218E">
        <w:rPr>
          <w:rFonts w:ascii="Times New Roman" w:hAnsi="Times New Roman"/>
          <w:sz w:val="28"/>
          <w:szCs w:val="28"/>
          <w:vertAlign w:val="subscript"/>
        </w:rPr>
        <w:t xml:space="preserve"> звк</w:t>
      </w:r>
      <w:r w:rsidR="00C911B8" w:rsidRPr="00D1218E">
        <w:rPr>
          <w:rFonts w:ascii="Times New Roman" w:hAnsi="Times New Roman"/>
          <w:sz w:val="28"/>
          <w:szCs w:val="28"/>
        </w:rPr>
        <w:t xml:space="preserve"> </w:t>
      </w:r>
      <w:r w:rsidRPr="00D1218E">
        <w:rPr>
          <w:rFonts w:ascii="Times New Roman" w:hAnsi="Times New Roman"/>
          <w:sz w:val="28"/>
          <w:szCs w:val="28"/>
        </w:rPr>
        <w:t>- количество</w:t>
      </w:r>
      <w:r w:rsidR="00A43EA8" w:rsidRPr="00D1218E">
        <w:rPr>
          <w:rFonts w:ascii="Times New Roman" w:hAnsi="Times New Roman"/>
          <w:sz w:val="28"/>
          <w:szCs w:val="28"/>
        </w:rPr>
        <w:t xml:space="preserve"> единиц </w:t>
      </w:r>
      <w:r w:rsidR="00A43EA8" w:rsidRPr="00D1218E">
        <w:rPr>
          <w:rFonts w:ascii="Times New Roman" w:hAnsi="Times New Roman"/>
          <w:sz w:val="28"/>
          <w:szCs w:val="28"/>
          <w:lang w:val="en-US"/>
        </w:rPr>
        <w:t>i</w:t>
      </w:r>
      <w:r w:rsidR="00A43EA8" w:rsidRPr="00D1218E">
        <w:rPr>
          <w:rFonts w:ascii="Times New Roman" w:hAnsi="Times New Roman"/>
          <w:sz w:val="28"/>
          <w:szCs w:val="28"/>
        </w:rPr>
        <w:t>-го вида</w:t>
      </w:r>
      <w:r w:rsidRPr="00D1218E">
        <w:rPr>
          <w:rFonts w:ascii="Times New Roman" w:hAnsi="Times New Roman"/>
          <w:sz w:val="28"/>
          <w:szCs w:val="28"/>
        </w:rPr>
        <w:t xml:space="preserve"> картриджей в год</w:t>
      </w:r>
      <w:r w:rsidRPr="005F0A9D">
        <w:rPr>
          <w:rFonts w:ascii="Times New Roman" w:hAnsi="Times New Roman"/>
          <w:sz w:val="28"/>
          <w:szCs w:val="28"/>
        </w:rPr>
        <w:t>;</w:t>
      </w:r>
    </w:p>
    <w:p w14:paraId="4D3AA65C" w14:textId="4B931AA4" w:rsidR="005E3F5F" w:rsidRDefault="00EF32D6" w:rsidP="002F4A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P</w:t>
      </w:r>
      <w:r w:rsidRPr="00D1218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1218E">
        <w:rPr>
          <w:rFonts w:ascii="Times New Roman" w:hAnsi="Times New Roman"/>
          <w:sz w:val="28"/>
          <w:szCs w:val="28"/>
          <w:vertAlign w:val="subscript"/>
        </w:rPr>
        <w:t xml:space="preserve"> звк</w:t>
      </w:r>
      <w:r w:rsidRPr="00D1218E">
        <w:rPr>
          <w:rFonts w:ascii="Times New Roman" w:hAnsi="Times New Roman"/>
          <w:sz w:val="28"/>
          <w:szCs w:val="28"/>
        </w:rPr>
        <w:t xml:space="preserve"> - цена заправки, восстановления </w:t>
      </w:r>
      <w:r w:rsidR="00A43EA8" w:rsidRPr="00D1218E">
        <w:rPr>
          <w:rFonts w:ascii="Times New Roman" w:hAnsi="Times New Roman"/>
          <w:sz w:val="28"/>
          <w:szCs w:val="28"/>
        </w:rPr>
        <w:t xml:space="preserve">одной единицы </w:t>
      </w:r>
      <w:r w:rsidR="00A43EA8" w:rsidRPr="00D1218E">
        <w:rPr>
          <w:rFonts w:ascii="Times New Roman" w:hAnsi="Times New Roman"/>
          <w:sz w:val="28"/>
          <w:szCs w:val="28"/>
          <w:lang w:val="en-US"/>
        </w:rPr>
        <w:t>i</w:t>
      </w:r>
      <w:r w:rsidR="00A43EA8" w:rsidRPr="00D1218E">
        <w:rPr>
          <w:rFonts w:ascii="Times New Roman" w:hAnsi="Times New Roman"/>
          <w:sz w:val="28"/>
          <w:szCs w:val="28"/>
        </w:rPr>
        <w:t xml:space="preserve">-го вида </w:t>
      </w:r>
      <w:r w:rsidRPr="00D1218E">
        <w:rPr>
          <w:rFonts w:ascii="Times New Roman" w:hAnsi="Times New Roman"/>
          <w:sz w:val="28"/>
          <w:szCs w:val="28"/>
        </w:rPr>
        <w:t>картриджей</w:t>
      </w:r>
      <w:r w:rsidR="00A43EA8" w:rsidRPr="00D1218E">
        <w:rPr>
          <w:rFonts w:ascii="Times New Roman" w:hAnsi="Times New Roman"/>
          <w:sz w:val="28"/>
          <w:szCs w:val="28"/>
        </w:rPr>
        <w:t xml:space="preserve"> в год</w:t>
      </w:r>
      <w:r w:rsidR="00CC6B8D">
        <w:rPr>
          <w:rFonts w:ascii="Times New Roman" w:hAnsi="Times New Roman"/>
          <w:sz w:val="28"/>
          <w:szCs w:val="28"/>
        </w:rPr>
        <w:t>.</w:t>
      </w:r>
    </w:p>
    <w:p w14:paraId="6571EB7B" w14:textId="77777777" w:rsidR="00CC6B8D" w:rsidRPr="00D1218E" w:rsidRDefault="00CC6B8D" w:rsidP="002F4A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8B3F86" w14:textId="6C4B4450" w:rsidR="00EF32D6" w:rsidRPr="00AD2185" w:rsidRDefault="00EF32D6" w:rsidP="002F4A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218E">
        <w:rPr>
          <w:rFonts w:ascii="Times New Roman" w:hAnsi="Times New Roman"/>
          <w:sz w:val="28"/>
          <w:szCs w:val="28"/>
        </w:rPr>
        <w:t>Расчет производится в соответствии с нормативами согласно таблице</w:t>
      </w:r>
      <w:r w:rsidR="00A01BF1" w:rsidRPr="00D1218E">
        <w:rPr>
          <w:rFonts w:ascii="Times New Roman" w:hAnsi="Times New Roman"/>
          <w:sz w:val="28"/>
          <w:szCs w:val="28"/>
        </w:rPr>
        <w:t>.</w:t>
      </w:r>
    </w:p>
    <w:tbl>
      <w:tblPr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335"/>
        <w:gridCol w:w="2241"/>
        <w:gridCol w:w="2846"/>
      </w:tblGrid>
      <w:tr w:rsidR="00AD2185" w:rsidRPr="00AD2185" w14:paraId="2CFFA159" w14:textId="77777777" w:rsidTr="00EA2627">
        <w:trPr>
          <w:tblHeader/>
        </w:trPr>
        <w:tc>
          <w:tcPr>
            <w:tcW w:w="880" w:type="dxa"/>
            <w:shd w:val="clear" w:color="auto" w:fill="auto"/>
            <w:vAlign w:val="center"/>
          </w:tcPr>
          <w:p w14:paraId="7BD06033" w14:textId="77777777" w:rsidR="00C911B8" w:rsidRPr="00BE1B5C" w:rsidRDefault="00C911B8" w:rsidP="00EA2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lastRenderedPageBreak/>
              <w:t>№ п/п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0407729A" w14:textId="77777777" w:rsidR="00C911B8" w:rsidRPr="00BE1B5C" w:rsidRDefault="00C911B8" w:rsidP="00EA2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Наименование вида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CC42AFB" w14:textId="77777777" w:rsidR="00C911B8" w:rsidRPr="00BE1B5C" w:rsidRDefault="00C911B8" w:rsidP="00EA2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Количество в год не более, шт.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7CB19906" w14:textId="77777777" w:rsidR="00C911B8" w:rsidRPr="00BE1B5C" w:rsidRDefault="00C911B8" w:rsidP="00EA2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Цена услуги за единицу</w:t>
            </w:r>
          </w:p>
          <w:p w14:paraId="44488413" w14:textId="77777777" w:rsidR="00C911B8" w:rsidRPr="00BE1B5C" w:rsidRDefault="00C911B8" w:rsidP="00EA2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AD2185" w:rsidRPr="00AD2185" w14:paraId="7ADE20A4" w14:textId="77777777" w:rsidTr="00973D15">
        <w:trPr>
          <w:trHeight w:val="270"/>
          <w:tblHeader/>
        </w:trPr>
        <w:tc>
          <w:tcPr>
            <w:tcW w:w="880" w:type="dxa"/>
            <w:shd w:val="clear" w:color="auto" w:fill="auto"/>
            <w:vAlign w:val="center"/>
          </w:tcPr>
          <w:p w14:paraId="65DDA201" w14:textId="77777777" w:rsidR="00C911B8" w:rsidRPr="00BE1B5C" w:rsidRDefault="00C911B8" w:rsidP="00EA2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029CF5EE" w14:textId="77777777" w:rsidR="00C911B8" w:rsidRPr="00BE1B5C" w:rsidRDefault="00C911B8" w:rsidP="00EA2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A935EB6" w14:textId="77777777" w:rsidR="00C911B8" w:rsidRPr="00BE1B5C" w:rsidRDefault="00C911B8" w:rsidP="00EA2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2A54F3F" w14:textId="77777777" w:rsidR="00C911B8" w:rsidRPr="00BE1B5C" w:rsidRDefault="00C911B8" w:rsidP="00EA2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AD2185" w14:paraId="1BC63C9B" w14:textId="77777777" w:rsidTr="00A01BF1">
        <w:trPr>
          <w:trHeight w:val="111"/>
          <w:tblHeader/>
        </w:trPr>
        <w:tc>
          <w:tcPr>
            <w:tcW w:w="880" w:type="dxa"/>
            <w:shd w:val="clear" w:color="auto" w:fill="auto"/>
            <w:vAlign w:val="center"/>
          </w:tcPr>
          <w:p w14:paraId="36971DFA" w14:textId="77777777" w:rsidR="008A068E" w:rsidRPr="00BE1B5C" w:rsidRDefault="008A068E" w:rsidP="008A06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5E65D6F6" w14:textId="77777777" w:rsidR="008A068E" w:rsidRPr="00BE1B5C" w:rsidRDefault="008A068E" w:rsidP="008A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Картридж для принтера Kyocera fs-2100d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3F47EBA" w14:textId="0387781C" w:rsidR="008A068E" w:rsidRPr="00BE1B5C" w:rsidRDefault="0015237C" w:rsidP="008A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5AE5380" w14:textId="753362EA" w:rsidR="008A068E" w:rsidRPr="00BE1B5C" w:rsidRDefault="00973D15" w:rsidP="008A0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2 496,67</w:t>
            </w:r>
          </w:p>
        </w:tc>
      </w:tr>
      <w:tr w:rsidR="00AD2185" w:rsidRPr="00AD2185" w14:paraId="716FEEFC" w14:textId="77777777" w:rsidTr="005F5E62">
        <w:trPr>
          <w:trHeight w:val="693"/>
          <w:tblHeader/>
        </w:trPr>
        <w:tc>
          <w:tcPr>
            <w:tcW w:w="880" w:type="dxa"/>
            <w:shd w:val="clear" w:color="auto" w:fill="auto"/>
            <w:vAlign w:val="center"/>
          </w:tcPr>
          <w:p w14:paraId="1F0FB764" w14:textId="77777777" w:rsidR="008A068E" w:rsidRPr="00BE1B5C" w:rsidRDefault="008A068E" w:rsidP="008A06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38FB29D5" w14:textId="77777777" w:rsidR="008A068E" w:rsidRPr="00BE1B5C" w:rsidRDefault="008A068E" w:rsidP="008A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Картридж для принтера Kyocera p2035d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6809431" w14:textId="425B364C" w:rsidR="008A068E" w:rsidRPr="00BE1B5C" w:rsidRDefault="0015237C" w:rsidP="008A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DC1DE09" w14:textId="3CB0CFEB" w:rsidR="008A068E" w:rsidRPr="00BE1B5C" w:rsidRDefault="00973D15" w:rsidP="008A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1 770,00</w:t>
            </w:r>
          </w:p>
        </w:tc>
      </w:tr>
      <w:tr w:rsidR="00AD2185" w:rsidRPr="00AD2185" w14:paraId="3BE3DF0E" w14:textId="77777777" w:rsidTr="00EA2627">
        <w:trPr>
          <w:tblHeader/>
        </w:trPr>
        <w:tc>
          <w:tcPr>
            <w:tcW w:w="880" w:type="dxa"/>
            <w:shd w:val="clear" w:color="auto" w:fill="auto"/>
            <w:vAlign w:val="center"/>
          </w:tcPr>
          <w:p w14:paraId="6E303314" w14:textId="77777777" w:rsidR="008A068E" w:rsidRPr="00BE1B5C" w:rsidRDefault="008A068E" w:rsidP="008A06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4A247815" w14:textId="77777777" w:rsidR="008A068E" w:rsidRPr="00BE1B5C" w:rsidRDefault="008A068E" w:rsidP="008A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Картридж для МФУ Kyocera m4132idn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41F942B" w14:textId="77777777" w:rsidR="008A068E" w:rsidRPr="00BE1B5C" w:rsidRDefault="008A068E" w:rsidP="008A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7A842DF4" w14:textId="572FBC6A" w:rsidR="008A068E" w:rsidRPr="00BE1B5C" w:rsidRDefault="00973D15" w:rsidP="008A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2 706,67</w:t>
            </w:r>
          </w:p>
        </w:tc>
      </w:tr>
      <w:tr w:rsidR="00AD2185" w:rsidRPr="00AD2185" w14:paraId="450146D1" w14:textId="77777777" w:rsidTr="00EA2627">
        <w:trPr>
          <w:tblHeader/>
        </w:trPr>
        <w:tc>
          <w:tcPr>
            <w:tcW w:w="880" w:type="dxa"/>
            <w:shd w:val="clear" w:color="auto" w:fill="auto"/>
            <w:vAlign w:val="center"/>
          </w:tcPr>
          <w:p w14:paraId="2FF0E7D7" w14:textId="77777777" w:rsidR="008A068E" w:rsidRPr="00BE1B5C" w:rsidRDefault="008A068E" w:rsidP="008A06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47FAEF15" w14:textId="77777777" w:rsidR="008A068E" w:rsidRPr="00BE1B5C" w:rsidRDefault="008A068E" w:rsidP="008A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Картридж для МФУ Kyocera m2040dn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0B2D984" w14:textId="2158BAB1" w:rsidR="008A068E" w:rsidRPr="00BE1B5C" w:rsidRDefault="0015237C" w:rsidP="008A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684F4B1B" w14:textId="7BBB5098" w:rsidR="008A068E" w:rsidRPr="00BE1B5C" w:rsidRDefault="00973D15" w:rsidP="008A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1 770,00</w:t>
            </w:r>
          </w:p>
        </w:tc>
      </w:tr>
      <w:tr w:rsidR="00AD2185" w:rsidRPr="00AD2185" w14:paraId="1170AF7B" w14:textId="77777777" w:rsidTr="00EA2627">
        <w:trPr>
          <w:tblHeader/>
        </w:trPr>
        <w:tc>
          <w:tcPr>
            <w:tcW w:w="880" w:type="dxa"/>
            <w:shd w:val="clear" w:color="auto" w:fill="auto"/>
            <w:vAlign w:val="center"/>
          </w:tcPr>
          <w:p w14:paraId="5D069677" w14:textId="77777777" w:rsidR="008A068E" w:rsidRPr="00BE1B5C" w:rsidRDefault="008A068E" w:rsidP="008A06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60C74B90" w14:textId="77777777" w:rsidR="008A068E" w:rsidRPr="00BE1B5C" w:rsidRDefault="008A068E" w:rsidP="008A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Картридж для МФУ Kyocera m3145dn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8AAC893" w14:textId="414AA278" w:rsidR="008A068E" w:rsidRPr="00BE1B5C" w:rsidRDefault="0015237C" w:rsidP="008A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ADD9382" w14:textId="4D87680D" w:rsidR="008A068E" w:rsidRPr="00BE1B5C" w:rsidRDefault="00973D15" w:rsidP="008A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2 496,67</w:t>
            </w:r>
          </w:p>
        </w:tc>
      </w:tr>
      <w:tr w:rsidR="008A068E" w:rsidRPr="00AD2185" w14:paraId="6E48A475" w14:textId="77777777" w:rsidTr="00EA2627">
        <w:trPr>
          <w:tblHeader/>
        </w:trPr>
        <w:tc>
          <w:tcPr>
            <w:tcW w:w="880" w:type="dxa"/>
            <w:shd w:val="clear" w:color="auto" w:fill="auto"/>
            <w:vAlign w:val="center"/>
          </w:tcPr>
          <w:p w14:paraId="2B08BF93" w14:textId="77777777" w:rsidR="008A068E" w:rsidRPr="00BE1B5C" w:rsidRDefault="008A068E" w:rsidP="008A06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09AA4598" w14:textId="77777777" w:rsidR="008A068E" w:rsidRPr="00BE1B5C" w:rsidRDefault="008A068E" w:rsidP="008A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Картридж для МФУ/факса Kyocera m3645dn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43C8DDE" w14:textId="77777777" w:rsidR="008A068E" w:rsidRPr="00BE1B5C" w:rsidRDefault="008A068E" w:rsidP="008A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21B5997" w14:textId="53364067" w:rsidR="008A068E" w:rsidRPr="00BE1B5C" w:rsidRDefault="00973D15" w:rsidP="008A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2 496,67</w:t>
            </w:r>
          </w:p>
        </w:tc>
      </w:tr>
    </w:tbl>
    <w:p w14:paraId="11B16DAE" w14:textId="77777777" w:rsidR="005F5E62" w:rsidRDefault="005F5E62" w:rsidP="00973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2"/>
          <w:sz w:val="28"/>
        </w:rPr>
      </w:pPr>
    </w:p>
    <w:p w14:paraId="58063BAA" w14:textId="23D3DC26" w:rsidR="00973D15" w:rsidRPr="00D1218E" w:rsidRDefault="00973D15" w:rsidP="00973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2"/>
          <w:sz w:val="28"/>
        </w:rPr>
      </w:pPr>
      <w:r w:rsidRPr="00D1218E">
        <w:rPr>
          <w:rFonts w:ascii="Times New Roman" w:eastAsia="Times New Roman" w:hAnsi="Times New Roman"/>
          <w:kern w:val="22"/>
          <w:sz w:val="28"/>
        </w:rPr>
        <w:t>3.8.2. Затраты на услуги по оценке технического состояния информационно-коммуникационного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kern w:val="22"/>
                <w:sz w:val="28"/>
              </w:rPr>
            </m:ctrlPr>
          </m:sSubPr>
          <m:e>
            <m:r>
              <w:rPr>
                <w:rFonts w:ascii="Cambria Math" w:eastAsia="Times New Roman" w:hAnsi="Cambria Math"/>
                <w:kern w:val="22"/>
                <w:sz w:val="28"/>
              </w:rPr>
              <m:t>З</m:t>
            </m:r>
          </m:e>
          <m:sub>
            <m:r>
              <w:rPr>
                <w:rFonts w:ascii="Cambria Math" w:eastAsia="Times New Roman" w:hAnsi="Cambria Math"/>
                <w:kern w:val="22"/>
                <w:sz w:val="28"/>
              </w:rPr>
              <m:t>ико</m:t>
            </m:r>
          </m:sub>
        </m:sSub>
      </m:oMath>
      <w:r w:rsidRPr="00D1218E">
        <w:rPr>
          <w:rFonts w:ascii="Times New Roman" w:eastAsia="Times New Roman" w:hAnsi="Times New Roman"/>
          <w:kern w:val="22"/>
          <w:sz w:val="28"/>
        </w:rPr>
        <w:t>) определяются по формуле:</w:t>
      </w:r>
    </w:p>
    <w:p w14:paraId="022BC96C" w14:textId="77777777" w:rsidR="00973D15" w:rsidRPr="00D1218E" w:rsidRDefault="00563797" w:rsidP="00973D15">
      <w:pPr>
        <w:spacing w:after="0" w:line="240" w:lineRule="auto"/>
        <w:rPr>
          <w:rFonts w:ascii="Times New Roman" w:eastAsia="Times New Roman" w:hAnsi="Times New Roman"/>
          <w:kern w:val="22"/>
          <w:sz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kern w:val="22"/>
                  <w:sz w:val="28"/>
                </w:rPr>
              </m:ctrlPr>
            </m:sSubPr>
            <m:e>
              <m:r>
                <w:rPr>
                  <w:rFonts w:ascii="Cambria Math" w:eastAsia="Times New Roman" w:hAnsi="Cambria Math"/>
                  <w:kern w:val="22"/>
                  <w:sz w:val="28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kern w:val="22"/>
                  <w:sz w:val="28"/>
                </w:rPr>
                <m:t>отс</m:t>
              </m:r>
            </m:sub>
          </m:sSub>
          <m:r>
            <w:rPr>
              <w:rFonts w:ascii="Cambria Math" w:eastAsia="Times New Roman" w:hAnsi="Cambria Math"/>
              <w:kern w:val="22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i/>
                  <w:kern w:val="22"/>
                  <w:sz w:val="28"/>
                </w:rPr>
              </m:ctrlPr>
            </m:naryPr>
            <m:sub>
              <m:r>
                <w:rPr>
                  <w:rFonts w:ascii="Cambria Math" w:eastAsia="Times New Roman" w:hAnsi="Cambria Math"/>
                  <w:kern w:val="22"/>
                  <w:sz w:val="28"/>
                </w:rPr>
                <m:t>i=1</m:t>
              </m:r>
            </m:sub>
            <m:sup>
              <m:r>
                <w:rPr>
                  <w:rFonts w:ascii="Cambria Math" w:eastAsia="Times New Roman" w:hAnsi="Cambria Math"/>
                  <w:kern w:val="22"/>
                  <w:sz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kern w:val="22"/>
                      <w:sz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kern w:val="22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kern w:val="22"/>
                      <w:sz w:val="28"/>
                    </w:rPr>
                    <m:t>i отс</m:t>
                  </m:r>
                </m:sub>
              </m:sSub>
              <m:r>
                <w:rPr>
                  <w:rFonts w:ascii="Cambria Math" w:eastAsia="Times New Roman" w:hAnsi="Cambria Math"/>
                  <w:kern w:val="22"/>
                  <w:sz w:val="28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kern w:val="22"/>
                      <w:sz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kern w:val="22"/>
                      <w:sz w:val="2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kern w:val="22"/>
                      <w:sz w:val="28"/>
                    </w:rPr>
                    <m:t>i отс</m:t>
                  </m:r>
                </m:sub>
              </m:sSub>
            </m:e>
          </m:nary>
        </m:oMath>
      </m:oMathPara>
    </w:p>
    <w:p w14:paraId="64DADBDF" w14:textId="77777777" w:rsidR="00973D15" w:rsidRPr="00D1218E" w:rsidRDefault="00973D15" w:rsidP="00973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2"/>
          <w:sz w:val="28"/>
        </w:rPr>
      </w:pPr>
      <w:r w:rsidRPr="00D1218E">
        <w:rPr>
          <w:rFonts w:ascii="Times New Roman" w:eastAsia="Times New Roman" w:hAnsi="Times New Roman"/>
          <w:kern w:val="22"/>
          <w:sz w:val="28"/>
        </w:rPr>
        <w:t>где:</w:t>
      </w:r>
    </w:p>
    <w:p w14:paraId="3B31D73A" w14:textId="77777777" w:rsidR="00973D15" w:rsidRPr="00D1218E" w:rsidRDefault="00563797" w:rsidP="00973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2"/>
          <w:sz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kern w:val="22"/>
                <w:sz w:val="28"/>
              </w:rPr>
            </m:ctrlPr>
          </m:sSubPr>
          <m:e>
            <m:r>
              <w:rPr>
                <w:rFonts w:ascii="Cambria Math" w:eastAsia="Times New Roman" w:hAnsi="Cambria Math"/>
                <w:kern w:val="22"/>
                <w:sz w:val="28"/>
              </w:rPr>
              <m:t>Q</m:t>
            </m:r>
          </m:e>
          <m:sub>
            <m:r>
              <w:rPr>
                <w:rFonts w:ascii="Cambria Math" w:eastAsia="Times New Roman" w:hAnsi="Cambria Math"/>
                <w:kern w:val="22"/>
                <w:sz w:val="28"/>
              </w:rPr>
              <m:t>i ико</m:t>
            </m:r>
          </m:sub>
        </m:sSub>
      </m:oMath>
      <w:r w:rsidR="00973D15" w:rsidRPr="00D1218E">
        <w:rPr>
          <w:rFonts w:ascii="Times New Roman" w:eastAsia="Times New Roman" w:hAnsi="Times New Roman"/>
          <w:kern w:val="22"/>
          <w:sz w:val="28"/>
        </w:rPr>
        <w:t xml:space="preserve"> — количество единиц </w:t>
      </w:r>
      <w:r w:rsidR="00973D15" w:rsidRPr="00D1218E">
        <w:rPr>
          <w:rFonts w:ascii="Times New Roman" w:eastAsia="Times New Roman" w:hAnsi="Times New Roman"/>
          <w:kern w:val="22"/>
          <w:sz w:val="28"/>
          <w:lang w:val="en-US"/>
        </w:rPr>
        <w:t>i</w:t>
      </w:r>
      <w:r w:rsidR="00973D15" w:rsidRPr="00D1218E">
        <w:rPr>
          <w:rFonts w:ascii="Times New Roman" w:eastAsia="Times New Roman" w:hAnsi="Times New Roman"/>
          <w:kern w:val="22"/>
          <w:sz w:val="28"/>
        </w:rPr>
        <w:t>-го информационно-коммуникационного оборудования;</w:t>
      </w:r>
    </w:p>
    <w:p w14:paraId="021A950E" w14:textId="70A36235" w:rsidR="00973D15" w:rsidRPr="00D1218E" w:rsidRDefault="00563797" w:rsidP="00973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2"/>
          <w:sz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kern w:val="22"/>
                <w:sz w:val="28"/>
              </w:rPr>
            </m:ctrlPr>
          </m:sSubPr>
          <m:e>
            <m:r>
              <w:rPr>
                <w:rFonts w:ascii="Cambria Math" w:eastAsia="Times New Roman" w:hAnsi="Cambria Math"/>
                <w:kern w:val="22"/>
                <w:sz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kern w:val="22"/>
                <w:sz w:val="28"/>
              </w:rPr>
              <m:t>i ико</m:t>
            </m:r>
          </m:sub>
        </m:sSub>
      </m:oMath>
      <w:r w:rsidR="00973D15" w:rsidRPr="00D1218E">
        <w:rPr>
          <w:rFonts w:ascii="Times New Roman" w:eastAsia="Times New Roman" w:hAnsi="Times New Roman"/>
          <w:kern w:val="22"/>
          <w:sz w:val="28"/>
        </w:rPr>
        <w:t xml:space="preserve"> — цена оценки технического состояния одной единицы </w:t>
      </w:r>
      <w:r w:rsidR="00973D15" w:rsidRPr="00D1218E">
        <w:rPr>
          <w:rFonts w:ascii="Times New Roman" w:eastAsia="Times New Roman" w:hAnsi="Times New Roman"/>
          <w:kern w:val="22"/>
          <w:sz w:val="28"/>
          <w:lang w:val="en-US"/>
        </w:rPr>
        <w:t>i</w:t>
      </w:r>
      <w:r w:rsidR="00973D15" w:rsidRPr="00D1218E">
        <w:rPr>
          <w:rFonts w:ascii="Times New Roman" w:eastAsia="Times New Roman" w:hAnsi="Times New Roman"/>
          <w:kern w:val="22"/>
          <w:sz w:val="28"/>
        </w:rPr>
        <w:t>-го информационно-коммуникационного оборудования.</w:t>
      </w:r>
    </w:p>
    <w:p w14:paraId="46FB7F18" w14:textId="77777777" w:rsidR="005E3F5F" w:rsidRPr="00D1218E" w:rsidRDefault="005E3F5F" w:rsidP="00973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2"/>
          <w:sz w:val="28"/>
        </w:rPr>
      </w:pPr>
    </w:p>
    <w:p w14:paraId="50D4EA6A" w14:textId="0944EFE9" w:rsidR="00973D15" w:rsidRPr="00D1218E" w:rsidRDefault="00973D15" w:rsidP="00973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2"/>
          <w:sz w:val="28"/>
        </w:rPr>
      </w:pPr>
      <w:r w:rsidRPr="00D1218E">
        <w:rPr>
          <w:rFonts w:ascii="Times New Roman" w:eastAsia="Times New Roman" w:hAnsi="Times New Roman"/>
          <w:kern w:val="22"/>
          <w:sz w:val="28"/>
        </w:rPr>
        <w:t>Расчет производится в соответствии с нормативами согласно таблице.</w:t>
      </w:r>
    </w:p>
    <w:p w14:paraId="09EC926E" w14:textId="52456899" w:rsidR="00973D15" w:rsidRPr="00D1218E" w:rsidRDefault="00973D15" w:rsidP="00973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2"/>
          <w:sz w:val="28"/>
        </w:rPr>
      </w:pPr>
    </w:p>
    <w:tbl>
      <w:tblPr>
        <w:tblW w:w="9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330"/>
        <w:gridCol w:w="2379"/>
        <w:gridCol w:w="1877"/>
      </w:tblGrid>
      <w:tr w:rsidR="00973D15" w:rsidRPr="00D1218E" w14:paraId="6659C56D" w14:textId="77777777" w:rsidTr="00973D15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450A159F" w14:textId="77777777" w:rsidR="00973D15" w:rsidRPr="00D1218E" w:rsidRDefault="00973D15" w:rsidP="00DC7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EC484F" w14:textId="0836DD99" w:rsidR="00973D15" w:rsidRPr="00D1218E" w:rsidRDefault="00973D15" w:rsidP="0097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9EC67B" w14:textId="77777777" w:rsidR="00973D15" w:rsidRPr="00D1218E" w:rsidRDefault="00973D15" w:rsidP="00DC7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Количество в год не более, шт.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B3136FA" w14:textId="77777777" w:rsidR="00973D15" w:rsidRPr="00D1218E" w:rsidRDefault="00973D15" w:rsidP="00DC7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Цена услуги за единицу</w:t>
            </w:r>
          </w:p>
          <w:p w14:paraId="4A16C393" w14:textId="77777777" w:rsidR="00973D15" w:rsidRPr="00D1218E" w:rsidRDefault="00973D15" w:rsidP="00DC7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973D15" w:rsidRPr="00D1218E" w14:paraId="402B0E03" w14:textId="77777777" w:rsidTr="00973D15">
        <w:trPr>
          <w:trHeight w:val="270"/>
          <w:tblHeader/>
        </w:trPr>
        <w:tc>
          <w:tcPr>
            <w:tcW w:w="709" w:type="dxa"/>
            <w:shd w:val="clear" w:color="auto" w:fill="auto"/>
            <w:vAlign w:val="center"/>
          </w:tcPr>
          <w:p w14:paraId="1CF7DD70" w14:textId="77777777" w:rsidR="00973D15" w:rsidRPr="00D1218E" w:rsidRDefault="00973D15" w:rsidP="00DC7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F6C84F" w14:textId="77777777" w:rsidR="00973D15" w:rsidRPr="00D1218E" w:rsidRDefault="00973D15" w:rsidP="00DC7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6F687F" w14:textId="77777777" w:rsidR="00973D15" w:rsidRPr="00D1218E" w:rsidRDefault="00973D15" w:rsidP="00DC7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E08BC42" w14:textId="77777777" w:rsidR="00973D15" w:rsidRPr="00D1218E" w:rsidRDefault="00973D15" w:rsidP="00DC7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3D15" w:rsidRPr="00AD2185" w14:paraId="73D62A40" w14:textId="77777777" w:rsidTr="00973D15">
        <w:trPr>
          <w:trHeight w:val="111"/>
          <w:tblHeader/>
        </w:trPr>
        <w:tc>
          <w:tcPr>
            <w:tcW w:w="709" w:type="dxa"/>
            <w:shd w:val="clear" w:color="auto" w:fill="auto"/>
            <w:vAlign w:val="center"/>
          </w:tcPr>
          <w:p w14:paraId="4EC5615B" w14:textId="77777777" w:rsidR="00973D15" w:rsidRPr="00D1218E" w:rsidRDefault="00973D15" w:rsidP="00DC7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34B8DA" w14:textId="1B8F563A" w:rsidR="00973D15" w:rsidRPr="00D1218E" w:rsidRDefault="00973D15" w:rsidP="00DC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Оценка технического состояния информационно-коммуникационного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A44009" w14:textId="58FF216F" w:rsidR="00973D15" w:rsidRPr="00D1218E" w:rsidRDefault="00973D15" w:rsidP="00DC7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023985FF" w14:textId="51925189" w:rsidR="00973D15" w:rsidRPr="00AD2185" w:rsidRDefault="00973D15" w:rsidP="00DC7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18E">
              <w:rPr>
                <w:rFonts w:ascii="Times New Roman" w:hAnsi="Times New Roman"/>
                <w:sz w:val="24"/>
                <w:szCs w:val="24"/>
              </w:rPr>
              <w:t>346,67</w:t>
            </w:r>
          </w:p>
        </w:tc>
      </w:tr>
    </w:tbl>
    <w:p w14:paraId="73DA1BF5" w14:textId="251E956B" w:rsidR="00022B92" w:rsidRPr="00AD2185" w:rsidRDefault="00022B92" w:rsidP="00022B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16F75BA" w14:textId="77777777" w:rsidR="00641326" w:rsidRPr="00D1218E" w:rsidRDefault="00641326" w:rsidP="008C113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14:paraId="7C040D73" w14:textId="77777777" w:rsidR="009964DA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не относящиеся к затратам на услуги связи, аренду</w:t>
      </w:r>
    </w:p>
    <w:p w14:paraId="4284ED69" w14:textId="77777777" w:rsidR="009964DA" w:rsidRPr="00D1218E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18E">
        <w:rPr>
          <w:rFonts w:ascii="Times New Roman" w:hAnsi="Times New Roman"/>
          <w:sz w:val="28"/>
          <w:szCs w:val="28"/>
          <w:lang w:eastAsia="ru-RU"/>
        </w:rPr>
        <w:t>и содержание имущества</w:t>
      </w:r>
    </w:p>
    <w:p w14:paraId="0094C012" w14:textId="77777777" w:rsidR="005040AC" w:rsidRPr="00D1218E" w:rsidRDefault="005040AC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5992DBB" w14:textId="77777777" w:rsidR="009964DA" w:rsidRPr="00D1218E" w:rsidRDefault="0043461F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1052"/>
      <w:r w:rsidRPr="00D1218E">
        <w:rPr>
          <w:rFonts w:ascii="Times New Roman" w:eastAsiaTheme="minorHAnsi" w:hAnsi="Times New Roman"/>
          <w:sz w:val="28"/>
          <w:szCs w:val="28"/>
        </w:rPr>
        <w:t>4</w:t>
      </w:r>
      <w:r w:rsidR="008C113C" w:rsidRPr="00D1218E">
        <w:rPr>
          <w:rFonts w:ascii="Times New Roman" w:eastAsiaTheme="minorHAnsi" w:hAnsi="Times New Roman"/>
          <w:sz w:val="28"/>
          <w:szCs w:val="28"/>
        </w:rPr>
        <w:t>.1.</w:t>
      </w:r>
      <w:r w:rsidR="00B039FE" w:rsidRPr="00D1218E">
        <w:rPr>
          <w:rFonts w:ascii="Times New Roman" w:eastAsiaTheme="minorHAnsi" w:hAnsi="Times New Roman"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сип</m:t>
            </m:r>
          </m:sub>
        </m:sSub>
      </m:oMath>
      <w:r w:rsidR="00B039FE" w:rsidRPr="00D1218E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bookmarkEnd w:id="2"/>
    <w:p w14:paraId="407C4BCE" w14:textId="77777777" w:rsidR="009964DA" w:rsidRPr="00D1218E" w:rsidRDefault="00563797" w:rsidP="002F4A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сип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 спо</m:t>
              </m:r>
            </m:sub>
          </m:sSub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j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j пнл</m:t>
              </m:r>
            </m:sub>
          </m:sSub>
        </m:oMath>
      </m:oMathPara>
    </w:p>
    <w:p w14:paraId="7B750037" w14:textId="77777777" w:rsidR="009964DA" w:rsidRPr="00D1218E" w:rsidRDefault="00B039FE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218E">
        <w:rPr>
          <w:rFonts w:ascii="Times New Roman" w:eastAsiaTheme="minorHAnsi" w:hAnsi="Times New Roman"/>
          <w:sz w:val="28"/>
          <w:szCs w:val="28"/>
        </w:rPr>
        <w:t>где:</w:t>
      </w:r>
    </w:p>
    <w:p w14:paraId="52962AC7" w14:textId="77777777" w:rsidR="00AA5ECD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noProof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 спо</m:t>
            </m:r>
          </m:sub>
        </m:sSub>
      </m:oMath>
      <w:r w:rsidR="00C911B8" w:rsidRPr="00D1218E">
        <w:rPr>
          <w:rFonts w:ascii="Times New Roman" w:eastAsiaTheme="minorEastAsia" w:hAnsi="Times New Roman"/>
          <w:sz w:val="28"/>
          <w:szCs w:val="28"/>
        </w:rPr>
        <w:t xml:space="preserve"> — </w:t>
      </w:r>
      <w:r w:rsidR="008F6199" w:rsidRPr="00D1218E">
        <w:rPr>
          <w:rFonts w:ascii="Times New Roman" w:eastAsiaTheme="minorEastAsia" w:hAnsi="Times New Roman"/>
          <w:sz w:val="28"/>
          <w:szCs w:val="28"/>
        </w:rPr>
        <w:t xml:space="preserve">цена сопровождения </w:t>
      </w:r>
      <w:r w:rsidR="008F6199" w:rsidRPr="00D1218E">
        <w:rPr>
          <w:rFonts w:ascii="Times New Roman" w:eastAsiaTheme="minorEastAsia" w:hAnsi="Times New Roman"/>
          <w:sz w:val="28"/>
          <w:szCs w:val="28"/>
          <w:lang w:val="en-US"/>
        </w:rPr>
        <w:t>g</w:t>
      </w:r>
      <w:r w:rsidR="008F6199" w:rsidRPr="00D1218E">
        <w:rPr>
          <w:rFonts w:ascii="Times New Roman" w:eastAsiaTheme="minorEastAsia" w:hAnsi="Times New Roman"/>
          <w:sz w:val="28"/>
          <w:szCs w:val="28"/>
        </w:rPr>
        <w:t>-го программного обеспечения, определяемая согласно перечню работ по сопровождению</w:t>
      </w:r>
      <w:r w:rsidR="00B039FE" w:rsidRPr="00D1218E">
        <w:rPr>
          <w:rFonts w:ascii="Times New Roman" w:eastAsiaTheme="minorHAnsi" w:hAnsi="Times New Roman"/>
          <w:sz w:val="28"/>
          <w:szCs w:val="28"/>
        </w:rPr>
        <w:t xml:space="preserve"> </w:t>
      </w:r>
      <w:r w:rsidR="008F6199" w:rsidRPr="00D1218E">
        <w:rPr>
          <w:rFonts w:ascii="Times New Roman" w:eastAsiaTheme="minorEastAsia" w:hAnsi="Times New Roman"/>
          <w:sz w:val="28"/>
          <w:szCs w:val="28"/>
          <w:lang w:val="en-US"/>
        </w:rPr>
        <w:t>g</w:t>
      </w:r>
      <w:r w:rsidR="008F6199" w:rsidRPr="00D1218E">
        <w:rPr>
          <w:rFonts w:ascii="Times New Roman" w:eastAsiaTheme="minorEastAsia" w:hAnsi="Times New Roman"/>
          <w:sz w:val="28"/>
          <w:szCs w:val="28"/>
        </w:rPr>
        <w:t>-го программного обеспечения</w:t>
      </w:r>
      <w:r w:rsidR="00AA5ECD" w:rsidRPr="00D1218E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F6199" w:rsidRPr="00D1218E">
        <w:rPr>
          <w:rFonts w:ascii="Times New Roman" w:eastAsiaTheme="minorHAnsi" w:hAnsi="Times New Roman"/>
          <w:bCs/>
          <w:noProof/>
          <w:sz w:val="28"/>
          <w:szCs w:val="28"/>
          <w:lang w:eastAsia="ru-RU"/>
        </w:rPr>
        <w:t>и нормативным трудозатратам на их выполнение</w:t>
      </w:r>
      <w:r w:rsidR="00AA5ECD" w:rsidRPr="00D1218E">
        <w:rPr>
          <w:rFonts w:ascii="Times New Roman" w:eastAsiaTheme="minorHAnsi" w:hAnsi="Times New Roman"/>
          <w:bCs/>
          <w:noProof/>
          <w:sz w:val="28"/>
          <w:szCs w:val="28"/>
          <w:lang w:eastAsia="ru-RU"/>
        </w:rPr>
        <w:t xml:space="preserve">, установленным в эксплуатационной документации или утвержденном регламенте выполнения работ по сопровождению </w:t>
      </w:r>
      <w:r w:rsidR="00AA5ECD" w:rsidRPr="00D1218E">
        <w:rPr>
          <w:rFonts w:ascii="Times New Roman" w:eastAsiaTheme="minorEastAsia" w:hAnsi="Times New Roman"/>
          <w:sz w:val="28"/>
          <w:szCs w:val="28"/>
          <w:lang w:val="en-US"/>
        </w:rPr>
        <w:t>g</w:t>
      </w:r>
      <w:r w:rsidR="00AA5ECD" w:rsidRPr="00D1218E">
        <w:rPr>
          <w:rFonts w:ascii="Times New Roman" w:eastAsiaTheme="minorEastAsia" w:hAnsi="Times New Roman"/>
          <w:sz w:val="28"/>
          <w:szCs w:val="28"/>
        </w:rPr>
        <w:t>-го программного обеспечения</w:t>
      </w:r>
      <w:r w:rsidR="00AA5ECD" w:rsidRPr="00D1218E">
        <w:rPr>
          <w:rFonts w:ascii="Times New Roman" w:eastAsiaTheme="minorHAnsi" w:hAnsi="Times New Roman"/>
          <w:bCs/>
          <w:noProof/>
          <w:sz w:val="28"/>
          <w:szCs w:val="28"/>
          <w:lang w:eastAsia="ru-RU"/>
        </w:rPr>
        <w:t>;</w:t>
      </w:r>
    </w:p>
    <w:p w14:paraId="65F3E43D" w14:textId="50D3A04E" w:rsidR="00AA5ECD" w:rsidRPr="00D1218E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 пнл</m:t>
            </m:r>
          </m:sub>
        </m:sSub>
      </m:oMath>
      <w:r w:rsidR="00C911B8" w:rsidRPr="00D1218E">
        <w:rPr>
          <w:rFonts w:ascii="Times New Roman" w:eastAsiaTheme="minorEastAsia" w:hAnsi="Times New Roman"/>
          <w:sz w:val="28"/>
          <w:szCs w:val="28"/>
        </w:rPr>
        <w:t xml:space="preserve"> — </w:t>
      </w:r>
      <w:r w:rsidR="00AA5ECD" w:rsidRPr="00D1218E">
        <w:rPr>
          <w:rFonts w:ascii="Times New Roman" w:eastAsiaTheme="minorEastAsia" w:hAnsi="Times New Roman"/>
          <w:sz w:val="28"/>
          <w:szCs w:val="28"/>
        </w:rPr>
        <w:t>цена простых (неисключительных лицензий</w:t>
      </w:r>
      <w:r w:rsidR="00360B43" w:rsidRPr="00D1218E">
        <w:rPr>
          <w:rFonts w:ascii="Times New Roman" w:eastAsiaTheme="minorEastAsia" w:hAnsi="Times New Roman"/>
          <w:sz w:val="28"/>
          <w:szCs w:val="28"/>
        </w:rPr>
        <w:t>)</w:t>
      </w:r>
      <w:r w:rsidR="00AA5ECD" w:rsidRPr="00D1218E">
        <w:rPr>
          <w:rFonts w:ascii="Times New Roman" w:eastAsiaTheme="minorEastAsia" w:hAnsi="Times New Roman"/>
          <w:sz w:val="28"/>
          <w:szCs w:val="28"/>
        </w:rPr>
        <w:t xml:space="preserve"> на использование программного обеспечения на </w:t>
      </w:r>
      <w:r w:rsidR="00AA5ECD" w:rsidRPr="00D1218E">
        <w:rPr>
          <w:rFonts w:ascii="Times New Roman" w:eastAsiaTheme="minorEastAsia" w:hAnsi="Times New Roman"/>
          <w:sz w:val="28"/>
          <w:szCs w:val="28"/>
          <w:lang w:val="en-US"/>
        </w:rPr>
        <w:t>j</w:t>
      </w:r>
      <w:r w:rsidR="00AA5ECD" w:rsidRPr="00D1218E">
        <w:rPr>
          <w:rFonts w:ascii="Times New Roman" w:eastAsiaTheme="minorEastAsia" w:hAnsi="Times New Roman"/>
          <w:sz w:val="28"/>
          <w:szCs w:val="28"/>
        </w:rPr>
        <w:t>-е программное обеспечение.</w:t>
      </w:r>
    </w:p>
    <w:p w14:paraId="61B9B27E" w14:textId="77777777" w:rsidR="005E3F5F" w:rsidRPr="00D1218E" w:rsidRDefault="005E3F5F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5887F118" w14:textId="7931A963" w:rsidR="00AA5ECD" w:rsidRPr="00AD2185" w:rsidRDefault="00AA5ECD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1218E">
        <w:rPr>
          <w:rFonts w:ascii="Times New Roman" w:eastAsiaTheme="minorEastAsia" w:hAnsi="Times New Roman"/>
          <w:sz w:val="28"/>
          <w:szCs w:val="28"/>
        </w:rPr>
        <w:t>Расчет производится в соответствии с нормативами согласно таблиц</w:t>
      </w:r>
      <w:r w:rsidR="00E675C8" w:rsidRPr="00D1218E">
        <w:rPr>
          <w:rFonts w:ascii="Times New Roman" w:eastAsiaTheme="minorEastAsia" w:hAnsi="Times New Roman"/>
          <w:sz w:val="28"/>
          <w:szCs w:val="28"/>
        </w:rPr>
        <w:t>е</w:t>
      </w:r>
      <w:r w:rsidR="00A01BF1" w:rsidRPr="00D1218E">
        <w:rPr>
          <w:rFonts w:ascii="Times New Roman" w:eastAsiaTheme="minorEastAsia" w:hAnsi="Times New Roman"/>
          <w:sz w:val="28"/>
          <w:szCs w:val="28"/>
        </w:rPr>
        <w:t>.</w:t>
      </w:r>
    </w:p>
    <w:p w14:paraId="72390600" w14:textId="7E37D559" w:rsidR="00AA5ECD" w:rsidRPr="00AD2185" w:rsidRDefault="00AA5ECD" w:rsidP="002F4A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847"/>
        <w:gridCol w:w="1560"/>
        <w:gridCol w:w="1830"/>
        <w:gridCol w:w="2558"/>
      </w:tblGrid>
      <w:tr w:rsidR="00AD2185" w:rsidRPr="005E0A74" w14:paraId="354BBA7F" w14:textId="77777777" w:rsidTr="00D1218E">
        <w:tc>
          <w:tcPr>
            <w:tcW w:w="550" w:type="dxa"/>
            <w:shd w:val="clear" w:color="auto" w:fill="auto"/>
            <w:vAlign w:val="center"/>
          </w:tcPr>
          <w:p w14:paraId="10A81781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B9A59C0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71E2D6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B17D52E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Цена сопровождения программного обеспечения в год (не более), руб.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C5A0A58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Цена приобретения за единицу простой (неисключительной) лицензии (не более), руб.</w:t>
            </w:r>
          </w:p>
        </w:tc>
      </w:tr>
      <w:tr w:rsidR="00AD2185" w:rsidRPr="005E0A74" w14:paraId="4E3D1DE2" w14:textId="77777777" w:rsidTr="00D1218E">
        <w:tc>
          <w:tcPr>
            <w:tcW w:w="550" w:type="dxa"/>
            <w:shd w:val="clear" w:color="auto" w:fill="auto"/>
            <w:vAlign w:val="center"/>
          </w:tcPr>
          <w:p w14:paraId="353E5C86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47057F9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EBB662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71C0C004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A93414F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2185" w:rsidRPr="005E0A74" w14:paraId="17F7385C" w14:textId="77777777" w:rsidTr="00D1218E">
        <w:trPr>
          <w:trHeight w:val="722"/>
        </w:trPr>
        <w:tc>
          <w:tcPr>
            <w:tcW w:w="550" w:type="dxa"/>
            <w:shd w:val="clear" w:color="auto" w:fill="auto"/>
            <w:vAlign w:val="center"/>
          </w:tcPr>
          <w:p w14:paraId="19B04B0F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B3C3DC4" w14:textId="77777777" w:rsidR="00C911B8" w:rsidRPr="00BE1B5C" w:rsidRDefault="00C911B8" w:rsidP="00BB79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Операционная сис</w:t>
            </w:r>
            <w:r w:rsidR="00BB79B1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Microsoft Windows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1A4E55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93C13AF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CBDD58" w14:textId="79E347AC" w:rsidR="00C911B8" w:rsidRPr="00BE1B5C" w:rsidRDefault="00274FEB" w:rsidP="00712FE0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17 061,23</w:t>
            </w:r>
          </w:p>
        </w:tc>
      </w:tr>
      <w:tr w:rsidR="00AD2185" w:rsidRPr="005E0A74" w14:paraId="68DA530D" w14:textId="77777777" w:rsidTr="00D1218E">
        <w:trPr>
          <w:trHeight w:val="705"/>
        </w:trPr>
        <w:tc>
          <w:tcPr>
            <w:tcW w:w="550" w:type="dxa"/>
            <w:shd w:val="clear" w:color="auto" w:fill="auto"/>
            <w:vAlign w:val="center"/>
          </w:tcPr>
          <w:p w14:paraId="0239EE87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3806100" w14:textId="77777777" w:rsidR="00C911B8" w:rsidRPr="00BE1B5C" w:rsidRDefault="00BB79B1" w:rsidP="00BB79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Операционная система </w:t>
            </w:r>
            <w:r w:rsidR="00C911B8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Microsoft Windows Server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15FA11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927506F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457D07" w14:textId="77777777" w:rsidR="00C911B8" w:rsidRPr="00BE1B5C" w:rsidRDefault="0055384C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67 226,14</w:t>
            </w:r>
          </w:p>
        </w:tc>
      </w:tr>
      <w:tr w:rsidR="00AD2185" w:rsidRPr="005E0A74" w14:paraId="2E873063" w14:textId="77777777" w:rsidTr="00D1218E">
        <w:trPr>
          <w:trHeight w:val="1268"/>
        </w:trPr>
        <w:tc>
          <w:tcPr>
            <w:tcW w:w="550" w:type="dxa"/>
            <w:shd w:val="clear" w:color="auto" w:fill="auto"/>
            <w:vAlign w:val="center"/>
          </w:tcPr>
          <w:p w14:paraId="1AB10DF0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5707F77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CAL-лицензия «Microsoft Windows Server 2019 Device CAL ru»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D6B274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288C4CA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3F23925" w14:textId="77777777" w:rsidR="00C911B8" w:rsidRPr="00BE1B5C" w:rsidRDefault="0055384C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2 223,24</w:t>
            </w:r>
          </w:p>
        </w:tc>
      </w:tr>
      <w:tr w:rsidR="00AD2185" w:rsidRPr="00AD2185" w14:paraId="697D0CA7" w14:textId="77777777" w:rsidTr="00D1218E">
        <w:trPr>
          <w:trHeight w:val="705"/>
        </w:trPr>
        <w:tc>
          <w:tcPr>
            <w:tcW w:w="550" w:type="dxa"/>
            <w:shd w:val="clear" w:color="auto" w:fill="auto"/>
            <w:vAlign w:val="center"/>
          </w:tcPr>
          <w:p w14:paraId="135807D4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3311CE5" w14:textId="77777777" w:rsidR="00C911B8" w:rsidRPr="00BE1B5C" w:rsidRDefault="003E6F77" w:rsidP="003E6F77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Офисный пакет </w:t>
            </w:r>
            <w:r w:rsidR="0033218D" w:rsidRPr="00BE1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Microsoft Office Standard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2E3E9A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3218D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F2489BD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7C4F1CC" w14:textId="77777777" w:rsidR="00C911B8" w:rsidRPr="00BE1B5C" w:rsidRDefault="0033218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22 013,88</w:t>
            </w:r>
          </w:p>
        </w:tc>
      </w:tr>
      <w:tr w:rsidR="00AD2185" w:rsidRPr="00AD2185" w14:paraId="6FE2F056" w14:textId="77777777" w:rsidTr="005E3F5F">
        <w:trPr>
          <w:trHeight w:val="984"/>
        </w:trPr>
        <w:tc>
          <w:tcPr>
            <w:tcW w:w="550" w:type="dxa"/>
            <w:shd w:val="clear" w:color="auto" w:fill="auto"/>
            <w:vAlign w:val="center"/>
          </w:tcPr>
          <w:p w14:paraId="7D5B51EF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36333EA" w14:textId="3EBCA2D6" w:rsidR="00C911B8" w:rsidRPr="00BE1B5C" w:rsidRDefault="005E0A74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Пакет оптического распознавания символов «ContentReader PDF»</w:t>
            </w:r>
          </w:p>
        </w:tc>
        <w:tc>
          <w:tcPr>
            <w:tcW w:w="1560" w:type="dxa"/>
            <w:vAlign w:val="center"/>
          </w:tcPr>
          <w:p w14:paraId="7FCB55AC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6A29422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6199E84" w14:textId="40761C8B" w:rsidR="00C911B8" w:rsidRPr="00BE1B5C" w:rsidRDefault="005E0A74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10 398,33</w:t>
            </w:r>
            <w:r w:rsidR="00EC60E5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2185" w:rsidRPr="00AD2185" w14:paraId="6D58F24B" w14:textId="77777777" w:rsidTr="005E3F5F">
        <w:trPr>
          <w:trHeight w:val="700"/>
        </w:trPr>
        <w:tc>
          <w:tcPr>
            <w:tcW w:w="550" w:type="dxa"/>
            <w:shd w:val="clear" w:color="auto" w:fill="auto"/>
            <w:vAlign w:val="center"/>
          </w:tcPr>
          <w:p w14:paraId="702B10E5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F34128F" w14:textId="77777777" w:rsidR="00C911B8" w:rsidRPr="00BE1B5C" w:rsidRDefault="00584025" w:rsidP="00584025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Редактор</w:t>
            </w:r>
            <w:r w:rsidRPr="00BE1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PDF </w:t>
            </w:r>
            <w:r w:rsidR="00C911B8" w:rsidRPr="00BE1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Adobe Acrobat Pro </w:t>
            </w:r>
          </w:p>
        </w:tc>
        <w:tc>
          <w:tcPr>
            <w:tcW w:w="1560" w:type="dxa"/>
            <w:vAlign w:val="center"/>
          </w:tcPr>
          <w:p w14:paraId="4BB8CB0B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B524FB3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FC82C50" w14:textId="77777777" w:rsidR="00C911B8" w:rsidRPr="00BE1B5C" w:rsidRDefault="0033218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19 888,33</w:t>
            </w:r>
          </w:p>
        </w:tc>
      </w:tr>
      <w:tr w:rsidR="00AD2185" w:rsidRPr="00AD2185" w14:paraId="35422EB4" w14:textId="77777777" w:rsidTr="005E3F5F">
        <w:trPr>
          <w:trHeight w:val="1406"/>
        </w:trPr>
        <w:tc>
          <w:tcPr>
            <w:tcW w:w="550" w:type="dxa"/>
            <w:shd w:val="clear" w:color="auto" w:fill="auto"/>
            <w:vAlign w:val="center"/>
          </w:tcPr>
          <w:p w14:paraId="0854238E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EE4BF40" w14:textId="7EC9B5A5" w:rsidR="00C911B8" w:rsidRPr="00BE1B5C" w:rsidRDefault="000E4250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обеспечения информационной безопасности «Traffic Inspector»</w:t>
            </w:r>
          </w:p>
        </w:tc>
        <w:tc>
          <w:tcPr>
            <w:tcW w:w="1560" w:type="dxa"/>
            <w:vAlign w:val="center"/>
          </w:tcPr>
          <w:p w14:paraId="4889CAB9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932F831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3685999" w14:textId="051EFDF3" w:rsidR="00C911B8" w:rsidRPr="00BE1B5C" w:rsidRDefault="000E4250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28 146,67</w:t>
            </w:r>
          </w:p>
        </w:tc>
      </w:tr>
      <w:tr w:rsidR="00AD2185" w:rsidRPr="00AD2185" w14:paraId="3A42B47B" w14:textId="77777777" w:rsidTr="00A01BF1">
        <w:trPr>
          <w:trHeight w:val="817"/>
        </w:trPr>
        <w:tc>
          <w:tcPr>
            <w:tcW w:w="550" w:type="dxa"/>
            <w:shd w:val="clear" w:color="auto" w:fill="auto"/>
            <w:vAlign w:val="center"/>
          </w:tcPr>
          <w:p w14:paraId="47068D5A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16986FE" w14:textId="77777777" w:rsidR="00C911B8" w:rsidRPr="00BE1B5C" w:rsidRDefault="00C911B8" w:rsidP="00D470BC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Сметно-аналитический комплекс «А0</w:t>
            </w:r>
            <w:r w:rsidR="00D470BC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14:paraId="286C9B30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98A3CE7" w14:textId="53D2C985" w:rsidR="00C911B8" w:rsidRPr="00BE1B5C" w:rsidRDefault="004F3C64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1 034 000,00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74F5A28" w14:textId="216ABDA4" w:rsidR="00C911B8" w:rsidRPr="00BE1B5C" w:rsidRDefault="0069723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  <w:tr w:rsidR="00AD2185" w:rsidRPr="00E27E33" w14:paraId="000ED53D" w14:textId="77777777" w:rsidTr="00D1218E">
        <w:trPr>
          <w:trHeight w:val="1227"/>
        </w:trPr>
        <w:tc>
          <w:tcPr>
            <w:tcW w:w="550" w:type="dxa"/>
            <w:shd w:val="clear" w:color="auto" w:fill="auto"/>
            <w:vAlign w:val="center"/>
          </w:tcPr>
          <w:p w14:paraId="2C12A794" w14:textId="77777777" w:rsidR="00C911B8" w:rsidRPr="00BE1B5C" w:rsidRDefault="003E7B8C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2B3AAE3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Средство криптографической защиты информации «КриптоПро CSP 5.0»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AFA34E" w14:textId="77777777" w:rsidR="00C911B8" w:rsidRPr="00BE1B5C" w:rsidRDefault="00DE1537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A189CD5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D458BBE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AD2185" w:rsidRPr="00E27E33" w14:paraId="5680E2AE" w14:textId="77777777" w:rsidTr="00D1218E">
        <w:trPr>
          <w:trHeight w:val="1413"/>
        </w:trPr>
        <w:tc>
          <w:tcPr>
            <w:tcW w:w="550" w:type="dxa"/>
            <w:shd w:val="clear" w:color="auto" w:fill="auto"/>
            <w:vAlign w:val="center"/>
          </w:tcPr>
          <w:p w14:paraId="54173723" w14:textId="77777777" w:rsidR="00C911B8" w:rsidRPr="00BE1B5C" w:rsidRDefault="003E7B8C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9AB197A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Средство криптографической защиты информации «КриптоАРМ Стандарт»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FD23AD" w14:textId="77777777" w:rsidR="00C911B8" w:rsidRPr="00BE1B5C" w:rsidRDefault="00DE1537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14E9331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E71957F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1 900,00</w:t>
            </w:r>
          </w:p>
        </w:tc>
      </w:tr>
      <w:tr w:rsidR="00AD2185" w:rsidRPr="00AD2185" w14:paraId="6B1339D9" w14:textId="77777777" w:rsidTr="00D1218E">
        <w:trPr>
          <w:trHeight w:val="1548"/>
        </w:trPr>
        <w:tc>
          <w:tcPr>
            <w:tcW w:w="550" w:type="dxa"/>
            <w:shd w:val="clear" w:color="auto" w:fill="auto"/>
            <w:vAlign w:val="center"/>
          </w:tcPr>
          <w:p w14:paraId="29851A3C" w14:textId="77777777" w:rsidR="00B0638E" w:rsidRPr="00BE1B5C" w:rsidRDefault="00B0638E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24C2E49" w14:textId="77777777" w:rsidR="00B0638E" w:rsidRPr="00BE1B5C" w:rsidRDefault="00B0638E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Средство криптографической защиты информации «КриптоПро Office Signature»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89317" w14:textId="77777777" w:rsidR="00B0638E" w:rsidRPr="00BE1B5C" w:rsidRDefault="00B0638E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B4FBAD6" w14:textId="77777777" w:rsidR="00B0638E" w:rsidRPr="00BE1B5C" w:rsidRDefault="00B0638E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CBF89B8" w14:textId="77777777" w:rsidR="00B0638E" w:rsidRPr="00BE1B5C" w:rsidRDefault="00B0638E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1 206,00</w:t>
            </w:r>
          </w:p>
        </w:tc>
      </w:tr>
      <w:tr w:rsidR="00AD2185" w:rsidRPr="00AD2185" w14:paraId="6B759A7C" w14:textId="77777777" w:rsidTr="005E3F5F">
        <w:trPr>
          <w:trHeight w:val="2534"/>
        </w:trPr>
        <w:tc>
          <w:tcPr>
            <w:tcW w:w="550" w:type="dxa"/>
            <w:shd w:val="clear" w:color="auto" w:fill="auto"/>
            <w:vAlign w:val="center"/>
          </w:tcPr>
          <w:p w14:paraId="5B9F2A26" w14:textId="77777777" w:rsidR="00C911B8" w:rsidRPr="00BE1B5C" w:rsidRDefault="0030600F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420D870" w14:textId="43DA4E78" w:rsidR="00C911B8" w:rsidRPr="00BE1B5C" w:rsidRDefault="00C911B8" w:rsidP="00B2526B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автомат</w:t>
            </w:r>
            <w:r w:rsidR="00B2526B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изации бухгалтерского учета «1С»</w:t>
            </w:r>
          </w:p>
        </w:tc>
        <w:tc>
          <w:tcPr>
            <w:tcW w:w="1560" w:type="dxa"/>
            <w:vAlign w:val="center"/>
          </w:tcPr>
          <w:p w14:paraId="7B1BF1FD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A1F64AD" w14:textId="655788D5" w:rsidR="00C911B8" w:rsidRPr="00BE1B5C" w:rsidRDefault="00563797" w:rsidP="00B2526B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do w:val="ltr">
              <w:r w:rsidR="00B2526B" w:rsidRPr="00BE1B5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212 712,00</w:t>
              </w:r>
              <w:r w:rsidR="00021BE9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1B0A7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410F26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4F0A9F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EB7AE3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D1218E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D905D2">
                <w:t>‬</w:t>
              </w:r>
              <w:r w:rsidR="005F0A9D">
                <w:t>‬</w:t>
              </w:r>
              <w:r w:rsidR="00933035">
                <w:t>‬</w:t>
              </w:r>
              <w:r w:rsidR="00DF3936">
                <w:t>‬</w:t>
              </w:r>
              <w:r w:rsidR="00B34365">
                <w:t>‬</w:t>
              </w:r>
              <w:r w:rsidR="00E03F85">
                <w:t>‬</w:t>
              </w:r>
              <w:r>
                <w:t>‬</w:t>
              </w:r>
            </w:bdo>
          </w:p>
        </w:tc>
        <w:tc>
          <w:tcPr>
            <w:tcW w:w="2558" w:type="dxa"/>
            <w:shd w:val="clear" w:color="auto" w:fill="auto"/>
            <w:vAlign w:val="center"/>
          </w:tcPr>
          <w:p w14:paraId="21664519" w14:textId="3A1A1AFB" w:rsidR="00C911B8" w:rsidRPr="00BE1B5C" w:rsidRDefault="0069723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  <w:tr w:rsidR="00AD2185" w:rsidRPr="00AD2185" w14:paraId="1149C07A" w14:textId="77777777" w:rsidTr="005E3F5F">
        <w:trPr>
          <w:trHeight w:val="1124"/>
        </w:trPr>
        <w:tc>
          <w:tcPr>
            <w:tcW w:w="550" w:type="dxa"/>
            <w:shd w:val="clear" w:color="auto" w:fill="auto"/>
            <w:vAlign w:val="center"/>
          </w:tcPr>
          <w:p w14:paraId="19B46F0D" w14:textId="77777777" w:rsidR="00C911B8" w:rsidRPr="00BE1B5C" w:rsidRDefault="0030600F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A14FDB2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1С:Предприятие 8.3. Лицензия на сервер ru x64</w:t>
            </w:r>
          </w:p>
        </w:tc>
        <w:tc>
          <w:tcPr>
            <w:tcW w:w="1560" w:type="dxa"/>
            <w:vAlign w:val="center"/>
          </w:tcPr>
          <w:p w14:paraId="52556370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0D4AE5C" w14:textId="77777777" w:rsidR="00C911B8" w:rsidRPr="00BE1B5C" w:rsidRDefault="00563797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do w:val="ltr">
              <w:r w:rsidR="00C911B8" w:rsidRPr="00BE1B5C">
                <w:rPr>
                  <w:rFonts w:ascii="Times New Roman" w:hAnsi="Times New Roman"/>
                  <w:sz w:val="24"/>
                  <w:szCs w:val="24"/>
                  <w:lang w:eastAsia="ru-RU"/>
                </w:rPr>
                <w:t>—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11B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02A5C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4F40C9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BB0D57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EB4219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373F2C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EE0EFB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FC1E2B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95241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8C703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0E7634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C007B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1C067E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3B1B00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C61C49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274FEB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D84D42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1F608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43672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AD2185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A01BF1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A544DC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A733DF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DC7597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183493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ED557A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01070A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E72433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984D76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6453BA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021BE9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1B0A7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410F26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4F0A9F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EB7AE3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D1218E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D905D2">
                <w:t>‬</w:t>
              </w:r>
              <w:r w:rsidR="005F0A9D">
                <w:t>‬</w:t>
              </w:r>
              <w:r w:rsidR="00933035">
                <w:t>‬</w:t>
              </w:r>
              <w:r w:rsidR="00DF3936">
                <w:t>‬</w:t>
              </w:r>
              <w:r w:rsidR="00B34365">
                <w:t>‬</w:t>
              </w:r>
              <w:r w:rsidR="00E03F85">
                <w:t>‬</w:t>
              </w:r>
              <w:r>
                <w:t>‬</w:t>
              </w:r>
            </w:bdo>
          </w:p>
        </w:tc>
        <w:tc>
          <w:tcPr>
            <w:tcW w:w="2558" w:type="dxa"/>
            <w:shd w:val="clear" w:color="auto" w:fill="auto"/>
            <w:vAlign w:val="center"/>
          </w:tcPr>
          <w:p w14:paraId="6A31BDC3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86 400,00</w:t>
            </w:r>
          </w:p>
        </w:tc>
      </w:tr>
      <w:tr w:rsidR="00AD2185" w:rsidRPr="00AD2185" w14:paraId="331CA5FF" w14:textId="77777777" w:rsidTr="00A01BF1">
        <w:tc>
          <w:tcPr>
            <w:tcW w:w="550" w:type="dxa"/>
            <w:shd w:val="clear" w:color="auto" w:fill="auto"/>
            <w:vAlign w:val="center"/>
          </w:tcPr>
          <w:p w14:paraId="5569CB9B" w14:textId="77777777" w:rsidR="00C911B8" w:rsidRPr="00BE1B5C" w:rsidRDefault="0030600F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6B4D77E" w14:textId="228F6359" w:rsidR="00C911B8" w:rsidRPr="00BE1B5C" w:rsidRDefault="00C911B8" w:rsidP="00D1218E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Утилита обновления версии ПО </w:t>
            </w:r>
            <w:r w:rsidR="00D1218E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ДЕЛО- Предприятие</w:t>
            </w:r>
            <w:r w:rsidR="00D1218E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СУБД MS SQL Server по уровню сопровождения «Базовый»</w:t>
            </w:r>
          </w:p>
        </w:tc>
        <w:tc>
          <w:tcPr>
            <w:tcW w:w="1560" w:type="dxa"/>
            <w:vAlign w:val="center"/>
          </w:tcPr>
          <w:p w14:paraId="72BBE2F9" w14:textId="77777777" w:rsidR="00C911B8" w:rsidRPr="00BE1B5C" w:rsidRDefault="00CD0C91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CFF615F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C47372D" w14:textId="5B308256" w:rsidR="00C911B8" w:rsidRPr="00BE1B5C" w:rsidRDefault="00B2526B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8 666,67</w:t>
            </w:r>
          </w:p>
        </w:tc>
      </w:tr>
      <w:tr w:rsidR="00AD2185" w:rsidRPr="00AD2185" w14:paraId="34C61877" w14:textId="77777777" w:rsidTr="00A01BF1">
        <w:tc>
          <w:tcPr>
            <w:tcW w:w="550" w:type="dxa"/>
            <w:shd w:val="clear" w:color="auto" w:fill="auto"/>
            <w:vAlign w:val="center"/>
          </w:tcPr>
          <w:p w14:paraId="6D18E9A5" w14:textId="77777777" w:rsidR="00C911B8" w:rsidRPr="00BE1B5C" w:rsidRDefault="0030600F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FC8601D" w14:textId="77777777" w:rsidR="00C911B8" w:rsidRPr="00BE1B5C" w:rsidRDefault="00373F2C" w:rsidP="00E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 xml:space="preserve">Электронная </w:t>
            </w:r>
            <w:r w:rsidR="00C911B8" w:rsidRPr="00BE1B5C">
              <w:rPr>
                <w:rFonts w:ascii="Times New Roman" w:eastAsiaTheme="minorEastAsia" w:hAnsi="Times New Roman"/>
                <w:sz w:val="24"/>
                <w:szCs w:val="24"/>
              </w:rPr>
              <w:t>система «Охрана труда». Тариф Премиальный.</w:t>
            </w:r>
          </w:p>
        </w:tc>
        <w:tc>
          <w:tcPr>
            <w:tcW w:w="1560" w:type="dxa"/>
            <w:vAlign w:val="center"/>
          </w:tcPr>
          <w:p w14:paraId="751C3E6E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793F294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CDF1E7" w14:textId="77FD3768" w:rsidR="00C911B8" w:rsidRPr="00BE1B5C" w:rsidRDefault="009949B6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87 353,33</w:t>
            </w:r>
          </w:p>
        </w:tc>
      </w:tr>
      <w:tr w:rsidR="00AD2185" w:rsidRPr="00AD2185" w14:paraId="3A28478E" w14:textId="77777777" w:rsidTr="00A01BF1">
        <w:trPr>
          <w:trHeight w:val="1419"/>
        </w:trPr>
        <w:tc>
          <w:tcPr>
            <w:tcW w:w="550" w:type="dxa"/>
            <w:shd w:val="clear" w:color="auto" w:fill="auto"/>
            <w:vAlign w:val="center"/>
          </w:tcPr>
          <w:p w14:paraId="2EA55623" w14:textId="77777777" w:rsidR="00C911B8" w:rsidRPr="00BE1B5C" w:rsidRDefault="0023607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7E64C71" w14:textId="77777777" w:rsidR="00C911B8" w:rsidRPr="00BE1B5C" w:rsidRDefault="00373F2C" w:rsidP="00E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Электронная</w:t>
            </w:r>
            <w:r w:rsidR="00C911B8" w:rsidRPr="00BE1B5C">
              <w:rPr>
                <w:rFonts w:ascii="Times New Roman" w:eastAsiaTheme="minorEastAsia" w:hAnsi="Times New Roman"/>
                <w:sz w:val="24"/>
                <w:szCs w:val="24"/>
              </w:rPr>
              <w:t xml:space="preserve"> система «Госфинансы». Вип-версия.</w:t>
            </w:r>
          </w:p>
        </w:tc>
        <w:tc>
          <w:tcPr>
            <w:tcW w:w="1560" w:type="dxa"/>
            <w:vAlign w:val="center"/>
          </w:tcPr>
          <w:p w14:paraId="790F48B7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A658120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179127" w14:textId="6DA1C70D" w:rsidR="00C911B8" w:rsidRPr="00BE1B5C" w:rsidRDefault="009949B6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154 311,00</w:t>
            </w:r>
          </w:p>
        </w:tc>
      </w:tr>
      <w:tr w:rsidR="00AD2185" w:rsidRPr="00AD2185" w14:paraId="11834561" w14:textId="77777777" w:rsidTr="00A01BF1">
        <w:tc>
          <w:tcPr>
            <w:tcW w:w="550" w:type="dxa"/>
            <w:shd w:val="clear" w:color="auto" w:fill="auto"/>
            <w:vAlign w:val="center"/>
          </w:tcPr>
          <w:p w14:paraId="364DE9E1" w14:textId="77777777" w:rsidR="00C911B8" w:rsidRPr="00BE1B5C" w:rsidRDefault="00A22B87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6123EAB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АИС «СБИС Корпоративный. Отчетность с дополнительными направлениями»</w:t>
            </w:r>
          </w:p>
        </w:tc>
        <w:tc>
          <w:tcPr>
            <w:tcW w:w="1560" w:type="dxa"/>
            <w:vAlign w:val="center"/>
          </w:tcPr>
          <w:p w14:paraId="64FB0F78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E8D5746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F59C263" w14:textId="7F7C834A" w:rsidR="00C911B8" w:rsidRPr="00BE1B5C" w:rsidRDefault="009949B6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14 133,33</w:t>
            </w:r>
          </w:p>
        </w:tc>
      </w:tr>
      <w:tr w:rsidR="00AD2185" w:rsidRPr="00AD2185" w14:paraId="44C011E8" w14:textId="77777777" w:rsidTr="00A01BF1">
        <w:tc>
          <w:tcPr>
            <w:tcW w:w="550" w:type="dxa"/>
            <w:shd w:val="clear" w:color="auto" w:fill="auto"/>
            <w:vAlign w:val="center"/>
          </w:tcPr>
          <w:p w14:paraId="740965EA" w14:textId="77777777" w:rsidR="00C911B8" w:rsidRPr="00BE1B5C" w:rsidRDefault="00C911B8" w:rsidP="00A22B8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2B87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797AD62" w14:textId="77777777" w:rsidR="00C911B8" w:rsidRPr="00BE1B5C" w:rsidRDefault="00C911B8" w:rsidP="00EA2627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 xml:space="preserve">Интегрированная система анализа </w:t>
            </w:r>
            <w:r w:rsidRPr="00BE1B5C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 «SCAD Office 21 Full ru x64»</w:t>
            </w:r>
          </w:p>
        </w:tc>
        <w:tc>
          <w:tcPr>
            <w:tcW w:w="1560" w:type="dxa"/>
            <w:vAlign w:val="center"/>
          </w:tcPr>
          <w:p w14:paraId="00E34752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A33C98A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208 800,00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FC7882E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328 500,00</w:t>
            </w:r>
          </w:p>
        </w:tc>
      </w:tr>
      <w:tr w:rsidR="00AD2185" w:rsidRPr="00F42CBF" w14:paraId="73A5FD38" w14:textId="77777777" w:rsidTr="00A01BF1">
        <w:trPr>
          <w:trHeight w:val="1295"/>
        </w:trPr>
        <w:tc>
          <w:tcPr>
            <w:tcW w:w="550" w:type="dxa"/>
            <w:shd w:val="clear" w:color="auto" w:fill="auto"/>
            <w:vAlign w:val="center"/>
          </w:tcPr>
          <w:p w14:paraId="177BD487" w14:textId="77777777" w:rsidR="00C911B8" w:rsidRPr="00BE1B5C" w:rsidRDefault="00665795" w:rsidP="00665795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494F5BF" w14:textId="77777777" w:rsidR="00C911B8" w:rsidRPr="00BE1B5C" w:rsidRDefault="00C911B8" w:rsidP="00EA26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Антивирусный</w:t>
            </w: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1B5C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Kaspersky Endpoint Security</w:t>
            </w:r>
          </w:p>
        </w:tc>
        <w:tc>
          <w:tcPr>
            <w:tcW w:w="1560" w:type="dxa"/>
            <w:vAlign w:val="center"/>
          </w:tcPr>
          <w:p w14:paraId="61A4446D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83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5E1F198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7FE58EA" w14:textId="15848E3B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D1218E" w:rsidRPr="00BE1B5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572,00</w:t>
            </w:r>
          </w:p>
        </w:tc>
      </w:tr>
      <w:tr w:rsidR="00AD2185" w:rsidRPr="00F42CBF" w14:paraId="11A2D016" w14:textId="77777777" w:rsidTr="00A01BF1">
        <w:trPr>
          <w:trHeight w:val="644"/>
        </w:trPr>
        <w:tc>
          <w:tcPr>
            <w:tcW w:w="550" w:type="dxa"/>
            <w:shd w:val="clear" w:color="auto" w:fill="auto"/>
            <w:vAlign w:val="center"/>
          </w:tcPr>
          <w:p w14:paraId="41F0430E" w14:textId="7F328E31" w:rsidR="00C911B8" w:rsidRPr="00BE1B5C" w:rsidRDefault="00633069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94957B6" w14:textId="77777777" w:rsidR="00C911B8" w:rsidRPr="00BE1B5C" w:rsidRDefault="00C911B8" w:rsidP="00EA26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Архиватор WinRAR 5</w:t>
            </w:r>
          </w:p>
        </w:tc>
        <w:tc>
          <w:tcPr>
            <w:tcW w:w="1560" w:type="dxa"/>
            <w:vAlign w:val="center"/>
          </w:tcPr>
          <w:p w14:paraId="4DB6C2F9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83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762ACD6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F8D7A8A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545,00</w:t>
            </w:r>
          </w:p>
        </w:tc>
      </w:tr>
      <w:tr w:rsidR="00AD2185" w:rsidRPr="00AD2185" w14:paraId="697E8D2C" w14:textId="77777777" w:rsidTr="00A01BF1">
        <w:tc>
          <w:tcPr>
            <w:tcW w:w="550" w:type="dxa"/>
            <w:shd w:val="clear" w:color="auto" w:fill="auto"/>
            <w:vAlign w:val="center"/>
          </w:tcPr>
          <w:p w14:paraId="2E158834" w14:textId="2EAA862A" w:rsidR="00C911B8" w:rsidRPr="00BE1B5C" w:rsidRDefault="00633069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B16ECD0" w14:textId="77777777" w:rsidR="00C911B8" w:rsidRPr="00BE1B5C" w:rsidRDefault="00C911B8" w:rsidP="00EA2627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для удаленной работы </w:t>
            </w: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Radmin</w:t>
            </w:r>
            <w:r w:rsidRPr="00BE1B5C">
              <w:rPr>
                <w:rFonts w:ascii="Times New Roman" w:hAnsi="Times New Roman"/>
                <w:sz w:val="24"/>
                <w:szCs w:val="24"/>
              </w:rPr>
              <w:t xml:space="preserve"> версии 3, корпоративная лицензия на 50 пк</w:t>
            </w:r>
          </w:p>
        </w:tc>
        <w:tc>
          <w:tcPr>
            <w:tcW w:w="1560" w:type="dxa"/>
            <w:vAlign w:val="center"/>
          </w:tcPr>
          <w:p w14:paraId="0987AAB4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4AC6547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4B61CE0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38 000,00</w:t>
            </w:r>
          </w:p>
        </w:tc>
      </w:tr>
      <w:tr w:rsidR="00AD2185" w:rsidRPr="00AD2185" w14:paraId="4AC2E7EB" w14:textId="77777777" w:rsidTr="00A01BF1">
        <w:trPr>
          <w:trHeight w:val="770"/>
        </w:trPr>
        <w:tc>
          <w:tcPr>
            <w:tcW w:w="550" w:type="dxa"/>
            <w:shd w:val="clear" w:color="auto" w:fill="auto"/>
            <w:vAlign w:val="center"/>
          </w:tcPr>
          <w:p w14:paraId="36FABBFC" w14:textId="408CC795" w:rsidR="00C911B8" w:rsidRPr="00BE1B5C" w:rsidRDefault="00633069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4C0A74B5" w14:textId="142D6B8F" w:rsidR="00C911B8" w:rsidRPr="00BE1B5C" w:rsidRDefault="00C911B8" w:rsidP="002C7F59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 xml:space="preserve">Аккаунт sbis.ru </w:t>
            </w:r>
          </w:p>
        </w:tc>
        <w:tc>
          <w:tcPr>
            <w:tcW w:w="1560" w:type="dxa"/>
            <w:vAlign w:val="center"/>
          </w:tcPr>
          <w:p w14:paraId="482C2C81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1B42827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755175" w14:textId="47FC187D" w:rsidR="00C911B8" w:rsidRPr="00BE1B5C" w:rsidRDefault="00C04A28" w:rsidP="00C04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616</w:t>
            </w:r>
            <w:r w:rsidR="00C911B8" w:rsidRPr="00BE1B5C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</w:tr>
      <w:tr w:rsidR="00AD2185" w:rsidRPr="00AD2185" w14:paraId="4C9EFA80" w14:textId="77777777" w:rsidTr="00A01BF1">
        <w:trPr>
          <w:trHeight w:val="1406"/>
        </w:trPr>
        <w:tc>
          <w:tcPr>
            <w:tcW w:w="550" w:type="dxa"/>
            <w:shd w:val="clear" w:color="auto" w:fill="auto"/>
            <w:vAlign w:val="center"/>
          </w:tcPr>
          <w:p w14:paraId="32480A39" w14:textId="5975C616" w:rsidR="00C911B8" w:rsidRPr="00BE1B5C" w:rsidRDefault="00633069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0BCFD1C" w14:textId="77777777" w:rsidR="00C911B8" w:rsidRPr="00BE1B5C" w:rsidRDefault="00C911B8" w:rsidP="00EA2627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СБИС для взаимодействия с РТС-тендер</w:t>
            </w:r>
          </w:p>
        </w:tc>
        <w:tc>
          <w:tcPr>
            <w:tcW w:w="1560" w:type="dxa"/>
            <w:vAlign w:val="center"/>
          </w:tcPr>
          <w:p w14:paraId="3D46CAD4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FDFEE92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CD042CA" w14:textId="77777777" w:rsidR="00C911B8" w:rsidRPr="00BE1B5C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6 000,00</w:t>
            </w:r>
          </w:p>
        </w:tc>
      </w:tr>
      <w:tr w:rsidR="00AD2185" w:rsidRPr="00AD2185" w14:paraId="7A7562D9" w14:textId="77777777" w:rsidTr="00A01BF1">
        <w:trPr>
          <w:trHeight w:val="1539"/>
        </w:trPr>
        <w:tc>
          <w:tcPr>
            <w:tcW w:w="550" w:type="dxa"/>
            <w:shd w:val="clear" w:color="auto" w:fill="auto"/>
            <w:vAlign w:val="center"/>
          </w:tcPr>
          <w:p w14:paraId="76C3F210" w14:textId="6722E193" w:rsidR="00A36095" w:rsidRPr="00BE1B5C" w:rsidRDefault="00633069" w:rsidP="00A36095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62A5615" w14:textId="77777777" w:rsidR="00A36095" w:rsidRPr="00BE1B5C" w:rsidRDefault="00A36095" w:rsidP="00A36095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«Платформа nanoCAD» 21 (основной модуль), сетевая лицензия (серверная часть)</w:t>
            </w:r>
          </w:p>
        </w:tc>
        <w:tc>
          <w:tcPr>
            <w:tcW w:w="1560" w:type="dxa"/>
            <w:vAlign w:val="center"/>
          </w:tcPr>
          <w:p w14:paraId="313550A7" w14:textId="77777777" w:rsidR="00A36095" w:rsidRPr="00BE1B5C" w:rsidRDefault="00A36095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563D528" w14:textId="77777777" w:rsidR="00A36095" w:rsidRPr="00BE1B5C" w:rsidRDefault="00A36095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1F54C1A" w14:textId="7713DA31" w:rsidR="00A36095" w:rsidRPr="00BE1B5C" w:rsidRDefault="000A1E40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90 033,33</w:t>
            </w:r>
          </w:p>
        </w:tc>
      </w:tr>
      <w:tr w:rsidR="00AD2185" w:rsidRPr="00AD2185" w14:paraId="2A31E958" w14:textId="77777777" w:rsidTr="00A01BF1">
        <w:trPr>
          <w:trHeight w:val="994"/>
        </w:trPr>
        <w:tc>
          <w:tcPr>
            <w:tcW w:w="550" w:type="dxa"/>
            <w:shd w:val="clear" w:color="auto" w:fill="auto"/>
            <w:vAlign w:val="center"/>
          </w:tcPr>
          <w:p w14:paraId="045E2422" w14:textId="0F6D6696" w:rsidR="00A36095" w:rsidRPr="00BE1B5C" w:rsidRDefault="00633069" w:rsidP="00A36095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A9CE539" w14:textId="77777777" w:rsidR="00A36095" w:rsidRPr="00BE1B5C" w:rsidRDefault="00A36095" w:rsidP="00A36095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«Платформа nanoCAD» 21 (доп. модуль СПДС)</w:t>
            </w:r>
          </w:p>
        </w:tc>
        <w:tc>
          <w:tcPr>
            <w:tcW w:w="1560" w:type="dxa"/>
            <w:vAlign w:val="center"/>
          </w:tcPr>
          <w:p w14:paraId="60129060" w14:textId="77777777" w:rsidR="00A36095" w:rsidRPr="00BE1B5C" w:rsidRDefault="00A36095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3399674" w14:textId="77777777" w:rsidR="00A36095" w:rsidRPr="00BE1B5C" w:rsidRDefault="00A36095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34DC958" w14:textId="505A402F" w:rsidR="00A36095" w:rsidRPr="00BE1B5C" w:rsidRDefault="000A1E40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64 900,00</w:t>
            </w:r>
          </w:p>
        </w:tc>
      </w:tr>
      <w:tr w:rsidR="00AD2185" w:rsidRPr="00AD2185" w14:paraId="37C25D62" w14:textId="77777777" w:rsidTr="00A01BF1">
        <w:trPr>
          <w:trHeight w:val="1548"/>
        </w:trPr>
        <w:tc>
          <w:tcPr>
            <w:tcW w:w="550" w:type="dxa"/>
            <w:shd w:val="clear" w:color="auto" w:fill="auto"/>
            <w:vAlign w:val="center"/>
          </w:tcPr>
          <w:p w14:paraId="57D1AD88" w14:textId="1899F3B2" w:rsidR="00A36095" w:rsidRPr="00BE1B5C" w:rsidRDefault="00633069" w:rsidP="00A36095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1FB2F12" w14:textId="77777777" w:rsidR="00A36095" w:rsidRPr="00BE1B5C" w:rsidRDefault="00A36095" w:rsidP="00A36095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«Платформа nanoCAD» 21 (основной модуль), сетевая лицензия (доп. место)</w:t>
            </w:r>
          </w:p>
        </w:tc>
        <w:tc>
          <w:tcPr>
            <w:tcW w:w="1560" w:type="dxa"/>
            <w:vAlign w:val="center"/>
          </w:tcPr>
          <w:p w14:paraId="3C499843" w14:textId="77777777" w:rsidR="00A36095" w:rsidRPr="00BE1B5C" w:rsidRDefault="00A36095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E630A32" w14:textId="77777777" w:rsidR="00A36095" w:rsidRPr="00BE1B5C" w:rsidRDefault="00A36095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88B016B" w14:textId="4C3AAE0D" w:rsidR="00A36095" w:rsidRPr="00BE1B5C" w:rsidRDefault="000A1E40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90 033,33</w:t>
            </w:r>
          </w:p>
        </w:tc>
      </w:tr>
      <w:tr w:rsidR="00AD2185" w:rsidRPr="00AD2185" w14:paraId="77365E55" w14:textId="77777777" w:rsidTr="00A01BF1">
        <w:tc>
          <w:tcPr>
            <w:tcW w:w="550" w:type="dxa"/>
            <w:shd w:val="clear" w:color="auto" w:fill="auto"/>
            <w:vAlign w:val="center"/>
          </w:tcPr>
          <w:p w14:paraId="36854794" w14:textId="1C04A55C" w:rsidR="00A36095" w:rsidRPr="00BE1B5C" w:rsidRDefault="00633069" w:rsidP="00A36095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217BD7A" w14:textId="77777777" w:rsidR="00A36095" w:rsidRPr="00BE1B5C" w:rsidRDefault="00A36095" w:rsidP="00A36095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«Платформа nanoCAD» (основной модуль), update subscription на 1 год</w:t>
            </w:r>
          </w:p>
        </w:tc>
        <w:tc>
          <w:tcPr>
            <w:tcW w:w="1560" w:type="dxa"/>
            <w:vAlign w:val="center"/>
          </w:tcPr>
          <w:p w14:paraId="53CCBA73" w14:textId="77777777" w:rsidR="00A36095" w:rsidRPr="00BE1B5C" w:rsidRDefault="00A36095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019B267" w14:textId="77777777" w:rsidR="00A36095" w:rsidRPr="00BE1B5C" w:rsidRDefault="00A36095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4DE1773" w14:textId="0AC07EE3" w:rsidR="00A36095" w:rsidRPr="00BE1B5C" w:rsidRDefault="00077A13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17 933,33</w:t>
            </w:r>
          </w:p>
        </w:tc>
      </w:tr>
      <w:tr w:rsidR="00AD2185" w:rsidRPr="00AD2185" w14:paraId="368140EE" w14:textId="77777777" w:rsidTr="00A01BF1">
        <w:trPr>
          <w:trHeight w:val="943"/>
        </w:trPr>
        <w:tc>
          <w:tcPr>
            <w:tcW w:w="550" w:type="dxa"/>
            <w:shd w:val="clear" w:color="auto" w:fill="auto"/>
            <w:vAlign w:val="center"/>
          </w:tcPr>
          <w:p w14:paraId="7BCDCE9F" w14:textId="7472ECDE" w:rsidR="00A36095" w:rsidRPr="00BE1B5C" w:rsidRDefault="00633069" w:rsidP="00A36095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17CB1C2" w14:textId="77777777" w:rsidR="00A36095" w:rsidRPr="00BE1B5C" w:rsidRDefault="00A36095" w:rsidP="00A36095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«Платформа nanoCAD» (доп. модуль СПДС), update subscription на 1 год</w:t>
            </w:r>
          </w:p>
        </w:tc>
        <w:tc>
          <w:tcPr>
            <w:tcW w:w="1560" w:type="dxa"/>
            <w:vAlign w:val="center"/>
          </w:tcPr>
          <w:p w14:paraId="47BC2D07" w14:textId="77777777" w:rsidR="00A36095" w:rsidRPr="00BE1B5C" w:rsidRDefault="00A36095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9183F4F" w14:textId="77777777" w:rsidR="00A36095" w:rsidRPr="00BE1B5C" w:rsidRDefault="00A36095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2418467" w14:textId="05C9F562" w:rsidR="00A36095" w:rsidRPr="00BE1B5C" w:rsidRDefault="004D126F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12 966,67</w:t>
            </w:r>
          </w:p>
        </w:tc>
      </w:tr>
      <w:tr w:rsidR="00A36095" w:rsidRPr="00AD2185" w14:paraId="7A7A6B42" w14:textId="77777777" w:rsidTr="00A01BF1">
        <w:trPr>
          <w:trHeight w:val="741"/>
        </w:trPr>
        <w:tc>
          <w:tcPr>
            <w:tcW w:w="550" w:type="dxa"/>
            <w:shd w:val="clear" w:color="auto" w:fill="auto"/>
            <w:vAlign w:val="center"/>
          </w:tcPr>
          <w:p w14:paraId="17A4B850" w14:textId="2C9A9CE5" w:rsidR="00A36095" w:rsidRPr="00BE1B5C" w:rsidRDefault="00633069" w:rsidP="00A36095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53FA457" w14:textId="77777777" w:rsidR="00A36095" w:rsidRPr="00BE1B5C" w:rsidRDefault="00A36095" w:rsidP="00A36095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BIM-система Renga</w:t>
            </w:r>
          </w:p>
        </w:tc>
        <w:tc>
          <w:tcPr>
            <w:tcW w:w="1560" w:type="dxa"/>
            <w:vAlign w:val="center"/>
          </w:tcPr>
          <w:p w14:paraId="159057D4" w14:textId="77777777" w:rsidR="00A36095" w:rsidRPr="00BE1B5C" w:rsidRDefault="00A36095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D8618A9" w14:textId="77777777" w:rsidR="00A36095" w:rsidRPr="00BE1B5C" w:rsidRDefault="00A36095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C6CF185" w14:textId="77777777" w:rsidR="00A36095" w:rsidRPr="00BE1B5C" w:rsidRDefault="00A36095" w:rsidP="00A3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55 000,00</w:t>
            </w:r>
          </w:p>
        </w:tc>
      </w:tr>
      <w:tr w:rsidR="002816F8" w:rsidRPr="002816F8" w14:paraId="4B9CA460" w14:textId="77777777" w:rsidTr="00D01544">
        <w:trPr>
          <w:trHeight w:val="741"/>
        </w:trPr>
        <w:tc>
          <w:tcPr>
            <w:tcW w:w="550" w:type="dxa"/>
            <w:shd w:val="clear" w:color="auto" w:fill="auto"/>
            <w:vAlign w:val="center"/>
          </w:tcPr>
          <w:p w14:paraId="182DC8FD" w14:textId="46FE1BB3" w:rsidR="002816F8" w:rsidRPr="00BE1B5C" w:rsidRDefault="002816F8" w:rsidP="002816F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F84484F" w14:textId="0F5DBB2F" w:rsidR="002816F8" w:rsidRPr="00BE1B5C" w:rsidRDefault="002816F8" w:rsidP="002816F8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1С:Документооборот государственного учреждения 8</w:t>
            </w:r>
          </w:p>
        </w:tc>
        <w:tc>
          <w:tcPr>
            <w:tcW w:w="1560" w:type="dxa"/>
            <w:vAlign w:val="center"/>
          </w:tcPr>
          <w:p w14:paraId="00D6D399" w14:textId="2561BBE2" w:rsidR="002816F8" w:rsidRPr="00BE1B5C" w:rsidRDefault="002816F8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C804057" w14:textId="4042C000" w:rsidR="002816F8" w:rsidRPr="00BE1B5C" w:rsidRDefault="002816F8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F312671" w14:textId="0333B87A" w:rsidR="002816F8" w:rsidRPr="00BE1B5C" w:rsidRDefault="002816F8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117 600,00</w:t>
            </w:r>
          </w:p>
        </w:tc>
      </w:tr>
      <w:tr w:rsidR="002816F8" w:rsidRPr="002816F8" w14:paraId="78DCE4AA" w14:textId="77777777" w:rsidTr="00D01544">
        <w:trPr>
          <w:trHeight w:val="741"/>
        </w:trPr>
        <w:tc>
          <w:tcPr>
            <w:tcW w:w="550" w:type="dxa"/>
            <w:shd w:val="clear" w:color="auto" w:fill="auto"/>
            <w:vAlign w:val="center"/>
          </w:tcPr>
          <w:p w14:paraId="671EF8D3" w14:textId="5436427C" w:rsidR="002816F8" w:rsidRPr="00BE1B5C" w:rsidRDefault="002816F8" w:rsidP="002816F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A3C9D28" w14:textId="19E2C455" w:rsidR="002816F8" w:rsidRPr="00BE1B5C" w:rsidRDefault="002816F8" w:rsidP="002816F8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1С:Предприятие 8 Клиентская лицензия на 50 рабочих мест</w:t>
            </w:r>
          </w:p>
        </w:tc>
        <w:tc>
          <w:tcPr>
            <w:tcW w:w="1560" w:type="dxa"/>
            <w:vAlign w:val="center"/>
          </w:tcPr>
          <w:p w14:paraId="7265CD96" w14:textId="31718500" w:rsidR="002816F8" w:rsidRPr="00BE1B5C" w:rsidRDefault="002816F8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68CED53" w14:textId="5BCC9F62" w:rsidR="002816F8" w:rsidRPr="00BE1B5C" w:rsidRDefault="002816F8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779707B" w14:textId="7238C5B5" w:rsidR="002816F8" w:rsidRPr="00BE1B5C" w:rsidRDefault="002816F8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187 200,00</w:t>
            </w:r>
          </w:p>
        </w:tc>
      </w:tr>
      <w:tr w:rsidR="002816F8" w:rsidRPr="002816F8" w14:paraId="64CB266F" w14:textId="77777777" w:rsidTr="00D01544">
        <w:trPr>
          <w:trHeight w:val="741"/>
        </w:trPr>
        <w:tc>
          <w:tcPr>
            <w:tcW w:w="550" w:type="dxa"/>
            <w:shd w:val="clear" w:color="auto" w:fill="auto"/>
            <w:vAlign w:val="center"/>
          </w:tcPr>
          <w:p w14:paraId="5B093B5B" w14:textId="7B9F514C" w:rsidR="002816F8" w:rsidRPr="00BE1B5C" w:rsidRDefault="002816F8" w:rsidP="002816F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C36EDED" w14:textId="2B92A495" w:rsidR="002816F8" w:rsidRPr="00BE1B5C" w:rsidRDefault="002816F8" w:rsidP="002816F8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1С:Предприятие 8 Клиентская лицензия на 20 рабочих мест</w:t>
            </w:r>
          </w:p>
        </w:tc>
        <w:tc>
          <w:tcPr>
            <w:tcW w:w="1560" w:type="dxa"/>
            <w:vAlign w:val="center"/>
          </w:tcPr>
          <w:p w14:paraId="325244BC" w14:textId="6B0817CE" w:rsidR="002816F8" w:rsidRPr="00BE1B5C" w:rsidRDefault="002816F8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923BD83" w14:textId="540B5535" w:rsidR="002816F8" w:rsidRPr="00BE1B5C" w:rsidRDefault="002816F8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B29FC92" w14:textId="0705A31A" w:rsidR="002816F8" w:rsidRPr="00BE1B5C" w:rsidRDefault="002816F8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78 000,00</w:t>
            </w:r>
          </w:p>
        </w:tc>
      </w:tr>
      <w:tr w:rsidR="002816F8" w:rsidRPr="002816F8" w14:paraId="19A3553D" w14:textId="77777777" w:rsidTr="00D01544">
        <w:trPr>
          <w:trHeight w:val="741"/>
        </w:trPr>
        <w:tc>
          <w:tcPr>
            <w:tcW w:w="550" w:type="dxa"/>
            <w:shd w:val="clear" w:color="auto" w:fill="auto"/>
            <w:vAlign w:val="center"/>
          </w:tcPr>
          <w:p w14:paraId="774DF036" w14:textId="2A40FB43" w:rsidR="002816F8" w:rsidRPr="00BE1B5C" w:rsidRDefault="002816F8" w:rsidP="002816F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4053DA2" w14:textId="33C0A858" w:rsidR="002816F8" w:rsidRPr="00BE1B5C" w:rsidRDefault="002816F8" w:rsidP="002816F8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1С:Предприятие 8 Клиентская лицензия на 1 рабочее место</w:t>
            </w:r>
          </w:p>
        </w:tc>
        <w:tc>
          <w:tcPr>
            <w:tcW w:w="1560" w:type="dxa"/>
            <w:vAlign w:val="center"/>
          </w:tcPr>
          <w:p w14:paraId="581A269F" w14:textId="30862CA1" w:rsidR="002816F8" w:rsidRPr="00BE1B5C" w:rsidRDefault="002816F8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E48997E" w14:textId="51D0AD97" w:rsidR="002816F8" w:rsidRPr="00BE1B5C" w:rsidRDefault="002816F8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2358104" w14:textId="7E4EC7AD" w:rsidR="002816F8" w:rsidRPr="00BE1B5C" w:rsidRDefault="002816F8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B34365" w:rsidRPr="002816F8" w14:paraId="5A40F168" w14:textId="77777777" w:rsidTr="00D01544">
        <w:trPr>
          <w:trHeight w:val="741"/>
        </w:trPr>
        <w:tc>
          <w:tcPr>
            <w:tcW w:w="550" w:type="dxa"/>
            <w:shd w:val="clear" w:color="auto" w:fill="auto"/>
            <w:vAlign w:val="center"/>
          </w:tcPr>
          <w:p w14:paraId="0DABC1F9" w14:textId="022146FC" w:rsidR="00B34365" w:rsidRPr="00BE1B5C" w:rsidRDefault="00B34365" w:rsidP="002816F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13D1E3D" w14:textId="7285618A" w:rsidR="00B34365" w:rsidRPr="00BE1B5C" w:rsidRDefault="00B34365" w:rsidP="002816F8">
            <w:pPr>
              <w:rPr>
                <w:rFonts w:ascii="Times New Roman" w:hAnsi="Times New Roman"/>
                <w:sz w:val="24"/>
                <w:szCs w:val="24"/>
              </w:rPr>
            </w:pPr>
            <w:r w:rsidRPr="00B34365">
              <w:rPr>
                <w:rFonts w:ascii="Times New Roman" w:hAnsi="Times New Roman"/>
                <w:sz w:val="24"/>
                <w:szCs w:val="24"/>
              </w:rPr>
              <w:t>ViPNet Client 4</w:t>
            </w:r>
          </w:p>
        </w:tc>
        <w:tc>
          <w:tcPr>
            <w:tcW w:w="1560" w:type="dxa"/>
            <w:vAlign w:val="center"/>
          </w:tcPr>
          <w:p w14:paraId="70BDC726" w14:textId="5CBE2B81" w:rsidR="00B34365" w:rsidRPr="00BE1B5C" w:rsidRDefault="00B34365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8DF777" w14:textId="3D3C0D90" w:rsidR="00B34365" w:rsidRPr="00BE1B5C" w:rsidRDefault="00B34365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65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05B510B" w14:textId="4E567C7A" w:rsidR="00B34365" w:rsidRPr="00BE1B5C" w:rsidRDefault="00B34365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10 216,67</w:t>
            </w:r>
          </w:p>
        </w:tc>
      </w:tr>
      <w:tr w:rsidR="00B34365" w:rsidRPr="002816F8" w14:paraId="048C62A6" w14:textId="77777777" w:rsidTr="00D01544">
        <w:trPr>
          <w:trHeight w:val="741"/>
        </w:trPr>
        <w:tc>
          <w:tcPr>
            <w:tcW w:w="550" w:type="dxa"/>
            <w:shd w:val="clear" w:color="auto" w:fill="auto"/>
            <w:vAlign w:val="center"/>
          </w:tcPr>
          <w:p w14:paraId="2BF6901D" w14:textId="75CC17BD" w:rsidR="00B34365" w:rsidRDefault="00B34365" w:rsidP="002816F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D037783" w14:textId="6D76A58F" w:rsidR="00B34365" w:rsidRPr="00B34365" w:rsidRDefault="008A43A3" w:rsidP="00281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система «Госзаказ» (е-ГЗ)</w:t>
            </w:r>
          </w:p>
        </w:tc>
        <w:tc>
          <w:tcPr>
            <w:tcW w:w="1560" w:type="dxa"/>
            <w:vAlign w:val="center"/>
          </w:tcPr>
          <w:p w14:paraId="790CA14C" w14:textId="3E3037D6" w:rsidR="00B34365" w:rsidRDefault="008A43A3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494D01A" w14:textId="416AAB05" w:rsidR="00B34365" w:rsidRPr="00B34365" w:rsidRDefault="008A43A3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A3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C005A14" w14:textId="4111F826" w:rsidR="00B34365" w:rsidRDefault="008A43A3" w:rsidP="0028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185 640,33</w:t>
            </w:r>
          </w:p>
        </w:tc>
      </w:tr>
    </w:tbl>
    <w:p w14:paraId="4571AB34" w14:textId="77777777" w:rsidR="005040AC" w:rsidRPr="00AD2185" w:rsidRDefault="005040AC" w:rsidP="005040AC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34C1B6D8" w14:textId="03CCCB0D" w:rsidR="00410678" w:rsidRPr="00D01544" w:rsidRDefault="00410678" w:rsidP="00380ADC">
      <w:pPr>
        <w:pStyle w:val="a6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D01544">
        <w:rPr>
          <w:rFonts w:ascii="Times New Roman" w:eastAsiaTheme="minorHAnsi" w:hAnsi="Times New Roman"/>
          <w:sz w:val="28"/>
          <w:szCs w:val="28"/>
        </w:rPr>
        <w:t>Затраты на оплату услуг, связанных с обеспечением безопасности информации, не предусмотрены.</w:t>
      </w:r>
    </w:p>
    <w:p w14:paraId="62966E43" w14:textId="77777777" w:rsidR="00A01BF1" w:rsidRPr="00D01544" w:rsidRDefault="00A01BF1" w:rsidP="00A01BF1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069044DA" w14:textId="64FE5BC2" w:rsidR="00410678" w:rsidRPr="00D01544" w:rsidRDefault="00410678" w:rsidP="00380ADC">
      <w:pPr>
        <w:pStyle w:val="a6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D01544">
        <w:rPr>
          <w:rFonts w:ascii="Times New Roman" w:eastAsiaTheme="minorHAnsi" w:hAnsi="Times New Roman"/>
          <w:sz w:val="28"/>
          <w:szCs w:val="28"/>
        </w:rPr>
        <w:t xml:space="preserve">Затраты на оплату работ по монтажу (установке), дооборудованию и наладке оборудования не </w:t>
      </w:r>
      <w:r w:rsidR="00A01BF1" w:rsidRPr="00D01544">
        <w:rPr>
          <w:rFonts w:ascii="Times New Roman" w:eastAsiaTheme="minorHAnsi" w:hAnsi="Times New Roman"/>
          <w:sz w:val="28"/>
          <w:szCs w:val="28"/>
        </w:rPr>
        <w:t>предусмотрены</w:t>
      </w:r>
      <w:r w:rsidRPr="00D01544">
        <w:rPr>
          <w:rFonts w:ascii="Times New Roman" w:eastAsiaTheme="minorHAnsi" w:hAnsi="Times New Roman"/>
          <w:sz w:val="28"/>
          <w:szCs w:val="28"/>
        </w:rPr>
        <w:t>.</w:t>
      </w:r>
    </w:p>
    <w:p w14:paraId="0D1302BD" w14:textId="77777777" w:rsidR="00A01BF1" w:rsidRPr="00D01544" w:rsidRDefault="00A01BF1" w:rsidP="00A01BF1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67AE2480" w14:textId="77777777" w:rsidR="009964DA" w:rsidRPr="00D01544" w:rsidRDefault="004D34FC" w:rsidP="00380ADC">
      <w:pPr>
        <w:pStyle w:val="a6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D01544">
        <w:rPr>
          <w:rFonts w:ascii="Times New Roman" w:eastAsiaTheme="minorHAnsi" w:hAnsi="Times New Roman"/>
          <w:sz w:val="28"/>
          <w:szCs w:val="28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сспс</m:t>
            </m:r>
          </m:sub>
        </m:sSub>
      </m:oMath>
      <w:r w:rsidRPr="00D01544">
        <w:rPr>
          <w:rFonts w:ascii="Times New Roman" w:eastAsiaTheme="minorEastAsia" w:hAnsi="Times New Roman"/>
          <w:sz w:val="28"/>
          <w:szCs w:val="28"/>
        </w:rPr>
        <w:t>) определяются по формуле:</w:t>
      </w:r>
    </w:p>
    <w:p w14:paraId="1EBB4361" w14:textId="77777777" w:rsidR="009964DA" w:rsidRPr="00D01544" w:rsidRDefault="00563797" w:rsidP="002F4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сспс</m:t>
                  </m:r>
                </m:sub>
              </m:sSub>
            </m:e>
          </m:nary>
        </m:oMath>
      </m:oMathPara>
    </w:p>
    <w:p w14:paraId="1114A3E7" w14:textId="77777777" w:rsidR="009964DA" w:rsidRPr="00D01544" w:rsidRDefault="004D34FC" w:rsidP="002F4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D01544">
        <w:rPr>
          <w:rFonts w:ascii="Times New Roman" w:eastAsiaTheme="minorEastAsia" w:hAnsi="Times New Roman"/>
          <w:sz w:val="28"/>
          <w:szCs w:val="28"/>
        </w:rPr>
        <w:t>где:</w:t>
      </w:r>
    </w:p>
    <w:p w14:paraId="5FE08937" w14:textId="325060EC" w:rsidR="004D34FC" w:rsidRPr="00D01544" w:rsidRDefault="00563797" w:rsidP="002F4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сспс</m:t>
            </m:r>
          </m:sub>
        </m:sSub>
      </m:oMath>
      <w:r w:rsidR="00C911B8" w:rsidRPr="00D01544">
        <w:rPr>
          <w:rFonts w:ascii="Times New Roman" w:eastAsiaTheme="minorEastAsia" w:hAnsi="Times New Roman"/>
          <w:sz w:val="28"/>
          <w:szCs w:val="28"/>
        </w:rPr>
        <w:t xml:space="preserve"> — </w:t>
      </w:r>
      <w:r w:rsidR="004D34FC" w:rsidRPr="00D01544">
        <w:rPr>
          <w:rFonts w:ascii="Times New Roman" w:eastAsiaTheme="minorEastAsia" w:hAnsi="Times New Roman"/>
          <w:sz w:val="28"/>
          <w:szCs w:val="28"/>
        </w:rPr>
        <w:t xml:space="preserve">цена сопровождения </w:t>
      </w:r>
      <w:r w:rsidR="004D34FC" w:rsidRPr="00D01544">
        <w:rPr>
          <w:rFonts w:ascii="Times New Roman" w:eastAsiaTheme="minorEastAsia" w:hAnsi="Times New Roman"/>
          <w:sz w:val="28"/>
          <w:szCs w:val="28"/>
          <w:lang w:val="en-US"/>
        </w:rPr>
        <w:t>i</w:t>
      </w:r>
      <w:r w:rsidR="004D34FC" w:rsidRPr="00D01544">
        <w:rPr>
          <w:rFonts w:ascii="Times New Roman" w:eastAsiaTheme="minorEastAsia" w:hAnsi="Times New Roman"/>
          <w:sz w:val="28"/>
          <w:szCs w:val="28"/>
        </w:rPr>
        <w:t>-й справочно-правовой системы, определяемая согласно перечню работ по сопровождению</w:t>
      </w:r>
      <w:r w:rsidR="004D34FC" w:rsidRPr="00D01544">
        <w:rPr>
          <w:rFonts w:ascii="Times New Roman" w:eastAsiaTheme="minorHAnsi" w:hAnsi="Times New Roman"/>
          <w:sz w:val="28"/>
          <w:szCs w:val="28"/>
        </w:rPr>
        <w:t xml:space="preserve"> </w:t>
      </w:r>
      <w:r w:rsidR="004D34FC" w:rsidRPr="00D01544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4D34FC" w:rsidRPr="00D01544">
        <w:rPr>
          <w:rFonts w:ascii="Times New Roman" w:eastAsiaTheme="minorEastAsia" w:hAnsi="Times New Roman"/>
          <w:sz w:val="28"/>
          <w:szCs w:val="28"/>
        </w:rPr>
        <w:t xml:space="preserve">-й справочно-правовой системы </w:t>
      </w:r>
      <w:r w:rsidR="004D34FC" w:rsidRPr="00D01544">
        <w:rPr>
          <w:rFonts w:ascii="Times New Roman" w:eastAsiaTheme="minorHAnsi" w:hAnsi="Times New Roman"/>
          <w:bCs/>
          <w:noProof/>
          <w:sz w:val="28"/>
          <w:szCs w:val="28"/>
          <w:lang w:eastAsia="ru-RU"/>
        </w:rPr>
        <w:t xml:space="preserve">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="004D34FC" w:rsidRPr="00D01544">
        <w:rPr>
          <w:rFonts w:ascii="Times New Roman" w:eastAsiaTheme="minorHAnsi" w:hAnsi="Times New Roman"/>
          <w:bCs/>
          <w:noProof/>
          <w:sz w:val="28"/>
          <w:szCs w:val="28"/>
          <w:lang w:val="en-US" w:eastAsia="ru-RU"/>
        </w:rPr>
        <w:t>i</w:t>
      </w:r>
      <w:r w:rsidR="004D34FC" w:rsidRPr="00D01544">
        <w:rPr>
          <w:rFonts w:ascii="Times New Roman" w:eastAsiaTheme="minorEastAsia" w:hAnsi="Times New Roman"/>
          <w:sz w:val="28"/>
          <w:szCs w:val="28"/>
        </w:rPr>
        <w:t>-го справочно-правовой системе.</w:t>
      </w:r>
    </w:p>
    <w:p w14:paraId="50A31061" w14:textId="77777777" w:rsidR="005E3F5F" w:rsidRPr="00D01544" w:rsidRDefault="005E3F5F" w:rsidP="002F4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14:paraId="43FCFAF1" w14:textId="1A5B8EB0" w:rsidR="004D34FC" w:rsidRDefault="004D34FC" w:rsidP="002F4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D01544">
        <w:rPr>
          <w:rFonts w:ascii="Times New Roman" w:eastAsiaTheme="minorEastAsia" w:hAnsi="Times New Roman"/>
          <w:sz w:val="28"/>
          <w:szCs w:val="28"/>
        </w:rPr>
        <w:t>Расчет производится в соответствии с нормативами согласно таблице</w:t>
      </w:r>
      <w:r w:rsidR="00A01BF1" w:rsidRPr="00D01544">
        <w:rPr>
          <w:rFonts w:ascii="Times New Roman" w:eastAsiaTheme="minorEastAsia" w:hAnsi="Times New Roman"/>
          <w:sz w:val="28"/>
          <w:szCs w:val="28"/>
        </w:rPr>
        <w:t>.</w:t>
      </w:r>
    </w:p>
    <w:p w14:paraId="457DC416" w14:textId="77777777" w:rsidR="008A43A3" w:rsidRPr="00D01544" w:rsidRDefault="008A43A3" w:rsidP="002F4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14:paraId="5B33C1F8" w14:textId="29E18833" w:rsidR="004D34FC" w:rsidRPr="00956BBC" w:rsidRDefault="004D34FC" w:rsidP="002F4A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sz w:val="28"/>
          <w:szCs w:val="28"/>
          <w:highlight w:val="cyan"/>
        </w:rPr>
      </w:pPr>
    </w:p>
    <w:tbl>
      <w:tblPr>
        <w:tblStyle w:val="ae"/>
        <w:tblW w:w="9347" w:type="dxa"/>
        <w:tblLook w:val="04A0" w:firstRow="1" w:lastRow="0" w:firstColumn="1" w:lastColumn="0" w:noHBand="0" w:noVBand="1"/>
      </w:tblPr>
      <w:tblGrid>
        <w:gridCol w:w="829"/>
        <w:gridCol w:w="5437"/>
        <w:gridCol w:w="3081"/>
      </w:tblGrid>
      <w:tr w:rsidR="00AD2185" w:rsidRPr="00AD2185" w14:paraId="19F56B8D" w14:textId="77777777" w:rsidTr="00F5083C">
        <w:tc>
          <w:tcPr>
            <w:tcW w:w="829" w:type="dxa"/>
            <w:vAlign w:val="center"/>
          </w:tcPr>
          <w:p w14:paraId="6BA53FCD" w14:textId="77777777" w:rsidR="004D34FC" w:rsidRPr="00BE1B5C" w:rsidRDefault="00C911B8" w:rsidP="00380A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№ </w:t>
            </w:r>
            <w:r w:rsidR="004D34FC" w:rsidRPr="00BE1B5C">
              <w:rPr>
                <w:rFonts w:ascii="Times New Roman" w:eastAsiaTheme="minorEastAsia" w:hAnsi="Times New Roman"/>
                <w:sz w:val="24"/>
                <w:szCs w:val="24"/>
              </w:rPr>
              <w:t>п/п</w:t>
            </w:r>
          </w:p>
        </w:tc>
        <w:tc>
          <w:tcPr>
            <w:tcW w:w="5437" w:type="dxa"/>
            <w:vAlign w:val="center"/>
          </w:tcPr>
          <w:p w14:paraId="3D8D8D37" w14:textId="77777777" w:rsidR="004D34FC" w:rsidRPr="00BE1B5C" w:rsidRDefault="004D34FC" w:rsidP="00380A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081" w:type="dxa"/>
            <w:vAlign w:val="center"/>
          </w:tcPr>
          <w:p w14:paraId="7A6F46A0" w14:textId="77777777" w:rsidR="004D34FC" w:rsidRPr="00BE1B5C" w:rsidRDefault="004D34FC" w:rsidP="00380A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Цена сопровождения в год (не более), руб.</w:t>
            </w:r>
          </w:p>
        </w:tc>
      </w:tr>
      <w:tr w:rsidR="00AD2185" w:rsidRPr="00AD2185" w14:paraId="46CAD44A" w14:textId="77777777" w:rsidTr="00A01BF1">
        <w:trPr>
          <w:trHeight w:val="345"/>
        </w:trPr>
        <w:tc>
          <w:tcPr>
            <w:tcW w:w="829" w:type="dxa"/>
            <w:vAlign w:val="center"/>
          </w:tcPr>
          <w:p w14:paraId="772BCAC6" w14:textId="77777777" w:rsidR="004D34FC" w:rsidRPr="00BE1B5C" w:rsidRDefault="004D34FC" w:rsidP="00380A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437" w:type="dxa"/>
            <w:vAlign w:val="center"/>
          </w:tcPr>
          <w:p w14:paraId="660F03DD" w14:textId="77777777" w:rsidR="004D34FC" w:rsidRPr="00BE1B5C" w:rsidRDefault="004D34FC" w:rsidP="00380A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  <w:vAlign w:val="center"/>
          </w:tcPr>
          <w:p w14:paraId="691431E4" w14:textId="77777777" w:rsidR="004D34FC" w:rsidRPr="00BE1B5C" w:rsidRDefault="004D34FC" w:rsidP="00380A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AD2185" w:rsidRPr="00AD2185" w14:paraId="0122BA39" w14:textId="77777777" w:rsidTr="00A01BF1">
        <w:tc>
          <w:tcPr>
            <w:tcW w:w="829" w:type="dxa"/>
            <w:vAlign w:val="center"/>
          </w:tcPr>
          <w:p w14:paraId="6E3EFA44" w14:textId="77777777" w:rsidR="00F5083C" w:rsidRPr="00BE1B5C" w:rsidRDefault="00F5083C" w:rsidP="00F508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437" w:type="dxa"/>
            <w:vAlign w:val="center"/>
          </w:tcPr>
          <w:p w14:paraId="0113E550" w14:textId="56A97CB5" w:rsidR="00F5083C" w:rsidRPr="00BE1B5C" w:rsidRDefault="00F5083C" w:rsidP="00B84AB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 w:rsidRPr="00BE1B5C">
              <w:rPr>
                <w:rFonts w:eastAsiaTheme="minorEastAsia"/>
              </w:rPr>
              <w:t>Информаци</w:t>
            </w:r>
            <w:r w:rsidR="00B84AB4" w:rsidRPr="00BE1B5C">
              <w:rPr>
                <w:rFonts w:eastAsiaTheme="minorEastAsia"/>
              </w:rPr>
              <w:t>онно-поисковая система «NormaCS</w:t>
            </w:r>
            <w:r w:rsidRPr="00BE1B5C">
              <w:rPr>
                <w:rFonts w:eastAsiaTheme="minorEastAsia"/>
              </w:rPr>
              <w:t>»</w:t>
            </w:r>
          </w:p>
        </w:tc>
        <w:tc>
          <w:tcPr>
            <w:tcW w:w="3081" w:type="dxa"/>
            <w:vAlign w:val="center"/>
          </w:tcPr>
          <w:p w14:paraId="7350E309" w14:textId="5DA93BEA" w:rsidR="00F5083C" w:rsidRPr="00BE1B5C" w:rsidRDefault="00563797" w:rsidP="00B8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do w:val="ltr">
              <w:r w:rsidR="00B84AB4" w:rsidRPr="00BE1B5C">
                <w:rPr>
                  <w:rFonts w:ascii="Times New Roman" w:hAnsi="Times New Roman"/>
                  <w:sz w:val="24"/>
                  <w:szCs w:val="24"/>
                </w:rPr>
                <w:t>660 000,00</w:t>
              </w:r>
              <w:r w:rsidR="00021BE9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1B0A7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410F26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4F0A9F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EB7AE3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D1218E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D905D2">
                <w:t>‬</w:t>
              </w:r>
              <w:r w:rsidR="005F0A9D">
                <w:t>‬</w:t>
              </w:r>
              <w:r w:rsidR="00933035">
                <w:t>‬</w:t>
              </w:r>
              <w:r w:rsidR="00DF3936">
                <w:t>‬</w:t>
              </w:r>
              <w:r w:rsidR="00B34365">
                <w:t>‬</w:t>
              </w:r>
              <w:r w:rsidR="00E03F85">
                <w:t>‬</w:t>
              </w:r>
              <w:r>
                <w:t>‬</w:t>
              </w:r>
            </w:bdo>
          </w:p>
        </w:tc>
      </w:tr>
      <w:tr w:rsidR="00F5083C" w:rsidRPr="00AD2185" w14:paraId="0048CF4F" w14:textId="77777777" w:rsidTr="00A01BF1">
        <w:tc>
          <w:tcPr>
            <w:tcW w:w="829" w:type="dxa"/>
            <w:vAlign w:val="center"/>
          </w:tcPr>
          <w:p w14:paraId="2C4ED594" w14:textId="77777777" w:rsidR="00F5083C" w:rsidRPr="00BE1B5C" w:rsidRDefault="00F5083C" w:rsidP="00F508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437" w:type="dxa"/>
            <w:vAlign w:val="center"/>
          </w:tcPr>
          <w:p w14:paraId="6764636F" w14:textId="45497F2E" w:rsidR="00F5083C" w:rsidRPr="00BE1B5C" w:rsidRDefault="00F5083C" w:rsidP="00BE1B5C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 w:rsidRPr="00BE1B5C">
              <w:rPr>
                <w:rFonts w:eastAsiaTheme="minorEastAsia"/>
              </w:rPr>
              <w:t>Электронный периодический справочник «Система Гарант»</w:t>
            </w:r>
          </w:p>
        </w:tc>
        <w:tc>
          <w:tcPr>
            <w:tcW w:w="3081" w:type="dxa"/>
            <w:vAlign w:val="center"/>
          </w:tcPr>
          <w:p w14:paraId="11478869" w14:textId="30233802" w:rsidR="00F5083C" w:rsidRPr="00BE1B5C" w:rsidRDefault="00563797" w:rsidP="0003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do w:val="ltr">
              <w:r w:rsidR="000359E4" w:rsidRPr="00BE1B5C">
                <w:rPr>
                  <w:rFonts w:ascii="Times New Roman" w:hAnsi="Times New Roman"/>
                  <w:sz w:val="24"/>
                  <w:szCs w:val="24"/>
                </w:rPr>
                <w:t>305 640,00</w:t>
              </w:r>
              <w:r w:rsidR="00021BE9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1B0A78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410F26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4F0A9F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EB7AE3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D1218E" w:rsidRPr="00BE1B5C">
                <w:rPr>
                  <w:rFonts w:ascii="Times New Roman" w:hAnsi="Times New Roman"/>
                  <w:sz w:val="24"/>
                  <w:szCs w:val="24"/>
                </w:rPr>
                <w:t>‬</w:t>
              </w:r>
              <w:r w:rsidR="00D905D2">
                <w:t>‬</w:t>
              </w:r>
              <w:r w:rsidR="005F0A9D">
                <w:t>‬</w:t>
              </w:r>
              <w:r w:rsidR="00933035">
                <w:t>‬</w:t>
              </w:r>
              <w:r w:rsidR="00DF3936">
                <w:t>‬</w:t>
              </w:r>
              <w:r w:rsidR="00B34365">
                <w:t>‬</w:t>
              </w:r>
              <w:r w:rsidR="00E03F85">
                <w:t>‬</w:t>
              </w:r>
              <w:r>
                <w:t>‬</w:t>
              </w:r>
            </w:bdo>
          </w:p>
        </w:tc>
      </w:tr>
    </w:tbl>
    <w:p w14:paraId="0445AECB" w14:textId="77777777" w:rsidR="005040AC" w:rsidRPr="00AD2185" w:rsidRDefault="005040AC" w:rsidP="005040AC">
      <w:pPr>
        <w:pStyle w:val="a6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4F51DB" w14:textId="21D09FC4" w:rsidR="009964DA" w:rsidRPr="00D01544" w:rsidRDefault="00410678" w:rsidP="00380ADC">
      <w:pPr>
        <w:pStyle w:val="a6"/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1544">
        <w:rPr>
          <w:rFonts w:ascii="Times New Roman" w:hAnsi="Times New Roman"/>
          <w:sz w:val="28"/>
          <w:szCs w:val="28"/>
        </w:rPr>
        <w:t>Затраты на проведение аттестационных, проверочных и контрольных мероприятий не предусмотрены.</w:t>
      </w:r>
    </w:p>
    <w:p w14:paraId="5B8DF945" w14:textId="77777777" w:rsidR="00A01BF1" w:rsidRPr="00D01544" w:rsidRDefault="00A01BF1" w:rsidP="00A01BF1">
      <w:pPr>
        <w:pStyle w:val="a6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03F191" w14:textId="77777777" w:rsidR="009964DA" w:rsidRPr="00D01544" w:rsidRDefault="00F03400" w:rsidP="00380ADC">
      <w:pPr>
        <w:pStyle w:val="a6"/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1544">
        <w:rPr>
          <w:rFonts w:ascii="Times New Roman" w:hAnsi="Times New Roman"/>
          <w:sz w:val="28"/>
          <w:szCs w:val="28"/>
        </w:rPr>
        <w:t>Затраты на оплату работ по утилизации информационно-коммуникационного оборудования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уико</m:t>
            </m:r>
          </m:sub>
        </m:sSub>
      </m:oMath>
      <w:r w:rsidRPr="00D01544">
        <w:rPr>
          <w:rFonts w:ascii="Times New Roman" w:hAnsi="Times New Roman"/>
          <w:sz w:val="28"/>
          <w:szCs w:val="28"/>
        </w:rPr>
        <w:t>) определяются по формуле:</w:t>
      </w:r>
    </w:p>
    <w:p w14:paraId="78574BBD" w14:textId="77777777" w:rsidR="00F03400" w:rsidRPr="00D01544" w:rsidRDefault="00563797" w:rsidP="002F4A0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уико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ико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 xml:space="preserve"> х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 уико</m:t>
              </m:r>
            </m:sub>
          </m:sSub>
        </m:oMath>
      </m:oMathPara>
    </w:p>
    <w:p w14:paraId="48019A41" w14:textId="77777777" w:rsidR="009964DA" w:rsidRPr="00D01544" w:rsidRDefault="00F03400" w:rsidP="002F4A0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544">
        <w:rPr>
          <w:rFonts w:ascii="Times New Roman" w:hAnsi="Times New Roman"/>
          <w:sz w:val="28"/>
          <w:szCs w:val="28"/>
        </w:rPr>
        <w:t>где:</w:t>
      </w:r>
    </w:p>
    <w:p w14:paraId="00878E8D" w14:textId="77777777" w:rsidR="00F03400" w:rsidRPr="00D01544" w:rsidRDefault="00563797" w:rsidP="002F4A0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ст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</w:rPr>
        <w:t xml:space="preserve"> — </w:t>
      </w:r>
      <w:r w:rsidR="00F03400" w:rsidRPr="00D01544">
        <w:rPr>
          <w:rFonts w:ascii="Times New Roman" w:hAnsi="Times New Roman"/>
          <w:sz w:val="28"/>
          <w:szCs w:val="28"/>
        </w:rPr>
        <w:t xml:space="preserve">количество единиц </w:t>
      </w:r>
      <w:r w:rsidR="00F03400" w:rsidRPr="00D01544">
        <w:rPr>
          <w:rFonts w:ascii="Times New Roman" w:hAnsi="Times New Roman"/>
          <w:sz w:val="28"/>
          <w:szCs w:val="28"/>
          <w:lang w:val="en-US"/>
        </w:rPr>
        <w:t>i</w:t>
      </w:r>
      <w:r w:rsidR="00F03400" w:rsidRPr="00D01544">
        <w:rPr>
          <w:rFonts w:ascii="Times New Roman" w:hAnsi="Times New Roman"/>
          <w:sz w:val="28"/>
          <w:szCs w:val="28"/>
        </w:rPr>
        <w:t>-го информационно-коммуникационного оборудования, подлежащего утилизации;</w:t>
      </w:r>
    </w:p>
    <w:p w14:paraId="6B747004" w14:textId="77777777" w:rsidR="00F03400" w:rsidRPr="00D01544" w:rsidRDefault="00563797" w:rsidP="002F4A0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уст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</w:rPr>
        <w:t xml:space="preserve"> — </w:t>
      </w:r>
      <w:r w:rsidR="00F03400" w:rsidRPr="00D01544">
        <w:rPr>
          <w:rFonts w:ascii="Times New Roman" w:hAnsi="Times New Roman"/>
          <w:sz w:val="28"/>
          <w:szCs w:val="28"/>
        </w:rPr>
        <w:t xml:space="preserve">цена утилизации одной единицы </w:t>
      </w:r>
      <w:r w:rsidR="00F03400" w:rsidRPr="00D01544">
        <w:rPr>
          <w:rFonts w:ascii="Times New Roman" w:hAnsi="Times New Roman"/>
          <w:sz w:val="28"/>
          <w:szCs w:val="28"/>
          <w:lang w:val="en-US"/>
        </w:rPr>
        <w:t>i</w:t>
      </w:r>
      <w:r w:rsidR="00F03400" w:rsidRPr="00D01544">
        <w:rPr>
          <w:rFonts w:ascii="Times New Roman" w:hAnsi="Times New Roman"/>
          <w:sz w:val="28"/>
          <w:szCs w:val="28"/>
        </w:rPr>
        <w:t>-ой информационно-коммуникационного оборудования.</w:t>
      </w:r>
    </w:p>
    <w:p w14:paraId="6CFA3D84" w14:textId="5BD97616" w:rsidR="00F03400" w:rsidRDefault="00F03400" w:rsidP="002F4A0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A01BF1" w:rsidRPr="00D01544">
        <w:rPr>
          <w:rFonts w:ascii="Times New Roman" w:hAnsi="Times New Roman"/>
          <w:sz w:val="28"/>
          <w:szCs w:val="28"/>
          <w:lang w:eastAsia="ru-RU"/>
        </w:rPr>
        <w:t>.</w:t>
      </w:r>
    </w:p>
    <w:p w14:paraId="4530F7B4" w14:textId="2BCBE98B" w:rsidR="00A01BF1" w:rsidRPr="00AD2185" w:rsidRDefault="00A01BF1" w:rsidP="002F4A0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704"/>
        <w:gridCol w:w="5245"/>
        <w:gridCol w:w="1704"/>
        <w:gridCol w:w="1698"/>
      </w:tblGrid>
      <w:tr w:rsidR="00AD2185" w:rsidRPr="00956BBC" w14:paraId="113E3D92" w14:textId="77777777" w:rsidTr="00EA2627">
        <w:tc>
          <w:tcPr>
            <w:tcW w:w="704" w:type="dxa"/>
            <w:vAlign w:val="center"/>
          </w:tcPr>
          <w:p w14:paraId="243FF386" w14:textId="77777777" w:rsidR="00C911B8" w:rsidRPr="00BE1B5C" w:rsidRDefault="00C911B8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14:paraId="446E27F5" w14:textId="77777777" w:rsidR="00C911B8" w:rsidRPr="00BE1B5C" w:rsidRDefault="00C911B8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Наименование информационно-коммуникационного оборудования</w:t>
            </w:r>
          </w:p>
        </w:tc>
        <w:tc>
          <w:tcPr>
            <w:tcW w:w="1704" w:type="dxa"/>
            <w:vAlign w:val="center"/>
          </w:tcPr>
          <w:p w14:paraId="50FFB865" w14:textId="77777777" w:rsidR="00C911B8" w:rsidRPr="00BE1B5C" w:rsidRDefault="00C911B8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698" w:type="dxa"/>
            <w:vAlign w:val="center"/>
          </w:tcPr>
          <w:p w14:paraId="7D51E516" w14:textId="77777777" w:rsidR="009964DA" w:rsidRPr="00BE1B5C" w:rsidRDefault="00C911B8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  <w:p w14:paraId="49CE7A7F" w14:textId="77777777" w:rsidR="00C911B8" w:rsidRPr="00BE1B5C" w:rsidRDefault="00C911B8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AD2185" w:rsidRPr="00956BBC" w14:paraId="032B1F8E" w14:textId="77777777" w:rsidTr="00A01BF1">
        <w:tc>
          <w:tcPr>
            <w:tcW w:w="704" w:type="dxa"/>
            <w:vAlign w:val="center"/>
          </w:tcPr>
          <w:p w14:paraId="1BCCBEF1" w14:textId="77777777" w:rsidR="00C911B8" w:rsidRPr="00BE1B5C" w:rsidRDefault="00C911B8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18C5E02C" w14:textId="77777777" w:rsidR="00C911B8" w:rsidRPr="00BE1B5C" w:rsidRDefault="00C911B8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14:paraId="7A35A96F" w14:textId="77777777" w:rsidR="00C911B8" w:rsidRPr="00BE1B5C" w:rsidRDefault="00C911B8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14:paraId="77B20307" w14:textId="77777777" w:rsidR="00C911B8" w:rsidRPr="00BE1B5C" w:rsidRDefault="00C911B8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956BBC" w14:paraId="341181DF" w14:textId="77777777" w:rsidTr="00A01BF1">
        <w:trPr>
          <w:trHeight w:val="485"/>
        </w:trPr>
        <w:tc>
          <w:tcPr>
            <w:tcW w:w="704" w:type="dxa"/>
            <w:vAlign w:val="center"/>
          </w:tcPr>
          <w:p w14:paraId="28662F61" w14:textId="77777777" w:rsidR="00FE2F48" w:rsidRPr="00BE1B5C" w:rsidRDefault="00FE2F48" w:rsidP="00FE2F48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733456D5" w14:textId="77777777" w:rsidR="00FE2F48" w:rsidRPr="00BE1B5C" w:rsidRDefault="00FE2F48" w:rsidP="00FE2F48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704" w:type="dxa"/>
            <w:vAlign w:val="center"/>
          </w:tcPr>
          <w:p w14:paraId="39F41BDF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98" w:type="dxa"/>
            <w:vAlign w:val="center"/>
          </w:tcPr>
          <w:p w14:paraId="64DE0277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AD2185" w:rsidRPr="00956BBC" w14:paraId="7317F4B3" w14:textId="77777777" w:rsidTr="00A01BF1">
        <w:trPr>
          <w:trHeight w:val="421"/>
        </w:trPr>
        <w:tc>
          <w:tcPr>
            <w:tcW w:w="704" w:type="dxa"/>
            <w:vAlign w:val="center"/>
          </w:tcPr>
          <w:p w14:paraId="1EB01E68" w14:textId="77777777" w:rsidR="00FE2F48" w:rsidRPr="00BE1B5C" w:rsidRDefault="00FE2F48" w:rsidP="00FE2F48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658B3FD0" w14:textId="77777777" w:rsidR="00FE2F48" w:rsidRPr="00BE1B5C" w:rsidRDefault="00FE2F48" w:rsidP="00FE2F48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Монитор компьютерный жидкокристаллический</w:t>
            </w:r>
          </w:p>
        </w:tc>
        <w:tc>
          <w:tcPr>
            <w:tcW w:w="1704" w:type="dxa"/>
            <w:vAlign w:val="center"/>
          </w:tcPr>
          <w:p w14:paraId="2A1C0C12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98" w:type="dxa"/>
            <w:vAlign w:val="center"/>
          </w:tcPr>
          <w:p w14:paraId="1107CB89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833,33</w:t>
            </w:r>
          </w:p>
        </w:tc>
      </w:tr>
      <w:tr w:rsidR="00AD2185" w:rsidRPr="00956BBC" w14:paraId="1CE0D804" w14:textId="77777777" w:rsidTr="00A01BF1">
        <w:trPr>
          <w:trHeight w:val="697"/>
        </w:trPr>
        <w:tc>
          <w:tcPr>
            <w:tcW w:w="704" w:type="dxa"/>
            <w:vAlign w:val="center"/>
          </w:tcPr>
          <w:p w14:paraId="79135E20" w14:textId="77777777" w:rsidR="00FE2F48" w:rsidRPr="00BE1B5C" w:rsidRDefault="00FE2F48" w:rsidP="00FE2F48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770EEF6D" w14:textId="77777777" w:rsidR="00FE2F48" w:rsidRPr="00BE1B5C" w:rsidRDefault="00FE2F48" w:rsidP="00FE2F48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Системный блок компьютера</w:t>
            </w:r>
          </w:p>
        </w:tc>
        <w:tc>
          <w:tcPr>
            <w:tcW w:w="1704" w:type="dxa"/>
            <w:vAlign w:val="center"/>
          </w:tcPr>
          <w:p w14:paraId="130427E7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98" w:type="dxa"/>
            <w:vAlign w:val="center"/>
          </w:tcPr>
          <w:p w14:paraId="217B93C6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833,33</w:t>
            </w:r>
          </w:p>
        </w:tc>
      </w:tr>
      <w:tr w:rsidR="00AD2185" w:rsidRPr="00956BBC" w14:paraId="63B76E73" w14:textId="77777777" w:rsidTr="00A01BF1">
        <w:trPr>
          <w:trHeight w:val="545"/>
        </w:trPr>
        <w:tc>
          <w:tcPr>
            <w:tcW w:w="704" w:type="dxa"/>
            <w:vAlign w:val="center"/>
          </w:tcPr>
          <w:p w14:paraId="78CBD70F" w14:textId="77777777" w:rsidR="00FE2F48" w:rsidRPr="00BE1B5C" w:rsidRDefault="00FE2F48" w:rsidP="00FE2F48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14:paraId="3F0650D6" w14:textId="77777777" w:rsidR="00FE2F48" w:rsidRPr="00BE1B5C" w:rsidRDefault="00FE2F48" w:rsidP="00FE2F48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704" w:type="dxa"/>
            <w:vAlign w:val="center"/>
          </w:tcPr>
          <w:p w14:paraId="7057FB47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98" w:type="dxa"/>
            <w:vAlign w:val="center"/>
          </w:tcPr>
          <w:p w14:paraId="7A4FD551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933,33</w:t>
            </w:r>
          </w:p>
        </w:tc>
      </w:tr>
      <w:tr w:rsidR="00AD2185" w:rsidRPr="00956BBC" w14:paraId="4A79751E" w14:textId="77777777" w:rsidTr="00A01BF1">
        <w:trPr>
          <w:trHeight w:val="549"/>
        </w:trPr>
        <w:tc>
          <w:tcPr>
            <w:tcW w:w="704" w:type="dxa"/>
            <w:vAlign w:val="center"/>
          </w:tcPr>
          <w:p w14:paraId="0F150C85" w14:textId="77777777" w:rsidR="00FE2F48" w:rsidRPr="00BE1B5C" w:rsidRDefault="00FE2F48" w:rsidP="00FE2F48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14:paraId="358DFC85" w14:textId="77777777" w:rsidR="00FE2F48" w:rsidRPr="00BE1B5C" w:rsidRDefault="00FE2F48" w:rsidP="00FE2F48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704" w:type="dxa"/>
            <w:vAlign w:val="center"/>
          </w:tcPr>
          <w:p w14:paraId="231D489E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8" w:type="dxa"/>
            <w:vAlign w:val="center"/>
          </w:tcPr>
          <w:p w14:paraId="3577A81F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AD2185" w:rsidRPr="00956BBC" w14:paraId="1CE26688" w14:textId="77777777" w:rsidTr="00A01BF1">
        <w:trPr>
          <w:trHeight w:val="539"/>
        </w:trPr>
        <w:tc>
          <w:tcPr>
            <w:tcW w:w="704" w:type="dxa"/>
            <w:vAlign w:val="center"/>
          </w:tcPr>
          <w:p w14:paraId="308EE128" w14:textId="77777777" w:rsidR="00FE2F48" w:rsidRPr="00BE1B5C" w:rsidRDefault="00FE2F48" w:rsidP="00FE2F48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14:paraId="74608C87" w14:textId="77777777" w:rsidR="00FE2F48" w:rsidRPr="00BE1B5C" w:rsidRDefault="00FE2F48" w:rsidP="00FE2F48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704" w:type="dxa"/>
            <w:vAlign w:val="center"/>
          </w:tcPr>
          <w:p w14:paraId="36FBFE72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8" w:type="dxa"/>
            <w:vAlign w:val="center"/>
          </w:tcPr>
          <w:p w14:paraId="7C5D285D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1 166,67</w:t>
            </w:r>
          </w:p>
        </w:tc>
      </w:tr>
      <w:tr w:rsidR="00AD2185" w:rsidRPr="00956BBC" w14:paraId="5E479FC3" w14:textId="77777777" w:rsidTr="00A01BF1">
        <w:trPr>
          <w:trHeight w:val="529"/>
        </w:trPr>
        <w:tc>
          <w:tcPr>
            <w:tcW w:w="704" w:type="dxa"/>
            <w:vAlign w:val="center"/>
          </w:tcPr>
          <w:p w14:paraId="348434DE" w14:textId="5640C758" w:rsidR="00FE2F48" w:rsidRPr="00BE1B5C" w:rsidRDefault="00633069" w:rsidP="00FE2F48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14:paraId="4EECEABC" w14:textId="77777777" w:rsidR="00FE2F48" w:rsidRPr="00BE1B5C" w:rsidRDefault="00FE2F48" w:rsidP="00FE2F48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Плоттер</w:t>
            </w:r>
          </w:p>
        </w:tc>
        <w:tc>
          <w:tcPr>
            <w:tcW w:w="1704" w:type="dxa"/>
            <w:vAlign w:val="center"/>
          </w:tcPr>
          <w:p w14:paraId="71F61013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14:paraId="07D3AAAF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1 566,67</w:t>
            </w:r>
          </w:p>
        </w:tc>
      </w:tr>
      <w:tr w:rsidR="00FE2F48" w:rsidRPr="00AD2185" w14:paraId="4EE5A904" w14:textId="77777777" w:rsidTr="00A01BF1">
        <w:trPr>
          <w:trHeight w:val="533"/>
        </w:trPr>
        <w:tc>
          <w:tcPr>
            <w:tcW w:w="704" w:type="dxa"/>
            <w:vAlign w:val="center"/>
          </w:tcPr>
          <w:p w14:paraId="7CC8F1C6" w14:textId="243D3E8F" w:rsidR="00FE2F48" w:rsidRPr="00BE1B5C" w:rsidRDefault="00633069" w:rsidP="00FE2F48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14:paraId="43F03563" w14:textId="77777777" w:rsidR="00FE2F48" w:rsidRPr="00BE1B5C" w:rsidRDefault="00FE2F48" w:rsidP="00FE2F48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Телефонный или факсимильный аппарат</w:t>
            </w:r>
          </w:p>
        </w:tc>
        <w:tc>
          <w:tcPr>
            <w:tcW w:w="1704" w:type="dxa"/>
            <w:vAlign w:val="center"/>
          </w:tcPr>
          <w:p w14:paraId="713CE590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98" w:type="dxa"/>
            <w:vAlign w:val="center"/>
          </w:tcPr>
          <w:p w14:paraId="483FB3E8" w14:textId="77777777" w:rsidR="00FE2F48" w:rsidRPr="00BE1B5C" w:rsidRDefault="00FE2F48" w:rsidP="00FE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316,67</w:t>
            </w:r>
          </w:p>
        </w:tc>
      </w:tr>
    </w:tbl>
    <w:p w14:paraId="5B91E135" w14:textId="77777777" w:rsidR="005040AC" w:rsidRPr="00AD2185" w:rsidRDefault="005040AC" w:rsidP="005040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06799788" w14:textId="77777777" w:rsidR="009964DA" w:rsidRPr="00D01544" w:rsidRDefault="00F03400" w:rsidP="00B459E4">
      <w:pPr>
        <w:pStyle w:val="a6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1544">
        <w:rPr>
          <w:rFonts w:ascii="Times New Roman" w:hAnsi="Times New Roman"/>
          <w:sz w:val="28"/>
          <w:szCs w:val="28"/>
        </w:rPr>
        <w:t xml:space="preserve">Затраты на изготовление криптографических ключей шифрования и электронной подписи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эцп</m:t>
            </m:r>
          </m:sub>
        </m:sSub>
      </m:oMath>
      <w:r w:rsidRPr="00D01544">
        <w:rPr>
          <w:rFonts w:ascii="Times New Roman" w:hAnsi="Times New Roman"/>
          <w:sz w:val="28"/>
          <w:szCs w:val="28"/>
        </w:rPr>
        <w:t>) определяются по формуле:</w:t>
      </w:r>
    </w:p>
    <w:p w14:paraId="01B6F7C1" w14:textId="77777777" w:rsidR="009964DA" w:rsidRPr="00D01544" w:rsidRDefault="00563797" w:rsidP="002F4A0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эцп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эцп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х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i эцп </m:t>
              </m:r>
            </m:sub>
          </m:sSub>
        </m:oMath>
      </m:oMathPara>
    </w:p>
    <w:p w14:paraId="634B5531" w14:textId="77777777" w:rsidR="009964DA" w:rsidRPr="00D01544" w:rsidRDefault="00F03400" w:rsidP="002F4A0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544">
        <w:rPr>
          <w:rFonts w:ascii="Times New Roman" w:hAnsi="Times New Roman"/>
          <w:sz w:val="28"/>
          <w:szCs w:val="28"/>
        </w:rPr>
        <w:t>где:</w:t>
      </w:r>
    </w:p>
    <w:p w14:paraId="5C102DD7" w14:textId="77777777" w:rsidR="009964DA" w:rsidRPr="00D01544" w:rsidRDefault="00563797" w:rsidP="002F4A0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эцп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</w:rPr>
        <w:t xml:space="preserve"> — </w:t>
      </w:r>
      <w:r w:rsidR="00F03400" w:rsidRPr="00D01544">
        <w:rPr>
          <w:rFonts w:ascii="Times New Roman" w:hAnsi="Times New Roman"/>
          <w:sz w:val="28"/>
          <w:szCs w:val="28"/>
        </w:rPr>
        <w:t xml:space="preserve">количество криптографических ключей шифрования (электронных подписей) </w:t>
      </w:r>
      <w:r w:rsidR="00F03400" w:rsidRPr="00D01544">
        <w:rPr>
          <w:rFonts w:ascii="Times New Roman" w:hAnsi="Times New Roman"/>
          <w:sz w:val="28"/>
          <w:szCs w:val="28"/>
          <w:lang w:val="en-US"/>
        </w:rPr>
        <w:t>i</w:t>
      </w:r>
      <w:r w:rsidR="00F03400" w:rsidRPr="00D01544">
        <w:rPr>
          <w:rFonts w:ascii="Times New Roman" w:hAnsi="Times New Roman"/>
          <w:sz w:val="28"/>
          <w:szCs w:val="28"/>
        </w:rPr>
        <w:t>-го типа, подлежащих изготовлению;</w:t>
      </w:r>
    </w:p>
    <w:p w14:paraId="73BB774E" w14:textId="144BC2DD" w:rsidR="00F03400" w:rsidRPr="00D01544" w:rsidRDefault="00563797" w:rsidP="002F4A0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эцп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</w:rPr>
        <w:t xml:space="preserve"> — </w:t>
      </w:r>
      <w:r w:rsidR="00F03400" w:rsidRPr="00D01544">
        <w:rPr>
          <w:rFonts w:ascii="Times New Roman" w:hAnsi="Times New Roman"/>
          <w:sz w:val="28"/>
          <w:szCs w:val="28"/>
        </w:rPr>
        <w:t xml:space="preserve">цена изготовления одной единицы </w:t>
      </w:r>
      <w:r w:rsidR="00F03400" w:rsidRPr="00D01544">
        <w:rPr>
          <w:rFonts w:ascii="Times New Roman" w:hAnsi="Times New Roman"/>
          <w:sz w:val="28"/>
          <w:szCs w:val="28"/>
          <w:lang w:val="en-US"/>
        </w:rPr>
        <w:t>i</w:t>
      </w:r>
      <w:r w:rsidR="00F03400" w:rsidRPr="00D01544">
        <w:rPr>
          <w:rFonts w:ascii="Times New Roman" w:hAnsi="Times New Roman"/>
          <w:sz w:val="28"/>
          <w:szCs w:val="28"/>
        </w:rPr>
        <w:t xml:space="preserve">-ой криптографического ключа шифрования (электронной подписи) </w:t>
      </w:r>
      <w:r w:rsidR="00F03400" w:rsidRPr="00D01544">
        <w:rPr>
          <w:rFonts w:ascii="Times New Roman" w:hAnsi="Times New Roman"/>
          <w:sz w:val="28"/>
          <w:szCs w:val="28"/>
          <w:lang w:val="en-US"/>
        </w:rPr>
        <w:t>i</w:t>
      </w:r>
      <w:r w:rsidR="00F03400" w:rsidRPr="00D01544">
        <w:rPr>
          <w:rFonts w:ascii="Times New Roman" w:hAnsi="Times New Roman"/>
          <w:sz w:val="28"/>
          <w:szCs w:val="28"/>
        </w:rPr>
        <w:t>-го типа.</w:t>
      </w:r>
    </w:p>
    <w:p w14:paraId="397F4E62" w14:textId="77777777" w:rsidR="005E3F5F" w:rsidRPr="00D01544" w:rsidRDefault="005E3F5F" w:rsidP="002F4A0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DCE23E" w14:textId="45F75FF5" w:rsidR="00F03400" w:rsidRPr="00D01544" w:rsidRDefault="00F03400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544">
        <w:rPr>
          <w:rFonts w:ascii="Times New Roman" w:eastAsiaTheme="minorHAnsi" w:hAnsi="Times New Roman"/>
          <w:sz w:val="28"/>
          <w:szCs w:val="28"/>
        </w:rPr>
        <w:t>Расчет производится в соответствии с нормативами согласно таблице</w:t>
      </w:r>
      <w:r w:rsidR="00A01BF1" w:rsidRPr="00D01544">
        <w:rPr>
          <w:rFonts w:ascii="Times New Roman" w:eastAsiaTheme="minorHAnsi" w:hAnsi="Times New Roman"/>
          <w:sz w:val="28"/>
          <w:szCs w:val="28"/>
        </w:rPr>
        <w:t>.</w:t>
      </w:r>
    </w:p>
    <w:p w14:paraId="29E06EEB" w14:textId="472AC248" w:rsidR="00F03400" w:rsidRPr="00DD25CA" w:rsidRDefault="00F03400" w:rsidP="002F4A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  <w:highlight w:val="cyan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830"/>
        <w:gridCol w:w="4189"/>
        <w:gridCol w:w="2347"/>
        <w:gridCol w:w="1985"/>
      </w:tblGrid>
      <w:tr w:rsidR="00AD2185" w:rsidRPr="00DD25CA" w14:paraId="4CA25652" w14:textId="77777777" w:rsidTr="00D01544">
        <w:tc>
          <w:tcPr>
            <w:tcW w:w="830" w:type="dxa"/>
            <w:shd w:val="clear" w:color="auto" w:fill="auto"/>
            <w:vAlign w:val="center"/>
          </w:tcPr>
          <w:p w14:paraId="220BF3BB" w14:textId="77777777" w:rsidR="00F03400" w:rsidRPr="00BE1B5C" w:rsidRDefault="00C911B8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№ </w:t>
            </w:r>
            <w:r w:rsidR="00F03400" w:rsidRPr="00BE1B5C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F9215EA" w14:textId="77777777" w:rsidR="00F03400" w:rsidRPr="00BE1B5C" w:rsidRDefault="00F03400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Наименование криптографического ключа шифрования (электронной цифровой подписи)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25F88B3" w14:textId="3C56BD2F" w:rsidR="00F03400" w:rsidRPr="00BE1B5C" w:rsidRDefault="00F03400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  <w:r w:rsidR="005F5E62" w:rsidRPr="00BE1B5C">
              <w:rPr>
                <w:rFonts w:ascii="Times New Roman" w:eastAsiaTheme="minorHAnsi" w:hAnsi="Times New Roman"/>
                <w:sz w:val="24"/>
                <w:szCs w:val="24"/>
              </w:rPr>
              <w:t xml:space="preserve"> (не более)</w:t>
            </w: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, 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0C1AF0" w14:textId="77777777" w:rsidR="00F03400" w:rsidRPr="00BE1B5C" w:rsidRDefault="00F03400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Цена за единицу</w:t>
            </w:r>
          </w:p>
          <w:p w14:paraId="19722FD9" w14:textId="77777777" w:rsidR="00F03400" w:rsidRPr="00BE1B5C" w:rsidRDefault="00F03400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(не более), руб.</w:t>
            </w:r>
          </w:p>
        </w:tc>
      </w:tr>
      <w:tr w:rsidR="00AD2185" w:rsidRPr="00DD25CA" w14:paraId="50541C63" w14:textId="77777777" w:rsidTr="00D01544">
        <w:tc>
          <w:tcPr>
            <w:tcW w:w="830" w:type="dxa"/>
            <w:shd w:val="clear" w:color="auto" w:fill="auto"/>
            <w:vAlign w:val="center"/>
          </w:tcPr>
          <w:p w14:paraId="0AD6745D" w14:textId="77777777" w:rsidR="00F03400" w:rsidRPr="00BE1B5C" w:rsidRDefault="00F03400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03ACED4" w14:textId="77777777" w:rsidR="00F03400" w:rsidRPr="00BE1B5C" w:rsidRDefault="00F03400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B1D79F3" w14:textId="77777777" w:rsidR="00F03400" w:rsidRPr="00BE1B5C" w:rsidRDefault="00F03400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DC3E70" w14:textId="77777777" w:rsidR="00F03400" w:rsidRPr="00BE1B5C" w:rsidRDefault="00F03400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3F19ED" w:rsidRPr="00DD25CA" w14:paraId="67EF97A3" w14:textId="77777777" w:rsidTr="00D01544">
        <w:tc>
          <w:tcPr>
            <w:tcW w:w="9351" w:type="dxa"/>
            <w:gridSpan w:val="4"/>
            <w:shd w:val="clear" w:color="auto" w:fill="auto"/>
            <w:vAlign w:val="center"/>
          </w:tcPr>
          <w:p w14:paraId="12CD457D" w14:textId="3693956A" w:rsidR="003F19ED" w:rsidRPr="00BE1B5C" w:rsidRDefault="003F19ED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Для всех должностей</w:t>
            </w:r>
          </w:p>
        </w:tc>
      </w:tr>
      <w:tr w:rsidR="00AD2185" w:rsidRPr="00DD25CA" w14:paraId="0B144725" w14:textId="77777777" w:rsidTr="00D01544">
        <w:tc>
          <w:tcPr>
            <w:tcW w:w="830" w:type="dxa"/>
            <w:shd w:val="clear" w:color="auto" w:fill="auto"/>
            <w:vAlign w:val="center"/>
          </w:tcPr>
          <w:p w14:paraId="45D1E9AA" w14:textId="77777777" w:rsidR="006931A9" w:rsidRPr="00BE1B5C" w:rsidRDefault="00B459E4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0FE0796" w14:textId="77777777" w:rsidR="006931A9" w:rsidRPr="00BE1B5C" w:rsidRDefault="006931A9" w:rsidP="005F5E6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HAnsi"/>
              </w:rPr>
            </w:pPr>
            <w:r w:rsidRPr="00BE1B5C">
              <w:rPr>
                <w:rFonts w:eastAsiaTheme="minorHAnsi"/>
              </w:rPr>
              <w:t>Квалифицированная электронная подпись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C75BD63" w14:textId="1F5FCA33" w:rsidR="006931A9" w:rsidRPr="00BE1B5C" w:rsidRDefault="005F5E62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1 штука на одного работника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EF6C22" w14:textId="77777777" w:rsidR="006931A9" w:rsidRPr="00BE1B5C" w:rsidRDefault="006931A9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2 000,00</w:t>
            </w:r>
          </w:p>
        </w:tc>
      </w:tr>
      <w:tr w:rsidR="00757758" w:rsidRPr="00AD2185" w14:paraId="7449BC36" w14:textId="77777777" w:rsidTr="00D01544">
        <w:tc>
          <w:tcPr>
            <w:tcW w:w="830" w:type="dxa"/>
            <w:shd w:val="clear" w:color="auto" w:fill="auto"/>
            <w:vAlign w:val="center"/>
          </w:tcPr>
          <w:p w14:paraId="23FA1469" w14:textId="44EB8A13" w:rsidR="00757758" w:rsidRPr="00BE1B5C" w:rsidRDefault="00414DD9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4BEDBBF0" w14:textId="77777777" w:rsidR="00757758" w:rsidRPr="00BE1B5C" w:rsidRDefault="00757758" w:rsidP="005F5E6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HAnsi"/>
              </w:rPr>
            </w:pPr>
            <w:r w:rsidRPr="00BE1B5C">
              <w:rPr>
                <w:rFonts w:eastAsiaTheme="minorHAnsi"/>
              </w:rPr>
              <w:t>Квалифицированная электронная подпись «Сбис Электронные торги-LITE»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A4FBE13" w14:textId="6B5B1839" w:rsidR="00757758" w:rsidRPr="00BE1B5C" w:rsidRDefault="005F5E62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1 штука на одного работника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3BE193" w14:textId="77777777" w:rsidR="00757758" w:rsidRPr="00BE1B5C" w:rsidRDefault="00757758" w:rsidP="00B459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5 950,00</w:t>
            </w:r>
          </w:p>
        </w:tc>
      </w:tr>
    </w:tbl>
    <w:p w14:paraId="4BC64E77" w14:textId="77777777" w:rsidR="0005282E" w:rsidRPr="00AD2185" w:rsidRDefault="0005282E" w:rsidP="0005282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BD05F9" w14:textId="023C08B8" w:rsidR="00410678" w:rsidRPr="00D01544" w:rsidRDefault="00410678" w:rsidP="00B459E4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14:paraId="54272088" w14:textId="77777777" w:rsidR="00A01BF1" w:rsidRPr="00D01544" w:rsidRDefault="00A01BF1" w:rsidP="00A01BF1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9AD3A9" w14:textId="77777777" w:rsidR="009964DA" w:rsidRPr="00D01544" w:rsidRDefault="00B459E4" w:rsidP="00410678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Затраты по установке и настройке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упо</m:t>
            </m:r>
          </m:sub>
        </m:sSub>
      </m:oMath>
      <w:r w:rsidRPr="00D01544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1DB6C8B2" w14:textId="77777777" w:rsidR="009964DA" w:rsidRPr="00D01544" w:rsidRDefault="00563797" w:rsidP="00B4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упо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упо</m:t>
                  </m:r>
                </m:sub>
              </m:sSub>
            </m:e>
          </m:nary>
        </m:oMath>
      </m:oMathPara>
    </w:p>
    <w:p w14:paraId="083E2763" w14:textId="77777777" w:rsidR="00B459E4" w:rsidRPr="00D01544" w:rsidRDefault="00B459E4" w:rsidP="00B4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ab/>
        <w:t>где:</w:t>
      </w:r>
    </w:p>
    <w:p w14:paraId="5379C8D2" w14:textId="77777777" w:rsidR="00B459E4" w:rsidRPr="00D01544" w:rsidRDefault="00563797" w:rsidP="00B45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упо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B459E4" w:rsidRPr="00D01544">
        <w:rPr>
          <w:rFonts w:ascii="Times New Roman" w:hAnsi="Times New Roman"/>
          <w:sz w:val="28"/>
          <w:szCs w:val="28"/>
          <w:lang w:eastAsia="ru-RU"/>
        </w:rPr>
        <w:t>цена установк</w:t>
      </w:r>
      <w:r w:rsidR="004963DF" w:rsidRPr="00D01544">
        <w:rPr>
          <w:rFonts w:ascii="Times New Roman" w:hAnsi="Times New Roman"/>
          <w:sz w:val="28"/>
          <w:szCs w:val="28"/>
          <w:lang w:eastAsia="ru-RU"/>
        </w:rPr>
        <w:t>и</w:t>
      </w:r>
      <w:r w:rsidR="00B459E4" w:rsidRPr="00D01544">
        <w:rPr>
          <w:rFonts w:ascii="Times New Roman" w:hAnsi="Times New Roman"/>
          <w:sz w:val="28"/>
          <w:szCs w:val="28"/>
          <w:lang w:eastAsia="ru-RU"/>
        </w:rPr>
        <w:t xml:space="preserve"> и настройк</w:t>
      </w:r>
      <w:r w:rsidR="004963DF" w:rsidRPr="00D01544">
        <w:rPr>
          <w:rFonts w:ascii="Times New Roman" w:hAnsi="Times New Roman"/>
          <w:sz w:val="28"/>
          <w:szCs w:val="28"/>
          <w:lang w:eastAsia="ru-RU"/>
        </w:rPr>
        <w:t>и</w:t>
      </w:r>
      <w:r w:rsidR="00B459E4" w:rsidRPr="00D01544">
        <w:rPr>
          <w:rFonts w:ascii="Times New Roman" w:hAnsi="Times New Roman"/>
          <w:sz w:val="28"/>
          <w:szCs w:val="28"/>
          <w:lang w:eastAsia="ru-RU"/>
        </w:rPr>
        <w:t xml:space="preserve"> i-го программного обеспечения, определяемая согласно перечню работ по установке и настройке программного обеспечения и нормативным трудозатратам на их выполнение</w:t>
      </w:r>
      <w:r w:rsidR="003C58C0" w:rsidRPr="00D01544">
        <w:rPr>
          <w:rFonts w:ascii="Times New Roman" w:hAnsi="Times New Roman"/>
          <w:sz w:val="28"/>
          <w:szCs w:val="28"/>
          <w:lang w:eastAsia="ru-RU"/>
        </w:rPr>
        <w:t>, установленным в эксплуатационной документации или утвержденном регламенте выполнения работ по установке и настройке программного обеспечения.</w:t>
      </w:r>
    </w:p>
    <w:p w14:paraId="727C23DB" w14:textId="77777777" w:rsidR="004963DF" w:rsidRPr="00D01544" w:rsidRDefault="004963DF" w:rsidP="00B45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787608" w14:textId="77777777" w:rsidR="009964DA" w:rsidRPr="00D01544" w:rsidRDefault="003C58C0" w:rsidP="00410678">
      <w:pPr>
        <w:pStyle w:val="a6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 xml:space="preserve">Затраты на оплату услуг по составлению паспортов отходов </w:t>
      </w:r>
      <w:r w:rsidRPr="00D0154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01544">
        <w:rPr>
          <w:rFonts w:ascii="Times New Roman" w:hAnsi="Times New Roman"/>
          <w:sz w:val="28"/>
          <w:szCs w:val="28"/>
          <w:lang w:eastAsia="ru-RU"/>
        </w:rPr>
        <w:t>-</w:t>
      </w:r>
      <w:r w:rsidRPr="00D01544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D01544">
        <w:rPr>
          <w:rFonts w:ascii="Times New Roman" w:hAnsi="Times New Roman"/>
          <w:sz w:val="28"/>
          <w:szCs w:val="28"/>
          <w:lang w:eastAsia="ru-RU"/>
        </w:rPr>
        <w:t xml:space="preserve"> класса опасности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D01544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6B54D2EA" w14:textId="77777777" w:rsidR="009964DA" w:rsidRPr="00D01544" w:rsidRDefault="00563797" w:rsidP="003C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п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 х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 п</m:t>
              </m:r>
            </m:sub>
          </m:sSub>
        </m:oMath>
      </m:oMathPara>
    </w:p>
    <w:p w14:paraId="302C5C2F" w14:textId="77777777" w:rsidR="003C58C0" w:rsidRPr="00D01544" w:rsidRDefault="003C58C0" w:rsidP="003C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ab/>
        <w:t>где:</w:t>
      </w:r>
    </w:p>
    <w:p w14:paraId="30D9569C" w14:textId="77777777" w:rsidR="00381270" w:rsidRPr="00D01544" w:rsidRDefault="003C58C0" w:rsidP="003C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Pr="00D01544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Pr="00D0154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01544">
        <w:rPr>
          <w:rFonts w:ascii="Times New Roman" w:hAnsi="Times New Roman"/>
          <w:sz w:val="28"/>
          <w:szCs w:val="28"/>
          <w:lang w:eastAsia="ru-RU"/>
        </w:rPr>
        <w:t>-го вида отхода</w:t>
      </w:r>
      <w:r w:rsidR="00381270" w:rsidRPr="00D01544">
        <w:rPr>
          <w:rFonts w:ascii="Times New Roman" w:hAnsi="Times New Roman"/>
          <w:sz w:val="28"/>
          <w:szCs w:val="28"/>
          <w:lang w:eastAsia="ru-RU"/>
        </w:rPr>
        <w:t>, подлежащего паспортизации;</w:t>
      </w:r>
    </w:p>
    <w:p w14:paraId="1CDC68DA" w14:textId="2849835E" w:rsidR="009964DA" w:rsidRPr="00D01544" w:rsidRDefault="00563797" w:rsidP="00381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381270" w:rsidRPr="00D01544">
        <w:rPr>
          <w:rFonts w:ascii="Times New Roman" w:hAnsi="Times New Roman"/>
          <w:sz w:val="28"/>
          <w:szCs w:val="28"/>
          <w:lang w:eastAsia="ru-RU"/>
        </w:rPr>
        <w:t xml:space="preserve">цена составления одного паспорта отходов </w:t>
      </w:r>
      <w:r w:rsidR="00381270" w:rsidRPr="00D0154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81270" w:rsidRPr="00D01544">
        <w:rPr>
          <w:rFonts w:ascii="Times New Roman" w:hAnsi="Times New Roman"/>
          <w:sz w:val="28"/>
          <w:szCs w:val="28"/>
          <w:lang w:eastAsia="ru-RU"/>
        </w:rPr>
        <w:t>-</w:t>
      </w:r>
      <w:r w:rsidR="00381270" w:rsidRPr="00D01544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381270" w:rsidRPr="00D01544">
        <w:rPr>
          <w:rFonts w:ascii="Times New Roman" w:hAnsi="Times New Roman"/>
          <w:sz w:val="28"/>
          <w:szCs w:val="28"/>
          <w:lang w:eastAsia="ru-RU"/>
        </w:rPr>
        <w:t xml:space="preserve"> класса опасности.</w:t>
      </w:r>
    </w:p>
    <w:p w14:paraId="274177D1" w14:textId="77777777" w:rsidR="005E3F5F" w:rsidRPr="00D01544" w:rsidRDefault="005E3F5F" w:rsidP="00381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286F95" w14:textId="46C35020" w:rsidR="00381270" w:rsidRPr="00D01544" w:rsidRDefault="00381270" w:rsidP="005E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ab/>
        <w:t>Расчет производится в соответствии с нормативами согласно таблице</w:t>
      </w:r>
      <w:r w:rsidR="00A01BF1" w:rsidRPr="00D01544">
        <w:rPr>
          <w:rFonts w:ascii="Times New Roman" w:hAnsi="Times New Roman"/>
          <w:sz w:val="28"/>
          <w:szCs w:val="28"/>
          <w:lang w:eastAsia="ru-RU"/>
        </w:rPr>
        <w:t>.</w:t>
      </w:r>
    </w:p>
    <w:p w14:paraId="57E0E6AD" w14:textId="77777777" w:rsidR="00A01BF1" w:rsidRPr="00D01544" w:rsidRDefault="00A01BF1" w:rsidP="00381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419" w:type="dxa"/>
        <w:tblLook w:val="04A0" w:firstRow="1" w:lastRow="0" w:firstColumn="1" w:lastColumn="0" w:noHBand="0" w:noVBand="1"/>
      </w:tblPr>
      <w:tblGrid>
        <w:gridCol w:w="829"/>
        <w:gridCol w:w="4594"/>
        <w:gridCol w:w="1695"/>
        <w:gridCol w:w="2301"/>
      </w:tblGrid>
      <w:tr w:rsidR="00AD2185" w:rsidRPr="00B21804" w14:paraId="12772402" w14:textId="77777777" w:rsidTr="006941BA">
        <w:tc>
          <w:tcPr>
            <w:tcW w:w="704" w:type="dxa"/>
            <w:vAlign w:val="center"/>
          </w:tcPr>
          <w:p w14:paraId="6B4D73C7" w14:textId="77777777" w:rsidR="006941BA" w:rsidRPr="00BE1B5C" w:rsidRDefault="00C911B8" w:rsidP="00694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№ </w:t>
            </w:r>
            <w:r w:rsidR="006941BA" w:rsidRPr="00BE1B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14:paraId="155F9288" w14:textId="77777777" w:rsidR="006941BA" w:rsidRPr="00BE1B5C" w:rsidRDefault="006941BA" w:rsidP="00694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701" w:type="dxa"/>
            <w:vAlign w:val="center"/>
          </w:tcPr>
          <w:p w14:paraId="0E851AFD" w14:textId="77777777" w:rsidR="006941BA" w:rsidRPr="00BE1B5C" w:rsidRDefault="006941BA" w:rsidP="00694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336" w:type="dxa"/>
            <w:vAlign w:val="center"/>
          </w:tcPr>
          <w:p w14:paraId="23691C80" w14:textId="77777777" w:rsidR="006941BA" w:rsidRPr="00BE1B5C" w:rsidRDefault="006941BA" w:rsidP="00694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 xml:space="preserve">Цена за единицу услуги (не более), руб. </w:t>
            </w:r>
          </w:p>
        </w:tc>
      </w:tr>
      <w:tr w:rsidR="00AD2185" w:rsidRPr="00B21804" w14:paraId="717ABDD5" w14:textId="77777777" w:rsidTr="006941BA">
        <w:tc>
          <w:tcPr>
            <w:tcW w:w="704" w:type="dxa"/>
            <w:vAlign w:val="center"/>
          </w:tcPr>
          <w:p w14:paraId="7FAD1B77" w14:textId="77777777" w:rsidR="006941BA" w:rsidRPr="00BE1B5C" w:rsidRDefault="006941BA" w:rsidP="00694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2F03B405" w14:textId="77777777" w:rsidR="006941BA" w:rsidRPr="00BE1B5C" w:rsidRDefault="006941BA" w:rsidP="00694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C1DED2C" w14:textId="77777777" w:rsidR="006941BA" w:rsidRPr="00BE1B5C" w:rsidRDefault="006941BA" w:rsidP="00694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vAlign w:val="center"/>
          </w:tcPr>
          <w:p w14:paraId="63208427" w14:textId="77777777" w:rsidR="006941BA" w:rsidRPr="00BE1B5C" w:rsidRDefault="006941BA" w:rsidP="00694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41BA" w:rsidRPr="00AD2185" w14:paraId="4434391B" w14:textId="77777777" w:rsidTr="00A01BF1">
        <w:trPr>
          <w:trHeight w:val="583"/>
        </w:trPr>
        <w:tc>
          <w:tcPr>
            <w:tcW w:w="704" w:type="dxa"/>
            <w:vAlign w:val="center"/>
          </w:tcPr>
          <w:p w14:paraId="0CD18347" w14:textId="77777777" w:rsidR="006941BA" w:rsidRPr="00BE1B5C" w:rsidRDefault="006941BA" w:rsidP="00694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5CA5E7AC" w14:textId="77777777" w:rsidR="006941BA" w:rsidRPr="00BE1B5C" w:rsidRDefault="006941BA" w:rsidP="001B7B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 xml:space="preserve">Составление паспорта отходов </w:t>
            </w: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1B5C">
              <w:rPr>
                <w:rFonts w:ascii="Times New Roman" w:hAnsi="Times New Roman"/>
                <w:sz w:val="24"/>
                <w:szCs w:val="24"/>
              </w:rPr>
              <w:t>-</w:t>
            </w:r>
            <w:r w:rsidRPr="00BE1B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E1B5C">
              <w:rPr>
                <w:rFonts w:ascii="Times New Roman" w:hAnsi="Times New Roman"/>
                <w:sz w:val="24"/>
                <w:szCs w:val="24"/>
              </w:rPr>
              <w:t xml:space="preserve"> класса опасности </w:t>
            </w:r>
          </w:p>
        </w:tc>
        <w:tc>
          <w:tcPr>
            <w:tcW w:w="1701" w:type="dxa"/>
            <w:vAlign w:val="center"/>
          </w:tcPr>
          <w:p w14:paraId="63B5AA1E" w14:textId="77777777" w:rsidR="006941BA" w:rsidRPr="00BE1B5C" w:rsidRDefault="006941BA" w:rsidP="00694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vAlign w:val="center"/>
          </w:tcPr>
          <w:p w14:paraId="4B4C2BAC" w14:textId="77777777" w:rsidR="006941BA" w:rsidRPr="00BE1B5C" w:rsidRDefault="006941BA" w:rsidP="00694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</w:tbl>
    <w:p w14:paraId="227F8F8F" w14:textId="77777777" w:rsidR="0005282E" w:rsidRPr="00AD2185" w:rsidRDefault="0005282E" w:rsidP="0005282E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B3371F" w14:textId="77777777" w:rsidR="002271A1" w:rsidRPr="00D01544" w:rsidRDefault="00BF307B" w:rsidP="0005282E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4.8.3. Затраты на организацию цифровых каналов связи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цкс</m:t>
            </m:r>
          </m:sub>
        </m:sSub>
      </m:oMath>
      <w:r w:rsidRPr="00D01544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цкс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 цкс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х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i цкс </m:t>
              </m:r>
            </m:sub>
          </m:sSub>
        </m:oMath>
      </m:oMathPara>
    </w:p>
    <w:p w14:paraId="00564F65" w14:textId="77777777" w:rsidR="009964DA" w:rsidRPr="00D01544" w:rsidRDefault="002271A1" w:rsidP="002271A1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544">
        <w:rPr>
          <w:rFonts w:ascii="Times New Roman" w:hAnsi="Times New Roman"/>
          <w:sz w:val="28"/>
          <w:szCs w:val="28"/>
        </w:rPr>
        <w:t>где:</w:t>
      </w:r>
    </w:p>
    <w:p w14:paraId="0A3092D6" w14:textId="77777777" w:rsidR="009964DA" w:rsidRPr="00D01544" w:rsidRDefault="00563797" w:rsidP="002271A1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цкс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</w:rPr>
        <w:t xml:space="preserve"> — </w:t>
      </w:r>
      <w:r w:rsidR="002271A1" w:rsidRPr="00D01544">
        <w:rPr>
          <w:rFonts w:ascii="Times New Roman" w:hAnsi="Times New Roman"/>
          <w:sz w:val="28"/>
          <w:szCs w:val="28"/>
        </w:rPr>
        <w:t xml:space="preserve">количество цифровых каналов связи </w:t>
      </w:r>
      <w:r w:rsidR="002271A1" w:rsidRPr="00D01544">
        <w:rPr>
          <w:rFonts w:ascii="Times New Roman" w:hAnsi="Times New Roman"/>
          <w:sz w:val="28"/>
          <w:szCs w:val="28"/>
          <w:lang w:val="en-US"/>
        </w:rPr>
        <w:t>i</w:t>
      </w:r>
      <w:r w:rsidR="002271A1" w:rsidRPr="00D01544">
        <w:rPr>
          <w:rFonts w:ascii="Times New Roman" w:hAnsi="Times New Roman"/>
          <w:sz w:val="28"/>
          <w:szCs w:val="28"/>
        </w:rPr>
        <w:t>-го канала связи;</w:t>
      </w:r>
    </w:p>
    <w:p w14:paraId="047DD79E" w14:textId="7E89D651" w:rsidR="002271A1" w:rsidRPr="00D01544" w:rsidRDefault="00563797" w:rsidP="002271A1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цкс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</w:rPr>
        <w:t xml:space="preserve"> — </w:t>
      </w:r>
      <w:r w:rsidR="002271A1" w:rsidRPr="00D01544">
        <w:rPr>
          <w:rFonts w:ascii="Times New Roman" w:hAnsi="Times New Roman"/>
          <w:sz w:val="28"/>
          <w:szCs w:val="28"/>
        </w:rPr>
        <w:t xml:space="preserve">цена одной единицы </w:t>
      </w:r>
      <w:r w:rsidR="002271A1" w:rsidRPr="00D01544">
        <w:rPr>
          <w:rFonts w:ascii="Times New Roman" w:hAnsi="Times New Roman"/>
          <w:sz w:val="28"/>
          <w:szCs w:val="28"/>
          <w:lang w:val="en-US"/>
        </w:rPr>
        <w:t>i</w:t>
      </w:r>
      <w:r w:rsidR="002271A1" w:rsidRPr="00D01544">
        <w:rPr>
          <w:rFonts w:ascii="Times New Roman" w:hAnsi="Times New Roman"/>
          <w:sz w:val="28"/>
          <w:szCs w:val="28"/>
        </w:rPr>
        <w:t>-ой канала связи.</w:t>
      </w:r>
    </w:p>
    <w:p w14:paraId="08EFCB74" w14:textId="77777777" w:rsidR="00E765B0" w:rsidRPr="00D01544" w:rsidRDefault="00E765B0" w:rsidP="002271A1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C568E8" w14:textId="51CB72D8" w:rsidR="002271A1" w:rsidRPr="00D01544" w:rsidRDefault="002271A1" w:rsidP="0022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1544">
        <w:rPr>
          <w:rFonts w:ascii="Times New Roman" w:eastAsiaTheme="minorHAnsi" w:hAnsi="Times New Roman"/>
          <w:sz w:val="28"/>
          <w:szCs w:val="28"/>
        </w:rPr>
        <w:t>Расчет производится в соответствии с нормативами согласно таблице</w:t>
      </w:r>
      <w:r w:rsidR="00A01BF1" w:rsidRPr="00D01544">
        <w:rPr>
          <w:rFonts w:ascii="Times New Roman" w:eastAsiaTheme="minorHAnsi" w:hAnsi="Times New Roman"/>
          <w:sz w:val="28"/>
          <w:szCs w:val="28"/>
        </w:rPr>
        <w:t>.</w:t>
      </w:r>
    </w:p>
    <w:p w14:paraId="325676C9" w14:textId="392AE59C" w:rsidR="002271A1" w:rsidRPr="00D01544" w:rsidRDefault="002271A1" w:rsidP="002271A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</w:rPr>
      </w:pPr>
    </w:p>
    <w:p w14:paraId="3DB76870" w14:textId="77777777" w:rsidR="00A01BF1" w:rsidRPr="00D01544" w:rsidRDefault="00A01BF1" w:rsidP="002271A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829"/>
        <w:gridCol w:w="4180"/>
        <w:gridCol w:w="1557"/>
        <w:gridCol w:w="2785"/>
      </w:tblGrid>
      <w:tr w:rsidR="00AD2185" w:rsidRPr="00D01544" w14:paraId="5E8A63FB" w14:textId="77777777" w:rsidTr="00BE1B5C">
        <w:tc>
          <w:tcPr>
            <w:tcW w:w="829" w:type="dxa"/>
            <w:vAlign w:val="center"/>
          </w:tcPr>
          <w:p w14:paraId="3A17BC2F" w14:textId="77777777" w:rsidR="002271A1" w:rsidRPr="00BE1B5C" w:rsidRDefault="00C911B8" w:rsidP="005118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№ </w:t>
            </w:r>
            <w:r w:rsidR="002271A1" w:rsidRPr="00BE1B5C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4180" w:type="dxa"/>
            <w:vAlign w:val="center"/>
          </w:tcPr>
          <w:p w14:paraId="3B9B35A2" w14:textId="77777777" w:rsidR="002271A1" w:rsidRPr="00BE1B5C" w:rsidRDefault="002271A1" w:rsidP="002271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7" w:type="dxa"/>
            <w:vAlign w:val="center"/>
          </w:tcPr>
          <w:p w14:paraId="4C656A88" w14:textId="77777777" w:rsidR="002271A1" w:rsidRPr="00BE1B5C" w:rsidRDefault="002271A1" w:rsidP="005118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785" w:type="dxa"/>
            <w:vAlign w:val="center"/>
          </w:tcPr>
          <w:p w14:paraId="69B4C5B6" w14:textId="77777777" w:rsidR="002271A1" w:rsidRPr="00BE1B5C" w:rsidRDefault="002271A1" w:rsidP="005118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Цена за единицу</w:t>
            </w:r>
          </w:p>
          <w:p w14:paraId="5711BCF2" w14:textId="77777777" w:rsidR="002271A1" w:rsidRPr="00BE1B5C" w:rsidRDefault="002271A1" w:rsidP="005118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(не более), руб.</w:t>
            </w:r>
          </w:p>
        </w:tc>
      </w:tr>
      <w:tr w:rsidR="00AD2185" w:rsidRPr="00D01544" w14:paraId="249578E3" w14:textId="77777777" w:rsidTr="00BE1B5C">
        <w:tc>
          <w:tcPr>
            <w:tcW w:w="829" w:type="dxa"/>
            <w:vAlign w:val="center"/>
          </w:tcPr>
          <w:p w14:paraId="7E2A8CBD" w14:textId="77777777" w:rsidR="002271A1" w:rsidRPr="00BE1B5C" w:rsidRDefault="002271A1" w:rsidP="005118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vAlign w:val="center"/>
          </w:tcPr>
          <w:p w14:paraId="416638D4" w14:textId="77777777" w:rsidR="002271A1" w:rsidRPr="00BE1B5C" w:rsidRDefault="002271A1" w:rsidP="005118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vAlign w:val="center"/>
          </w:tcPr>
          <w:p w14:paraId="099EF4C3" w14:textId="77777777" w:rsidR="002271A1" w:rsidRPr="00BE1B5C" w:rsidRDefault="002271A1" w:rsidP="005118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vAlign w:val="center"/>
          </w:tcPr>
          <w:p w14:paraId="322084DA" w14:textId="77777777" w:rsidR="002271A1" w:rsidRPr="00BE1B5C" w:rsidRDefault="002271A1" w:rsidP="005118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2271A1" w:rsidRPr="00633BC8" w14:paraId="7CF11898" w14:textId="77777777" w:rsidTr="00BE1B5C">
        <w:trPr>
          <w:trHeight w:val="516"/>
        </w:trPr>
        <w:tc>
          <w:tcPr>
            <w:tcW w:w="829" w:type="dxa"/>
            <w:vAlign w:val="center"/>
          </w:tcPr>
          <w:p w14:paraId="154B6034" w14:textId="77777777" w:rsidR="002271A1" w:rsidRPr="00BE1B5C" w:rsidRDefault="002271A1" w:rsidP="005118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  <w:vAlign w:val="center"/>
          </w:tcPr>
          <w:p w14:paraId="07B6662A" w14:textId="77777777" w:rsidR="002271A1" w:rsidRPr="00BE1B5C" w:rsidRDefault="002271A1" w:rsidP="001B7B15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HAnsi"/>
              </w:rPr>
            </w:pPr>
            <w:r w:rsidRPr="00BE1B5C">
              <w:rPr>
                <w:rFonts w:eastAsiaTheme="minorHAnsi"/>
              </w:rPr>
              <w:t>Организация канала связи</w:t>
            </w:r>
          </w:p>
        </w:tc>
        <w:tc>
          <w:tcPr>
            <w:tcW w:w="1557" w:type="dxa"/>
            <w:vAlign w:val="center"/>
          </w:tcPr>
          <w:p w14:paraId="7B7A005E" w14:textId="77777777" w:rsidR="002271A1" w:rsidRPr="00BE1B5C" w:rsidRDefault="002271A1" w:rsidP="005118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vAlign w:val="center"/>
          </w:tcPr>
          <w:p w14:paraId="126D0F50" w14:textId="77777777" w:rsidR="002271A1" w:rsidRPr="00BE1B5C" w:rsidRDefault="009678B7" w:rsidP="005118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B5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271A1" w:rsidRPr="00BE1B5C">
              <w:rPr>
                <w:rFonts w:ascii="Times New Roman" w:eastAsiaTheme="minorHAnsi" w:hAnsi="Times New Roman"/>
                <w:sz w:val="24"/>
                <w:szCs w:val="24"/>
              </w:rPr>
              <w:t xml:space="preserve"> 000,00</w:t>
            </w:r>
          </w:p>
        </w:tc>
      </w:tr>
    </w:tbl>
    <w:p w14:paraId="484989B0" w14:textId="77777777" w:rsidR="0005282E" w:rsidRPr="00633BC8" w:rsidRDefault="0005282E" w:rsidP="004A4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0BDEFFB2" w14:textId="7778E287" w:rsidR="00EA2627" w:rsidRDefault="004A4D92" w:rsidP="00CC6B8D">
      <w:pPr>
        <w:pStyle w:val="af9"/>
      </w:pPr>
      <w:r w:rsidRPr="00D01544">
        <w:t>4.8.4. Затраты на монтаж</w:t>
      </w:r>
      <w:r w:rsidR="008D5C15" w:rsidRPr="00D01544">
        <w:t>, ремонт</w:t>
      </w:r>
      <w:r w:rsidRPr="00D01544">
        <w:t xml:space="preserve"> вычислительной сети определяются в соответствии со статьей 22 Федерального закона от 05.04.2013 </w:t>
      </w:r>
      <w:r w:rsidR="00C911B8" w:rsidRPr="00D01544">
        <w:t>№ </w:t>
      </w:r>
      <w:r w:rsidRPr="00D01544">
        <w:t>44-ФЗ «О контрактной системе в сфере закупок товаров, работ, услуг для обеспечения государственных и муниципальных нужд» (далее</w:t>
      </w:r>
      <w:r w:rsidR="00C911B8" w:rsidRPr="00D01544">
        <w:t xml:space="preserve"> — </w:t>
      </w:r>
      <w:r w:rsidRPr="00D01544">
        <w:t>Закон о контрактной системе в сфере закупок)</w:t>
      </w:r>
      <w:r w:rsidR="00DB508A" w:rsidRPr="00D01544">
        <w:t xml:space="preserve"> по</w:t>
      </w:r>
      <w:r w:rsidRPr="00D01544">
        <w:t xml:space="preserve"> </w:t>
      </w:r>
      <w:r w:rsidR="00DB508A" w:rsidRPr="00D01544">
        <w:t>фактическим данным отчетного финансового года</w:t>
      </w:r>
      <w:r w:rsidRPr="00D01544">
        <w:t>.</w:t>
      </w:r>
    </w:p>
    <w:p w14:paraId="73974163" w14:textId="77777777" w:rsidR="00CC6B8D" w:rsidRPr="00AD2185" w:rsidRDefault="00CC6B8D" w:rsidP="00CC6B8D">
      <w:pPr>
        <w:pStyle w:val="af9"/>
      </w:pPr>
    </w:p>
    <w:p w14:paraId="0504047E" w14:textId="77777777" w:rsidR="009964DA" w:rsidRPr="00D01544" w:rsidRDefault="00F03400" w:rsidP="00790D20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14:paraId="062D0B6D" w14:textId="77777777" w:rsidR="008D4F5E" w:rsidRPr="00D01544" w:rsidRDefault="008D4F5E" w:rsidP="0072522E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14:paraId="091C0A2D" w14:textId="5E68C06D" w:rsidR="0072522E" w:rsidRPr="00D01544" w:rsidRDefault="0043461F" w:rsidP="0072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5</w:t>
      </w:r>
      <w:r w:rsidR="00790D20" w:rsidRPr="00D01544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4677D7" w:rsidRPr="00D01544">
        <w:rPr>
          <w:rFonts w:ascii="Times New Roman" w:hAnsi="Times New Roman"/>
          <w:sz w:val="28"/>
          <w:szCs w:val="28"/>
          <w:lang w:eastAsia="ru-RU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="004677D7" w:rsidRPr="00D0154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2522E" w:rsidRPr="00D01544">
        <w:rPr>
          <w:rFonts w:ascii="Times New Roman" w:hAnsi="Times New Roman"/>
          <w:sz w:val="28"/>
          <w:szCs w:val="28"/>
          <w:lang w:eastAsia="ru-RU"/>
        </w:rPr>
        <w:t>не предусмотрены.</w:t>
      </w:r>
    </w:p>
    <w:p w14:paraId="73AB0251" w14:textId="77777777" w:rsidR="00A01BF1" w:rsidRPr="00D01544" w:rsidRDefault="00A01BF1" w:rsidP="0072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BF0EF5" w14:textId="77777777" w:rsidR="009964DA" w:rsidRPr="00D01544" w:rsidRDefault="0043461F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5</w:t>
      </w:r>
      <w:r w:rsidR="00F55D36" w:rsidRPr="00D01544">
        <w:rPr>
          <w:rFonts w:ascii="Times New Roman" w:hAnsi="Times New Roman"/>
          <w:sz w:val="28"/>
          <w:szCs w:val="28"/>
          <w:lang w:eastAsia="ru-RU"/>
        </w:rPr>
        <w:t>.2.</w:t>
      </w:r>
      <w:r w:rsidR="00BB7521" w:rsidRPr="00D015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0E79" w:rsidRPr="00D01544">
        <w:rPr>
          <w:rFonts w:ascii="Times New Roman" w:hAnsi="Times New Roman"/>
          <w:sz w:val="28"/>
          <w:szCs w:val="28"/>
          <w:lang w:eastAsia="ru-RU"/>
        </w:rPr>
        <w:t>Затраты на приобретение принтеров, многофункциональных устро</w:t>
      </w:r>
      <w:r w:rsidR="00A8300A" w:rsidRPr="00D01544">
        <w:rPr>
          <w:rFonts w:ascii="Times New Roman" w:hAnsi="Times New Roman"/>
          <w:sz w:val="28"/>
          <w:szCs w:val="28"/>
          <w:lang w:eastAsia="ru-RU"/>
        </w:rPr>
        <w:t>йств и копировальных аппаратов,</w:t>
      </w:r>
      <w:r w:rsidR="00690E79" w:rsidRPr="00D01544">
        <w:rPr>
          <w:rFonts w:ascii="Times New Roman" w:hAnsi="Times New Roman"/>
          <w:sz w:val="28"/>
          <w:szCs w:val="28"/>
          <w:lang w:eastAsia="ru-RU"/>
        </w:rPr>
        <w:t xml:space="preserve"> иной оргтехники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пм</m:t>
            </m:r>
          </m:sub>
        </m:sSub>
      </m:oMath>
      <w:r w:rsidR="00690E79" w:rsidRPr="00D01544">
        <w:rPr>
          <w:rFonts w:ascii="Times New Roman" w:hAnsi="Times New Roman"/>
          <w:sz w:val="28"/>
          <w:szCs w:val="28"/>
          <w:lang w:eastAsia="ru-RU"/>
        </w:rPr>
        <w:t>) определяется по формуле:</w:t>
      </w:r>
    </w:p>
    <w:p w14:paraId="23AD7FBB" w14:textId="77777777" w:rsidR="00690E79" w:rsidRPr="00D01544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пм</m:t>
                  </m:r>
                </m:sub>
              </m:sSub>
            </m:e>
          </m:nary>
        </m:oMath>
      </m:oMathPara>
    </w:p>
    <w:p w14:paraId="520A01A6" w14:textId="77777777" w:rsidR="00690E79" w:rsidRPr="00D01544" w:rsidRDefault="00690E79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64EE198A" w14:textId="77777777" w:rsidR="009964DA" w:rsidRPr="00D01544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864559" w:rsidRPr="00D01544">
        <w:rPr>
          <w:rFonts w:ascii="Times New Roman" w:hAnsi="Times New Roman"/>
          <w:sz w:val="28"/>
          <w:szCs w:val="28"/>
          <w:lang w:eastAsia="ru-RU"/>
        </w:rPr>
        <w:t xml:space="preserve">количество принтеров, многофункциональных устройств, копировальных аппаратов и иной оргтехники по </w:t>
      </w:r>
      <w:r w:rsidR="00864559" w:rsidRPr="00D0154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64559" w:rsidRPr="00D01544">
        <w:rPr>
          <w:rFonts w:ascii="Times New Roman" w:hAnsi="Times New Roman"/>
          <w:sz w:val="28"/>
          <w:szCs w:val="28"/>
          <w:lang w:eastAsia="ru-RU"/>
        </w:rPr>
        <w:t>-ой должности</w:t>
      </w:r>
      <w:r w:rsidR="00F55D36" w:rsidRPr="00D01544">
        <w:rPr>
          <w:rFonts w:ascii="Times New Roman" w:hAnsi="Times New Roman"/>
          <w:sz w:val="28"/>
          <w:szCs w:val="28"/>
          <w:lang w:eastAsia="ru-RU"/>
        </w:rPr>
        <w:t>;</w:t>
      </w:r>
    </w:p>
    <w:p w14:paraId="1D56B3FA" w14:textId="3D6B07B3" w:rsidR="009964DA" w:rsidRPr="00D01544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864559" w:rsidRPr="00D01544">
        <w:rPr>
          <w:rFonts w:ascii="Times New Roman" w:hAnsi="Times New Roman"/>
          <w:sz w:val="28"/>
          <w:szCs w:val="28"/>
          <w:lang w:eastAsia="ru-RU"/>
        </w:rPr>
        <w:t>цена одного i-го типа принтера, многофункционального устройства, копировального аппарата и иной оргтехники</w:t>
      </w:r>
      <w:r w:rsidR="00F55D36" w:rsidRPr="00D01544">
        <w:rPr>
          <w:rFonts w:ascii="Times New Roman" w:hAnsi="Times New Roman"/>
          <w:sz w:val="28"/>
          <w:szCs w:val="28"/>
          <w:lang w:eastAsia="ru-RU"/>
        </w:rPr>
        <w:t>.</w:t>
      </w:r>
    </w:p>
    <w:p w14:paraId="4E133D09" w14:textId="77777777" w:rsidR="00E765B0" w:rsidRPr="00D01544" w:rsidRDefault="00E765B0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43466E" w14:textId="5E59061F" w:rsidR="00864559" w:rsidRPr="00D01544" w:rsidRDefault="00864559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A01BF1" w:rsidRPr="00D01544">
        <w:rPr>
          <w:rFonts w:ascii="Times New Roman" w:hAnsi="Times New Roman"/>
          <w:sz w:val="28"/>
          <w:szCs w:val="28"/>
          <w:lang w:eastAsia="ru-RU"/>
        </w:rPr>
        <w:t>.</w:t>
      </w:r>
    </w:p>
    <w:p w14:paraId="09F19DD1" w14:textId="222FE9A4" w:rsidR="00864559" w:rsidRPr="00CE0B6D" w:rsidRDefault="00864559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355" w:type="dxa"/>
        <w:tblLook w:val="04A0" w:firstRow="1" w:lastRow="0" w:firstColumn="1" w:lastColumn="0" w:noHBand="0" w:noVBand="1"/>
      </w:tblPr>
      <w:tblGrid>
        <w:gridCol w:w="829"/>
        <w:gridCol w:w="3100"/>
        <w:gridCol w:w="1442"/>
        <w:gridCol w:w="2023"/>
        <w:gridCol w:w="1961"/>
      </w:tblGrid>
      <w:tr w:rsidR="00AD2185" w:rsidRPr="00CE0B6D" w14:paraId="66EE2907" w14:textId="77777777" w:rsidTr="00D243D0">
        <w:tc>
          <w:tcPr>
            <w:tcW w:w="829" w:type="dxa"/>
            <w:vAlign w:val="center"/>
          </w:tcPr>
          <w:p w14:paraId="154002B7" w14:textId="77777777" w:rsidR="00864559" w:rsidRPr="00BE1B5C" w:rsidRDefault="00C911B8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№ </w:t>
            </w:r>
            <w:r w:rsidR="00864559" w:rsidRPr="00BE1B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00" w:type="dxa"/>
            <w:vAlign w:val="center"/>
          </w:tcPr>
          <w:p w14:paraId="53B4EB44" w14:textId="77777777" w:rsidR="00864559" w:rsidRPr="00BE1B5C" w:rsidRDefault="0086455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442" w:type="dxa"/>
            <w:vAlign w:val="center"/>
          </w:tcPr>
          <w:p w14:paraId="5EB25FCD" w14:textId="77777777" w:rsidR="00864559" w:rsidRPr="00BE1B5C" w:rsidRDefault="0086455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Количество (не более), шт.</w:t>
            </w:r>
          </w:p>
        </w:tc>
        <w:tc>
          <w:tcPr>
            <w:tcW w:w="2023" w:type="dxa"/>
            <w:vAlign w:val="center"/>
          </w:tcPr>
          <w:p w14:paraId="7C121BFA" w14:textId="77777777" w:rsidR="00864559" w:rsidRPr="00BE1B5C" w:rsidRDefault="0086455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61" w:type="dxa"/>
            <w:vAlign w:val="center"/>
          </w:tcPr>
          <w:p w14:paraId="5DC84439" w14:textId="77777777" w:rsidR="00864559" w:rsidRPr="00BE1B5C" w:rsidRDefault="0086455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CE0B6D" w14:paraId="43992FC5" w14:textId="77777777" w:rsidTr="00D243D0">
        <w:tc>
          <w:tcPr>
            <w:tcW w:w="829" w:type="dxa"/>
            <w:vAlign w:val="center"/>
          </w:tcPr>
          <w:p w14:paraId="59A8E814" w14:textId="77777777" w:rsidR="00864559" w:rsidRPr="00BE1B5C" w:rsidRDefault="0086455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Align w:val="center"/>
          </w:tcPr>
          <w:p w14:paraId="3FDC2EBE" w14:textId="77777777" w:rsidR="00864559" w:rsidRPr="00BE1B5C" w:rsidRDefault="0086455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7CFA02F1" w14:textId="77777777" w:rsidR="00864559" w:rsidRPr="00BE1B5C" w:rsidRDefault="0086455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14:paraId="1E4FC22D" w14:textId="77777777" w:rsidR="00864559" w:rsidRPr="00BE1B5C" w:rsidRDefault="0086455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vAlign w:val="center"/>
          </w:tcPr>
          <w:p w14:paraId="74D8FE1A" w14:textId="77777777" w:rsidR="00864559" w:rsidRPr="00BE1B5C" w:rsidRDefault="0086455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2185" w:rsidRPr="00CE0B6D" w14:paraId="7E51DFEF" w14:textId="77777777" w:rsidTr="00014DA4">
        <w:trPr>
          <w:trHeight w:val="425"/>
        </w:trPr>
        <w:tc>
          <w:tcPr>
            <w:tcW w:w="9355" w:type="dxa"/>
            <w:gridSpan w:val="5"/>
            <w:vAlign w:val="center"/>
          </w:tcPr>
          <w:p w14:paraId="66CA6A03" w14:textId="77777777" w:rsidR="00F55D36" w:rsidRPr="00BE1B5C" w:rsidRDefault="00F55D36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</w:tr>
      <w:tr w:rsidR="00AD2185" w:rsidRPr="00CE0B6D" w14:paraId="4D9ED7EB" w14:textId="77777777" w:rsidTr="00A01BF1">
        <w:tc>
          <w:tcPr>
            <w:tcW w:w="829" w:type="dxa"/>
            <w:vAlign w:val="center"/>
          </w:tcPr>
          <w:p w14:paraId="2608D4C7" w14:textId="77777777" w:rsidR="00B40038" w:rsidRPr="00BE1B5C" w:rsidRDefault="00B40038" w:rsidP="00B4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vAlign w:val="center"/>
          </w:tcPr>
          <w:p w14:paraId="3BD7A0FF" w14:textId="77777777" w:rsidR="00B40038" w:rsidRPr="00BE1B5C" w:rsidRDefault="00B40038" w:rsidP="005F5E62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BE1B5C">
              <w:rPr>
                <w:rFonts w:eastAsia="Calibri"/>
              </w:rPr>
              <w:t>Многофункциональное устройство или принтер (монохромная лазерная печать, формат А4)</w:t>
            </w:r>
          </w:p>
        </w:tc>
        <w:tc>
          <w:tcPr>
            <w:tcW w:w="1442" w:type="dxa"/>
            <w:vAlign w:val="center"/>
          </w:tcPr>
          <w:p w14:paraId="5A483425" w14:textId="77777777" w:rsidR="00B40038" w:rsidRPr="00BE1B5C" w:rsidRDefault="00B40038" w:rsidP="00B4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2023" w:type="dxa"/>
            <w:vAlign w:val="center"/>
          </w:tcPr>
          <w:p w14:paraId="1F0563A8" w14:textId="114E4B36" w:rsidR="00B40038" w:rsidRPr="00BE1B5C" w:rsidRDefault="00D243D0" w:rsidP="00B4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vAlign w:val="center"/>
          </w:tcPr>
          <w:p w14:paraId="2CCCF34F" w14:textId="015CE43F" w:rsidR="00B40038" w:rsidRPr="00BE1B5C" w:rsidRDefault="005F5E62" w:rsidP="00B4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338 000,00</w:t>
            </w:r>
          </w:p>
        </w:tc>
      </w:tr>
      <w:tr w:rsidR="00AD2185" w:rsidRPr="00CE0B6D" w14:paraId="17F6938B" w14:textId="77777777" w:rsidTr="00A01BF1">
        <w:tc>
          <w:tcPr>
            <w:tcW w:w="829" w:type="dxa"/>
            <w:vAlign w:val="center"/>
          </w:tcPr>
          <w:p w14:paraId="61CE3161" w14:textId="77777777" w:rsidR="00D243D0" w:rsidRPr="00BE1B5C" w:rsidRDefault="00D243D0" w:rsidP="00D2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center"/>
          </w:tcPr>
          <w:p w14:paraId="3E493C5E" w14:textId="77777777" w:rsidR="00D243D0" w:rsidRPr="00BE1B5C" w:rsidRDefault="00D243D0" w:rsidP="005F5E62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Многофункциональное устройство или принтер (монохромная лазерная печать, формат А3)</w:t>
            </w:r>
          </w:p>
        </w:tc>
        <w:tc>
          <w:tcPr>
            <w:tcW w:w="1442" w:type="dxa"/>
            <w:vAlign w:val="center"/>
          </w:tcPr>
          <w:p w14:paraId="1A9DABBB" w14:textId="77777777" w:rsidR="00D243D0" w:rsidRPr="00BE1B5C" w:rsidRDefault="00D243D0" w:rsidP="00D2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 на учреждение</w:t>
            </w:r>
          </w:p>
        </w:tc>
        <w:tc>
          <w:tcPr>
            <w:tcW w:w="2023" w:type="dxa"/>
            <w:vAlign w:val="center"/>
          </w:tcPr>
          <w:p w14:paraId="2DD1E6A6" w14:textId="307A4F8C" w:rsidR="00D243D0" w:rsidRPr="00BE1B5C" w:rsidRDefault="00D243D0" w:rsidP="00D2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vAlign w:val="center"/>
          </w:tcPr>
          <w:p w14:paraId="688A2D3E" w14:textId="7B207BD1" w:rsidR="00D243D0" w:rsidRPr="00BE1B5C" w:rsidRDefault="001B7B15" w:rsidP="00D2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495 733,33</w:t>
            </w:r>
          </w:p>
        </w:tc>
      </w:tr>
      <w:tr w:rsidR="00AD2185" w:rsidRPr="00CE0B6D" w14:paraId="5610040C" w14:textId="77777777" w:rsidTr="00A01BF1">
        <w:tc>
          <w:tcPr>
            <w:tcW w:w="829" w:type="dxa"/>
            <w:vAlign w:val="center"/>
          </w:tcPr>
          <w:p w14:paraId="6987042D" w14:textId="77777777" w:rsidR="00D243D0" w:rsidRPr="00BE1B5C" w:rsidRDefault="00D243D0" w:rsidP="00D2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vAlign w:val="center"/>
          </w:tcPr>
          <w:p w14:paraId="7BB81387" w14:textId="77777777" w:rsidR="00D243D0" w:rsidRPr="00BE1B5C" w:rsidRDefault="00D243D0" w:rsidP="005F5E62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Многофункциональное устройство или принтер (цветная лазерная печать, формат А3)</w:t>
            </w:r>
          </w:p>
        </w:tc>
        <w:tc>
          <w:tcPr>
            <w:tcW w:w="1442" w:type="dxa"/>
            <w:vAlign w:val="center"/>
          </w:tcPr>
          <w:p w14:paraId="5FD2126F" w14:textId="77777777" w:rsidR="00D243D0" w:rsidRPr="00BE1B5C" w:rsidRDefault="00D243D0" w:rsidP="00D2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 на учреждение</w:t>
            </w:r>
          </w:p>
        </w:tc>
        <w:tc>
          <w:tcPr>
            <w:tcW w:w="2023" w:type="dxa"/>
            <w:vAlign w:val="center"/>
          </w:tcPr>
          <w:p w14:paraId="191A17D9" w14:textId="49EB6833" w:rsidR="00D243D0" w:rsidRPr="00BE1B5C" w:rsidRDefault="00D243D0" w:rsidP="00D2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vAlign w:val="center"/>
          </w:tcPr>
          <w:p w14:paraId="1911AC69" w14:textId="76084F96" w:rsidR="00D243D0" w:rsidRPr="00BE1B5C" w:rsidRDefault="001B7B15" w:rsidP="00D2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563 333,33</w:t>
            </w:r>
          </w:p>
        </w:tc>
      </w:tr>
      <w:tr w:rsidR="00AD2185" w:rsidRPr="00CE0B6D" w14:paraId="3966C0E8" w14:textId="77777777" w:rsidTr="00A01BF1">
        <w:tc>
          <w:tcPr>
            <w:tcW w:w="829" w:type="dxa"/>
            <w:vAlign w:val="center"/>
          </w:tcPr>
          <w:p w14:paraId="3F781A46" w14:textId="77777777" w:rsidR="00D243D0" w:rsidRPr="00BE1B5C" w:rsidRDefault="00D243D0" w:rsidP="00D2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vAlign w:val="center"/>
          </w:tcPr>
          <w:p w14:paraId="7D94C811" w14:textId="77777777" w:rsidR="00D243D0" w:rsidRPr="00BE1B5C" w:rsidRDefault="00D243D0" w:rsidP="005F5E62">
            <w:pPr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Многофункциональное устройство или принтер (цветная струйная печать, формат А0)</w:t>
            </w:r>
          </w:p>
        </w:tc>
        <w:tc>
          <w:tcPr>
            <w:tcW w:w="1442" w:type="dxa"/>
            <w:vAlign w:val="center"/>
          </w:tcPr>
          <w:p w14:paraId="4FCC2FCF" w14:textId="77777777" w:rsidR="00D243D0" w:rsidRPr="00BE1B5C" w:rsidRDefault="00D243D0" w:rsidP="00D2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 на учреждение</w:t>
            </w:r>
          </w:p>
        </w:tc>
        <w:tc>
          <w:tcPr>
            <w:tcW w:w="2023" w:type="dxa"/>
            <w:vAlign w:val="center"/>
          </w:tcPr>
          <w:p w14:paraId="6752E6F2" w14:textId="6878E5DB" w:rsidR="00D243D0" w:rsidRPr="00BE1B5C" w:rsidRDefault="00D243D0" w:rsidP="00D2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vAlign w:val="center"/>
          </w:tcPr>
          <w:p w14:paraId="7272CE71" w14:textId="0EDE7E7A" w:rsidR="00D243D0" w:rsidRPr="00BE1B5C" w:rsidRDefault="001B7B15" w:rsidP="00D2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911 919,67</w:t>
            </w:r>
          </w:p>
        </w:tc>
      </w:tr>
    </w:tbl>
    <w:p w14:paraId="248B2345" w14:textId="77777777" w:rsidR="00A01BF1" w:rsidRPr="00CE0B6D" w:rsidRDefault="00A01BF1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360367DD" w14:textId="0FC96CAF" w:rsidR="00F74BBF" w:rsidRPr="00D01544" w:rsidRDefault="0043461F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5</w:t>
      </w:r>
      <w:r w:rsidR="00F55D36" w:rsidRPr="00D01544">
        <w:rPr>
          <w:rFonts w:ascii="Times New Roman" w:hAnsi="Times New Roman"/>
          <w:sz w:val="28"/>
          <w:szCs w:val="28"/>
          <w:lang w:eastAsia="ru-RU"/>
        </w:rPr>
        <w:t>.3.</w:t>
      </w:r>
      <w:r w:rsidR="00641326" w:rsidRPr="00D015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4BBF" w:rsidRPr="00D01544">
        <w:rPr>
          <w:rFonts w:ascii="Times New Roman" w:hAnsi="Times New Roman"/>
          <w:sz w:val="28"/>
          <w:szCs w:val="28"/>
          <w:lang w:eastAsia="ru-RU"/>
        </w:rPr>
        <w:t>Затраты на приобретение средств подвижной связи не предусмотрены.</w:t>
      </w:r>
    </w:p>
    <w:p w14:paraId="3D5B1EDC" w14:textId="77777777" w:rsidR="00A01BF1" w:rsidRPr="00D01544" w:rsidRDefault="00A01BF1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B44C1F" w14:textId="753A9ABB" w:rsidR="00F74BBF" w:rsidRPr="00D01544" w:rsidRDefault="001F6088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5.4. </w:t>
      </w:r>
      <w:r w:rsidR="00F74BBF" w:rsidRPr="00D01544">
        <w:rPr>
          <w:rFonts w:ascii="Times New Roman" w:hAnsi="Times New Roman"/>
          <w:sz w:val="28"/>
          <w:szCs w:val="28"/>
          <w:lang w:eastAsia="ru-RU"/>
        </w:rPr>
        <w:t>Затраты на приобретение планшетных компьютеров не предусмотрены.</w:t>
      </w:r>
    </w:p>
    <w:p w14:paraId="644EFD74" w14:textId="77777777" w:rsidR="00A01BF1" w:rsidRPr="00D01544" w:rsidRDefault="00A01BF1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D91C01" w14:textId="4AF98FFF" w:rsidR="00F74BBF" w:rsidRPr="00D01544" w:rsidRDefault="001F6088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5.5. </w:t>
      </w:r>
      <w:r w:rsidR="00F74BBF" w:rsidRPr="00D01544">
        <w:rPr>
          <w:rFonts w:ascii="Times New Roman" w:hAnsi="Times New Roman"/>
          <w:sz w:val="28"/>
          <w:szCs w:val="28"/>
          <w:lang w:eastAsia="ru-RU"/>
        </w:rPr>
        <w:t>Затраты на приобретение оборудования по обеспечению безопасности информации</w:t>
      </w:r>
      <w:r w:rsidR="002B23C8" w:rsidRPr="00D01544">
        <w:t xml:space="preserve"> </w:t>
      </w:r>
      <w:r w:rsidR="002B23C8" w:rsidRPr="00D01544">
        <w:rPr>
          <w:rFonts w:ascii="Times New Roman" w:hAnsi="Times New Roman"/>
          <w:sz w:val="28"/>
          <w:szCs w:val="28"/>
          <w:lang w:eastAsia="ru-RU"/>
        </w:rPr>
        <w:t>не предусмотрены</w:t>
      </w:r>
      <w:r w:rsidR="00F74BBF" w:rsidRPr="00D01544">
        <w:rPr>
          <w:rFonts w:ascii="Times New Roman" w:hAnsi="Times New Roman"/>
          <w:sz w:val="28"/>
          <w:szCs w:val="28"/>
          <w:lang w:eastAsia="ru-RU"/>
        </w:rPr>
        <w:t>.</w:t>
      </w:r>
    </w:p>
    <w:p w14:paraId="6315F5D6" w14:textId="77777777" w:rsidR="00A01BF1" w:rsidRPr="00D01544" w:rsidRDefault="00A01BF1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3910E4" w14:textId="0E0753D0" w:rsidR="00A01BF1" w:rsidRDefault="00F74BBF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5.6. Иные затраты, относящиеся к затратам на приобретение основных средств в сфере информационно-</w:t>
      </w:r>
      <w:r w:rsidR="00CC6B8D">
        <w:rPr>
          <w:rFonts w:ascii="Times New Roman" w:hAnsi="Times New Roman"/>
          <w:sz w:val="28"/>
          <w:szCs w:val="28"/>
          <w:lang w:eastAsia="ru-RU"/>
        </w:rPr>
        <w:t>коммуникационного оборудования.</w:t>
      </w:r>
    </w:p>
    <w:p w14:paraId="4A2713D3" w14:textId="77777777" w:rsidR="00CC6B8D" w:rsidRPr="00D01544" w:rsidRDefault="00CC6B8D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FFFCFA" w14:textId="53E01A81" w:rsidR="009964DA" w:rsidRPr="00D01544" w:rsidRDefault="001F6088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lastRenderedPageBreak/>
        <w:t>5.6.1. </w:t>
      </w:r>
      <w:r w:rsidR="00641326" w:rsidRPr="00D01544">
        <w:rPr>
          <w:rFonts w:ascii="Times New Roman" w:hAnsi="Times New Roman"/>
          <w:sz w:val="28"/>
          <w:szCs w:val="28"/>
          <w:lang w:eastAsia="ru-RU"/>
        </w:rPr>
        <w:t>Затраты на приобретение серверного оборудования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="00641326" w:rsidRPr="00D01544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7398D58A" w14:textId="77777777" w:rsidR="009964DA" w:rsidRPr="00D01544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серв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серв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серв</m:t>
                  </m:r>
                </m:sub>
              </m:sSub>
            </m:e>
          </m:nary>
        </m:oMath>
      </m:oMathPara>
    </w:p>
    <w:p w14:paraId="4944FD5A" w14:textId="77777777" w:rsidR="00641326" w:rsidRPr="00D01544" w:rsidRDefault="00641326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76B84706" w14:textId="77777777" w:rsidR="009964DA" w:rsidRPr="00D01544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641326" w:rsidRPr="00D01544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2900D5" w:rsidRPr="00D01544">
        <w:rPr>
          <w:rFonts w:ascii="Times New Roman" w:hAnsi="Times New Roman"/>
          <w:sz w:val="28"/>
          <w:szCs w:val="28"/>
          <w:lang w:eastAsia="ru-RU"/>
        </w:rPr>
        <w:t>серверного оборудования</w:t>
      </w:r>
      <w:r w:rsidR="00F55D36" w:rsidRPr="00D015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5D36" w:rsidRPr="00D0154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55D36" w:rsidRPr="00D01544">
        <w:rPr>
          <w:rFonts w:ascii="Times New Roman" w:hAnsi="Times New Roman"/>
          <w:sz w:val="28"/>
          <w:szCs w:val="28"/>
          <w:lang w:eastAsia="ru-RU"/>
        </w:rPr>
        <w:t>-типа</w:t>
      </w:r>
      <w:r w:rsidR="002900D5" w:rsidRPr="00D01544">
        <w:rPr>
          <w:rFonts w:ascii="Times New Roman" w:hAnsi="Times New Roman"/>
          <w:sz w:val="28"/>
          <w:szCs w:val="28"/>
          <w:lang w:eastAsia="ru-RU"/>
        </w:rPr>
        <w:t>;</w:t>
      </w:r>
    </w:p>
    <w:p w14:paraId="1689AF83" w14:textId="092ABB80" w:rsidR="00641326" w:rsidRPr="00D01544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641326" w:rsidRPr="00D01544">
        <w:rPr>
          <w:rFonts w:ascii="Times New Roman" w:hAnsi="Times New Roman"/>
          <w:sz w:val="28"/>
          <w:szCs w:val="28"/>
          <w:lang w:eastAsia="ru-RU"/>
        </w:rPr>
        <w:t xml:space="preserve">цена одного </w:t>
      </w:r>
      <w:r w:rsidR="00F55D36" w:rsidRPr="00D0154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55D36" w:rsidRPr="00D01544">
        <w:rPr>
          <w:rFonts w:ascii="Times New Roman" w:hAnsi="Times New Roman"/>
          <w:sz w:val="28"/>
          <w:szCs w:val="28"/>
          <w:lang w:eastAsia="ru-RU"/>
        </w:rPr>
        <w:t xml:space="preserve">-типа </w:t>
      </w:r>
      <w:r w:rsidR="002900D5" w:rsidRPr="00D01544">
        <w:rPr>
          <w:rFonts w:ascii="Times New Roman" w:hAnsi="Times New Roman"/>
          <w:sz w:val="28"/>
          <w:szCs w:val="28"/>
          <w:lang w:eastAsia="ru-RU"/>
        </w:rPr>
        <w:t>серверного оборудования</w:t>
      </w:r>
      <w:r w:rsidR="00641326" w:rsidRPr="00D01544">
        <w:rPr>
          <w:rFonts w:ascii="Times New Roman" w:hAnsi="Times New Roman"/>
          <w:sz w:val="28"/>
          <w:szCs w:val="28"/>
          <w:lang w:eastAsia="ru-RU"/>
        </w:rPr>
        <w:t>.</w:t>
      </w:r>
    </w:p>
    <w:p w14:paraId="4767E1FC" w14:textId="77777777" w:rsidR="00E765B0" w:rsidRPr="00D01544" w:rsidRDefault="00E765B0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1EF1A8" w14:textId="75A0E104" w:rsidR="00641326" w:rsidRPr="00D01544" w:rsidRDefault="00641326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A01BF1" w:rsidRPr="00D01544">
        <w:rPr>
          <w:rFonts w:ascii="Times New Roman" w:hAnsi="Times New Roman"/>
          <w:sz w:val="28"/>
          <w:szCs w:val="28"/>
          <w:lang w:eastAsia="ru-RU"/>
        </w:rPr>
        <w:t>.</w:t>
      </w:r>
    </w:p>
    <w:p w14:paraId="2D29954C" w14:textId="223468F1" w:rsidR="00641326" w:rsidRPr="00CE0B6D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709"/>
        <w:gridCol w:w="1495"/>
        <w:gridCol w:w="1817"/>
        <w:gridCol w:w="1498"/>
      </w:tblGrid>
      <w:tr w:rsidR="00AD2185" w:rsidRPr="00CE0B6D" w14:paraId="1BA4F53E" w14:textId="77777777" w:rsidTr="00C911B8">
        <w:tc>
          <w:tcPr>
            <w:tcW w:w="851" w:type="dxa"/>
            <w:shd w:val="clear" w:color="auto" w:fill="auto"/>
            <w:vAlign w:val="center"/>
          </w:tcPr>
          <w:p w14:paraId="2F51413A" w14:textId="77777777" w:rsidR="00641326" w:rsidRPr="00BE1B5C" w:rsidRDefault="00C911B8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641326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5B4025E3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46FA4ACF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1309BA"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</w:t>
            </w: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B14BCC5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59A95AD" w14:textId="77777777" w:rsidR="009964DA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14:paraId="066CEBF6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AD2185" w:rsidRPr="00CE0B6D" w14:paraId="3ADEDF55" w14:textId="77777777" w:rsidTr="00C911B8">
        <w:tc>
          <w:tcPr>
            <w:tcW w:w="851" w:type="dxa"/>
            <w:shd w:val="clear" w:color="auto" w:fill="auto"/>
          </w:tcPr>
          <w:p w14:paraId="2260F9D5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shd w:val="clear" w:color="auto" w:fill="auto"/>
          </w:tcPr>
          <w:p w14:paraId="7D5D1D98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14:paraId="7845396A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14:paraId="12B8989D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14:paraId="4EC37150" w14:textId="77777777" w:rsidR="00641326" w:rsidRPr="00BE1B5C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2185" w:rsidRPr="00CE0B6D" w14:paraId="2BD43BD9" w14:textId="77777777" w:rsidTr="00A01BF1">
        <w:trPr>
          <w:trHeight w:val="417"/>
        </w:trPr>
        <w:tc>
          <w:tcPr>
            <w:tcW w:w="851" w:type="dxa"/>
            <w:shd w:val="clear" w:color="auto" w:fill="auto"/>
            <w:vAlign w:val="center"/>
          </w:tcPr>
          <w:p w14:paraId="132A8E7B" w14:textId="77777777" w:rsidR="00C911B8" w:rsidRPr="00BE1B5C" w:rsidRDefault="00C911B8" w:rsidP="00C911B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62A8CCEA" w14:textId="77777777" w:rsidR="00C911B8" w:rsidRPr="00BE1B5C" w:rsidRDefault="00C911B8" w:rsidP="001B7B15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Сервер 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0CA0ABF" w14:textId="77777777" w:rsidR="00C911B8" w:rsidRPr="00BE1B5C" w:rsidRDefault="00C911B8" w:rsidP="00C911B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20AFDC7" w14:textId="77777777" w:rsidR="00C911B8" w:rsidRPr="00BE1B5C" w:rsidRDefault="00C911B8" w:rsidP="00C911B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AB6A491" w14:textId="77777777" w:rsidR="00C911B8" w:rsidRPr="00BE1B5C" w:rsidRDefault="00C911B8" w:rsidP="00C911B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599 500,00</w:t>
            </w:r>
          </w:p>
        </w:tc>
      </w:tr>
      <w:tr w:rsidR="00AD2185" w:rsidRPr="00CE0B6D" w14:paraId="1BF3E4FD" w14:textId="77777777" w:rsidTr="00A01BF1">
        <w:trPr>
          <w:trHeight w:val="551"/>
        </w:trPr>
        <w:tc>
          <w:tcPr>
            <w:tcW w:w="851" w:type="dxa"/>
            <w:shd w:val="clear" w:color="auto" w:fill="auto"/>
            <w:vAlign w:val="center"/>
          </w:tcPr>
          <w:p w14:paraId="0808C043" w14:textId="77777777" w:rsidR="00C911B8" w:rsidRPr="00BE1B5C" w:rsidRDefault="00C911B8" w:rsidP="00C911B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52C4884E" w14:textId="77777777" w:rsidR="00C911B8" w:rsidRPr="00BE1B5C" w:rsidRDefault="00C911B8" w:rsidP="001B7B15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Жесткий диск для сервера 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8ADFA7E" w14:textId="77777777" w:rsidR="00C911B8" w:rsidRPr="00BE1B5C" w:rsidRDefault="00C911B8" w:rsidP="00C911B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6F8BAB" w14:textId="77777777" w:rsidR="00C911B8" w:rsidRPr="00BE1B5C" w:rsidRDefault="00C911B8" w:rsidP="00C911B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34DD512" w14:textId="77777777" w:rsidR="00C911B8" w:rsidRPr="00BE1B5C" w:rsidRDefault="00C911B8" w:rsidP="00C911B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27 500</w:t>
            </w: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E1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C911B8" w:rsidRPr="00CE0B6D" w14:paraId="6121459F" w14:textId="77777777" w:rsidTr="00A01BF1">
        <w:trPr>
          <w:trHeight w:val="715"/>
        </w:trPr>
        <w:tc>
          <w:tcPr>
            <w:tcW w:w="851" w:type="dxa"/>
            <w:shd w:val="clear" w:color="auto" w:fill="auto"/>
            <w:vAlign w:val="center"/>
          </w:tcPr>
          <w:p w14:paraId="76A48264" w14:textId="77777777" w:rsidR="00C911B8" w:rsidRPr="00BE1B5C" w:rsidRDefault="00C911B8" w:rsidP="00C911B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202B3748" w14:textId="77777777" w:rsidR="00C911B8" w:rsidRPr="00BE1B5C" w:rsidRDefault="00C911B8" w:rsidP="001B7B15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Контроллер для сервера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4F48FDC" w14:textId="77777777" w:rsidR="00C911B8" w:rsidRPr="00BE1B5C" w:rsidRDefault="00C911B8" w:rsidP="00C911B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3FC86F" w14:textId="77777777" w:rsidR="00C911B8" w:rsidRPr="00BE1B5C" w:rsidRDefault="00C911B8" w:rsidP="00C911B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AF9182D" w14:textId="77777777" w:rsidR="00C911B8" w:rsidRPr="00BE1B5C" w:rsidRDefault="00C911B8" w:rsidP="00C911B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19 250,00</w:t>
            </w:r>
          </w:p>
        </w:tc>
      </w:tr>
    </w:tbl>
    <w:p w14:paraId="5478C558" w14:textId="77777777" w:rsidR="00641326" w:rsidRPr="00CE0B6D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38379FFB" w14:textId="77777777" w:rsidR="009964DA" w:rsidRPr="00D01544" w:rsidRDefault="0043461F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5</w:t>
      </w:r>
      <w:r w:rsidR="00F55D36" w:rsidRPr="00D01544">
        <w:rPr>
          <w:rFonts w:ascii="Times New Roman" w:hAnsi="Times New Roman"/>
          <w:sz w:val="28"/>
          <w:szCs w:val="28"/>
          <w:lang w:eastAsia="ru-RU"/>
        </w:rPr>
        <w:t>.</w:t>
      </w:r>
      <w:r w:rsidR="00F74BBF" w:rsidRPr="00D01544">
        <w:rPr>
          <w:rFonts w:ascii="Times New Roman" w:hAnsi="Times New Roman"/>
          <w:sz w:val="28"/>
          <w:szCs w:val="28"/>
          <w:lang w:eastAsia="ru-RU"/>
        </w:rPr>
        <w:t>6.2</w:t>
      </w:r>
      <w:r w:rsidR="00F55D36" w:rsidRPr="00D01544">
        <w:rPr>
          <w:rFonts w:ascii="Times New Roman" w:hAnsi="Times New Roman"/>
          <w:sz w:val="28"/>
          <w:szCs w:val="28"/>
          <w:lang w:eastAsia="ru-RU"/>
        </w:rPr>
        <w:t>.</w:t>
      </w:r>
      <w:r w:rsidR="00307709" w:rsidRPr="00D01544">
        <w:rPr>
          <w:rFonts w:ascii="Times New Roman" w:hAnsi="Times New Roman"/>
          <w:sz w:val="28"/>
          <w:szCs w:val="28"/>
          <w:lang w:eastAsia="ru-RU"/>
        </w:rPr>
        <w:t xml:space="preserve"> Затраты на приобретение систем бесперебойного питания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спб</m:t>
            </m:r>
          </m:sub>
        </m:sSub>
      </m:oMath>
      <w:r w:rsidR="00307709" w:rsidRPr="00D01544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49011FF3" w14:textId="77777777" w:rsidR="009964DA" w:rsidRPr="00D01544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спб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 w:eastAsia="ru-RU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спб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спб</m:t>
                  </m:r>
                </m:sub>
              </m:sSub>
            </m:e>
          </m:nary>
        </m:oMath>
      </m:oMathPara>
    </w:p>
    <w:p w14:paraId="4B3376DB" w14:textId="77777777" w:rsidR="00307709" w:rsidRPr="00D01544" w:rsidRDefault="00307709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106397A3" w14:textId="77777777" w:rsidR="00307709" w:rsidRPr="00D01544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спб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307709" w:rsidRPr="00D01544">
        <w:rPr>
          <w:rFonts w:ascii="Times New Roman" w:hAnsi="Times New Roman"/>
          <w:sz w:val="28"/>
          <w:szCs w:val="28"/>
          <w:lang w:eastAsia="ru-RU"/>
        </w:rPr>
        <w:t xml:space="preserve">количество источников бесперебойного питания </w:t>
      </w:r>
      <w:r w:rsidR="009A66B7" w:rsidRPr="00D01544">
        <w:rPr>
          <w:rFonts w:ascii="Times New Roman" w:hAnsi="Times New Roman"/>
          <w:sz w:val="28"/>
          <w:szCs w:val="28"/>
          <w:lang w:eastAsia="ru-RU"/>
        </w:rPr>
        <w:t xml:space="preserve">i-го типа </w:t>
      </w:r>
      <w:r w:rsidR="00307709" w:rsidRPr="00D01544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07709" w:rsidRPr="00D0154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07709" w:rsidRPr="00D01544">
        <w:rPr>
          <w:rFonts w:ascii="Times New Roman" w:hAnsi="Times New Roman"/>
          <w:sz w:val="28"/>
          <w:szCs w:val="28"/>
          <w:lang w:eastAsia="ru-RU"/>
        </w:rPr>
        <w:t>-ой должности;</w:t>
      </w:r>
    </w:p>
    <w:p w14:paraId="57BD0727" w14:textId="022B3D0C" w:rsidR="00307709" w:rsidRPr="00D01544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спб</m:t>
            </m:r>
          </m:sub>
        </m:sSub>
      </m:oMath>
      <w:r w:rsidR="00C911B8" w:rsidRPr="00D01544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4F6079" w:rsidRPr="00D01544">
        <w:rPr>
          <w:rFonts w:ascii="Times New Roman" w:hAnsi="Times New Roman"/>
          <w:sz w:val="28"/>
          <w:szCs w:val="28"/>
          <w:lang w:eastAsia="ru-RU"/>
        </w:rPr>
        <w:t xml:space="preserve">цена одного </w:t>
      </w:r>
      <w:r w:rsidR="004F6079" w:rsidRPr="00D0154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F6079" w:rsidRPr="00D01544">
        <w:rPr>
          <w:rFonts w:ascii="Times New Roman" w:hAnsi="Times New Roman"/>
          <w:sz w:val="28"/>
          <w:szCs w:val="28"/>
          <w:lang w:eastAsia="ru-RU"/>
        </w:rPr>
        <w:t>-го типа источника бесперебойного питания</w:t>
      </w:r>
      <w:r w:rsidR="001309BA" w:rsidRPr="00D01544">
        <w:rPr>
          <w:rFonts w:ascii="Times New Roman" w:hAnsi="Times New Roman"/>
          <w:sz w:val="28"/>
          <w:szCs w:val="28"/>
          <w:lang w:eastAsia="ru-RU"/>
        </w:rPr>
        <w:t>.</w:t>
      </w:r>
    </w:p>
    <w:p w14:paraId="4FD1AFCE" w14:textId="77777777" w:rsidR="00E765B0" w:rsidRPr="00D01544" w:rsidRDefault="00E765B0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9C85330" w14:textId="6FFAB6F8" w:rsidR="001309BA" w:rsidRPr="00D01544" w:rsidRDefault="001309BA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01544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7F0532" w:rsidRPr="00D01544">
        <w:rPr>
          <w:rFonts w:ascii="Times New Roman" w:hAnsi="Times New Roman"/>
          <w:sz w:val="28"/>
          <w:szCs w:val="28"/>
          <w:lang w:eastAsia="ru-RU"/>
        </w:rPr>
        <w:t>.</w:t>
      </w:r>
    </w:p>
    <w:p w14:paraId="652C211E" w14:textId="3F148DE2" w:rsidR="001309BA" w:rsidRPr="00D01544" w:rsidRDefault="001309BA" w:rsidP="00C602A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344" w:type="dxa"/>
        <w:tblLook w:val="04A0" w:firstRow="1" w:lastRow="0" w:firstColumn="1" w:lastColumn="0" w:noHBand="0" w:noVBand="1"/>
      </w:tblPr>
      <w:tblGrid>
        <w:gridCol w:w="829"/>
        <w:gridCol w:w="4073"/>
        <w:gridCol w:w="1442"/>
        <w:gridCol w:w="1791"/>
        <w:gridCol w:w="1209"/>
      </w:tblGrid>
      <w:tr w:rsidR="00AD2185" w:rsidRPr="00D01544" w14:paraId="278E86D7" w14:textId="77777777" w:rsidTr="001B7B15">
        <w:tc>
          <w:tcPr>
            <w:tcW w:w="829" w:type="dxa"/>
            <w:vAlign w:val="center"/>
          </w:tcPr>
          <w:p w14:paraId="68FF5D14" w14:textId="77777777" w:rsidR="001309BA" w:rsidRPr="00BE1B5C" w:rsidRDefault="00C911B8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№ </w:t>
            </w:r>
            <w:r w:rsidR="001309BA" w:rsidRPr="00BE1B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73" w:type="dxa"/>
            <w:vAlign w:val="center"/>
          </w:tcPr>
          <w:p w14:paraId="27A2B8A9" w14:textId="77777777" w:rsidR="001309BA" w:rsidRPr="00BE1B5C" w:rsidRDefault="005D057F" w:rsidP="005D05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  <w:r w:rsidR="00C911B8" w:rsidRPr="00BE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vAlign w:val="center"/>
          </w:tcPr>
          <w:p w14:paraId="2892F08E" w14:textId="77777777" w:rsidR="009964DA" w:rsidRPr="00BE1B5C" w:rsidRDefault="001309BA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2823442A" w14:textId="77777777" w:rsidR="001309BA" w:rsidRPr="00BE1B5C" w:rsidRDefault="001309BA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791" w:type="dxa"/>
            <w:vAlign w:val="center"/>
          </w:tcPr>
          <w:p w14:paraId="6BFACB28" w14:textId="77777777" w:rsidR="001309BA" w:rsidRPr="00BE1B5C" w:rsidRDefault="001309BA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209" w:type="dxa"/>
            <w:vAlign w:val="center"/>
          </w:tcPr>
          <w:p w14:paraId="0F50BDD0" w14:textId="77777777" w:rsidR="001309BA" w:rsidRPr="00BE1B5C" w:rsidRDefault="001309BA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D01544" w14:paraId="4B2C6EC0" w14:textId="77777777" w:rsidTr="001B7B15">
        <w:tc>
          <w:tcPr>
            <w:tcW w:w="829" w:type="dxa"/>
            <w:vAlign w:val="center"/>
          </w:tcPr>
          <w:p w14:paraId="21D7BB60" w14:textId="77777777" w:rsidR="001309BA" w:rsidRPr="00BE1B5C" w:rsidRDefault="001309BA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vAlign w:val="center"/>
          </w:tcPr>
          <w:p w14:paraId="6C3C2079" w14:textId="77777777" w:rsidR="001309BA" w:rsidRPr="00BE1B5C" w:rsidRDefault="001309BA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59B6B08D" w14:textId="77777777" w:rsidR="001309BA" w:rsidRPr="00BE1B5C" w:rsidRDefault="001309BA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14:paraId="509FEEF5" w14:textId="77777777" w:rsidR="001309BA" w:rsidRPr="00BE1B5C" w:rsidRDefault="001309BA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vAlign w:val="center"/>
          </w:tcPr>
          <w:p w14:paraId="229F0FC3" w14:textId="77777777" w:rsidR="001309BA" w:rsidRPr="00BE1B5C" w:rsidRDefault="001309BA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2185" w:rsidRPr="00D01544" w14:paraId="0D2265F4" w14:textId="77777777" w:rsidTr="001B7B15">
        <w:trPr>
          <w:trHeight w:val="379"/>
        </w:trPr>
        <w:tc>
          <w:tcPr>
            <w:tcW w:w="9344" w:type="dxa"/>
            <w:gridSpan w:val="5"/>
            <w:vAlign w:val="center"/>
          </w:tcPr>
          <w:p w14:paraId="02A19D76" w14:textId="77777777" w:rsidR="009964DA" w:rsidRPr="00BE1B5C" w:rsidRDefault="009964DA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</w:tr>
      <w:tr w:rsidR="00AD2185" w:rsidRPr="00D01544" w14:paraId="59B32668" w14:textId="77777777" w:rsidTr="001B7B15">
        <w:trPr>
          <w:trHeight w:val="766"/>
        </w:trPr>
        <w:tc>
          <w:tcPr>
            <w:tcW w:w="0" w:type="auto"/>
            <w:vAlign w:val="center"/>
          </w:tcPr>
          <w:p w14:paraId="7BADE9F3" w14:textId="77777777" w:rsidR="009A66B7" w:rsidRPr="00BE1B5C" w:rsidRDefault="009A66B7" w:rsidP="0037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vAlign w:val="center"/>
          </w:tcPr>
          <w:p w14:paraId="59F51BD5" w14:textId="77777777" w:rsidR="009A66B7" w:rsidRPr="00BE1B5C" w:rsidRDefault="009A66B7" w:rsidP="00373F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42" w:type="dxa"/>
            <w:vAlign w:val="center"/>
          </w:tcPr>
          <w:p w14:paraId="2B39A228" w14:textId="77777777" w:rsidR="009A66B7" w:rsidRPr="00BE1B5C" w:rsidRDefault="009A66B7" w:rsidP="0037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1791" w:type="dxa"/>
            <w:vAlign w:val="center"/>
          </w:tcPr>
          <w:p w14:paraId="5D0EA1F6" w14:textId="77777777" w:rsidR="009A66B7" w:rsidRPr="00BE1B5C" w:rsidRDefault="009A66B7" w:rsidP="0037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14:paraId="15683482" w14:textId="63A548B2" w:rsidR="009A66B7" w:rsidRPr="00BE1B5C" w:rsidRDefault="001B7B15" w:rsidP="0037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9 326,67</w:t>
            </w:r>
          </w:p>
        </w:tc>
      </w:tr>
      <w:tr w:rsidR="00AD2185" w:rsidRPr="00D01544" w14:paraId="07578473" w14:textId="77777777" w:rsidTr="001B7B15">
        <w:trPr>
          <w:trHeight w:val="1118"/>
        </w:trPr>
        <w:tc>
          <w:tcPr>
            <w:tcW w:w="0" w:type="auto"/>
            <w:vAlign w:val="center"/>
          </w:tcPr>
          <w:p w14:paraId="48D5530D" w14:textId="77777777" w:rsidR="009A66B7" w:rsidRPr="00BE1B5C" w:rsidRDefault="009A66B7" w:rsidP="0037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  <w:vAlign w:val="center"/>
          </w:tcPr>
          <w:p w14:paraId="3ADFE972" w14:textId="77777777" w:rsidR="009A66B7" w:rsidRPr="00BE1B5C" w:rsidRDefault="009A66B7" w:rsidP="00373F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серверного оборудования</w:t>
            </w:r>
          </w:p>
        </w:tc>
        <w:tc>
          <w:tcPr>
            <w:tcW w:w="1442" w:type="dxa"/>
            <w:vAlign w:val="center"/>
          </w:tcPr>
          <w:p w14:paraId="3B0B9E72" w14:textId="77777777" w:rsidR="009A66B7" w:rsidRPr="00BE1B5C" w:rsidRDefault="009A66B7" w:rsidP="0037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 на учреждение</w:t>
            </w:r>
          </w:p>
        </w:tc>
        <w:tc>
          <w:tcPr>
            <w:tcW w:w="1791" w:type="dxa"/>
            <w:vAlign w:val="center"/>
          </w:tcPr>
          <w:p w14:paraId="47CA41B2" w14:textId="77777777" w:rsidR="009A66B7" w:rsidRPr="00BE1B5C" w:rsidRDefault="009A66B7" w:rsidP="0037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vAlign w:val="center"/>
          </w:tcPr>
          <w:p w14:paraId="3547320A" w14:textId="14C139A2" w:rsidR="009A66B7" w:rsidRPr="00BE1B5C" w:rsidRDefault="001B7B15" w:rsidP="0037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92 976,67</w:t>
            </w:r>
          </w:p>
        </w:tc>
      </w:tr>
      <w:tr w:rsidR="00AD2185" w:rsidRPr="00D01544" w14:paraId="43757C75" w14:textId="77777777" w:rsidTr="001B7B15">
        <w:trPr>
          <w:trHeight w:val="483"/>
        </w:trPr>
        <w:tc>
          <w:tcPr>
            <w:tcW w:w="9344" w:type="dxa"/>
            <w:gridSpan w:val="5"/>
            <w:vAlign w:val="center"/>
          </w:tcPr>
          <w:p w14:paraId="4380E8F3" w14:textId="77777777" w:rsidR="009A66B7" w:rsidRPr="00BE1B5C" w:rsidRDefault="009A66B7" w:rsidP="0037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Для должностей, обязанности которых включают документооборот в СУФД</w:t>
            </w:r>
          </w:p>
        </w:tc>
      </w:tr>
      <w:tr w:rsidR="009A66B7" w:rsidRPr="00CE0B6D" w14:paraId="7BCB36F7" w14:textId="77777777" w:rsidTr="001B7B15">
        <w:trPr>
          <w:trHeight w:val="837"/>
        </w:trPr>
        <w:tc>
          <w:tcPr>
            <w:tcW w:w="0" w:type="auto"/>
            <w:vAlign w:val="center"/>
          </w:tcPr>
          <w:p w14:paraId="0D34679A" w14:textId="77777777" w:rsidR="009A66B7" w:rsidRPr="00BE1B5C" w:rsidRDefault="009A66B7" w:rsidP="0037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  <w:vAlign w:val="center"/>
          </w:tcPr>
          <w:p w14:paraId="2E774348" w14:textId="77777777" w:rsidR="009A66B7" w:rsidRPr="00BE1B5C" w:rsidRDefault="009A66B7" w:rsidP="00373F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42" w:type="dxa"/>
            <w:vAlign w:val="center"/>
          </w:tcPr>
          <w:p w14:paraId="305CEDCF" w14:textId="77777777" w:rsidR="009A66B7" w:rsidRPr="00BE1B5C" w:rsidRDefault="009A66B7" w:rsidP="0037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2 на одного работника</w:t>
            </w:r>
          </w:p>
        </w:tc>
        <w:tc>
          <w:tcPr>
            <w:tcW w:w="1791" w:type="dxa"/>
            <w:vAlign w:val="center"/>
          </w:tcPr>
          <w:p w14:paraId="781BF111" w14:textId="77777777" w:rsidR="009A66B7" w:rsidRPr="00BE1B5C" w:rsidRDefault="009A66B7" w:rsidP="0037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14:paraId="62FC1555" w14:textId="7919C268" w:rsidR="009A66B7" w:rsidRPr="00BE1B5C" w:rsidRDefault="001B7B15" w:rsidP="0037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9 326,67</w:t>
            </w:r>
          </w:p>
        </w:tc>
      </w:tr>
    </w:tbl>
    <w:p w14:paraId="7EBD3653" w14:textId="47352D3C" w:rsidR="00E765B0" w:rsidRPr="00CE0B6D" w:rsidRDefault="00E765B0" w:rsidP="00EA2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6C0E016F" w14:textId="77777777" w:rsidR="00382BDD" w:rsidRPr="00D01544" w:rsidRDefault="00382BDD" w:rsidP="001F60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1544">
        <w:rPr>
          <w:rFonts w:ascii="Times New Roman" w:hAnsi="Times New Roman"/>
          <w:sz w:val="28"/>
          <w:szCs w:val="28"/>
        </w:rPr>
        <w:t>5.6.3. Затраты на приобретение веб-камер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вк</m:t>
            </m:r>
          </m:sub>
        </m:sSub>
      </m:oMath>
      <w:r w:rsidRPr="00D01544">
        <w:rPr>
          <w:rFonts w:ascii="Times New Roman" w:hAnsi="Times New Roman"/>
          <w:sz w:val="28"/>
          <w:szCs w:val="28"/>
        </w:rPr>
        <w:t>) определяются по формуле:</w:t>
      </w:r>
    </w:p>
    <w:p w14:paraId="7059F02A" w14:textId="77777777" w:rsidR="00382BDD" w:rsidRPr="00D01544" w:rsidRDefault="00563797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вк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вк</m:t>
                  </m:r>
                </m:sub>
              </m:sSub>
            </m:e>
          </m:nary>
        </m:oMath>
      </m:oMathPara>
    </w:p>
    <w:p w14:paraId="455F6A60" w14:textId="77777777" w:rsidR="00382BDD" w:rsidRPr="00D01544" w:rsidRDefault="00382BDD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01544">
        <w:rPr>
          <w:rFonts w:ascii="Times New Roman" w:hAnsi="Times New Roman"/>
          <w:sz w:val="28"/>
          <w:szCs w:val="28"/>
        </w:rPr>
        <w:t>где:</w:t>
      </w:r>
    </w:p>
    <w:p w14:paraId="7880CD19" w14:textId="77777777" w:rsidR="00382BDD" w:rsidRPr="00D01544" w:rsidRDefault="00563797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вк</m:t>
            </m:r>
          </m:sub>
        </m:sSub>
      </m:oMath>
      <w:r w:rsidR="00382BDD" w:rsidRPr="00D01544">
        <w:rPr>
          <w:rFonts w:ascii="Times New Roman" w:hAnsi="Times New Roman"/>
          <w:sz w:val="28"/>
          <w:szCs w:val="28"/>
        </w:rPr>
        <w:t xml:space="preserve"> — количество веб-камер по </w:t>
      </w:r>
      <w:r w:rsidR="00382BDD" w:rsidRPr="00D01544">
        <w:rPr>
          <w:rFonts w:ascii="Times New Roman" w:hAnsi="Times New Roman"/>
          <w:sz w:val="28"/>
          <w:szCs w:val="28"/>
          <w:lang w:val="en-US"/>
        </w:rPr>
        <w:t>i</w:t>
      </w:r>
      <w:r w:rsidR="00382BDD" w:rsidRPr="00D01544">
        <w:rPr>
          <w:rFonts w:ascii="Times New Roman" w:hAnsi="Times New Roman"/>
          <w:sz w:val="28"/>
          <w:szCs w:val="28"/>
        </w:rPr>
        <w:t>-ой должности;</w:t>
      </w:r>
    </w:p>
    <w:p w14:paraId="00492B53" w14:textId="4BC2D505" w:rsidR="00382BDD" w:rsidRPr="00D01544" w:rsidRDefault="00563797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вк</m:t>
            </m:r>
          </m:sub>
        </m:sSub>
      </m:oMath>
      <w:r w:rsidR="00382BDD" w:rsidRPr="00D01544">
        <w:rPr>
          <w:rFonts w:ascii="Times New Roman" w:hAnsi="Times New Roman"/>
          <w:sz w:val="28"/>
          <w:szCs w:val="28"/>
        </w:rPr>
        <w:t xml:space="preserve"> — цена </w:t>
      </w:r>
      <w:r w:rsidR="00066B08" w:rsidRPr="00D01544">
        <w:rPr>
          <w:rFonts w:ascii="Times New Roman" w:hAnsi="Times New Roman"/>
          <w:sz w:val="28"/>
          <w:szCs w:val="28"/>
        </w:rPr>
        <w:t xml:space="preserve">одной </w:t>
      </w:r>
      <w:r w:rsidR="00382BDD" w:rsidRPr="00D01544">
        <w:rPr>
          <w:rFonts w:ascii="Times New Roman" w:hAnsi="Times New Roman"/>
          <w:sz w:val="28"/>
          <w:szCs w:val="28"/>
        </w:rPr>
        <w:t>веб-камеры</w:t>
      </w:r>
      <w:r w:rsidR="00382BDD" w:rsidRPr="00D01544">
        <w:t xml:space="preserve"> </w:t>
      </w:r>
      <w:r w:rsidR="00382BDD" w:rsidRPr="00D01544">
        <w:rPr>
          <w:rFonts w:ascii="Times New Roman" w:hAnsi="Times New Roman"/>
          <w:sz w:val="28"/>
          <w:szCs w:val="28"/>
        </w:rPr>
        <w:t>по i-ой должности.</w:t>
      </w:r>
    </w:p>
    <w:p w14:paraId="0C72FF74" w14:textId="77777777" w:rsidR="00E765B0" w:rsidRPr="00D01544" w:rsidRDefault="00E765B0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20FD0B8" w14:textId="36407079" w:rsidR="00382BDD" w:rsidRPr="00D01544" w:rsidRDefault="00382BDD" w:rsidP="001F60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1544">
        <w:rPr>
          <w:rFonts w:ascii="Times New Roman" w:hAnsi="Times New Roman"/>
          <w:sz w:val="28"/>
          <w:szCs w:val="28"/>
        </w:rPr>
        <w:t>Расчет производится в соответствии с нормативами согласно таблице</w:t>
      </w:r>
      <w:r w:rsidR="007F0532" w:rsidRPr="00D01544">
        <w:rPr>
          <w:rFonts w:ascii="Times New Roman" w:hAnsi="Times New Roman"/>
          <w:sz w:val="28"/>
          <w:szCs w:val="28"/>
        </w:rPr>
        <w:t>.</w:t>
      </w:r>
    </w:p>
    <w:p w14:paraId="52FBCA0E" w14:textId="4679F490" w:rsidR="001F6088" w:rsidRPr="00CE0B6D" w:rsidRDefault="001F6088" w:rsidP="001F60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cyan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87"/>
        <w:gridCol w:w="1715"/>
        <w:gridCol w:w="2843"/>
        <w:gridCol w:w="2038"/>
        <w:gridCol w:w="2061"/>
      </w:tblGrid>
      <w:tr w:rsidR="00AD2185" w:rsidRPr="00CE0B6D" w14:paraId="06B98285" w14:textId="77777777" w:rsidTr="00BE1B5C">
        <w:trPr>
          <w:trHeight w:val="340"/>
          <w:jc w:val="center"/>
        </w:trPr>
        <w:tc>
          <w:tcPr>
            <w:tcW w:w="687" w:type="dxa"/>
            <w:vAlign w:val="center"/>
          </w:tcPr>
          <w:p w14:paraId="03C6D3DA" w14:textId="77777777" w:rsidR="00382BDD" w:rsidRPr="00D01544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54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14:paraId="7DBA0C18" w14:textId="77777777" w:rsidR="00382BDD" w:rsidRPr="00D01544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544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0" w:type="auto"/>
            <w:vAlign w:val="center"/>
          </w:tcPr>
          <w:p w14:paraId="656EE611" w14:textId="77777777" w:rsidR="00382BDD" w:rsidRPr="00D01544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54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43" w:type="dxa"/>
            <w:vAlign w:val="center"/>
          </w:tcPr>
          <w:p w14:paraId="6A7CF510" w14:textId="77777777" w:rsidR="00382BDD" w:rsidRPr="00D01544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54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(не более), шт.</w:t>
            </w:r>
          </w:p>
        </w:tc>
        <w:tc>
          <w:tcPr>
            <w:tcW w:w="2038" w:type="dxa"/>
            <w:vAlign w:val="center"/>
          </w:tcPr>
          <w:p w14:paraId="56D24D50" w14:textId="77777777" w:rsidR="00382BDD" w:rsidRPr="00D01544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544">
              <w:rPr>
                <w:rFonts w:ascii="Times New Roman" w:hAnsi="Times New Roman"/>
                <w:sz w:val="24"/>
                <w:szCs w:val="24"/>
                <w:lang w:eastAsia="en-US"/>
              </w:rPr>
              <w:t>Срок полезного использования, лет</w:t>
            </w:r>
          </w:p>
        </w:tc>
        <w:tc>
          <w:tcPr>
            <w:tcW w:w="0" w:type="auto"/>
            <w:vAlign w:val="center"/>
          </w:tcPr>
          <w:p w14:paraId="5CECE27B" w14:textId="77777777" w:rsidR="00382BDD" w:rsidRPr="00D01544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544">
              <w:rPr>
                <w:rFonts w:ascii="Times New Roman" w:hAnsi="Times New Roman"/>
                <w:sz w:val="24"/>
                <w:szCs w:val="24"/>
                <w:lang w:eastAsia="en-US"/>
              </w:rPr>
              <w:t>Цена за единицу (не более), руб.</w:t>
            </w:r>
          </w:p>
        </w:tc>
      </w:tr>
      <w:tr w:rsidR="00AD2185" w:rsidRPr="00CE0B6D" w14:paraId="37350949" w14:textId="77777777" w:rsidTr="00BE1B5C">
        <w:trPr>
          <w:trHeight w:val="274"/>
          <w:jc w:val="center"/>
        </w:trPr>
        <w:tc>
          <w:tcPr>
            <w:tcW w:w="687" w:type="dxa"/>
            <w:vAlign w:val="center"/>
          </w:tcPr>
          <w:p w14:paraId="15D0E922" w14:textId="77777777" w:rsidR="00382BDD" w:rsidRPr="00D01544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5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0A8C7567" w14:textId="77777777" w:rsidR="00382BDD" w:rsidRPr="00D01544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54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3" w:type="dxa"/>
            <w:vAlign w:val="center"/>
          </w:tcPr>
          <w:p w14:paraId="49809ECC" w14:textId="77777777" w:rsidR="00382BDD" w:rsidRPr="00D01544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54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8" w:type="dxa"/>
            <w:vAlign w:val="center"/>
          </w:tcPr>
          <w:p w14:paraId="6658E2A8" w14:textId="77777777" w:rsidR="00382BDD" w:rsidRPr="00D01544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54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7AFC2C1B" w14:textId="77777777" w:rsidR="00382BDD" w:rsidRPr="00D01544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54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D2185" w:rsidRPr="00CE0B6D" w14:paraId="314C165F" w14:textId="77777777" w:rsidTr="00BE1B5C">
        <w:trPr>
          <w:trHeight w:val="163"/>
          <w:jc w:val="center"/>
        </w:trPr>
        <w:tc>
          <w:tcPr>
            <w:tcW w:w="9492" w:type="dxa"/>
            <w:gridSpan w:val="5"/>
            <w:tcBorders>
              <w:bottom w:val="single" w:sz="4" w:space="0" w:color="auto"/>
            </w:tcBorders>
            <w:vAlign w:val="center"/>
          </w:tcPr>
          <w:p w14:paraId="08B20A91" w14:textId="77777777" w:rsidR="00382BDD" w:rsidRPr="00D01544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44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</w:tr>
      <w:tr w:rsidR="00382BDD" w:rsidRPr="00CE0B6D" w14:paraId="2963589E" w14:textId="77777777" w:rsidTr="00BE1B5C">
        <w:trPr>
          <w:trHeight w:val="550"/>
          <w:jc w:val="center"/>
        </w:trPr>
        <w:tc>
          <w:tcPr>
            <w:tcW w:w="687" w:type="dxa"/>
            <w:vAlign w:val="center"/>
          </w:tcPr>
          <w:p w14:paraId="4F030F1B" w14:textId="77777777" w:rsidR="00382BDD" w:rsidRPr="00D01544" w:rsidRDefault="00382BDD" w:rsidP="00373F2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4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675B6C" w14:textId="77777777" w:rsidR="00382BDD" w:rsidRPr="00D01544" w:rsidRDefault="00382BDD" w:rsidP="00373F2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01544">
              <w:rPr>
                <w:rFonts w:ascii="Times New Roman" w:hAnsi="Times New Roman"/>
                <w:sz w:val="24"/>
                <w:szCs w:val="24"/>
              </w:rPr>
              <w:t>Веб-камера</w:t>
            </w:r>
          </w:p>
        </w:tc>
        <w:tc>
          <w:tcPr>
            <w:tcW w:w="2843" w:type="dxa"/>
            <w:vAlign w:val="center"/>
          </w:tcPr>
          <w:p w14:paraId="6F2B0530" w14:textId="7764E5F8" w:rsidR="00382BDD" w:rsidRPr="00D01544" w:rsidRDefault="001B7B15" w:rsidP="00373F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44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2038" w:type="dxa"/>
            <w:vAlign w:val="center"/>
          </w:tcPr>
          <w:p w14:paraId="6073032A" w14:textId="77777777" w:rsidR="00382BDD" w:rsidRPr="00D01544" w:rsidRDefault="00382BDD" w:rsidP="00373F2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54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374D3E7F" w14:textId="0F641746" w:rsidR="00382BDD" w:rsidRPr="00D01544" w:rsidRDefault="001B7B15" w:rsidP="00373F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44">
              <w:rPr>
                <w:rFonts w:ascii="Times New Roman" w:hAnsi="Times New Roman"/>
                <w:sz w:val="24"/>
                <w:szCs w:val="24"/>
              </w:rPr>
              <w:t>3 676,67</w:t>
            </w:r>
          </w:p>
        </w:tc>
      </w:tr>
    </w:tbl>
    <w:p w14:paraId="0826A768" w14:textId="77777777" w:rsidR="001F6088" w:rsidRPr="00CE0B6D" w:rsidRDefault="001F6088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highlight w:val="cyan"/>
        </w:rPr>
      </w:pPr>
    </w:p>
    <w:p w14:paraId="634B6E01" w14:textId="237CDC93" w:rsidR="00382BDD" w:rsidRPr="002842A0" w:rsidRDefault="00382BDD" w:rsidP="001F60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2A0">
        <w:rPr>
          <w:rFonts w:ascii="Times New Roman" w:hAnsi="Times New Roman"/>
          <w:sz w:val="28"/>
          <w:szCs w:val="28"/>
        </w:rPr>
        <w:t>5.6.4. Затраты на приобретение аудиоколонок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ак</m:t>
            </m:r>
          </m:sub>
        </m:sSub>
      </m:oMath>
      <w:r w:rsidRPr="002842A0">
        <w:rPr>
          <w:rFonts w:ascii="Times New Roman" w:hAnsi="Times New Roman"/>
          <w:sz w:val="28"/>
          <w:szCs w:val="28"/>
        </w:rPr>
        <w:t>) определяются по формуле:</w:t>
      </w:r>
    </w:p>
    <w:p w14:paraId="5FC7F693" w14:textId="77777777" w:rsidR="00382BDD" w:rsidRPr="002842A0" w:rsidRDefault="00563797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ак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ак</m:t>
                  </m:r>
                </m:sub>
              </m:sSub>
            </m:e>
          </m:nary>
        </m:oMath>
      </m:oMathPara>
    </w:p>
    <w:p w14:paraId="154B59EB" w14:textId="77777777" w:rsidR="00382BDD" w:rsidRPr="002842A0" w:rsidRDefault="00382BDD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842A0">
        <w:rPr>
          <w:rFonts w:ascii="Times New Roman" w:hAnsi="Times New Roman"/>
          <w:sz w:val="28"/>
          <w:szCs w:val="28"/>
        </w:rPr>
        <w:t>где:</w:t>
      </w:r>
    </w:p>
    <w:p w14:paraId="06C55129" w14:textId="67859E26" w:rsidR="00382BDD" w:rsidRPr="002842A0" w:rsidRDefault="00563797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ак</m:t>
            </m:r>
          </m:sub>
        </m:sSub>
      </m:oMath>
      <w:r w:rsidR="00382BDD" w:rsidRPr="002842A0">
        <w:rPr>
          <w:rFonts w:ascii="Times New Roman" w:hAnsi="Times New Roman"/>
          <w:sz w:val="28"/>
          <w:szCs w:val="28"/>
        </w:rPr>
        <w:t xml:space="preserve"> — количество </w:t>
      </w:r>
      <w:r w:rsidR="001A1862" w:rsidRPr="002842A0">
        <w:rPr>
          <w:rFonts w:ascii="Times New Roman" w:hAnsi="Times New Roman"/>
          <w:sz w:val="28"/>
          <w:szCs w:val="28"/>
        </w:rPr>
        <w:t xml:space="preserve">пар (наборов) </w:t>
      </w:r>
      <w:r w:rsidR="00382BDD" w:rsidRPr="002842A0">
        <w:rPr>
          <w:rFonts w:ascii="Times New Roman" w:hAnsi="Times New Roman"/>
          <w:sz w:val="28"/>
          <w:szCs w:val="28"/>
        </w:rPr>
        <w:t xml:space="preserve">аудиоколонок по </w:t>
      </w:r>
      <w:r w:rsidR="00382BDD" w:rsidRPr="002842A0">
        <w:rPr>
          <w:rFonts w:ascii="Times New Roman" w:hAnsi="Times New Roman"/>
          <w:sz w:val="28"/>
          <w:szCs w:val="28"/>
          <w:lang w:val="en-US"/>
        </w:rPr>
        <w:t>i</w:t>
      </w:r>
      <w:r w:rsidR="00382BDD" w:rsidRPr="002842A0">
        <w:rPr>
          <w:rFonts w:ascii="Times New Roman" w:hAnsi="Times New Roman"/>
          <w:sz w:val="28"/>
          <w:szCs w:val="28"/>
        </w:rPr>
        <w:t>-ой должности;</w:t>
      </w:r>
    </w:p>
    <w:p w14:paraId="5AC73BA1" w14:textId="22538CF2" w:rsidR="00382BDD" w:rsidRPr="002842A0" w:rsidRDefault="00563797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ак</m:t>
            </m:r>
          </m:sub>
        </m:sSub>
      </m:oMath>
      <w:r w:rsidR="00382BDD" w:rsidRPr="002842A0">
        <w:rPr>
          <w:rFonts w:ascii="Times New Roman" w:hAnsi="Times New Roman"/>
          <w:sz w:val="28"/>
          <w:szCs w:val="28"/>
        </w:rPr>
        <w:t xml:space="preserve"> — цена </w:t>
      </w:r>
      <w:r w:rsidR="001A1862" w:rsidRPr="002842A0">
        <w:rPr>
          <w:rFonts w:ascii="Times New Roman" w:hAnsi="Times New Roman"/>
          <w:sz w:val="28"/>
          <w:szCs w:val="28"/>
        </w:rPr>
        <w:t xml:space="preserve">одной </w:t>
      </w:r>
      <w:r w:rsidR="00066B08" w:rsidRPr="002842A0">
        <w:rPr>
          <w:rFonts w:ascii="Times New Roman" w:hAnsi="Times New Roman"/>
          <w:sz w:val="28"/>
          <w:szCs w:val="28"/>
        </w:rPr>
        <w:t xml:space="preserve">пары (набора) </w:t>
      </w:r>
      <w:r w:rsidR="00382BDD" w:rsidRPr="002842A0">
        <w:rPr>
          <w:rFonts w:ascii="Times New Roman" w:hAnsi="Times New Roman"/>
          <w:sz w:val="28"/>
          <w:szCs w:val="28"/>
        </w:rPr>
        <w:t>аудиоколонок</w:t>
      </w:r>
      <w:r w:rsidR="00382BDD" w:rsidRPr="002842A0">
        <w:t xml:space="preserve"> </w:t>
      </w:r>
      <w:r w:rsidR="00382BDD" w:rsidRPr="002842A0">
        <w:rPr>
          <w:rFonts w:ascii="Times New Roman" w:hAnsi="Times New Roman"/>
          <w:sz w:val="28"/>
          <w:szCs w:val="28"/>
        </w:rPr>
        <w:t>по i-ой должности.</w:t>
      </w:r>
    </w:p>
    <w:p w14:paraId="7A52EDB0" w14:textId="77777777" w:rsidR="00E765B0" w:rsidRPr="002842A0" w:rsidRDefault="00E765B0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8476FFF" w14:textId="62751F71" w:rsidR="00382BDD" w:rsidRPr="002842A0" w:rsidRDefault="00382BDD" w:rsidP="001F60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2A0">
        <w:rPr>
          <w:rFonts w:ascii="Times New Roman" w:hAnsi="Times New Roman"/>
          <w:sz w:val="28"/>
          <w:szCs w:val="28"/>
        </w:rPr>
        <w:t>Расчет производится в соответствии с нормативами согласно таблице</w:t>
      </w:r>
      <w:r w:rsidR="007F0532" w:rsidRPr="002842A0">
        <w:rPr>
          <w:rFonts w:ascii="Times New Roman" w:hAnsi="Times New Roman"/>
          <w:sz w:val="28"/>
          <w:szCs w:val="28"/>
        </w:rPr>
        <w:t>.</w:t>
      </w:r>
    </w:p>
    <w:p w14:paraId="324233EE" w14:textId="379A596E" w:rsidR="007F0532" w:rsidRPr="002842A0" w:rsidRDefault="007F0532" w:rsidP="001F60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842A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730"/>
        <w:gridCol w:w="2545"/>
        <w:gridCol w:w="2321"/>
        <w:gridCol w:w="2208"/>
      </w:tblGrid>
      <w:tr w:rsidR="00AD2185" w:rsidRPr="002842A0" w14:paraId="67BFDB73" w14:textId="77777777" w:rsidTr="001A1862">
        <w:trPr>
          <w:trHeight w:val="340"/>
          <w:jc w:val="center"/>
        </w:trPr>
        <w:tc>
          <w:tcPr>
            <w:tcW w:w="0" w:type="auto"/>
            <w:vAlign w:val="center"/>
          </w:tcPr>
          <w:p w14:paraId="57A061AD" w14:textId="77777777" w:rsidR="00382BDD" w:rsidRPr="002842A0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A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14:paraId="3ED01419" w14:textId="77777777" w:rsidR="00382BDD" w:rsidRPr="002842A0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A0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0" w:type="auto"/>
            <w:vAlign w:val="center"/>
          </w:tcPr>
          <w:p w14:paraId="4F9FCC49" w14:textId="77777777" w:rsidR="00382BDD" w:rsidRPr="002842A0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A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45" w:type="dxa"/>
            <w:vAlign w:val="center"/>
          </w:tcPr>
          <w:p w14:paraId="406CF81E" w14:textId="77777777" w:rsidR="00382BDD" w:rsidRPr="002842A0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A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(не более), шт.</w:t>
            </w:r>
          </w:p>
        </w:tc>
        <w:tc>
          <w:tcPr>
            <w:tcW w:w="2321" w:type="dxa"/>
            <w:vAlign w:val="center"/>
          </w:tcPr>
          <w:p w14:paraId="2F776A72" w14:textId="77777777" w:rsidR="00382BDD" w:rsidRPr="002842A0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A0">
              <w:rPr>
                <w:rFonts w:ascii="Times New Roman" w:hAnsi="Times New Roman"/>
                <w:sz w:val="24"/>
                <w:szCs w:val="24"/>
                <w:lang w:eastAsia="en-US"/>
              </w:rPr>
              <w:t>Срок полезного использования, лет</w:t>
            </w:r>
          </w:p>
        </w:tc>
        <w:tc>
          <w:tcPr>
            <w:tcW w:w="0" w:type="auto"/>
            <w:vAlign w:val="center"/>
          </w:tcPr>
          <w:p w14:paraId="133B5F33" w14:textId="77777777" w:rsidR="00382BDD" w:rsidRPr="002842A0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A0">
              <w:rPr>
                <w:rFonts w:ascii="Times New Roman" w:hAnsi="Times New Roman"/>
                <w:sz w:val="24"/>
                <w:szCs w:val="24"/>
                <w:lang w:eastAsia="en-US"/>
              </w:rPr>
              <w:t>Цена за единицу (не более), руб.</w:t>
            </w:r>
          </w:p>
        </w:tc>
      </w:tr>
      <w:tr w:rsidR="00AD2185" w:rsidRPr="002842A0" w14:paraId="020E900E" w14:textId="77777777" w:rsidTr="001A1862">
        <w:trPr>
          <w:trHeight w:val="274"/>
          <w:jc w:val="center"/>
        </w:trPr>
        <w:tc>
          <w:tcPr>
            <w:tcW w:w="0" w:type="auto"/>
            <w:vAlign w:val="center"/>
          </w:tcPr>
          <w:p w14:paraId="4652C642" w14:textId="77777777" w:rsidR="00382BDD" w:rsidRPr="002842A0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708CB900" w14:textId="77777777" w:rsidR="00382BDD" w:rsidRPr="002842A0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A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5" w:type="dxa"/>
            <w:vAlign w:val="center"/>
          </w:tcPr>
          <w:p w14:paraId="61A22BD6" w14:textId="77777777" w:rsidR="00382BDD" w:rsidRPr="002842A0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A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1" w:type="dxa"/>
            <w:vAlign w:val="center"/>
          </w:tcPr>
          <w:p w14:paraId="25788DE1" w14:textId="77777777" w:rsidR="00382BDD" w:rsidRPr="002842A0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A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1CE7C21D" w14:textId="77777777" w:rsidR="00382BDD" w:rsidRPr="002842A0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A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D2185" w:rsidRPr="002842A0" w14:paraId="70446994" w14:textId="77777777" w:rsidTr="007F0532">
        <w:trPr>
          <w:trHeight w:val="641"/>
          <w:jc w:val="center"/>
        </w:trPr>
        <w:tc>
          <w:tcPr>
            <w:tcW w:w="0" w:type="auto"/>
            <w:gridSpan w:val="5"/>
            <w:vAlign w:val="center"/>
          </w:tcPr>
          <w:p w14:paraId="03B92170" w14:textId="77777777" w:rsidR="00382BDD" w:rsidRPr="002842A0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A0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</w:tr>
      <w:tr w:rsidR="00382BDD" w:rsidRPr="002842A0" w14:paraId="3CA4D7BD" w14:textId="77777777" w:rsidTr="00CC6B8D">
        <w:trPr>
          <w:trHeight w:val="90"/>
          <w:jc w:val="center"/>
        </w:trPr>
        <w:tc>
          <w:tcPr>
            <w:tcW w:w="0" w:type="auto"/>
            <w:vAlign w:val="center"/>
          </w:tcPr>
          <w:p w14:paraId="0B9343D4" w14:textId="77777777" w:rsidR="00382BDD" w:rsidRPr="002842A0" w:rsidRDefault="00382BDD" w:rsidP="00373F2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2A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9DC3F4" w14:textId="77777777" w:rsidR="00382BDD" w:rsidRPr="002842A0" w:rsidRDefault="00382BDD" w:rsidP="00373F2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842A0">
              <w:rPr>
                <w:rFonts w:ascii="Times New Roman" w:hAnsi="Times New Roman"/>
                <w:sz w:val="24"/>
                <w:szCs w:val="24"/>
              </w:rPr>
              <w:t>Аудиоколонки</w:t>
            </w:r>
          </w:p>
        </w:tc>
        <w:tc>
          <w:tcPr>
            <w:tcW w:w="2545" w:type="dxa"/>
            <w:vAlign w:val="center"/>
          </w:tcPr>
          <w:p w14:paraId="5E733A5C" w14:textId="65F0E059" w:rsidR="00382BDD" w:rsidRPr="002842A0" w:rsidRDefault="001A1862" w:rsidP="00373F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A0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2321" w:type="dxa"/>
            <w:vAlign w:val="center"/>
          </w:tcPr>
          <w:p w14:paraId="0592C9A5" w14:textId="77777777" w:rsidR="00382BDD" w:rsidRPr="002842A0" w:rsidRDefault="00382BDD" w:rsidP="00373F2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2A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6B4E79D5" w14:textId="6C9C2CC1" w:rsidR="00382BDD" w:rsidRPr="002842A0" w:rsidRDefault="001A1862" w:rsidP="00373F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2A0">
              <w:rPr>
                <w:rFonts w:ascii="Times New Roman" w:hAnsi="Times New Roman"/>
                <w:sz w:val="24"/>
                <w:szCs w:val="24"/>
              </w:rPr>
              <w:t>2 046,67</w:t>
            </w:r>
          </w:p>
        </w:tc>
      </w:tr>
    </w:tbl>
    <w:p w14:paraId="29F22558" w14:textId="77777777" w:rsidR="001F6088" w:rsidRPr="002842A0" w:rsidRDefault="001F6088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AF55524" w14:textId="362AFB29" w:rsidR="00382BDD" w:rsidRPr="002842A0" w:rsidRDefault="00382BDD" w:rsidP="001F60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2A0">
        <w:rPr>
          <w:rFonts w:ascii="Times New Roman" w:hAnsi="Times New Roman"/>
          <w:sz w:val="28"/>
          <w:szCs w:val="28"/>
        </w:rPr>
        <w:t>5.6.5. Затраты на приобретение телефонных аппаратов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</m:oMath>
      <w:r w:rsidRPr="002842A0">
        <w:rPr>
          <w:rFonts w:ascii="Times New Roman" w:hAnsi="Times New Roman"/>
          <w:sz w:val="28"/>
          <w:szCs w:val="28"/>
        </w:rPr>
        <w:t>) определяются по формуле:</w:t>
      </w:r>
    </w:p>
    <w:p w14:paraId="50CFF3A2" w14:textId="77777777" w:rsidR="00382BDD" w:rsidRPr="002842A0" w:rsidRDefault="00563797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та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та</m:t>
                  </m:r>
                </m:sub>
              </m:sSub>
            </m:e>
          </m:nary>
        </m:oMath>
      </m:oMathPara>
    </w:p>
    <w:p w14:paraId="54C27879" w14:textId="77777777" w:rsidR="00382BDD" w:rsidRPr="002842A0" w:rsidRDefault="00382BDD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842A0">
        <w:rPr>
          <w:rFonts w:ascii="Times New Roman" w:hAnsi="Times New Roman"/>
          <w:sz w:val="28"/>
          <w:szCs w:val="28"/>
        </w:rPr>
        <w:t>где:</w:t>
      </w:r>
    </w:p>
    <w:p w14:paraId="4394A601" w14:textId="77777777" w:rsidR="00382BDD" w:rsidRPr="002842A0" w:rsidRDefault="00563797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82BDD" w:rsidRPr="002842A0">
        <w:rPr>
          <w:rFonts w:ascii="Times New Roman" w:hAnsi="Times New Roman"/>
          <w:sz w:val="28"/>
          <w:szCs w:val="28"/>
        </w:rPr>
        <w:t xml:space="preserve"> — количество телефонных аппаратов по </w:t>
      </w:r>
      <w:r w:rsidR="00382BDD" w:rsidRPr="002842A0">
        <w:rPr>
          <w:rFonts w:ascii="Times New Roman" w:hAnsi="Times New Roman"/>
          <w:sz w:val="28"/>
          <w:szCs w:val="28"/>
          <w:lang w:val="en-US"/>
        </w:rPr>
        <w:t>i</w:t>
      </w:r>
      <w:r w:rsidR="00382BDD" w:rsidRPr="002842A0">
        <w:rPr>
          <w:rFonts w:ascii="Times New Roman" w:hAnsi="Times New Roman"/>
          <w:sz w:val="28"/>
          <w:szCs w:val="28"/>
        </w:rPr>
        <w:t>-ой должности;</w:t>
      </w:r>
    </w:p>
    <w:p w14:paraId="38B14B5B" w14:textId="2FB5321C" w:rsidR="00382BDD" w:rsidRPr="002842A0" w:rsidRDefault="00563797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82BDD" w:rsidRPr="002842A0">
        <w:rPr>
          <w:rFonts w:ascii="Times New Roman" w:hAnsi="Times New Roman"/>
          <w:sz w:val="28"/>
          <w:szCs w:val="28"/>
        </w:rPr>
        <w:t xml:space="preserve"> — цена </w:t>
      </w:r>
      <w:r w:rsidR="00066B08" w:rsidRPr="002842A0">
        <w:rPr>
          <w:rFonts w:ascii="Times New Roman" w:hAnsi="Times New Roman"/>
          <w:sz w:val="28"/>
          <w:szCs w:val="28"/>
        </w:rPr>
        <w:t xml:space="preserve">одного </w:t>
      </w:r>
      <w:r w:rsidR="00382BDD" w:rsidRPr="002842A0">
        <w:rPr>
          <w:rFonts w:ascii="Times New Roman" w:hAnsi="Times New Roman"/>
          <w:sz w:val="28"/>
          <w:szCs w:val="28"/>
        </w:rPr>
        <w:t>телефонного аппарата по i-ой должности.</w:t>
      </w:r>
    </w:p>
    <w:p w14:paraId="55502F31" w14:textId="77777777" w:rsidR="00E765B0" w:rsidRPr="002842A0" w:rsidRDefault="00E765B0" w:rsidP="00382B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4A4B77B" w14:textId="58DF0C98" w:rsidR="00382BDD" w:rsidRPr="002842A0" w:rsidRDefault="00382BDD" w:rsidP="001F60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42A0">
        <w:rPr>
          <w:rFonts w:ascii="Times New Roman" w:hAnsi="Times New Roman"/>
          <w:sz w:val="28"/>
          <w:szCs w:val="28"/>
        </w:rPr>
        <w:t>Расчет производится в соответствии с нормативами согласно таблице</w:t>
      </w:r>
      <w:r w:rsidR="007F0532" w:rsidRPr="002842A0">
        <w:rPr>
          <w:rFonts w:ascii="Times New Roman" w:hAnsi="Times New Roman"/>
          <w:sz w:val="28"/>
          <w:szCs w:val="28"/>
        </w:rPr>
        <w:t>.</w:t>
      </w:r>
    </w:p>
    <w:p w14:paraId="6B11AB98" w14:textId="154EFD6C" w:rsidR="001F6088" w:rsidRPr="002842A0" w:rsidRDefault="007F0532" w:rsidP="001F60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842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990"/>
        <w:gridCol w:w="2064"/>
        <w:gridCol w:w="2647"/>
        <w:gridCol w:w="2103"/>
      </w:tblGrid>
      <w:tr w:rsidR="00AD2185" w:rsidRPr="002842A0" w14:paraId="0DD2B6D0" w14:textId="77777777" w:rsidTr="006F5EBE">
        <w:trPr>
          <w:trHeight w:val="340"/>
          <w:jc w:val="center"/>
        </w:trPr>
        <w:tc>
          <w:tcPr>
            <w:tcW w:w="540" w:type="dxa"/>
            <w:vAlign w:val="center"/>
          </w:tcPr>
          <w:p w14:paraId="3E1F9FDB" w14:textId="77777777" w:rsidR="00382BDD" w:rsidRPr="00BE1B5C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14:paraId="5E447AE9" w14:textId="77777777" w:rsidR="00382BDD" w:rsidRPr="00BE1B5C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91" w:type="dxa"/>
            <w:vAlign w:val="center"/>
          </w:tcPr>
          <w:p w14:paraId="042C1B22" w14:textId="77777777" w:rsidR="00382BDD" w:rsidRPr="00BE1B5C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14:paraId="2B199CB4" w14:textId="77777777" w:rsidR="00382BDD" w:rsidRPr="00BE1B5C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(не более), шт.</w:t>
            </w:r>
          </w:p>
        </w:tc>
        <w:tc>
          <w:tcPr>
            <w:tcW w:w="0" w:type="auto"/>
            <w:vAlign w:val="center"/>
          </w:tcPr>
          <w:p w14:paraId="109D6575" w14:textId="77777777" w:rsidR="00382BDD" w:rsidRPr="00BE1B5C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en-US"/>
              </w:rPr>
              <w:t>Срок полезного использования, лет</w:t>
            </w:r>
          </w:p>
        </w:tc>
        <w:tc>
          <w:tcPr>
            <w:tcW w:w="0" w:type="auto"/>
            <w:vAlign w:val="center"/>
          </w:tcPr>
          <w:p w14:paraId="0149F899" w14:textId="77777777" w:rsidR="00382BDD" w:rsidRPr="00BE1B5C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en-US"/>
              </w:rPr>
              <w:t>Цена за единицу (не более), руб.</w:t>
            </w:r>
          </w:p>
        </w:tc>
      </w:tr>
      <w:tr w:rsidR="00AD2185" w:rsidRPr="002842A0" w14:paraId="23371152" w14:textId="77777777" w:rsidTr="006F5EBE">
        <w:trPr>
          <w:trHeight w:val="274"/>
          <w:jc w:val="center"/>
        </w:trPr>
        <w:tc>
          <w:tcPr>
            <w:tcW w:w="540" w:type="dxa"/>
            <w:vAlign w:val="center"/>
          </w:tcPr>
          <w:p w14:paraId="67BC0A00" w14:textId="77777777" w:rsidR="00382BDD" w:rsidRPr="00BE1B5C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1" w:type="dxa"/>
            <w:vAlign w:val="center"/>
          </w:tcPr>
          <w:p w14:paraId="33D88F6F" w14:textId="77777777" w:rsidR="00382BDD" w:rsidRPr="00BE1B5C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16036700" w14:textId="77777777" w:rsidR="00382BDD" w:rsidRPr="00BE1B5C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1B931E07" w14:textId="77777777" w:rsidR="00382BDD" w:rsidRPr="00BE1B5C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75F3C0C4" w14:textId="77777777" w:rsidR="00382BDD" w:rsidRPr="00BE1B5C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D2185" w:rsidRPr="002842A0" w14:paraId="293119F5" w14:textId="77777777" w:rsidTr="00CC6B8D">
        <w:trPr>
          <w:trHeight w:val="279"/>
          <w:jc w:val="center"/>
        </w:trPr>
        <w:tc>
          <w:tcPr>
            <w:tcW w:w="0" w:type="auto"/>
            <w:gridSpan w:val="5"/>
            <w:vAlign w:val="center"/>
          </w:tcPr>
          <w:p w14:paraId="12A042D8" w14:textId="77777777" w:rsidR="00382BDD" w:rsidRPr="00BE1B5C" w:rsidRDefault="00382BDD" w:rsidP="00373F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</w:tr>
      <w:tr w:rsidR="00382BDD" w:rsidRPr="00CE0B6D" w14:paraId="00342FD7" w14:textId="77777777" w:rsidTr="00CC6B8D">
        <w:trPr>
          <w:trHeight w:val="471"/>
          <w:jc w:val="center"/>
        </w:trPr>
        <w:tc>
          <w:tcPr>
            <w:tcW w:w="540" w:type="dxa"/>
            <w:vAlign w:val="center"/>
          </w:tcPr>
          <w:p w14:paraId="5BBD9C67" w14:textId="77777777" w:rsidR="00382BDD" w:rsidRPr="00BE1B5C" w:rsidRDefault="00382BDD" w:rsidP="00373F2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1" w:type="dxa"/>
            <w:vAlign w:val="center"/>
            <w:hideMark/>
          </w:tcPr>
          <w:p w14:paraId="1425F170" w14:textId="77777777" w:rsidR="00382BDD" w:rsidRPr="00BE1B5C" w:rsidRDefault="00382BDD" w:rsidP="00373F2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0" w:type="auto"/>
            <w:vAlign w:val="center"/>
          </w:tcPr>
          <w:p w14:paraId="0EAC1D3F" w14:textId="77777777" w:rsidR="00382BDD" w:rsidRPr="00BE1B5C" w:rsidRDefault="00382BDD" w:rsidP="00373F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0" w:type="auto"/>
            <w:vAlign w:val="center"/>
          </w:tcPr>
          <w:p w14:paraId="7BEABF44" w14:textId="77777777" w:rsidR="00382BDD" w:rsidRPr="00BE1B5C" w:rsidRDefault="00382BDD" w:rsidP="00373F2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1B5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77B89B8C" w14:textId="79F07F83" w:rsidR="00382BDD" w:rsidRPr="00BE1B5C" w:rsidRDefault="001A1862" w:rsidP="00373F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5C">
              <w:rPr>
                <w:rFonts w:ascii="Times New Roman" w:hAnsi="Times New Roman"/>
                <w:sz w:val="24"/>
                <w:szCs w:val="24"/>
              </w:rPr>
              <w:t>5 650,00</w:t>
            </w:r>
          </w:p>
        </w:tc>
      </w:tr>
    </w:tbl>
    <w:p w14:paraId="20E890D0" w14:textId="23D769DD" w:rsidR="002842A0" w:rsidRPr="00CE0B6D" w:rsidRDefault="002842A0" w:rsidP="00EA2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682FFF38" w14:textId="77777777" w:rsidR="009964DA" w:rsidRPr="002842A0" w:rsidRDefault="0043461F" w:rsidP="005D057F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Затраты на приобретение нематериальных активов</w:t>
      </w:r>
    </w:p>
    <w:p w14:paraId="145EF9FD" w14:textId="77777777" w:rsidR="00CC3B30" w:rsidRPr="002842A0" w:rsidRDefault="00CC3B30" w:rsidP="00CC3B30">
      <w:pPr>
        <w:pStyle w:val="a6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AA90EF1" w14:textId="3C62FDA3" w:rsidR="009964DA" w:rsidRPr="002842A0" w:rsidRDefault="001F6088" w:rsidP="00113A0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6.1. </w:t>
      </w:r>
      <w:r w:rsidR="0043461F" w:rsidRPr="002842A0">
        <w:rPr>
          <w:rFonts w:ascii="Times New Roman" w:hAnsi="Times New Roman"/>
          <w:sz w:val="28"/>
          <w:szCs w:val="28"/>
          <w:lang w:eastAsia="ru-RU"/>
        </w:rPr>
        <w:t xml:space="preserve">Затраты на приобретение </w:t>
      </w:r>
      <w:r w:rsidR="00113A0C" w:rsidRPr="002842A0">
        <w:rPr>
          <w:rFonts w:ascii="Times New Roman" w:hAnsi="Times New Roman"/>
          <w:sz w:val="28"/>
          <w:szCs w:val="28"/>
          <w:lang w:eastAsia="ru-RU"/>
        </w:rPr>
        <w:t>исключительных лицензий на использование программного обеспечения не предусмотрены</w:t>
      </w:r>
      <w:r w:rsidR="0043461F" w:rsidRPr="002842A0">
        <w:rPr>
          <w:rFonts w:ascii="Times New Roman" w:hAnsi="Times New Roman"/>
          <w:sz w:val="28"/>
          <w:szCs w:val="28"/>
          <w:lang w:eastAsia="ru-RU"/>
        </w:rPr>
        <w:t>.</w:t>
      </w:r>
    </w:p>
    <w:p w14:paraId="3CA9256A" w14:textId="77777777" w:rsidR="007F0532" w:rsidRPr="002842A0" w:rsidRDefault="007F0532" w:rsidP="00113A0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2AEF795" w14:textId="12C2F7C6" w:rsidR="009964DA" w:rsidRPr="002842A0" w:rsidRDefault="001F6088" w:rsidP="00113A0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6.2. </w:t>
      </w:r>
      <w:r w:rsidR="00113A0C" w:rsidRPr="002842A0">
        <w:rPr>
          <w:rFonts w:ascii="Times New Roman" w:hAnsi="Times New Roman"/>
          <w:sz w:val="28"/>
          <w:szCs w:val="28"/>
          <w:lang w:eastAsia="ru-RU"/>
        </w:rPr>
        <w:t>Затраты на доработку существующего прикладного программного обеспечения, числящегося на балансе учреждения, и других нематериальных активов в сфере информационно-коммуникационных технологий не предусмотрено.</w:t>
      </w:r>
    </w:p>
    <w:p w14:paraId="6D5D0CA2" w14:textId="77777777" w:rsidR="00EA2627" w:rsidRPr="002842A0" w:rsidRDefault="00EA2627" w:rsidP="00113A0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5BA8635" w14:textId="77777777" w:rsidR="009964DA" w:rsidRPr="002842A0" w:rsidRDefault="00641326" w:rsidP="005D057F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  <w:r w:rsidR="00A5613D" w:rsidRPr="002842A0">
        <w:rPr>
          <w:rFonts w:ascii="Times New Roman" w:hAnsi="Times New Roman"/>
          <w:sz w:val="28"/>
          <w:szCs w:val="28"/>
          <w:lang w:eastAsia="ru-RU"/>
        </w:rPr>
        <w:t xml:space="preserve"> в сфере информационно-коммуникационных технологий</w:t>
      </w:r>
    </w:p>
    <w:p w14:paraId="7FBB73B2" w14:textId="77777777" w:rsidR="007267B2" w:rsidRPr="002842A0" w:rsidRDefault="007267B2" w:rsidP="007267B2">
      <w:pPr>
        <w:pStyle w:val="a6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55268B3" w14:textId="77777777" w:rsidR="00A5613D" w:rsidRPr="002842A0" w:rsidRDefault="0043461F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7</w:t>
      </w:r>
      <w:r w:rsidR="005D057F" w:rsidRPr="002842A0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A5613D" w:rsidRPr="002842A0">
        <w:rPr>
          <w:rFonts w:ascii="Times New Roman" w:hAnsi="Times New Roman"/>
          <w:sz w:val="28"/>
          <w:szCs w:val="28"/>
          <w:lang w:eastAsia="ru-RU"/>
        </w:rPr>
        <w:t>Затраты на приобретение мониторов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="00A5613D" w:rsidRPr="002842A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558790BD" w14:textId="1ED9813A" w:rsidR="009964DA" w:rsidRPr="002842A0" w:rsidRDefault="00563797" w:rsidP="002F4A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мон</m:t>
                  </m:r>
                </m:sub>
              </m:sSub>
            </m:e>
          </m:nary>
        </m:oMath>
      </m:oMathPara>
    </w:p>
    <w:p w14:paraId="193F527C" w14:textId="77777777" w:rsidR="002842A0" w:rsidRPr="002842A0" w:rsidRDefault="002842A0" w:rsidP="002F4A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C88A36" w14:textId="77777777" w:rsidR="009964DA" w:rsidRPr="002842A0" w:rsidRDefault="00CF703B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46B1481" w14:textId="77777777" w:rsidR="00A5613D" w:rsidRPr="002842A0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C911B8" w:rsidRPr="002842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CF703B" w:rsidRPr="002842A0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CF703B" w:rsidRPr="002842A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F703B" w:rsidRPr="002842A0">
        <w:rPr>
          <w:rFonts w:ascii="Times New Roman" w:hAnsi="Times New Roman"/>
          <w:sz w:val="28"/>
          <w:szCs w:val="28"/>
          <w:lang w:eastAsia="ru-RU"/>
        </w:rPr>
        <w:t>-</w:t>
      </w:r>
      <w:r w:rsidR="00CF703B" w:rsidRPr="002842A0">
        <w:rPr>
          <w:rFonts w:ascii="Times New Roman" w:hAnsi="Times New Roman"/>
          <w:sz w:val="28"/>
          <w:szCs w:val="28"/>
          <w:lang w:val="en-US" w:eastAsia="ru-RU"/>
        </w:rPr>
        <w:t>x</w:t>
      </w:r>
      <w:r w:rsidR="00CF703B" w:rsidRPr="002842A0">
        <w:rPr>
          <w:rFonts w:ascii="Times New Roman" w:hAnsi="Times New Roman"/>
          <w:sz w:val="28"/>
          <w:szCs w:val="28"/>
          <w:lang w:eastAsia="ru-RU"/>
        </w:rPr>
        <w:t xml:space="preserve"> мониторов;</w:t>
      </w:r>
    </w:p>
    <w:p w14:paraId="5AFE7F5D" w14:textId="6792A3C9" w:rsidR="00CF703B" w:rsidRPr="002842A0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 мон</m:t>
            </m:r>
          </m:sub>
        </m:sSub>
      </m:oMath>
      <w:r w:rsidR="00C911B8" w:rsidRPr="002842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CF703B" w:rsidRPr="002842A0">
        <w:rPr>
          <w:rFonts w:ascii="Times New Roman" w:hAnsi="Times New Roman"/>
          <w:sz w:val="28"/>
          <w:szCs w:val="28"/>
          <w:lang w:eastAsia="ru-RU"/>
        </w:rPr>
        <w:t xml:space="preserve">цена одного </w:t>
      </w:r>
      <w:r w:rsidR="00CF703B" w:rsidRPr="002842A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F703B" w:rsidRPr="002842A0">
        <w:rPr>
          <w:rFonts w:ascii="Times New Roman" w:hAnsi="Times New Roman"/>
          <w:sz w:val="28"/>
          <w:szCs w:val="28"/>
          <w:lang w:eastAsia="ru-RU"/>
        </w:rPr>
        <w:t>-го монитора.</w:t>
      </w:r>
    </w:p>
    <w:p w14:paraId="7FA24EBA" w14:textId="5703E4E1" w:rsidR="00E765B0" w:rsidRPr="002842A0" w:rsidRDefault="00E765B0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7064C1" w14:textId="011D0FD9" w:rsidR="002842A0" w:rsidRDefault="002842A0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F5B280" w14:textId="0F53F933" w:rsidR="00CC6B8D" w:rsidRDefault="00CC6B8D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8BD120" w14:textId="37CD6510" w:rsidR="00CC6B8D" w:rsidRDefault="00CC6B8D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AAF512" w14:textId="77777777" w:rsidR="00CC6B8D" w:rsidRPr="002842A0" w:rsidRDefault="00CC6B8D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68FF34" w14:textId="09A040D6" w:rsidR="00CF703B" w:rsidRPr="002842A0" w:rsidRDefault="00CF703B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7F0532" w:rsidRPr="002842A0">
        <w:rPr>
          <w:rFonts w:ascii="Times New Roman" w:hAnsi="Times New Roman"/>
          <w:sz w:val="28"/>
          <w:szCs w:val="28"/>
          <w:lang w:eastAsia="ru-RU"/>
        </w:rPr>
        <w:t>.</w:t>
      </w:r>
    </w:p>
    <w:p w14:paraId="071367BA" w14:textId="74D17F0E" w:rsidR="00CF703B" w:rsidRPr="002842A0" w:rsidRDefault="007F0532" w:rsidP="002F4A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Style w:val="ae"/>
        <w:tblW w:w="9387" w:type="dxa"/>
        <w:tblLook w:val="04A0" w:firstRow="1" w:lastRow="0" w:firstColumn="1" w:lastColumn="0" w:noHBand="0" w:noVBand="1"/>
      </w:tblPr>
      <w:tblGrid>
        <w:gridCol w:w="829"/>
        <w:gridCol w:w="4955"/>
        <w:gridCol w:w="2231"/>
        <w:gridCol w:w="1372"/>
      </w:tblGrid>
      <w:tr w:rsidR="00AD2185" w:rsidRPr="002842A0" w14:paraId="2B8D0146" w14:textId="77777777" w:rsidTr="00F80086">
        <w:tc>
          <w:tcPr>
            <w:tcW w:w="829" w:type="dxa"/>
            <w:vAlign w:val="center"/>
          </w:tcPr>
          <w:p w14:paraId="0E7F0B89" w14:textId="77777777" w:rsidR="002E7786" w:rsidRPr="006F5EBE" w:rsidRDefault="00C911B8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№ </w:t>
            </w:r>
            <w:r w:rsidR="002E7786" w:rsidRPr="006F5E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5" w:type="dxa"/>
            <w:vAlign w:val="center"/>
          </w:tcPr>
          <w:p w14:paraId="3AEA4CC1" w14:textId="3842AA5D" w:rsidR="002E7786" w:rsidRPr="006F5EBE" w:rsidRDefault="00F800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1" w:type="dxa"/>
            <w:vAlign w:val="center"/>
          </w:tcPr>
          <w:p w14:paraId="498F549D" w14:textId="77777777" w:rsidR="009964DA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1AADF656" w14:textId="77777777" w:rsidR="002E7786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372" w:type="dxa"/>
            <w:vAlign w:val="center"/>
          </w:tcPr>
          <w:p w14:paraId="1ECFF8EB" w14:textId="77777777" w:rsidR="002E7786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2842A0" w14:paraId="551C56BC" w14:textId="77777777" w:rsidTr="00F80086">
        <w:tc>
          <w:tcPr>
            <w:tcW w:w="829" w:type="dxa"/>
            <w:vAlign w:val="center"/>
          </w:tcPr>
          <w:p w14:paraId="5B76B338" w14:textId="77777777" w:rsidR="002E7786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14:paraId="73C64E8C" w14:textId="77777777" w:rsidR="002E7786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vAlign w:val="center"/>
          </w:tcPr>
          <w:p w14:paraId="19C03D95" w14:textId="77777777" w:rsidR="002E7786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vAlign w:val="center"/>
          </w:tcPr>
          <w:p w14:paraId="7F07462E" w14:textId="77777777" w:rsidR="002E7786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2185" w:rsidRPr="002842A0" w14:paraId="3428728D" w14:textId="77777777" w:rsidTr="007F0532">
        <w:trPr>
          <w:trHeight w:val="726"/>
        </w:trPr>
        <w:tc>
          <w:tcPr>
            <w:tcW w:w="829" w:type="dxa"/>
            <w:vAlign w:val="center"/>
          </w:tcPr>
          <w:p w14:paraId="3B38463C" w14:textId="77777777" w:rsidR="001C72C8" w:rsidRPr="006F5EBE" w:rsidRDefault="005D057F" w:rsidP="001C72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14:paraId="78EB40C3" w14:textId="048334C1" w:rsidR="001C72C8" w:rsidRPr="006F5EBE" w:rsidRDefault="00F80086" w:rsidP="00F800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  <w:tc>
          <w:tcPr>
            <w:tcW w:w="2231" w:type="dxa"/>
            <w:vAlign w:val="center"/>
          </w:tcPr>
          <w:p w14:paraId="7420784A" w14:textId="26E2205E" w:rsidR="001C72C8" w:rsidRPr="006F5EBE" w:rsidRDefault="00F80086" w:rsidP="001C7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1372" w:type="dxa"/>
            <w:vAlign w:val="center"/>
          </w:tcPr>
          <w:p w14:paraId="1CB3AE0A" w14:textId="43DB05F1" w:rsidR="001C72C8" w:rsidRPr="006F5EBE" w:rsidRDefault="001A1862" w:rsidP="001C7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50 716,67</w:t>
            </w:r>
          </w:p>
        </w:tc>
      </w:tr>
      <w:tr w:rsidR="00F80086" w:rsidRPr="00CE0B6D" w14:paraId="1C7BA01C" w14:textId="77777777" w:rsidTr="007F0532">
        <w:trPr>
          <w:trHeight w:val="695"/>
        </w:trPr>
        <w:tc>
          <w:tcPr>
            <w:tcW w:w="829" w:type="dxa"/>
            <w:vAlign w:val="center"/>
          </w:tcPr>
          <w:p w14:paraId="3039DBF2" w14:textId="4DBA1336" w:rsidR="00F80086" w:rsidRPr="006F5EBE" w:rsidRDefault="00F80086" w:rsidP="001C72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vAlign w:val="center"/>
          </w:tcPr>
          <w:p w14:paraId="36B7A5A3" w14:textId="3AAE9C19" w:rsidR="00F80086" w:rsidRPr="006F5EBE" w:rsidRDefault="00F80086" w:rsidP="00F800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Для должностей, обязанности которых включают документооборот в СУФД</w:t>
            </w:r>
          </w:p>
        </w:tc>
        <w:tc>
          <w:tcPr>
            <w:tcW w:w="2231" w:type="dxa"/>
            <w:vAlign w:val="center"/>
          </w:tcPr>
          <w:p w14:paraId="3E5A2612" w14:textId="675066C8" w:rsidR="00F80086" w:rsidRPr="006F5EBE" w:rsidRDefault="00F80086" w:rsidP="001C7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 на одного работника</w:t>
            </w:r>
          </w:p>
        </w:tc>
        <w:tc>
          <w:tcPr>
            <w:tcW w:w="1372" w:type="dxa"/>
            <w:vAlign w:val="center"/>
          </w:tcPr>
          <w:p w14:paraId="237361CC" w14:textId="43D78D47" w:rsidR="00F80086" w:rsidRPr="006F5EBE" w:rsidRDefault="001A1862" w:rsidP="001C7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50 716,67</w:t>
            </w:r>
          </w:p>
        </w:tc>
      </w:tr>
    </w:tbl>
    <w:p w14:paraId="18F17F51" w14:textId="77777777" w:rsidR="007267B2" w:rsidRPr="00CE0B6D" w:rsidRDefault="007267B2" w:rsidP="007267B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03ADF6E9" w14:textId="77777777" w:rsidR="009964DA" w:rsidRPr="002842A0" w:rsidRDefault="00CF703B" w:rsidP="005D057F">
      <w:pPr>
        <w:pStyle w:val="a6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 xml:space="preserve">Затраты на приобретение системных блоков </w:t>
      </w:r>
      <w:r w:rsidR="002E7786" w:rsidRPr="002842A0">
        <w:rPr>
          <w:rFonts w:ascii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сб </m:t>
            </m:r>
          </m:sub>
        </m:sSub>
      </m:oMath>
      <w:r w:rsidR="002E7786" w:rsidRPr="002842A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43E600C4" w14:textId="77777777" w:rsidR="002E7786" w:rsidRPr="002842A0" w:rsidRDefault="00563797" w:rsidP="002F4A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i сб</m:t>
                  </m:r>
                </m:sub>
              </m:sSub>
            </m:e>
          </m:nary>
        </m:oMath>
      </m:oMathPara>
    </w:p>
    <w:p w14:paraId="69B83AEA" w14:textId="77777777" w:rsidR="009964DA" w:rsidRPr="002842A0" w:rsidRDefault="002E778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5BB9096F" w14:textId="77777777" w:rsidR="002E7786" w:rsidRPr="002842A0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2E7786" w:rsidRPr="002842A0">
        <w:rPr>
          <w:rFonts w:ascii="Times New Roman" w:hAnsi="Times New Roman"/>
          <w:sz w:val="28"/>
          <w:szCs w:val="28"/>
          <w:lang w:eastAsia="ru-RU"/>
        </w:rPr>
        <w:t xml:space="preserve">- количество </w:t>
      </w:r>
      <w:r w:rsidR="002E7786" w:rsidRPr="002842A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E7786" w:rsidRPr="002842A0">
        <w:rPr>
          <w:rFonts w:ascii="Times New Roman" w:hAnsi="Times New Roman"/>
          <w:sz w:val="28"/>
          <w:szCs w:val="28"/>
          <w:lang w:eastAsia="ru-RU"/>
        </w:rPr>
        <w:t>-х системных блоков;</w:t>
      </w:r>
    </w:p>
    <w:p w14:paraId="64ABCCC6" w14:textId="09B987A1" w:rsidR="002E7786" w:rsidRPr="002842A0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 сб</m:t>
            </m:r>
          </m:sub>
        </m:sSub>
      </m:oMath>
      <w:r w:rsidR="002E7786" w:rsidRPr="002842A0">
        <w:rPr>
          <w:rFonts w:ascii="Times New Roman" w:hAnsi="Times New Roman"/>
          <w:sz w:val="28"/>
          <w:szCs w:val="28"/>
          <w:lang w:eastAsia="ru-RU"/>
        </w:rPr>
        <w:t xml:space="preserve">- цена одного </w:t>
      </w:r>
      <w:r w:rsidR="002E7786" w:rsidRPr="002842A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E7786" w:rsidRPr="002842A0">
        <w:rPr>
          <w:rFonts w:ascii="Times New Roman" w:hAnsi="Times New Roman"/>
          <w:sz w:val="28"/>
          <w:szCs w:val="28"/>
          <w:lang w:eastAsia="ru-RU"/>
        </w:rPr>
        <w:t>-го системного блока.</w:t>
      </w:r>
    </w:p>
    <w:p w14:paraId="2D94E3FC" w14:textId="77777777" w:rsidR="00E765B0" w:rsidRPr="002842A0" w:rsidRDefault="00E765B0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DBC5E3" w14:textId="23B07A1C" w:rsidR="002E7786" w:rsidRPr="002842A0" w:rsidRDefault="002E778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7F0532" w:rsidRPr="002842A0">
        <w:rPr>
          <w:rFonts w:ascii="Times New Roman" w:hAnsi="Times New Roman"/>
          <w:sz w:val="28"/>
          <w:szCs w:val="28"/>
          <w:lang w:eastAsia="ru-RU"/>
        </w:rPr>
        <w:t>.</w:t>
      </w:r>
    </w:p>
    <w:p w14:paraId="634355E7" w14:textId="55359C36" w:rsidR="002E7786" w:rsidRPr="002842A0" w:rsidRDefault="002E7786" w:rsidP="002F4A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387" w:type="dxa"/>
        <w:tblLook w:val="04A0" w:firstRow="1" w:lastRow="0" w:firstColumn="1" w:lastColumn="0" w:noHBand="0" w:noVBand="1"/>
      </w:tblPr>
      <w:tblGrid>
        <w:gridCol w:w="830"/>
        <w:gridCol w:w="5005"/>
        <w:gridCol w:w="2241"/>
        <w:gridCol w:w="1311"/>
      </w:tblGrid>
      <w:tr w:rsidR="00AD2185" w:rsidRPr="002842A0" w14:paraId="26E3D281" w14:textId="77777777" w:rsidTr="002E7786">
        <w:tc>
          <w:tcPr>
            <w:tcW w:w="704" w:type="dxa"/>
            <w:vAlign w:val="center"/>
          </w:tcPr>
          <w:p w14:paraId="294360DA" w14:textId="77777777" w:rsidR="002E7786" w:rsidRPr="006F5EBE" w:rsidRDefault="00C911B8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№ </w:t>
            </w:r>
            <w:r w:rsidR="002E7786" w:rsidRPr="006F5E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14:paraId="18E74E2F" w14:textId="77777777" w:rsidR="002E7786" w:rsidRPr="006F5EBE" w:rsidRDefault="00B05052" w:rsidP="00B050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14:paraId="7CAF2362" w14:textId="77777777" w:rsidR="009964DA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65ED5D49" w14:textId="77777777" w:rsidR="002E7786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312" w:type="dxa"/>
            <w:vAlign w:val="center"/>
          </w:tcPr>
          <w:p w14:paraId="5E20AEEE" w14:textId="77777777" w:rsidR="002E7786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2842A0" w14:paraId="215C6513" w14:textId="77777777" w:rsidTr="002E7786">
        <w:tc>
          <w:tcPr>
            <w:tcW w:w="704" w:type="dxa"/>
            <w:vAlign w:val="center"/>
          </w:tcPr>
          <w:p w14:paraId="0D0F63E0" w14:textId="77777777" w:rsidR="002E7786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22774704" w14:textId="77777777" w:rsidR="002E7786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4EC3899" w14:textId="77777777" w:rsidR="002E7786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vAlign w:val="center"/>
          </w:tcPr>
          <w:p w14:paraId="05441EC0" w14:textId="77777777" w:rsidR="002E7786" w:rsidRPr="006F5EBE" w:rsidRDefault="002E7786" w:rsidP="002F4A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2185" w:rsidRPr="002842A0" w14:paraId="06A98DC3" w14:textId="77777777" w:rsidTr="00CC6B8D">
        <w:trPr>
          <w:trHeight w:val="439"/>
        </w:trPr>
        <w:tc>
          <w:tcPr>
            <w:tcW w:w="704" w:type="dxa"/>
            <w:vAlign w:val="center"/>
          </w:tcPr>
          <w:p w14:paraId="709E3BA7" w14:textId="77777777" w:rsidR="001C72C8" w:rsidRPr="006F5EBE" w:rsidRDefault="005D057F" w:rsidP="001C72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016366E4" w14:textId="76A578B2" w:rsidR="001C72C8" w:rsidRPr="006F5EBE" w:rsidRDefault="005D057F" w:rsidP="00A055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A0555E" w:rsidRPr="006F5EBE">
              <w:rPr>
                <w:rFonts w:ascii="Times New Roman" w:hAnsi="Times New Roman"/>
                <w:sz w:val="24"/>
                <w:szCs w:val="24"/>
              </w:rPr>
              <w:t>всех должностей</w:t>
            </w:r>
            <w:r w:rsidR="00B05052" w:rsidRPr="006F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D6ED79F" w14:textId="74E573B6" w:rsidR="001C72C8" w:rsidRPr="006F5EBE" w:rsidRDefault="00A0555E" w:rsidP="00B050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1312" w:type="dxa"/>
            <w:vAlign w:val="center"/>
          </w:tcPr>
          <w:p w14:paraId="0052E1B5" w14:textId="330FA48F" w:rsidR="001C72C8" w:rsidRPr="006F5EBE" w:rsidRDefault="001A1862" w:rsidP="004A4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224 780,00</w:t>
            </w:r>
          </w:p>
        </w:tc>
      </w:tr>
      <w:tr w:rsidR="005D057F" w:rsidRPr="002842A0" w14:paraId="75E5310D" w14:textId="77777777" w:rsidTr="00CC6B8D">
        <w:trPr>
          <w:trHeight w:val="589"/>
        </w:trPr>
        <w:tc>
          <w:tcPr>
            <w:tcW w:w="704" w:type="dxa"/>
            <w:vAlign w:val="center"/>
          </w:tcPr>
          <w:p w14:paraId="31B01D60" w14:textId="77777777" w:rsidR="005D057F" w:rsidRPr="006F5EBE" w:rsidRDefault="005D057F" w:rsidP="001C72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4C63C22E" w14:textId="15415868" w:rsidR="005D057F" w:rsidRPr="006F5EBE" w:rsidRDefault="005D057F" w:rsidP="006F5EBE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6F5EBE">
              <w:rPr>
                <w:rFonts w:eastAsia="Calibri"/>
              </w:rPr>
              <w:t xml:space="preserve">Для должностей, </w:t>
            </w:r>
            <w:r w:rsidR="00A0555E" w:rsidRPr="006F5EBE">
              <w:rPr>
                <w:rFonts w:eastAsia="Calibri"/>
              </w:rPr>
              <w:t>обязанности которых включают документооборот в СУФД</w:t>
            </w:r>
          </w:p>
        </w:tc>
        <w:tc>
          <w:tcPr>
            <w:tcW w:w="2268" w:type="dxa"/>
            <w:vAlign w:val="center"/>
          </w:tcPr>
          <w:p w14:paraId="2A1D2B40" w14:textId="677D2E04" w:rsidR="005D057F" w:rsidRPr="006F5EBE" w:rsidRDefault="00A0555E" w:rsidP="001C7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 на одного работника</w:t>
            </w:r>
          </w:p>
        </w:tc>
        <w:tc>
          <w:tcPr>
            <w:tcW w:w="1312" w:type="dxa"/>
            <w:vAlign w:val="center"/>
          </w:tcPr>
          <w:p w14:paraId="3C1111D0" w14:textId="01C3BA1C" w:rsidR="005D057F" w:rsidRPr="006F5EBE" w:rsidRDefault="001A1862" w:rsidP="001C7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224 780,00</w:t>
            </w:r>
          </w:p>
        </w:tc>
      </w:tr>
    </w:tbl>
    <w:p w14:paraId="4640A44D" w14:textId="77777777" w:rsidR="001F6088" w:rsidRPr="002842A0" w:rsidRDefault="001F6088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97AD6A" w14:textId="0F9349EE" w:rsidR="00B34603" w:rsidRPr="002842A0" w:rsidRDefault="0043461F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7</w:t>
      </w:r>
      <w:r w:rsidR="005D057F" w:rsidRPr="002842A0">
        <w:rPr>
          <w:rFonts w:ascii="Times New Roman" w:hAnsi="Times New Roman"/>
          <w:sz w:val="28"/>
          <w:szCs w:val="28"/>
          <w:lang w:eastAsia="ru-RU"/>
        </w:rPr>
        <w:t>.3.</w:t>
      </w:r>
      <w:r w:rsidR="001F6088" w:rsidRPr="002842A0">
        <w:rPr>
          <w:rFonts w:ascii="Times New Roman" w:hAnsi="Times New Roman"/>
          <w:sz w:val="28"/>
          <w:szCs w:val="28"/>
          <w:lang w:eastAsia="ru-RU"/>
        </w:rPr>
        <w:t> </w:t>
      </w:r>
      <w:r w:rsidR="00B34603" w:rsidRPr="002842A0">
        <w:rPr>
          <w:rFonts w:ascii="Times New Roman" w:hAnsi="Times New Roman"/>
          <w:sz w:val="28"/>
          <w:szCs w:val="28"/>
          <w:lang w:eastAsia="ru-RU"/>
        </w:rPr>
        <w:t>Затраты на приобретение других запасных частей для вычислительной техники (</w:t>
      </w:r>
      <w:r w:rsidR="00B34603" w:rsidRPr="002842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12E861" wp14:editId="2D69BD5C">
            <wp:extent cx="314325" cy="276225"/>
            <wp:effectExtent l="0" t="0" r="9525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603" w:rsidRPr="002842A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79E4B8B6" w14:textId="77777777" w:rsidR="00B34603" w:rsidRPr="002842A0" w:rsidRDefault="00B34603" w:rsidP="002F4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C925062" wp14:editId="242290E7">
            <wp:extent cx="1638300" cy="5143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2A0">
        <w:rPr>
          <w:rFonts w:ascii="Times New Roman" w:hAnsi="Times New Roman"/>
          <w:sz w:val="28"/>
          <w:szCs w:val="28"/>
          <w:lang w:eastAsia="ru-RU"/>
        </w:rPr>
        <w:t>,</w:t>
      </w:r>
    </w:p>
    <w:p w14:paraId="568F0C09" w14:textId="77777777" w:rsidR="00B34603" w:rsidRPr="002842A0" w:rsidRDefault="00B34603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8CDA117" w14:textId="77777777" w:rsidR="002E7786" w:rsidRPr="002842A0" w:rsidRDefault="00B34603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1DA477" wp14:editId="553B4C0F">
            <wp:extent cx="390525" cy="276225"/>
            <wp:effectExtent l="0" t="0" r="9525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2A0">
        <w:rPr>
          <w:rFonts w:ascii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</w:t>
      </w:r>
      <w:r w:rsidR="002E7786" w:rsidRPr="002842A0">
        <w:rPr>
          <w:rFonts w:ascii="Times New Roman" w:hAnsi="Times New Roman"/>
          <w:sz w:val="28"/>
          <w:szCs w:val="28"/>
          <w:lang w:eastAsia="ru-RU"/>
        </w:rPr>
        <w:t xml:space="preserve">, которое определяется по средним фактическим данным за </w:t>
      </w:r>
      <w:r w:rsidR="006933B3" w:rsidRPr="002842A0">
        <w:rPr>
          <w:rFonts w:ascii="Times New Roman" w:hAnsi="Times New Roman"/>
          <w:sz w:val="28"/>
          <w:szCs w:val="28"/>
          <w:lang w:eastAsia="ru-RU"/>
        </w:rPr>
        <w:t xml:space="preserve">три </w:t>
      </w:r>
      <w:r w:rsidR="002E7786" w:rsidRPr="002842A0">
        <w:rPr>
          <w:rFonts w:ascii="Times New Roman" w:hAnsi="Times New Roman"/>
          <w:sz w:val="28"/>
          <w:szCs w:val="28"/>
          <w:lang w:eastAsia="ru-RU"/>
        </w:rPr>
        <w:t>предыдущих финансовых года;</w:t>
      </w:r>
    </w:p>
    <w:p w14:paraId="13A9D7CF" w14:textId="6204DD43" w:rsidR="00B34603" w:rsidRPr="002842A0" w:rsidRDefault="00B34603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E1CBB1" wp14:editId="175022E4">
            <wp:extent cx="352425" cy="27622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2A0">
        <w:rPr>
          <w:rFonts w:ascii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14:paraId="6FA93BCA" w14:textId="77777777" w:rsidR="00E765B0" w:rsidRPr="002842A0" w:rsidRDefault="00E765B0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C8DB9D" w14:textId="7BC7461B" w:rsidR="00B34603" w:rsidRPr="002842A0" w:rsidRDefault="00B34603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7F0532" w:rsidRPr="002842A0">
        <w:rPr>
          <w:rFonts w:ascii="Times New Roman" w:hAnsi="Times New Roman"/>
          <w:sz w:val="28"/>
          <w:szCs w:val="28"/>
          <w:lang w:eastAsia="ru-RU"/>
        </w:rPr>
        <w:t>.</w:t>
      </w:r>
    </w:p>
    <w:p w14:paraId="359E17D0" w14:textId="710DA67D" w:rsidR="00B34603" w:rsidRPr="002842A0" w:rsidRDefault="007F0532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842A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356"/>
        <w:gridCol w:w="1966"/>
        <w:gridCol w:w="2496"/>
        <w:gridCol w:w="1986"/>
      </w:tblGrid>
      <w:tr w:rsidR="00AD2185" w:rsidRPr="002842A0" w14:paraId="290BC599" w14:textId="77777777" w:rsidTr="00231CB8">
        <w:trPr>
          <w:trHeight w:val="340"/>
          <w:jc w:val="center"/>
        </w:trPr>
        <w:tc>
          <w:tcPr>
            <w:tcW w:w="0" w:type="auto"/>
            <w:vAlign w:val="center"/>
          </w:tcPr>
          <w:p w14:paraId="1849D8AA" w14:textId="77777777" w:rsidR="004A153E" w:rsidRPr="006F5EBE" w:rsidRDefault="004A153E" w:rsidP="00231C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14:paraId="6409AD66" w14:textId="77777777" w:rsidR="004A153E" w:rsidRPr="006F5EBE" w:rsidRDefault="004A153E" w:rsidP="00231C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0" w:type="auto"/>
            <w:vAlign w:val="center"/>
          </w:tcPr>
          <w:p w14:paraId="624E1DDF" w14:textId="77777777" w:rsidR="004A153E" w:rsidRPr="006F5EBE" w:rsidRDefault="004A153E" w:rsidP="00231C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14:paraId="69DCE740" w14:textId="77777777" w:rsidR="004A153E" w:rsidRPr="006F5EBE" w:rsidRDefault="004A153E" w:rsidP="00231C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(не более), шт.</w:t>
            </w:r>
          </w:p>
        </w:tc>
        <w:tc>
          <w:tcPr>
            <w:tcW w:w="0" w:type="auto"/>
            <w:vAlign w:val="center"/>
          </w:tcPr>
          <w:p w14:paraId="5AA06A06" w14:textId="77777777" w:rsidR="004A153E" w:rsidRPr="006F5EBE" w:rsidRDefault="004A153E" w:rsidP="00231C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en-US"/>
              </w:rPr>
              <w:t>Срок полезного использования, лет</w:t>
            </w:r>
          </w:p>
        </w:tc>
        <w:tc>
          <w:tcPr>
            <w:tcW w:w="0" w:type="auto"/>
            <w:vAlign w:val="center"/>
          </w:tcPr>
          <w:p w14:paraId="571057F9" w14:textId="77777777" w:rsidR="004A153E" w:rsidRPr="006F5EBE" w:rsidRDefault="004A153E" w:rsidP="00231C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en-US"/>
              </w:rPr>
              <w:t>Цена за единицу (не более), руб.</w:t>
            </w:r>
          </w:p>
        </w:tc>
      </w:tr>
      <w:tr w:rsidR="00AD2185" w:rsidRPr="002842A0" w14:paraId="3B160D49" w14:textId="77777777" w:rsidTr="00231CB8">
        <w:trPr>
          <w:trHeight w:val="274"/>
          <w:jc w:val="center"/>
        </w:trPr>
        <w:tc>
          <w:tcPr>
            <w:tcW w:w="0" w:type="auto"/>
            <w:vAlign w:val="center"/>
          </w:tcPr>
          <w:p w14:paraId="43A845C4" w14:textId="77777777" w:rsidR="004A153E" w:rsidRPr="006F5EBE" w:rsidRDefault="004A153E" w:rsidP="00231C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2989391C" w14:textId="77777777" w:rsidR="004A153E" w:rsidRPr="006F5EBE" w:rsidRDefault="004A153E" w:rsidP="00231C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1060B6E6" w14:textId="77777777" w:rsidR="004A153E" w:rsidRPr="006F5EBE" w:rsidRDefault="004A153E" w:rsidP="00231C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69555338" w14:textId="77777777" w:rsidR="004A153E" w:rsidRPr="006F5EBE" w:rsidRDefault="004A153E" w:rsidP="00231C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096677FE" w14:textId="77777777" w:rsidR="004A153E" w:rsidRPr="006F5EBE" w:rsidRDefault="004A153E" w:rsidP="00231C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D2185" w:rsidRPr="002842A0" w14:paraId="59C99069" w14:textId="77777777" w:rsidTr="00231CB8">
        <w:trPr>
          <w:trHeight w:val="274"/>
          <w:jc w:val="center"/>
        </w:trPr>
        <w:tc>
          <w:tcPr>
            <w:tcW w:w="0" w:type="auto"/>
            <w:gridSpan w:val="5"/>
            <w:vAlign w:val="center"/>
          </w:tcPr>
          <w:p w14:paraId="58088455" w14:textId="77777777" w:rsidR="004A153E" w:rsidRPr="006F5EBE" w:rsidRDefault="004A153E" w:rsidP="00231C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Для всех должностей</w:t>
            </w:r>
          </w:p>
        </w:tc>
      </w:tr>
      <w:tr w:rsidR="00AD2185" w:rsidRPr="002842A0" w14:paraId="6CFAFFE5" w14:textId="77777777" w:rsidTr="00CC6B8D">
        <w:trPr>
          <w:trHeight w:val="625"/>
          <w:jc w:val="center"/>
        </w:trPr>
        <w:tc>
          <w:tcPr>
            <w:tcW w:w="0" w:type="auto"/>
            <w:vAlign w:val="center"/>
          </w:tcPr>
          <w:p w14:paraId="24B5FCB0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74ABBF08" w14:textId="77777777" w:rsidR="004A153E" w:rsidRPr="006F5EBE" w:rsidRDefault="004A153E" w:rsidP="00231C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Блок питания</w:t>
            </w:r>
          </w:p>
        </w:tc>
        <w:tc>
          <w:tcPr>
            <w:tcW w:w="0" w:type="auto"/>
            <w:vAlign w:val="center"/>
          </w:tcPr>
          <w:p w14:paraId="7BCC809A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0" w:type="auto"/>
            <w:vAlign w:val="center"/>
          </w:tcPr>
          <w:p w14:paraId="6F6E86F5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7E3C5E4F" w14:textId="6707BB43" w:rsidR="004A153E" w:rsidRPr="006F5EBE" w:rsidRDefault="00BE1D54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5 096,67</w:t>
            </w:r>
          </w:p>
        </w:tc>
      </w:tr>
      <w:tr w:rsidR="00AD2185" w:rsidRPr="002842A0" w14:paraId="4365DB76" w14:textId="77777777" w:rsidTr="00CC6B8D">
        <w:trPr>
          <w:trHeight w:val="435"/>
          <w:jc w:val="center"/>
        </w:trPr>
        <w:tc>
          <w:tcPr>
            <w:tcW w:w="0" w:type="auto"/>
            <w:vAlign w:val="center"/>
          </w:tcPr>
          <w:p w14:paraId="7437F67D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21F814D2" w14:textId="77777777" w:rsidR="004A153E" w:rsidRPr="006F5EBE" w:rsidRDefault="004A153E" w:rsidP="00231C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0" w:type="auto"/>
            <w:vAlign w:val="center"/>
          </w:tcPr>
          <w:p w14:paraId="4543760F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0" w:type="auto"/>
            <w:vAlign w:val="center"/>
          </w:tcPr>
          <w:p w14:paraId="4814F903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67A1C094" w14:textId="002F5566" w:rsidR="004A153E" w:rsidRPr="006F5EBE" w:rsidRDefault="00BE1D54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23 676,67</w:t>
            </w:r>
          </w:p>
        </w:tc>
      </w:tr>
      <w:tr w:rsidR="00AD2185" w:rsidRPr="002842A0" w14:paraId="0139C935" w14:textId="77777777" w:rsidTr="00CC6B8D">
        <w:trPr>
          <w:trHeight w:val="571"/>
          <w:jc w:val="center"/>
        </w:trPr>
        <w:tc>
          <w:tcPr>
            <w:tcW w:w="0" w:type="auto"/>
            <w:vAlign w:val="center"/>
          </w:tcPr>
          <w:p w14:paraId="35A114B6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7FA45198" w14:textId="77777777" w:rsidR="004A153E" w:rsidRPr="006F5EBE" w:rsidRDefault="004A153E" w:rsidP="00231C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Комплект клавиатура + мышь</w:t>
            </w:r>
          </w:p>
        </w:tc>
        <w:tc>
          <w:tcPr>
            <w:tcW w:w="0" w:type="auto"/>
            <w:vAlign w:val="center"/>
          </w:tcPr>
          <w:p w14:paraId="5DDB3F5C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0" w:type="auto"/>
            <w:vAlign w:val="center"/>
          </w:tcPr>
          <w:p w14:paraId="3F1A921A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7963B593" w14:textId="7C24C41C" w:rsidR="004A153E" w:rsidRPr="006F5EBE" w:rsidRDefault="00BE1D54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1 976,67</w:t>
            </w:r>
          </w:p>
        </w:tc>
      </w:tr>
      <w:tr w:rsidR="00AD2185" w:rsidRPr="002842A0" w14:paraId="554AEAA7" w14:textId="77777777" w:rsidTr="00CC6B8D">
        <w:trPr>
          <w:trHeight w:val="551"/>
          <w:jc w:val="center"/>
        </w:trPr>
        <w:tc>
          <w:tcPr>
            <w:tcW w:w="0" w:type="auto"/>
            <w:vAlign w:val="center"/>
          </w:tcPr>
          <w:p w14:paraId="20E8B306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vAlign w:val="center"/>
          </w:tcPr>
          <w:p w14:paraId="1A28AC93" w14:textId="77777777" w:rsidR="004A153E" w:rsidRPr="006F5EBE" w:rsidRDefault="004A153E" w:rsidP="00231C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0" w:type="auto"/>
            <w:vAlign w:val="center"/>
          </w:tcPr>
          <w:p w14:paraId="257135A5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0" w:type="auto"/>
            <w:vAlign w:val="center"/>
          </w:tcPr>
          <w:p w14:paraId="0323B98C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0C91ED57" w14:textId="266BB8F2" w:rsidR="004A153E" w:rsidRPr="006F5EBE" w:rsidRDefault="00BE1D54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7 903,33</w:t>
            </w:r>
          </w:p>
        </w:tc>
      </w:tr>
      <w:tr w:rsidR="00AD2185" w:rsidRPr="002842A0" w14:paraId="23B26D77" w14:textId="77777777" w:rsidTr="00231CB8">
        <w:trPr>
          <w:trHeight w:val="271"/>
          <w:jc w:val="center"/>
        </w:trPr>
        <w:tc>
          <w:tcPr>
            <w:tcW w:w="0" w:type="auto"/>
            <w:vAlign w:val="center"/>
          </w:tcPr>
          <w:p w14:paraId="3618D8CC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vAlign w:val="center"/>
          </w:tcPr>
          <w:p w14:paraId="7241CBAB" w14:textId="77777777" w:rsidR="004A153E" w:rsidRPr="006F5EBE" w:rsidRDefault="004A153E" w:rsidP="00231C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0" w:type="auto"/>
            <w:vAlign w:val="center"/>
          </w:tcPr>
          <w:p w14:paraId="612F5CD9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0" w:type="auto"/>
            <w:vAlign w:val="center"/>
          </w:tcPr>
          <w:p w14:paraId="7109E93D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2445C565" w14:textId="3110AE98" w:rsidR="004A153E" w:rsidRPr="006F5EBE" w:rsidRDefault="00BE1D54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7 350,00</w:t>
            </w:r>
          </w:p>
        </w:tc>
      </w:tr>
      <w:tr w:rsidR="00AD2185" w:rsidRPr="002842A0" w14:paraId="5C38186B" w14:textId="77777777" w:rsidTr="00CC6B8D">
        <w:trPr>
          <w:trHeight w:val="425"/>
          <w:jc w:val="center"/>
        </w:trPr>
        <w:tc>
          <w:tcPr>
            <w:tcW w:w="0" w:type="auto"/>
            <w:vAlign w:val="center"/>
          </w:tcPr>
          <w:p w14:paraId="0F1E236F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vAlign w:val="center"/>
          </w:tcPr>
          <w:p w14:paraId="12420B74" w14:textId="77777777" w:rsidR="004A153E" w:rsidRPr="006F5EBE" w:rsidRDefault="004A153E" w:rsidP="00231C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Видеокарта</w:t>
            </w:r>
          </w:p>
        </w:tc>
        <w:tc>
          <w:tcPr>
            <w:tcW w:w="0" w:type="auto"/>
            <w:vAlign w:val="center"/>
          </w:tcPr>
          <w:p w14:paraId="0ABE287A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0" w:type="auto"/>
            <w:vAlign w:val="center"/>
          </w:tcPr>
          <w:p w14:paraId="3C2380CD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3910FFF4" w14:textId="587D8D32" w:rsidR="004A153E" w:rsidRPr="006F5EBE" w:rsidRDefault="00BE1D54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10 053,33</w:t>
            </w:r>
          </w:p>
        </w:tc>
      </w:tr>
      <w:tr w:rsidR="00AD2185" w:rsidRPr="002842A0" w14:paraId="608F99E6" w14:textId="77777777" w:rsidTr="00CC6B8D">
        <w:trPr>
          <w:trHeight w:val="433"/>
          <w:jc w:val="center"/>
        </w:trPr>
        <w:tc>
          <w:tcPr>
            <w:tcW w:w="0" w:type="auto"/>
            <w:vAlign w:val="center"/>
          </w:tcPr>
          <w:p w14:paraId="6F0DA679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vAlign w:val="center"/>
          </w:tcPr>
          <w:p w14:paraId="79B8557B" w14:textId="77777777" w:rsidR="004A153E" w:rsidRPr="006F5EBE" w:rsidRDefault="004A153E" w:rsidP="00231C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Процессор</w:t>
            </w:r>
          </w:p>
        </w:tc>
        <w:tc>
          <w:tcPr>
            <w:tcW w:w="0" w:type="auto"/>
            <w:vAlign w:val="center"/>
          </w:tcPr>
          <w:p w14:paraId="2FB454AF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0" w:type="auto"/>
            <w:vAlign w:val="center"/>
          </w:tcPr>
          <w:p w14:paraId="342180F0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045C35FB" w14:textId="47E0D145" w:rsidR="004A153E" w:rsidRPr="006F5EBE" w:rsidRDefault="00BE1D54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34 131,67</w:t>
            </w:r>
          </w:p>
        </w:tc>
      </w:tr>
      <w:tr w:rsidR="00AD2185" w:rsidRPr="002842A0" w14:paraId="7BD18121" w14:textId="77777777" w:rsidTr="007F0532">
        <w:trPr>
          <w:trHeight w:val="711"/>
          <w:jc w:val="center"/>
        </w:trPr>
        <w:tc>
          <w:tcPr>
            <w:tcW w:w="0" w:type="auto"/>
            <w:vAlign w:val="center"/>
          </w:tcPr>
          <w:p w14:paraId="001003D8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vAlign w:val="center"/>
          </w:tcPr>
          <w:p w14:paraId="01702F8B" w14:textId="77777777" w:rsidR="004A153E" w:rsidRPr="006F5EBE" w:rsidRDefault="004A153E" w:rsidP="00231C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Система охлаждения процессора</w:t>
            </w:r>
          </w:p>
        </w:tc>
        <w:tc>
          <w:tcPr>
            <w:tcW w:w="0" w:type="auto"/>
            <w:vAlign w:val="center"/>
          </w:tcPr>
          <w:p w14:paraId="47DC9235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 на одного работника</w:t>
            </w:r>
          </w:p>
        </w:tc>
        <w:tc>
          <w:tcPr>
            <w:tcW w:w="0" w:type="auto"/>
            <w:vAlign w:val="center"/>
          </w:tcPr>
          <w:p w14:paraId="73E1D0E9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39187F1E" w14:textId="256138C5" w:rsidR="004A153E" w:rsidRPr="006F5EBE" w:rsidRDefault="00BE1D54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711,67</w:t>
            </w:r>
          </w:p>
        </w:tc>
      </w:tr>
      <w:tr w:rsidR="00AD2185" w:rsidRPr="002842A0" w14:paraId="081A6791" w14:textId="77777777" w:rsidTr="007F0532">
        <w:trPr>
          <w:trHeight w:val="707"/>
          <w:jc w:val="center"/>
        </w:trPr>
        <w:tc>
          <w:tcPr>
            <w:tcW w:w="0" w:type="auto"/>
            <w:vAlign w:val="center"/>
          </w:tcPr>
          <w:p w14:paraId="2F53CA06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vAlign w:val="center"/>
          </w:tcPr>
          <w:p w14:paraId="3C7A058C" w14:textId="77777777" w:rsidR="004A153E" w:rsidRPr="006F5EBE" w:rsidRDefault="004A153E" w:rsidP="00231C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Блок питания для сервера</w:t>
            </w:r>
          </w:p>
        </w:tc>
        <w:tc>
          <w:tcPr>
            <w:tcW w:w="0" w:type="auto"/>
            <w:vAlign w:val="center"/>
          </w:tcPr>
          <w:p w14:paraId="30339CA2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12 на учреждение</w:t>
            </w:r>
          </w:p>
        </w:tc>
        <w:tc>
          <w:tcPr>
            <w:tcW w:w="0" w:type="auto"/>
            <w:vAlign w:val="center"/>
          </w:tcPr>
          <w:p w14:paraId="470CC559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4FFBC0A5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18 515,33</w:t>
            </w:r>
          </w:p>
        </w:tc>
      </w:tr>
      <w:tr w:rsidR="00AD2185" w:rsidRPr="002842A0" w14:paraId="32122FC2" w14:textId="77777777" w:rsidTr="007F0532">
        <w:trPr>
          <w:trHeight w:val="688"/>
          <w:jc w:val="center"/>
        </w:trPr>
        <w:tc>
          <w:tcPr>
            <w:tcW w:w="0" w:type="auto"/>
            <w:vAlign w:val="center"/>
          </w:tcPr>
          <w:p w14:paraId="7803CF2F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vAlign w:val="center"/>
          </w:tcPr>
          <w:p w14:paraId="4530300A" w14:textId="77777777" w:rsidR="004A153E" w:rsidRPr="006F5EBE" w:rsidRDefault="004A153E" w:rsidP="00231C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Жесткий диск для сервера</w:t>
            </w:r>
          </w:p>
        </w:tc>
        <w:tc>
          <w:tcPr>
            <w:tcW w:w="0" w:type="auto"/>
            <w:vAlign w:val="center"/>
          </w:tcPr>
          <w:p w14:paraId="64AFD41C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48 на учреждение</w:t>
            </w:r>
          </w:p>
        </w:tc>
        <w:tc>
          <w:tcPr>
            <w:tcW w:w="0" w:type="auto"/>
            <w:vAlign w:val="center"/>
          </w:tcPr>
          <w:p w14:paraId="48692644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04EDCE5B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17 099,00</w:t>
            </w:r>
          </w:p>
        </w:tc>
      </w:tr>
      <w:tr w:rsidR="00AD2185" w:rsidRPr="002842A0" w14:paraId="3DB86228" w14:textId="77777777" w:rsidTr="00CC6B8D">
        <w:trPr>
          <w:trHeight w:val="587"/>
          <w:jc w:val="center"/>
        </w:trPr>
        <w:tc>
          <w:tcPr>
            <w:tcW w:w="0" w:type="auto"/>
            <w:vAlign w:val="center"/>
          </w:tcPr>
          <w:p w14:paraId="7EBEEFE0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  <w:vAlign w:val="center"/>
          </w:tcPr>
          <w:p w14:paraId="7E0572BC" w14:textId="77777777" w:rsidR="004A153E" w:rsidRPr="006F5EBE" w:rsidRDefault="004A153E" w:rsidP="00231C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Контроллер для сервера</w:t>
            </w:r>
          </w:p>
        </w:tc>
        <w:tc>
          <w:tcPr>
            <w:tcW w:w="0" w:type="auto"/>
            <w:vAlign w:val="center"/>
          </w:tcPr>
          <w:p w14:paraId="320F9AFF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6 на учреждение</w:t>
            </w:r>
          </w:p>
        </w:tc>
        <w:tc>
          <w:tcPr>
            <w:tcW w:w="0" w:type="auto"/>
            <w:vAlign w:val="center"/>
          </w:tcPr>
          <w:p w14:paraId="1BB9F67D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4831E8AF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23 923,67</w:t>
            </w:r>
          </w:p>
        </w:tc>
      </w:tr>
      <w:tr w:rsidR="00AD2185" w:rsidRPr="002842A0" w14:paraId="71E8CF42" w14:textId="77777777" w:rsidTr="00CC6B8D">
        <w:trPr>
          <w:trHeight w:val="411"/>
          <w:jc w:val="center"/>
        </w:trPr>
        <w:tc>
          <w:tcPr>
            <w:tcW w:w="0" w:type="auto"/>
            <w:gridSpan w:val="5"/>
            <w:vAlign w:val="center"/>
          </w:tcPr>
          <w:p w14:paraId="659A778A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Для должностей, обязанности которых включают документооборот в СУФД</w:t>
            </w:r>
          </w:p>
        </w:tc>
      </w:tr>
      <w:tr w:rsidR="004A153E" w:rsidRPr="00AD2185" w14:paraId="07E22AA2" w14:textId="77777777" w:rsidTr="007F0532">
        <w:trPr>
          <w:trHeight w:val="683"/>
          <w:jc w:val="center"/>
        </w:trPr>
        <w:tc>
          <w:tcPr>
            <w:tcW w:w="0" w:type="auto"/>
            <w:vAlign w:val="center"/>
          </w:tcPr>
          <w:p w14:paraId="0B6406EC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  <w:vAlign w:val="center"/>
          </w:tcPr>
          <w:p w14:paraId="176A4D99" w14:textId="77777777" w:rsidR="004A153E" w:rsidRPr="006F5EBE" w:rsidRDefault="004A153E" w:rsidP="00231CB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Комплект клавиатура + мышь</w:t>
            </w:r>
          </w:p>
        </w:tc>
        <w:tc>
          <w:tcPr>
            <w:tcW w:w="0" w:type="auto"/>
            <w:vAlign w:val="center"/>
          </w:tcPr>
          <w:p w14:paraId="642FB375" w14:textId="77777777" w:rsidR="004A153E" w:rsidRPr="006F5EBE" w:rsidRDefault="004A153E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 на одного работника</w:t>
            </w:r>
          </w:p>
        </w:tc>
        <w:tc>
          <w:tcPr>
            <w:tcW w:w="0" w:type="auto"/>
            <w:vAlign w:val="center"/>
          </w:tcPr>
          <w:p w14:paraId="15047748" w14:textId="77777777" w:rsidR="004A153E" w:rsidRPr="006F5EBE" w:rsidRDefault="004A153E" w:rsidP="00231CB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6760CE95" w14:textId="40F77B95" w:rsidR="004A153E" w:rsidRPr="006F5EBE" w:rsidRDefault="00BE1D54" w:rsidP="00231C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1 976,67</w:t>
            </w:r>
          </w:p>
        </w:tc>
      </w:tr>
    </w:tbl>
    <w:p w14:paraId="611F71CD" w14:textId="77777777" w:rsidR="00407B4E" w:rsidRPr="00AD2185" w:rsidRDefault="00407B4E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5D9FD7" w14:textId="77777777" w:rsidR="00641326" w:rsidRPr="002842A0" w:rsidRDefault="0043461F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7</w:t>
      </w:r>
      <w:r w:rsidR="008F275A" w:rsidRPr="002842A0">
        <w:rPr>
          <w:rFonts w:ascii="Times New Roman" w:hAnsi="Times New Roman"/>
          <w:sz w:val="28"/>
          <w:szCs w:val="28"/>
          <w:lang w:eastAsia="ru-RU"/>
        </w:rPr>
        <w:t>.4.</w:t>
      </w:r>
      <w:r w:rsidR="00641326" w:rsidRPr="002842A0">
        <w:rPr>
          <w:rFonts w:ascii="Times New Roman" w:hAnsi="Times New Roman"/>
          <w:sz w:val="28"/>
          <w:szCs w:val="28"/>
          <w:lang w:eastAsia="ru-RU"/>
        </w:rPr>
        <w:t xml:space="preserve"> Затраты на приобретение магнитных и оптических носителей информации (</w:t>
      </w:r>
      <w:r w:rsidR="00641326" w:rsidRPr="002842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573348" wp14:editId="445742AC">
            <wp:extent cx="276225" cy="2762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2842A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38C9B0D4" w14:textId="77777777" w:rsidR="00641326" w:rsidRPr="002842A0" w:rsidRDefault="00641326" w:rsidP="00C602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2A5A184" wp14:editId="0732276A">
            <wp:extent cx="1552575" cy="5143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2A0">
        <w:rPr>
          <w:rFonts w:ascii="Times New Roman" w:hAnsi="Times New Roman"/>
          <w:sz w:val="28"/>
          <w:szCs w:val="28"/>
          <w:lang w:eastAsia="ru-RU"/>
        </w:rPr>
        <w:t>,</w:t>
      </w:r>
    </w:p>
    <w:p w14:paraId="2C9197EC" w14:textId="77777777" w:rsidR="00641326" w:rsidRPr="002842A0" w:rsidRDefault="00641326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687E0994" w14:textId="77777777" w:rsidR="00641326" w:rsidRPr="002842A0" w:rsidRDefault="00641326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1EB48C" wp14:editId="77012AAF">
            <wp:extent cx="390525" cy="2762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2A0">
        <w:rPr>
          <w:rFonts w:ascii="Times New Roman" w:hAnsi="Times New Roman"/>
          <w:sz w:val="28"/>
          <w:szCs w:val="28"/>
          <w:lang w:eastAsia="ru-RU"/>
        </w:rPr>
        <w:t xml:space="preserve"> - количество носителей информации по i-</w:t>
      </w:r>
      <w:r w:rsidR="00A6446F" w:rsidRPr="002842A0">
        <w:rPr>
          <w:rFonts w:ascii="Times New Roman" w:hAnsi="Times New Roman"/>
          <w:sz w:val="28"/>
          <w:szCs w:val="28"/>
          <w:lang w:eastAsia="ru-RU"/>
        </w:rPr>
        <w:t>й</w:t>
      </w:r>
      <w:r w:rsidRPr="002842A0">
        <w:rPr>
          <w:rFonts w:ascii="Times New Roman" w:hAnsi="Times New Roman"/>
          <w:sz w:val="28"/>
          <w:szCs w:val="28"/>
          <w:lang w:eastAsia="ru-RU"/>
        </w:rPr>
        <w:t xml:space="preserve"> должности;</w:t>
      </w:r>
    </w:p>
    <w:p w14:paraId="46427298" w14:textId="081E0785" w:rsidR="00641326" w:rsidRPr="002842A0" w:rsidRDefault="00641326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CF74E3" wp14:editId="6BC3DEEF">
            <wp:extent cx="323850" cy="2762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2A0">
        <w:rPr>
          <w:rFonts w:ascii="Times New Roman" w:hAnsi="Times New Roman"/>
          <w:sz w:val="28"/>
          <w:szCs w:val="28"/>
          <w:lang w:eastAsia="ru-RU"/>
        </w:rPr>
        <w:t xml:space="preserve"> - цена одной ед</w:t>
      </w:r>
      <w:r w:rsidR="00A6446F" w:rsidRPr="002842A0">
        <w:rPr>
          <w:rFonts w:ascii="Times New Roman" w:hAnsi="Times New Roman"/>
          <w:sz w:val="28"/>
          <w:szCs w:val="28"/>
          <w:lang w:eastAsia="ru-RU"/>
        </w:rPr>
        <w:t>иницы носителя информации по i-й</w:t>
      </w:r>
      <w:r w:rsidRPr="002842A0">
        <w:rPr>
          <w:rFonts w:ascii="Times New Roman" w:hAnsi="Times New Roman"/>
          <w:sz w:val="28"/>
          <w:szCs w:val="28"/>
          <w:lang w:eastAsia="ru-RU"/>
        </w:rPr>
        <w:t xml:space="preserve"> должности.</w:t>
      </w:r>
    </w:p>
    <w:p w14:paraId="0313278D" w14:textId="77777777" w:rsidR="00E765B0" w:rsidRPr="002842A0" w:rsidRDefault="00E765B0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330669" w14:textId="67A5E758" w:rsidR="00641326" w:rsidRPr="002842A0" w:rsidRDefault="00641326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7F0532" w:rsidRPr="002842A0">
        <w:rPr>
          <w:rFonts w:ascii="Times New Roman" w:hAnsi="Times New Roman"/>
          <w:sz w:val="28"/>
          <w:szCs w:val="28"/>
          <w:lang w:eastAsia="ru-RU"/>
        </w:rPr>
        <w:t>.</w:t>
      </w:r>
    </w:p>
    <w:p w14:paraId="0689D825" w14:textId="4B3204CF" w:rsidR="00641326" w:rsidRPr="004A4516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89"/>
        <w:gridCol w:w="2105"/>
        <w:gridCol w:w="1434"/>
        <w:gridCol w:w="15"/>
      </w:tblGrid>
      <w:tr w:rsidR="00AD2185" w:rsidRPr="004A4516" w14:paraId="381C96EB" w14:textId="77777777" w:rsidTr="008F275A">
        <w:trPr>
          <w:gridAfter w:val="1"/>
          <w:wAfter w:w="15" w:type="dxa"/>
        </w:trPr>
        <w:tc>
          <w:tcPr>
            <w:tcW w:w="704" w:type="dxa"/>
            <w:shd w:val="clear" w:color="auto" w:fill="auto"/>
            <w:vAlign w:val="center"/>
          </w:tcPr>
          <w:p w14:paraId="7135A96D" w14:textId="77777777" w:rsidR="00641326" w:rsidRPr="006F5EBE" w:rsidRDefault="00C911B8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641326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B1BE53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носителя информации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DF3637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носителей информации в год (не более), шт.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92FC16E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руб.</w:t>
            </w:r>
          </w:p>
        </w:tc>
      </w:tr>
      <w:tr w:rsidR="00AD2185" w:rsidRPr="004A4516" w14:paraId="1F819911" w14:textId="77777777" w:rsidTr="008F275A">
        <w:trPr>
          <w:gridAfter w:val="1"/>
          <w:wAfter w:w="15" w:type="dxa"/>
        </w:trPr>
        <w:tc>
          <w:tcPr>
            <w:tcW w:w="704" w:type="dxa"/>
            <w:shd w:val="clear" w:color="auto" w:fill="auto"/>
          </w:tcPr>
          <w:p w14:paraId="3BD675E3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D754801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7580D3B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14:paraId="5800531E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2185" w:rsidRPr="004A4516" w14:paraId="45CB3050" w14:textId="77777777" w:rsidTr="008F275A">
        <w:tc>
          <w:tcPr>
            <w:tcW w:w="9394" w:type="dxa"/>
            <w:gridSpan w:val="5"/>
            <w:shd w:val="clear" w:color="auto" w:fill="auto"/>
          </w:tcPr>
          <w:p w14:paraId="49D9DB9F" w14:textId="77777777" w:rsidR="00641326" w:rsidRPr="006F5EBE" w:rsidRDefault="00641326" w:rsidP="008F275A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всех </w:t>
            </w:r>
            <w:r w:rsidR="008F275A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должностей</w:t>
            </w:r>
          </w:p>
        </w:tc>
      </w:tr>
      <w:tr w:rsidR="00AD2185" w:rsidRPr="004A4516" w14:paraId="242D4AEC" w14:textId="77777777" w:rsidTr="007F0532">
        <w:trPr>
          <w:gridAfter w:val="1"/>
          <w:wAfter w:w="15" w:type="dxa"/>
          <w:trHeight w:val="529"/>
        </w:trPr>
        <w:tc>
          <w:tcPr>
            <w:tcW w:w="704" w:type="dxa"/>
            <w:shd w:val="clear" w:color="auto" w:fill="auto"/>
            <w:vAlign w:val="center"/>
          </w:tcPr>
          <w:p w14:paraId="1F0946D4" w14:textId="77777777" w:rsidR="00641326" w:rsidRPr="006F5EBE" w:rsidRDefault="00670E62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EEFDB8" w14:textId="248107F7" w:rsidR="00641326" w:rsidRPr="006F5EBE" w:rsidRDefault="00DC7597" w:rsidP="00670E62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Компакт-диск CD-R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88595C" w14:textId="67158A95" w:rsidR="00641326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1 000 на учреждение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1D8C5E8" w14:textId="259C8F97" w:rsidR="00641326" w:rsidRPr="006F5EBE" w:rsidRDefault="00DC7597" w:rsidP="00A90EF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79,67</w:t>
            </w:r>
          </w:p>
        </w:tc>
      </w:tr>
      <w:tr w:rsidR="00AD2185" w:rsidRPr="004A4516" w14:paraId="45DED183" w14:textId="77777777" w:rsidTr="007F0532">
        <w:trPr>
          <w:gridAfter w:val="1"/>
          <w:wAfter w:w="15" w:type="dxa"/>
          <w:trHeight w:val="565"/>
        </w:trPr>
        <w:tc>
          <w:tcPr>
            <w:tcW w:w="704" w:type="dxa"/>
            <w:shd w:val="clear" w:color="auto" w:fill="auto"/>
            <w:vAlign w:val="center"/>
          </w:tcPr>
          <w:p w14:paraId="789FFA1A" w14:textId="77777777" w:rsidR="0004634A" w:rsidRPr="006F5EBE" w:rsidRDefault="0004634A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4AA465" w14:textId="148352E6" w:rsidR="0004634A" w:rsidRPr="006F5EBE" w:rsidRDefault="00DC7597" w:rsidP="00670E62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Компакт-диск DVD-R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916E5D" w14:textId="4BFB01BE" w:rsidR="0004634A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1 000 на учреждение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443BE0D" w14:textId="2137905D" w:rsidR="0004634A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89,67</w:t>
            </w:r>
          </w:p>
        </w:tc>
      </w:tr>
      <w:tr w:rsidR="004A02B3" w:rsidRPr="004A4516" w14:paraId="678EFBA0" w14:textId="77777777" w:rsidTr="007F0532">
        <w:trPr>
          <w:gridAfter w:val="1"/>
          <w:wAfter w:w="15" w:type="dxa"/>
          <w:trHeight w:val="701"/>
        </w:trPr>
        <w:tc>
          <w:tcPr>
            <w:tcW w:w="704" w:type="dxa"/>
            <w:shd w:val="clear" w:color="auto" w:fill="auto"/>
            <w:vAlign w:val="center"/>
          </w:tcPr>
          <w:p w14:paraId="101871CC" w14:textId="041A81C8" w:rsidR="004A02B3" w:rsidRPr="006F5EBE" w:rsidRDefault="00A90EF8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D26578" w14:textId="71CC93BF" w:rsidR="004A02B3" w:rsidRPr="006F5EBE" w:rsidRDefault="00DC7597" w:rsidP="00670E62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Карта памяти SD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8B7592" w14:textId="5502C52D" w:rsidR="004A02B3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10 на учреждение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2A5F19" w14:textId="469FA9F7" w:rsidR="004A02B3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2 999,00</w:t>
            </w:r>
          </w:p>
        </w:tc>
      </w:tr>
      <w:tr w:rsidR="00DC7597" w:rsidRPr="004A4516" w14:paraId="01060700" w14:textId="77777777" w:rsidTr="007F0532">
        <w:trPr>
          <w:gridAfter w:val="1"/>
          <w:wAfter w:w="15" w:type="dxa"/>
          <w:trHeight w:val="701"/>
        </w:trPr>
        <w:tc>
          <w:tcPr>
            <w:tcW w:w="704" w:type="dxa"/>
            <w:shd w:val="clear" w:color="auto" w:fill="auto"/>
            <w:vAlign w:val="center"/>
          </w:tcPr>
          <w:p w14:paraId="7FCF40CC" w14:textId="03796D61" w:rsidR="00DC7597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F5DE13" w14:textId="1DEC7BA9" w:rsidR="00DC7597" w:rsidRPr="006F5EBE" w:rsidRDefault="00DC7597" w:rsidP="00670E62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Карта памяти MicroSD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5646F" w14:textId="65224FF3" w:rsidR="00DC7597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10 на учреждение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9FAAE85" w14:textId="2C57B799" w:rsidR="00DC7597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3 065,67</w:t>
            </w:r>
          </w:p>
        </w:tc>
      </w:tr>
      <w:tr w:rsidR="00DC7597" w:rsidRPr="004A4516" w14:paraId="162C476A" w14:textId="77777777" w:rsidTr="007F0532">
        <w:trPr>
          <w:gridAfter w:val="1"/>
          <w:wAfter w:w="15" w:type="dxa"/>
          <w:trHeight w:val="701"/>
        </w:trPr>
        <w:tc>
          <w:tcPr>
            <w:tcW w:w="704" w:type="dxa"/>
            <w:shd w:val="clear" w:color="auto" w:fill="auto"/>
            <w:vAlign w:val="center"/>
          </w:tcPr>
          <w:p w14:paraId="29D96EB4" w14:textId="71395645" w:rsidR="00DC7597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78C569" w14:textId="08929344" w:rsidR="00DC7597" w:rsidRPr="006F5EBE" w:rsidRDefault="00DC7597" w:rsidP="00670E62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USB внешний жесткий диск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3A14B3" w14:textId="28D7F038" w:rsidR="00DC7597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2 на учреждение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3902C7" w14:textId="40B40E00" w:rsidR="00DC7597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8 099,00</w:t>
            </w:r>
          </w:p>
        </w:tc>
      </w:tr>
      <w:tr w:rsidR="00DC7597" w:rsidRPr="004A4516" w14:paraId="265C7D28" w14:textId="77777777" w:rsidTr="007F0532">
        <w:trPr>
          <w:gridAfter w:val="1"/>
          <w:wAfter w:w="15" w:type="dxa"/>
          <w:trHeight w:val="701"/>
        </w:trPr>
        <w:tc>
          <w:tcPr>
            <w:tcW w:w="704" w:type="dxa"/>
            <w:shd w:val="clear" w:color="auto" w:fill="auto"/>
            <w:vAlign w:val="center"/>
          </w:tcPr>
          <w:p w14:paraId="57969DF7" w14:textId="6DFB211A" w:rsidR="00DC7597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370464" w14:textId="1C02F697" w:rsidR="00DC7597" w:rsidRPr="006F5EBE" w:rsidRDefault="00DC7597" w:rsidP="00670E62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USB флэш-накопитель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B04D3E" w14:textId="16B46D1C" w:rsidR="00DC7597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 на одного работника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38FFFFD" w14:textId="12FB3483" w:rsidR="00DC7597" w:rsidRPr="006F5EBE" w:rsidRDefault="00DC759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653,33</w:t>
            </w:r>
          </w:p>
        </w:tc>
      </w:tr>
    </w:tbl>
    <w:p w14:paraId="4D92AA05" w14:textId="74969A1F" w:rsidR="005E3F5F" w:rsidRPr="004A4516" w:rsidRDefault="005E3F5F" w:rsidP="002F4A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15566E4C" w14:textId="77777777" w:rsidR="009964DA" w:rsidRPr="002842A0" w:rsidRDefault="00F74BBF" w:rsidP="00F7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7.5. Затраты на приобретение деталей для содержания принтеров, многофункциональных устр</w:t>
      </w:r>
      <w:r w:rsidR="00063A72" w:rsidRPr="002842A0">
        <w:rPr>
          <w:rFonts w:ascii="Times New Roman" w:hAnsi="Times New Roman"/>
          <w:sz w:val="28"/>
          <w:szCs w:val="28"/>
          <w:lang w:eastAsia="ru-RU"/>
        </w:rPr>
        <w:t>ойств, копировальных аппаратов (</w:t>
      </w:r>
      <w:r w:rsidRPr="002842A0">
        <w:rPr>
          <w:rFonts w:ascii="Times New Roman" w:hAnsi="Times New Roman"/>
          <w:sz w:val="28"/>
          <w:szCs w:val="28"/>
          <w:lang w:eastAsia="ru-RU"/>
        </w:rPr>
        <w:t>оргтехники)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дсо</m:t>
            </m:r>
          </m:sub>
        </m:sSub>
      </m:oMath>
      <w:r w:rsidRPr="002842A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2FD21FF8" w14:textId="77777777" w:rsidR="00F74BBF" w:rsidRPr="002842A0" w:rsidRDefault="00563797" w:rsidP="00F74B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дсо</m:t>
            </m:r>
          </m:sub>
        </m:sSub>
      </m:oMath>
      <w:r w:rsidR="00F74BBF" w:rsidRPr="002842A0">
        <w:rPr>
          <w:rFonts w:ascii="Times New Roman" w:hAnsi="Times New Roman"/>
          <w:sz w:val="24"/>
          <w:szCs w:val="24"/>
          <w:lang w:eastAsia="ru-RU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рм</m:t>
            </m:r>
          </m:sub>
        </m:sSub>
      </m:oMath>
      <w:r w:rsidR="00F74BBF" w:rsidRPr="002842A0">
        <w:rPr>
          <w:rFonts w:ascii="Times New Roman" w:hAnsi="Times New Roman"/>
          <w:sz w:val="24"/>
          <w:szCs w:val="24"/>
          <w:lang w:eastAsia="ru-RU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зп</m:t>
            </m:r>
          </m:sub>
        </m:sSub>
      </m:oMath>
    </w:p>
    <w:p w14:paraId="2B213613" w14:textId="77777777" w:rsidR="00F74BBF" w:rsidRPr="002842A0" w:rsidRDefault="00F74BBF" w:rsidP="00F7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34244D98" w14:textId="77777777" w:rsidR="00F74BBF" w:rsidRPr="002842A0" w:rsidRDefault="00563797" w:rsidP="00F7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="00C911B8" w:rsidRPr="002842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F74BBF" w:rsidRPr="002842A0">
        <w:rPr>
          <w:rFonts w:ascii="Times New Roman" w:hAnsi="Times New Roman"/>
          <w:sz w:val="28"/>
          <w:szCs w:val="28"/>
          <w:lang w:eastAsia="ru-RU"/>
        </w:rPr>
        <w:t xml:space="preserve">затраты на приобретение расходных материалов для принтеров, </w:t>
      </w:r>
      <w:r w:rsidR="00063A72" w:rsidRPr="002842A0">
        <w:rPr>
          <w:rFonts w:ascii="Times New Roman" w:hAnsi="Times New Roman"/>
          <w:sz w:val="28"/>
          <w:szCs w:val="28"/>
          <w:lang w:eastAsia="ru-RU"/>
        </w:rPr>
        <w:t xml:space="preserve">многофункциональных устройств, </w:t>
      </w:r>
      <w:r w:rsidR="00F74BBF" w:rsidRPr="002842A0">
        <w:rPr>
          <w:rFonts w:ascii="Times New Roman" w:hAnsi="Times New Roman"/>
          <w:sz w:val="28"/>
          <w:szCs w:val="28"/>
          <w:lang w:eastAsia="ru-RU"/>
        </w:rPr>
        <w:t>копировальн</w:t>
      </w:r>
      <w:r w:rsidR="00063A72" w:rsidRPr="002842A0">
        <w:rPr>
          <w:rFonts w:ascii="Times New Roman" w:hAnsi="Times New Roman"/>
          <w:sz w:val="28"/>
          <w:szCs w:val="28"/>
          <w:lang w:eastAsia="ru-RU"/>
        </w:rPr>
        <w:t>ых аппаратов и иной оргтехники;</w:t>
      </w:r>
    </w:p>
    <w:p w14:paraId="6FC1A020" w14:textId="77777777" w:rsidR="00063A72" w:rsidRPr="002842A0" w:rsidRDefault="00563797" w:rsidP="00F7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зп</m:t>
            </m:r>
          </m:sub>
        </m:sSub>
      </m:oMath>
      <w:r w:rsidR="00063A72" w:rsidRPr="002842A0">
        <w:rPr>
          <w:rFonts w:ascii="Times New Roman" w:hAnsi="Times New Roman"/>
          <w:sz w:val="28"/>
          <w:szCs w:val="28"/>
          <w:lang w:eastAsia="ru-RU"/>
        </w:rPr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14:paraId="7228D8A5" w14:textId="77777777" w:rsidR="009964DA" w:rsidRPr="002842A0" w:rsidRDefault="00063A72" w:rsidP="00F7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7.5.1.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2842A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240C16DF" w14:textId="77777777" w:rsidR="00063A72" w:rsidRPr="002842A0" w:rsidRDefault="00563797" w:rsidP="00F7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х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i рм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х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i 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рм</m:t>
              </m:r>
            </m:sub>
          </m:sSub>
        </m:oMath>
      </m:oMathPara>
    </w:p>
    <w:p w14:paraId="7ED63642" w14:textId="77777777" w:rsidR="00063A72" w:rsidRPr="002842A0" w:rsidRDefault="00063A72" w:rsidP="00F7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7AEC8C97" w14:textId="77777777" w:rsidR="00063A72" w:rsidRPr="002842A0" w:rsidRDefault="00563797" w:rsidP="00F7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рм</m:t>
            </m:r>
          </m:sub>
        </m:sSub>
      </m:oMath>
      <w:r w:rsidR="00C911B8" w:rsidRPr="002842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063A72" w:rsidRPr="002842A0">
        <w:rPr>
          <w:rFonts w:ascii="Times New Roman" w:hAnsi="Times New Roman"/>
          <w:sz w:val="28"/>
          <w:szCs w:val="28"/>
          <w:lang w:eastAsia="ru-RU"/>
        </w:rPr>
        <w:t xml:space="preserve">фактическое количество принтеров, многофункциональных устройств, копировальных аппаратов и иной оргтехники по </w:t>
      </w:r>
      <w:r w:rsidR="00063A72" w:rsidRPr="002842A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63A72" w:rsidRPr="002842A0">
        <w:rPr>
          <w:rFonts w:ascii="Times New Roman" w:hAnsi="Times New Roman"/>
          <w:sz w:val="28"/>
          <w:szCs w:val="28"/>
          <w:lang w:eastAsia="ru-RU"/>
        </w:rPr>
        <w:t>-ой должности;</w:t>
      </w:r>
    </w:p>
    <w:p w14:paraId="5FDA7E8E" w14:textId="77777777" w:rsidR="00063A72" w:rsidRPr="002842A0" w:rsidRDefault="00563797" w:rsidP="00F7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рм</m:t>
            </m:r>
          </m:sub>
        </m:sSub>
      </m:oMath>
      <w:r w:rsidR="00C911B8" w:rsidRPr="002842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B2408A" w:rsidRPr="002842A0">
        <w:rPr>
          <w:rFonts w:ascii="Times New Roman" w:hAnsi="Times New Roman"/>
          <w:sz w:val="28"/>
          <w:szCs w:val="28"/>
          <w:lang w:eastAsia="ru-RU"/>
        </w:rPr>
        <w:t xml:space="preserve">цена расходного материала для принтеров, многофункциональных устройств, копировальных аппаратов и иной оргтехники по </w:t>
      </w:r>
      <w:r w:rsidR="00B2408A" w:rsidRPr="002842A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2408A" w:rsidRPr="002842A0">
        <w:rPr>
          <w:rFonts w:ascii="Times New Roman" w:hAnsi="Times New Roman"/>
          <w:sz w:val="28"/>
          <w:szCs w:val="28"/>
          <w:lang w:eastAsia="ru-RU"/>
        </w:rPr>
        <w:t>-й должности;</w:t>
      </w:r>
    </w:p>
    <w:p w14:paraId="5C35F79C" w14:textId="2D5C8502" w:rsidR="00B2408A" w:rsidRPr="002842A0" w:rsidRDefault="00563797" w:rsidP="00F7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рм</m:t>
            </m:r>
          </m:sub>
        </m:sSub>
      </m:oMath>
      <w:r w:rsidR="00C911B8" w:rsidRPr="002842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B2408A" w:rsidRPr="002842A0">
        <w:rPr>
          <w:rFonts w:ascii="Times New Roman" w:hAnsi="Times New Roman"/>
          <w:sz w:val="28"/>
          <w:szCs w:val="28"/>
          <w:lang w:eastAsia="ru-RU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</w:t>
      </w:r>
      <w:r w:rsidR="00B2408A" w:rsidRPr="002842A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2408A" w:rsidRPr="002842A0">
        <w:rPr>
          <w:rFonts w:ascii="Times New Roman" w:hAnsi="Times New Roman"/>
          <w:sz w:val="28"/>
          <w:szCs w:val="28"/>
          <w:lang w:eastAsia="ru-RU"/>
        </w:rPr>
        <w:t>-й должности.</w:t>
      </w:r>
    </w:p>
    <w:p w14:paraId="51675DA4" w14:textId="77777777" w:rsidR="005E3F5F" w:rsidRPr="002842A0" w:rsidRDefault="005E3F5F" w:rsidP="00F7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68F656" w14:textId="7164D6CE" w:rsidR="00B2408A" w:rsidRPr="002842A0" w:rsidRDefault="00B2408A" w:rsidP="00F7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Расчет осуществляется в соответствии с нормативами согласно таблиц</w:t>
      </w:r>
      <w:r w:rsidR="007F0532" w:rsidRPr="002842A0">
        <w:rPr>
          <w:rFonts w:ascii="Times New Roman" w:hAnsi="Times New Roman"/>
          <w:sz w:val="28"/>
          <w:szCs w:val="28"/>
          <w:lang w:eastAsia="ru-RU"/>
        </w:rPr>
        <w:t>е.</w:t>
      </w:r>
    </w:p>
    <w:p w14:paraId="449190E6" w14:textId="0C652264" w:rsidR="00DC7597" w:rsidRPr="004A4516" w:rsidRDefault="00DC7597" w:rsidP="00F74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934"/>
        <w:gridCol w:w="2803"/>
        <w:gridCol w:w="1869"/>
        <w:gridCol w:w="1869"/>
        <w:gridCol w:w="1869"/>
      </w:tblGrid>
      <w:tr w:rsidR="005E3F5F" w:rsidRPr="004A4516" w14:paraId="386DD2AA" w14:textId="77777777" w:rsidTr="00E765B0">
        <w:tc>
          <w:tcPr>
            <w:tcW w:w="500" w:type="pct"/>
            <w:vAlign w:val="center"/>
          </w:tcPr>
          <w:p w14:paraId="036824B4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№</w:t>
            </w:r>
          </w:p>
          <w:p w14:paraId="4D54D193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п/п</w:t>
            </w:r>
          </w:p>
        </w:tc>
        <w:tc>
          <w:tcPr>
            <w:tcW w:w="1500" w:type="pct"/>
            <w:vAlign w:val="center"/>
          </w:tcPr>
          <w:p w14:paraId="49F8D97B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000" w:type="pct"/>
            <w:vAlign w:val="center"/>
          </w:tcPr>
          <w:p w14:paraId="6ABC1ECB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Фактическое количество оргтехники, шт.</w:t>
            </w:r>
          </w:p>
        </w:tc>
        <w:tc>
          <w:tcPr>
            <w:tcW w:w="1000" w:type="pct"/>
            <w:vAlign w:val="center"/>
          </w:tcPr>
          <w:p w14:paraId="4DF64D27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Норматив потребления расходного материала в год (не более), шт.</w:t>
            </w:r>
          </w:p>
        </w:tc>
        <w:tc>
          <w:tcPr>
            <w:tcW w:w="1000" w:type="pct"/>
            <w:vAlign w:val="center"/>
          </w:tcPr>
          <w:p w14:paraId="7CFAB139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Цена за единицу (не более), руб.</w:t>
            </w:r>
          </w:p>
        </w:tc>
      </w:tr>
      <w:tr w:rsidR="005E3F5F" w:rsidRPr="004A4516" w14:paraId="66C12618" w14:textId="77777777" w:rsidTr="00E765B0">
        <w:tc>
          <w:tcPr>
            <w:tcW w:w="500" w:type="pct"/>
            <w:vAlign w:val="center"/>
          </w:tcPr>
          <w:p w14:paraId="6837A071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1</w:t>
            </w:r>
          </w:p>
        </w:tc>
        <w:tc>
          <w:tcPr>
            <w:tcW w:w="1500" w:type="pct"/>
            <w:vAlign w:val="center"/>
          </w:tcPr>
          <w:p w14:paraId="39130357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14:paraId="2973F6DA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3</w:t>
            </w:r>
          </w:p>
        </w:tc>
        <w:tc>
          <w:tcPr>
            <w:tcW w:w="1000" w:type="pct"/>
            <w:vAlign w:val="center"/>
          </w:tcPr>
          <w:p w14:paraId="60D1BF4B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4</w:t>
            </w:r>
          </w:p>
        </w:tc>
        <w:tc>
          <w:tcPr>
            <w:tcW w:w="1000" w:type="pct"/>
            <w:vAlign w:val="center"/>
          </w:tcPr>
          <w:p w14:paraId="69A47FA1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5</w:t>
            </w:r>
          </w:p>
        </w:tc>
      </w:tr>
      <w:tr w:rsidR="005E3F5F" w:rsidRPr="002118D3" w14:paraId="01F5FD0A" w14:textId="77777777" w:rsidTr="00E765B0">
        <w:tc>
          <w:tcPr>
            <w:tcW w:w="5000" w:type="pct"/>
            <w:gridSpan w:val="5"/>
            <w:vAlign w:val="center"/>
          </w:tcPr>
          <w:p w14:paraId="1ADF420F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Для всех должностей</w:t>
            </w:r>
          </w:p>
        </w:tc>
      </w:tr>
      <w:tr w:rsidR="005E3F5F" w:rsidRPr="002118D3" w14:paraId="4FF71EA1" w14:textId="77777777" w:rsidTr="00E765B0">
        <w:tc>
          <w:tcPr>
            <w:tcW w:w="500" w:type="pct"/>
            <w:vMerge w:val="restart"/>
            <w:vAlign w:val="center"/>
          </w:tcPr>
          <w:p w14:paraId="54F915F7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1</w:t>
            </w:r>
          </w:p>
        </w:tc>
        <w:tc>
          <w:tcPr>
            <w:tcW w:w="1500" w:type="pct"/>
            <w:vMerge w:val="restart"/>
            <w:vAlign w:val="center"/>
          </w:tcPr>
          <w:p w14:paraId="72CC7A73" w14:textId="77777777" w:rsidR="005E3F5F" w:rsidRPr="006F5EBE" w:rsidRDefault="005E3F5F" w:rsidP="005E3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 xml:space="preserve">Плоттер А0 цв.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Canon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 xml:space="preserve">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iPF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770</w:t>
            </w:r>
          </w:p>
        </w:tc>
        <w:tc>
          <w:tcPr>
            <w:tcW w:w="1000" w:type="pct"/>
            <w:vMerge w:val="restart"/>
            <w:vAlign w:val="center"/>
          </w:tcPr>
          <w:p w14:paraId="298276D4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1</w:t>
            </w:r>
          </w:p>
        </w:tc>
        <w:tc>
          <w:tcPr>
            <w:tcW w:w="1000" w:type="pct"/>
            <w:vAlign w:val="center"/>
          </w:tcPr>
          <w:p w14:paraId="0D156FF8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голубой: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12</w:t>
            </w:r>
          </w:p>
        </w:tc>
        <w:tc>
          <w:tcPr>
            <w:tcW w:w="1000" w:type="pct"/>
            <w:vAlign w:val="center"/>
          </w:tcPr>
          <w:p w14:paraId="0A75457A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21 423,33</w:t>
            </w:r>
          </w:p>
        </w:tc>
      </w:tr>
      <w:tr w:rsidR="005E3F5F" w:rsidRPr="002118D3" w14:paraId="589FACED" w14:textId="77777777" w:rsidTr="00E765B0">
        <w:tc>
          <w:tcPr>
            <w:tcW w:w="500" w:type="pct"/>
            <w:vMerge/>
            <w:vAlign w:val="center"/>
          </w:tcPr>
          <w:p w14:paraId="565EE100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500" w:type="pct"/>
            <w:vMerge/>
            <w:vAlign w:val="center"/>
          </w:tcPr>
          <w:p w14:paraId="10EAA707" w14:textId="77777777" w:rsidR="005E3F5F" w:rsidRPr="006F5EBE" w:rsidRDefault="005E3F5F" w:rsidP="005E3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15166BD9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8340F12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пурпурный: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12</w:t>
            </w:r>
          </w:p>
        </w:tc>
        <w:tc>
          <w:tcPr>
            <w:tcW w:w="1000" w:type="pct"/>
            <w:vAlign w:val="center"/>
          </w:tcPr>
          <w:p w14:paraId="2032D199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21 423,33</w:t>
            </w:r>
          </w:p>
        </w:tc>
      </w:tr>
      <w:tr w:rsidR="005E3F5F" w:rsidRPr="002118D3" w14:paraId="24600A83" w14:textId="77777777" w:rsidTr="00E765B0">
        <w:tc>
          <w:tcPr>
            <w:tcW w:w="500" w:type="pct"/>
            <w:vMerge/>
            <w:vAlign w:val="center"/>
          </w:tcPr>
          <w:p w14:paraId="00B9F1D8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500" w:type="pct"/>
            <w:vMerge/>
            <w:vAlign w:val="center"/>
          </w:tcPr>
          <w:p w14:paraId="787F949A" w14:textId="77777777" w:rsidR="005E3F5F" w:rsidRPr="006F5EBE" w:rsidRDefault="005E3F5F" w:rsidP="005E3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5174CD6F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8F9F983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желтый: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12</w:t>
            </w:r>
          </w:p>
        </w:tc>
        <w:tc>
          <w:tcPr>
            <w:tcW w:w="1000" w:type="pct"/>
            <w:vAlign w:val="center"/>
          </w:tcPr>
          <w:p w14:paraId="78E5D66D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21 423,33</w:t>
            </w:r>
          </w:p>
        </w:tc>
      </w:tr>
      <w:tr w:rsidR="005E3F5F" w:rsidRPr="002118D3" w14:paraId="1925B706" w14:textId="77777777" w:rsidTr="00E765B0">
        <w:tc>
          <w:tcPr>
            <w:tcW w:w="500" w:type="pct"/>
            <w:vMerge/>
            <w:vAlign w:val="center"/>
          </w:tcPr>
          <w:p w14:paraId="13800142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500" w:type="pct"/>
            <w:vMerge/>
            <w:vAlign w:val="center"/>
          </w:tcPr>
          <w:p w14:paraId="30BD0743" w14:textId="77777777" w:rsidR="005E3F5F" w:rsidRPr="006F5EBE" w:rsidRDefault="005E3F5F" w:rsidP="005E3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5ECC575A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03FF282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черный: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12</w:t>
            </w:r>
          </w:p>
        </w:tc>
        <w:tc>
          <w:tcPr>
            <w:tcW w:w="1000" w:type="pct"/>
            <w:vAlign w:val="center"/>
          </w:tcPr>
          <w:p w14:paraId="104744C3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21 423,33</w:t>
            </w:r>
          </w:p>
        </w:tc>
      </w:tr>
      <w:tr w:rsidR="005E3F5F" w:rsidRPr="002118D3" w14:paraId="3665EF08" w14:textId="77777777" w:rsidTr="00E765B0">
        <w:tc>
          <w:tcPr>
            <w:tcW w:w="500" w:type="pct"/>
            <w:vMerge/>
            <w:vAlign w:val="center"/>
          </w:tcPr>
          <w:p w14:paraId="56EB0DE9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500" w:type="pct"/>
            <w:vMerge/>
            <w:vAlign w:val="center"/>
          </w:tcPr>
          <w:p w14:paraId="12818E58" w14:textId="77777777" w:rsidR="005E3F5F" w:rsidRPr="006F5EBE" w:rsidRDefault="005E3F5F" w:rsidP="005E3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0F3E92A0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E8BB0A1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матов. черный: 24</w:t>
            </w:r>
          </w:p>
        </w:tc>
        <w:tc>
          <w:tcPr>
            <w:tcW w:w="1000" w:type="pct"/>
            <w:vAlign w:val="center"/>
          </w:tcPr>
          <w:p w14:paraId="00040CA6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21 423,33</w:t>
            </w:r>
          </w:p>
        </w:tc>
      </w:tr>
      <w:tr w:rsidR="005E3F5F" w:rsidRPr="002118D3" w14:paraId="3CF3D43D" w14:textId="77777777" w:rsidTr="00E765B0">
        <w:tc>
          <w:tcPr>
            <w:tcW w:w="500" w:type="pct"/>
            <w:vMerge w:val="restart"/>
            <w:vAlign w:val="center"/>
          </w:tcPr>
          <w:p w14:paraId="7F8FDE9F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</w:t>
            </w:r>
          </w:p>
        </w:tc>
        <w:tc>
          <w:tcPr>
            <w:tcW w:w="1500" w:type="pct"/>
            <w:vMerge w:val="restart"/>
            <w:vAlign w:val="center"/>
          </w:tcPr>
          <w:p w14:paraId="4D5C63DC" w14:textId="77777777" w:rsidR="005E3F5F" w:rsidRPr="006F5EBE" w:rsidRDefault="005E3F5F" w:rsidP="005E3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МФУ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А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4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цв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. Canon Pixma G3411</w:t>
            </w:r>
          </w:p>
        </w:tc>
        <w:tc>
          <w:tcPr>
            <w:tcW w:w="1000" w:type="pct"/>
            <w:vMerge w:val="restart"/>
            <w:vAlign w:val="center"/>
          </w:tcPr>
          <w:p w14:paraId="6C6FD08D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1</w:t>
            </w:r>
          </w:p>
        </w:tc>
        <w:tc>
          <w:tcPr>
            <w:tcW w:w="1000" w:type="pct"/>
            <w:vAlign w:val="center"/>
          </w:tcPr>
          <w:p w14:paraId="18A0A511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голубой: 6</w:t>
            </w:r>
          </w:p>
        </w:tc>
        <w:tc>
          <w:tcPr>
            <w:tcW w:w="1000" w:type="pct"/>
            <w:vAlign w:val="center"/>
          </w:tcPr>
          <w:p w14:paraId="65E929C2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3 156,67</w:t>
            </w:r>
          </w:p>
        </w:tc>
      </w:tr>
      <w:tr w:rsidR="005E3F5F" w:rsidRPr="002118D3" w14:paraId="44F28F2E" w14:textId="77777777" w:rsidTr="00E765B0">
        <w:tc>
          <w:tcPr>
            <w:tcW w:w="500" w:type="pct"/>
            <w:vMerge/>
            <w:vAlign w:val="center"/>
          </w:tcPr>
          <w:p w14:paraId="7121FD0D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500" w:type="pct"/>
            <w:vMerge/>
            <w:vAlign w:val="center"/>
          </w:tcPr>
          <w:p w14:paraId="3FF5D435" w14:textId="77777777" w:rsidR="005E3F5F" w:rsidRPr="006F5EBE" w:rsidRDefault="005E3F5F" w:rsidP="005E3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54DAD217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9BA9837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пурпурный: 6</w:t>
            </w:r>
          </w:p>
        </w:tc>
        <w:tc>
          <w:tcPr>
            <w:tcW w:w="1000" w:type="pct"/>
            <w:vAlign w:val="center"/>
          </w:tcPr>
          <w:p w14:paraId="366E6A58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3 156,67</w:t>
            </w:r>
          </w:p>
        </w:tc>
      </w:tr>
      <w:tr w:rsidR="005E3F5F" w:rsidRPr="002118D3" w14:paraId="324BA67D" w14:textId="77777777" w:rsidTr="00E765B0">
        <w:tc>
          <w:tcPr>
            <w:tcW w:w="500" w:type="pct"/>
            <w:vMerge/>
            <w:vAlign w:val="center"/>
          </w:tcPr>
          <w:p w14:paraId="286BB00E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500" w:type="pct"/>
            <w:vMerge/>
            <w:vAlign w:val="center"/>
          </w:tcPr>
          <w:p w14:paraId="464DC27B" w14:textId="77777777" w:rsidR="005E3F5F" w:rsidRPr="006F5EBE" w:rsidRDefault="005E3F5F" w:rsidP="005E3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302AC7C5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43E974C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желтый: 6</w:t>
            </w:r>
          </w:p>
        </w:tc>
        <w:tc>
          <w:tcPr>
            <w:tcW w:w="1000" w:type="pct"/>
            <w:vAlign w:val="center"/>
          </w:tcPr>
          <w:p w14:paraId="203F2A6F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3 156,67</w:t>
            </w:r>
          </w:p>
        </w:tc>
      </w:tr>
      <w:tr w:rsidR="005E3F5F" w:rsidRPr="002118D3" w14:paraId="75EF8989" w14:textId="77777777" w:rsidTr="00E765B0">
        <w:tc>
          <w:tcPr>
            <w:tcW w:w="500" w:type="pct"/>
            <w:vMerge/>
            <w:vAlign w:val="center"/>
          </w:tcPr>
          <w:p w14:paraId="1B3ECBCD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500" w:type="pct"/>
            <w:vMerge/>
            <w:vAlign w:val="center"/>
          </w:tcPr>
          <w:p w14:paraId="531D2866" w14:textId="77777777" w:rsidR="005E3F5F" w:rsidRPr="006F5EBE" w:rsidRDefault="005E3F5F" w:rsidP="005E3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20A3C259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5639C62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черный: 6</w:t>
            </w:r>
          </w:p>
        </w:tc>
        <w:tc>
          <w:tcPr>
            <w:tcW w:w="1000" w:type="pct"/>
            <w:vAlign w:val="center"/>
          </w:tcPr>
          <w:p w14:paraId="19734374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3 156,67</w:t>
            </w:r>
          </w:p>
        </w:tc>
      </w:tr>
      <w:tr w:rsidR="005E3F5F" w:rsidRPr="002118D3" w14:paraId="430D3D8D" w14:textId="77777777" w:rsidTr="00E765B0">
        <w:tc>
          <w:tcPr>
            <w:tcW w:w="500" w:type="pct"/>
            <w:vMerge w:val="restart"/>
            <w:vAlign w:val="center"/>
          </w:tcPr>
          <w:p w14:paraId="017C4928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3</w:t>
            </w:r>
          </w:p>
        </w:tc>
        <w:tc>
          <w:tcPr>
            <w:tcW w:w="1500" w:type="pct"/>
            <w:vMerge w:val="restart"/>
            <w:vAlign w:val="center"/>
          </w:tcPr>
          <w:p w14:paraId="180F24BA" w14:textId="77777777" w:rsidR="005E3F5F" w:rsidRPr="006F5EBE" w:rsidRDefault="005E3F5F" w:rsidP="005E3F5F">
            <w:pPr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МФУ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 A3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цв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 Kyocera m8130cidn</w:t>
            </w:r>
          </w:p>
        </w:tc>
        <w:tc>
          <w:tcPr>
            <w:tcW w:w="1000" w:type="pct"/>
            <w:vMerge w:val="restart"/>
            <w:vAlign w:val="center"/>
          </w:tcPr>
          <w:p w14:paraId="1800B8F5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14:paraId="6EC4559F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голубой: 8</w:t>
            </w:r>
          </w:p>
        </w:tc>
        <w:tc>
          <w:tcPr>
            <w:tcW w:w="1000" w:type="pct"/>
            <w:vAlign w:val="center"/>
          </w:tcPr>
          <w:p w14:paraId="7D15A94F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20 523,33</w:t>
            </w:r>
          </w:p>
        </w:tc>
      </w:tr>
      <w:tr w:rsidR="005E3F5F" w:rsidRPr="002118D3" w14:paraId="7641C1FF" w14:textId="77777777" w:rsidTr="00E765B0">
        <w:tc>
          <w:tcPr>
            <w:tcW w:w="500" w:type="pct"/>
            <w:vMerge/>
            <w:vAlign w:val="center"/>
          </w:tcPr>
          <w:p w14:paraId="6DFF1BD1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500" w:type="pct"/>
            <w:vMerge/>
            <w:vAlign w:val="center"/>
          </w:tcPr>
          <w:p w14:paraId="6EDB19B5" w14:textId="77777777" w:rsidR="005E3F5F" w:rsidRPr="006F5EBE" w:rsidRDefault="005E3F5F" w:rsidP="005E3F5F">
            <w:pPr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66762D76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EBAF9AF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пурпурный: 8</w:t>
            </w:r>
          </w:p>
        </w:tc>
        <w:tc>
          <w:tcPr>
            <w:tcW w:w="1000" w:type="pct"/>
            <w:vAlign w:val="center"/>
          </w:tcPr>
          <w:p w14:paraId="4609850B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20 523,33</w:t>
            </w:r>
          </w:p>
        </w:tc>
      </w:tr>
      <w:tr w:rsidR="005E3F5F" w:rsidRPr="002118D3" w14:paraId="639C8257" w14:textId="77777777" w:rsidTr="00E765B0">
        <w:tc>
          <w:tcPr>
            <w:tcW w:w="500" w:type="pct"/>
            <w:vMerge/>
            <w:vAlign w:val="center"/>
          </w:tcPr>
          <w:p w14:paraId="53BC4D05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500" w:type="pct"/>
            <w:vMerge/>
            <w:vAlign w:val="center"/>
          </w:tcPr>
          <w:p w14:paraId="79E39C8B" w14:textId="77777777" w:rsidR="005E3F5F" w:rsidRPr="006F5EBE" w:rsidRDefault="005E3F5F" w:rsidP="005E3F5F">
            <w:pPr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2BF977A2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C6F5480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желтый: 8</w:t>
            </w:r>
          </w:p>
        </w:tc>
        <w:tc>
          <w:tcPr>
            <w:tcW w:w="1000" w:type="pct"/>
            <w:vAlign w:val="center"/>
          </w:tcPr>
          <w:p w14:paraId="76097363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20 523,33</w:t>
            </w:r>
          </w:p>
        </w:tc>
      </w:tr>
      <w:tr w:rsidR="005E3F5F" w:rsidRPr="002118D3" w14:paraId="3A89F40F" w14:textId="77777777" w:rsidTr="00E765B0">
        <w:tc>
          <w:tcPr>
            <w:tcW w:w="500" w:type="pct"/>
            <w:vMerge/>
            <w:vAlign w:val="center"/>
          </w:tcPr>
          <w:p w14:paraId="06413AAC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500" w:type="pct"/>
            <w:vMerge/>
            <w:vAlign w:val="center"/>
          </w:tcPr>
          <w:p w14:paraId="0F747DA7" w14:textId="77777777" w:rsidR="005E3F5F" w:rsidRPr="006F5EBE" w:rsidRDefault="005E3F5F" w:rsidP="005E3F5F">
            <w:pPr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14:paraId="030526BF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7AC0DE7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черный: 8</w:t>
            </w:r>
          </w:p>
        </w:tc>
        <w:tc>
          <w:tcPr>
            <w:tcW w:w="1000" w:type="pct"/>
            <w:vAlign w:val="center"/>
          </w:tcPr>
          <w:p w14:paraId="1E9E50AE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21 423,33</w:t>
            </w:r>
          </w:p>
        </w:tc>
      </w:tr>
      <w:tr w:rsidR="005E3F5F" w:rsidRPr="002118D3" w14:paraId="22EE3BFB" w14:textId="77777777" w:rsidTr="00E765B0">
        <w:tc>
          <w:tcPr>
            <w:tcW w:w="500" w:type="pct"/>
            <w:vAlign w:val="center"/>
          </w:tcPr>
          <w:p w14:paraId="5964BCEA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4</w:t>
            </w:r>
          </w:p>
        </w:tc>
        <w:tc>
          <w:tcPr>
            <w:tcW w:w="1500" w:type="pct"/>
            <w:vAlign w:val="center"/>
          </w:tcPr>
          <w:p w14:paraId="08B03234" w14:textId="77777777" w:rsidR="005E3F5F" w:rsidRPr="006F5EBE" w:rsidRDefault="005E3F5F" w:rsidP="005E3F5F">
            <w:pPr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МФУ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 A3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ч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/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б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 Kyocera Ecosys m4132idn</w:t>
            </w:r>
          </w:p>
        </w:tc>
        <w:tc>
          <w:tcPr>
            <w:tcW w:w="1000" w:type="pct"/>
            <w:vAlign w:val="center"/>
          </w:tcPr>
          <w:p w14:paraId="6A82BC85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3</w:t>
            </w:r>
          </w:p>
        </w:tc>
        <w:tc>
          <w:tcPr>
            <w:tcW w:w="1000" w:type="pct"/>
            <w:vAlign w:val="center"/>
          </w:tcPr>
          <w:p w14:paraId="34872D08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8</w:t>
            </w:r>
          </w:p>
        </w:tc>
        <w:tc>
          <w:tcPr>
            <w:tcW w:w="1000" w:type="pct"/>
            <w:vAlign w:val="center"/>
          </w:tcPr>
          <w:p w14:paraId="40D76944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36 053,33</w:t>
            </w:r>
          </w:p>
        </w:tc>
      </w:tr>
      <w:tr w:rsidR="005E3F5F" w:rsidRPr="002118D3" w14:paraId="62651654" w14:textId="77777777" w:rsidTr="00E765B0">
        <w:tc>
          <w:tcPr>
            <w:tcW w:w="500" w:type="pct"/>
            <w:vAlign w:val="center"/>
          </w:tcPr>
          <w:p w14:paraId="287FE3B4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5</w:t>
            </w:r>
          </w:p>
        </w:tc>
        <w:tc>
          <w:tcPr>
            <w:tcW w:w="1500" w:type="pct"/>
            <w:vAlign w:val="center"/>
          </w:tcPr>
          <w:p w14:paraId="4D4F29DC" w14:textId="77777777" w:rsidR="005E3F5F" w:rsidRPr="006F5EBE" w:rsidRDefault="005E3F5F" w:rsidP="005E3F5F">
            <w:pPr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МФУ А4 ч/б Kyocera Ecosys m3145dn</w:t>
            </w:r>
          </w:p>
        </w:tc>
        <w:tc>
          <w:tcPr>
            <w:tcW w:w="1000" w:type="pct"/>
            <w:vAlign w:val="center"/>
          </w:tcPr>
          <w:p w14:paraId="7105C2F9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0" w:type="pct"/>
            <w:vAlign w:val="center"/>
          </w:tcPr>
          <w:p w14:paraId="0515B36F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10</w:t>
            </w:r>
          </w:p>
        </w:tc>
        <w:tc>
          <w:tcPr>
            <w:tcW w:w="1000" w:type="pct"/>
            <w:vAlign w:val="center"/>
          </w:tcPr>
          <w:p w14:paraId="2C916F3C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28 183,33</w:t>
            </w:r>
          </w:p>
        </w:tc>
      </w:tr>
      <w:tr w:rsidR="005E3F5F" w:rsidRPr="002118D3" w14:paraId="3A10384E" w14:textId="77777777" w:rsidTr="00E765B0">
        <w:tc>
          <w:tcPr>
            <w:tcW w:w="500" w:type="pct"/>
            <w:vAlign w:val="center"/>
          </w:tcPr>
          <w:p w14:paraId="5B1683EF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6</w:t>
            </w:r>
          </w:p>
        </w:tc>
        <w:tc>
          <w:tcPr>
            <w:tcW w:w="1500" w:type="pct"/>
            <w:vAlign w:val="center"/>
          </w:tcPr>
          <w:p w14:paraId="09D0457D" w14:textId="77777777" w:rsidR="005E3F5F" w:rsidRPr="006F5EBE" w:rsidRDefault="005E3F5F" w:rsidP="005E3F5F">
            <w:pPr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МФУ/факс А4 ч/б Kyocera Ecosys m3645dn</w:t>
            </w:r>
          </w:p>
        </w:tc>
        <w:tc>
          <w:tcPr>
            <w:tcW w:w="1000" w:type="pct"/>
            <w:vAlign w:val="center"/>
          </w:tcPr>
          <w:p w14:paraId="160681D6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1</w:t>
            </w:r>
          </w:p>
        </w:tc>
        <w:tc>
          <w:tcPr>
            <w:tcW w:w="1000" w:type="pct"/>
            <w:vAlign w:val="center"/>
          </w:tcPr>
          <w:p w14:paraId="12AFB5C7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12</w:t>
            </w:r>
          </w:p>
        </w:tc>
        <w:tc>
          <w:tcPr>
            <w:tcW w:w="1000" w:type="pct"/>
            <w:vAlign w:val="center"/>
          </w:tcPr>
          <w:p w14:paraId="79DD4E42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28 183,33</w:t>
            </w:r>
          </w:p>
        </w:tc>
      </w:tr>
      <w:tr w:rsidR="005E3F5F" w:rsidRPr="002118D3" w14:paraId="62A04294" w14:textId="77777777" w:rsidTr="00E765B0">
        <w:tc>
          <w:tcPr>
            <w:tcW w:w="500" w:type="pct"/>
            <w:vAlign w:val="center"/>
          </w:tcPr>
          <w:p w14:paraId="1B4CEBC5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7</w:t>
            </w:r>
          </w:p>
        </w:tc>
        <w:tc>
          <w:tcPr>
            <w:tcW w:w="1500" w:type="pct"/>
            <w:vAlign w:val="center"/>
          </w:tcPr>
          <w:p w14:paraId="70FD9977" w14:textId="77777777" w:rsidR="005E3F5F" w:rsidRPr="006F5EBE" w:rsidRDefault="005E3F5F" w:rsidP="005E3F5F">
            <w:pPr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МФУ А4 ч/б Kyocera Ecosys m2040dn</w:t>
            </w:r>
          </w:p>
        </w:tc>
        <w:tc>
          <w:tcPr>
            <w:tcW w:w="1000" w:type="pct"/>
            <w:vAlign w:val="center"/>
          </w:tcPr>
          <w:p w14:paraId="4BF54D36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5</w:t>
            </w:r>
          </w:p>
        </w:tc>
        <w:tc>
          <w:tcPr>
            <w:tcW w:w="1000" w:type="pct"/>
            <w:vAlign w:val="center"/>
          </w:tcPr>
          <w:p w14:paraId="1C9FE883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8</w:t>
            </w:r>
          </w:p>
        </w:tc>
        <w:tc>
          <w:tcPr>
            <w:tcW w:w="1000" w:type="pct"/>
            <w:vAlign w:val="center"/>
          </w:tcPr>
          <w:p w14:paraId="3DA79F8A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24 786,67</w:t>
            </w:r>
          </w:p>
        </w:tc>
      </w:tr>
      <w:tr w:rsidR="005E3F5F" w:rsidRPr="004A4516" w14:paraId="10AD996A" w14:textId="77777777" w:rsidTr="00E765B0">
        <w:tc>
          <w:tcPr>
            <w:tcW w:w="500" w:type="pct"/>
            <w:vAlign w:val="center"/>
          </w:tcPr>
          <w:p w14:paraId="3927129D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8</w:t>
            </w:r>
          </w:p>
        </w:tc>
        <w:tc>
          <w:tcPr>
            <w:tcW w:w="1500" w:type="pct"/>
            <w:vAlign w:val="center"/>
          </w:tcPr>
          <w:p w14:paraId="2B01EBA0" w14:textId="77777777" w:rsidR="005E3F5F" w:rsidRPr="006F5EBE" w:rsidRDefault="005E3F5F" w:rsidP="005E3F5F">
            <w:pPr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Принтер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А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4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ч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/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б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 Kyocera Ecosys fs-2100d</w:t>
            </w:r>
          </w:p>
        </w:tc>
        <w:tc>
          <w:tcPr>
            <w:tcW w:w="1000" w:type="pct"/>
            <w:vAlign w:val="center"/>
          </w:tcPr>
          <w:p w14:paraId="03B923C2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4</w:t>
            </w:r>
          </w:p>
        </w:tc>
        <w:tc>
          <w:tcPr>
            <w:tcW w:w="1000" w:type="pct"/>
            <w:vAlign w:val="center"/>
          </w:tcPr>
          <w:p w14:paraId="709D79A7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8</w:t>
            </w:r>
          </w:p>
        </w:tc>
        <w:tc>
          <w:tcPr>
            <w:tcW w:w="1000" w:type="pct"/>
            <w:vAlign w:val="center"/>
          </w:tcPr>
          <w:p w14:paraId="6450F400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33 800,00</w:t>
            </w:r>
          </w:p>
        </w:tc>
      </w:tr>
      <w:tr w:rsidR="005E3F5F" w:rsidRPr="004A4516" w14:paraId="68D68B48" w14:textId="77777777" w:rsidTr="00E765B0">
        <w:tc>
          <w:tcPr>
            <w:tcW w:w="500" w:type="pct"/>
            <w:vAlign w:val="center"/>
          </w:tcPr>
          <w:p w14:paraId="6EE3432F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9</w:t>
            </w:r>
          </w:p>
        </w:tc>
        <w:tc>
          <w:tcPr>
            <w:tcW w:w="1500" w:type="pct"/>
            <w:vAlign w:val="center"/>
          </w:tcPr>
          <w:p w14:paraId="1F954D73" w14:textId="77777777" w:rsidR="005E3F5F" w:rsidRPr="006F5EBE" w:rsidRDefault="005E3F5F" w:rsidP="005E3F5F">
            <w:pPr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Принтер А4 ч/б Kyocera Ecosys p2035d</w:t>
            </w:r>
          </w:p>
        </w:tc>
        <w:tc>
          <w:tcPr>
            <w:tcW w:w="1000" w:type="pct"/>
            <w:vAlign w:val="center"/>
          </w:tcPr>
          <w:p w14:paraId="3DC8F37E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7</w:t>
            </w:r>
          </w:p>
        </w:tc>
        <w:tc>
          <w:tcPr>
            <w:tcW w:w="1000" w:type="pct"/>
            <w:vAlign w:val="center"/>
          </w:tcPr>
          <w:p w14:paraId="613203E2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8</w:t>
            </w:r>
          </w:p>
        </w:tc>
        <w:tc>
          <w:tcPr>
            <w:tcW w:w="1000" w:type="pct"/>
            <w:vAlign w:val="center"/>
          </w:tcPr>
          <w:p w14:paraId="56CBF082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22 533,33</w:t>
            </w:r>
          </w:p>
        </w:tc>
      </w:tr>
      <w:tr w:rsidR="005E3F5F" w:rsidRPr="004A4516" w14:paraId="4A7323CD" w14:textId="77777777" w:rsidTr="00E765B0">
        <w:tc>
          <w:tcPr>
            <w:tcW w:w="500" w:type="pct"/>
            <w:vAlign w:val="center"/>
          </w:tcPr>
          <w:p w14:paraId="09AA441E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0" w:type="pct"/>
            <w:vAlign w:val="center"/>
          </w:tcPr>
          <w:p w14:paraId="6403E925" w14:textId="77777777" w:rsidR="005E3F5F" w:rsidRPr="006F5EBE" w:rsidRDefault="005E3F5F" w:rsidP="005E3F5F">
            <w:pPr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Принтер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А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4 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ч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/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б</w:t>
            </w: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 xml:space="preserve"> Kyocera Ecosys p2135dn</w:t>
            </w:r>
          </w:p>
        </w:tc>
        <w:tc>
          <w:tcPr>
            <w:tcW w:w="1000" w:type="pct"/>
            <w:vAlign w:val="center"/>
          </w:tcPr>
          <w:p w14:paraId="05141DC4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1</w:t>
            </w:r>
          </w:p>
        </w:tc>
        <w:tc>
          <w:tcPr>
            <w:tcW w:w="1000" w:type="pct"/>
            <w:vAlign w:val="center"/>
          </w:tcPr>
          <w:p w14:paraId="6FC69C33" w14:textId="77777777" w:rsidR="005E3F5F" w:rsidRPr="006F5EBE" w:rsidRDefault="005E3F5F" w:rsidP="005E3F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  <w:lang w:val="en-US"/>
              </w:rPr>
              <w:t>8</w:t>
            </w:r>
          </w:p>
        </w:tc>
        <w:tc>
          <w:tcPr>
            <w:tcW w:w="1000" w:type="pct"/>
            <w:vAlign w:val="center"/>
          </w:tcPr>
          <w:p w14:paraId="316352FB" w14:textId="77777777" w:rsidR="005E3F5F" w:rsidRPr="006F5EBE" w:rsidRDefault="005E3F5F" w:rsidP="005E3F5F">
            <w:pPr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kern w:val="22"/>
                <w:sz w:val="24"/>
                <w:szCs w:val="24"/>
              </w:rPr>
              <w:t>37 196,67</w:t>
            </w:r>
          </w:p>
        </w:tc>
      </w:tr>
    </w:tbl>
    <w:p w14:paraId="5EBF12D6" w14:textId="202ACA5C" w:rsidR="00B2408A" w:rsidRPr="004A4516" w:rsidRDefault="00B2408A" w:rsidP="00B240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7D4CFEA4" w14:textId="0DD1D776" w:rsidR="00993DCF" w:rsidRPr="004A4516" w:rsidRDefault="00993DCF" w:rsidP="00DC75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14:paraId="12874837" w14:textId="77777777" w:rsidR="00B2408A" w:rsidRPr="002842A0" w:rsidRDefault="00B2408A" w:rsidP="00B2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7.5.2.</w:t>
      </w:r>
      <w:r w:rsidR="009964DA" w:rsidRPr="002842A0">
        <w:rPr>
          <w:rFonts w:ascii="Times New Roman" w:hAnsi="Times New Roman"/>
          <w:sz w:val="28"/>
          <w:szCs w:val="28"/>
          <w:lang w:eastAsia="ru-RU"/>
        </w:rPr>
        <w:t> </w:t>
      </w:r>
      <w:r w:rsidRPr="002842A0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14:paraId="6AEA21B2" w14:textId="77777777" w:rsidR="00C911B8" w:rsidRPr="002842A0" w:rsidRDefault="00563797" w:rsidP="00C9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зп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х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i зп</m:t>
              </m:r>
            </m:sub>
          </m:sSub>
        </m:oMath>
      </m:oMathPara>
    </w:p>
    <w:p w14:paraId="331BA0F3" w14:textId="77777777" w:rsidR="00C911B8" w:rsidRPr="002842A0" w:rsidRDefault="00C911B8" w:rsidP="00C9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5FA6AB6" w14:textId="77777777" w:rsidR="00C911B8" w:rsidRPr="002842A0" w:rsidRDefault="00563797" w:rsidP="00C9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зп</m:t>
            </m:r>
          </m:sub>
        </m:sSub>
      </m:oMath>
      <w:r w:rsidR="00C911B8" w:rsidRPr="002842A0">
        <w:rPr>
          <w:rFonts w:ascii="Times New Roman" w:hAnsi="Times New Roman"/>
          <w:sz w:val="28"/>
          <w:szCs w:val="28"/>
          <w:lang w:eastAsia="ru-RU"/>
        </w:rPr>
        <w:t xml:space="preserve"> — количество i-х запасных частей для принтеров, многофункциональных устройств, копировальных аппаратов и иной оргтехники;</w:t>
      </w:r>
    </w:p>
    <w:p w14:paraId="32DC9931" w14:textId="5C0288BA" w:rsidR="00C911B8" w:rsidRPr="002842A0" w:rsidRDefault="00563797" w:rsidP="00C9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зп</m:t>
            </m:r>
          </m:sub>
        </m:sSub>
      </m:oMath>
      <w:r w:rsidR="00C911B8" w:rsidRPr="002842A0">
        <w:rPr>
          <w:rFonts w:ascii="Times New Roman" w:hAnsi="Times New Roman"/>
          <w:sz w:val="28"/>
          <w:szCs w:val="28"/>
          <w:lang w:eastAsia="ru-RU"/>
        </w:rPr>
        <w:t xml:space="preserve"> — цена о</w:t>
      </w:r>
      <w:r w:rsidR="00E765B0" w:rsidRPr="002842A0">
        <w:rPr>
          <w:rFonts w:ascii="Times New Roman" w:hAnsi="Times New Roman"/>
          <w:sz w:val="28"/>
          <w:szCs w:val="28"/>
          <w:lang w:eastAsia="ru-RU"/>
        </w:rPr>
        <w:t>дной единицы i-й запасной части.</w:t>
      </w:r>
    </w:p>
    <w:p w14:paraId="684433B1" w14:textId="77777777" w:rsidR="00E765B0" w:rsidRPr="002842A0" w:rsidRDefault="00E765B0" w:rsidP="00C9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EDB4CE" w14:textId="7D1F0B62" w:rsidR="00C911B8" w:rsidRPr="002842A0" w:rsidRDefault="00C911B8" w:rsidP="00C91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Расчет осуществляется в соответствии с нормативами согласно таблице</w:t>
      </w:r>
      <w:r w:rsidR="007F0532" w:rsidRPr="002842A0">
        <w:rPr>
          <w:rFonts w:ascii="Times New Roman" w:hAnsi="Times New Roman"/>
          <w:sz w:val="28"/>
          <w:szCs w:val="28"/>
          <w:lang w:eastAsia="ru-RU"/>
        </w:rPr>
        <w:t>.</w:t>
      </w:r>
    </w:p>
    <w:p w14:paraId="613E3207" w14:textId="3FFA1680" w:rsidR="002B2213" w:rsidRPr="002842A0" w:rsidRDefault="002B2213" w:rsidP="002B2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6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8"/>
        <w:gridCol w:w="5335"/>
        <w:gridCol w:w="1504"/>
        <w:gridCol w:w="1607"/>
      </w:tblGrid>
      <w:tr w:rsidR="00482AAA" w:rsidRPr="004A4516" w14:paraId="37DDF002" w14:textId="77777777" w:rsidTr="002842A0">
        <w:trPr>
          <w:tblHeader/>
        </w:trPr>
        <w:tc>
          <w:tcPr>
            <w:tcW w:w="480" w:type="pct"/>
            <w:vAlign w:val="center"/>
          </w:tcPr>
          <w:p w14:paraId="05F2CC20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4E8DACC9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54" w:type="pct"/>
            <w:vAlign w:val="center"/>
          </w:tcPr>
          <w:p w14:paraId="2C2A6799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Наименование запасной части</w:t>
            </w:r>
          </w:p>
        </w:tc>
        <w:tc>
          <w:tcPr>
            <w:tcW w:w="805" w:type="pct"/>
            <w:vAlign w:val="center"/>
          </w:tcPr>
          <w:p w14:paraId="71D5247B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Количество в год (не более), шт.</w:t>
            </w:r>
          </w:p>
        </w:tc>
        <w:tc>
          <w:tcPr>
            <w:tcW w:w="860" w:type="pct"/>
            <w:vAlign w:val="center"/>
          </w:tcPr>
          <w:p w14:paraId="18E582F7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482AAA" w:rsidRPr="004A4516" w14:paraId="73990091" w14:textId="77777777" w:rsidTr="002842A0">
        <w:trPr>
          <w:tblHeader/>
        </w:trPr>
        <w:tc>
          <w:tcPr>
            <w:tcW w:w="480" w:type="pct"/>
            <w:vAlign w:val="center"/>
          </w:tcPr>
          <w:p w14:paraId="584D51FE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4" w:type="pct"/>
            <w:vAlign w:val="center"/>
          </w:tcPr>
          <w:p w14:paraId="294F723D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vAlign w:val="center"/>
          </w:tcPr>
          <w:p w14:paraId="67DE5664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  <w:vAlign w:val="center"/>
          </w:tcPr>
          <w:p w14:paraId="57A51810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82AAA" w:rsidRPr="004A4516" w14:paraId="1D2F48AF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4FB7A3F3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4" w:type="pct"/>
            <w:vAlign w:val="center"/>
          </w:tcPr>
          <w:p w14:paraId="5319830F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проявки для принтера Kyocera fs-2100d</w:t>
            </w:r>
          </w:p>
        </w:tc>
        <w:tc>
          <w:tcPr>
            <w:tcW w:w="805" w:type="pct"/>
            <w:vAlign w:val="center"/>
          </w:tcPr>
          <w:p w14:paraId="14C5B1DD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  <w:vAlign w:val="center"/>
          </w:tcPr>
          <w:p w14:paraId="7F4535D6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24 786,67</w:t>
            </w:r>
          </w:p>
        </w:tc>
      </w:tr>
      <w:tr w:rsidR="00482AAA" w:rsidRPr="004A4516" w14:paraId="44195799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3A041174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4" w:type="pct"/>
            <w:vAlign w:val="center"/>
          </w:tcPr>
          <w:p w14:paraId="491E6B9A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фотобарабана для принтера Kyocera fs-2100d</w:t>
            </w:r>
          </w:p>
        </w:tc>
        <w:tc>
          <w:tcPr>
            <w:tcW w:w="805" w:type="pct"/>
            <w:vAlign w:val="center"/>
          </w:tcPr>
          <w:p w14:paraId="2F12D255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  <w:vAlign w:val="center"/>
          </w:tcPr>
          <w:p w14:paraId="001BC320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40 560,00</w:t>
            </w:r>
          </w:p>
        </w:tc>
      </w:tr>
      <w:tr w:rsidR="00482AAA" w:rsidRPr="004A4516" w14:paraId="44F12423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1B427289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4" w:type="pct"/>
            <w:vAlign w:val="center"/>
          </w:tcPr>
          <w:p w14:paraId="5F30AD7C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Термоблок для принтера Kyocera fs-2100d</w:t>
            </w:r>
          </w:p>
        </w:tc>
        <w:tc>
          <w:tcPr>
            <w:tcW w:w="805" w:type="pct"/>
            <w:vAlign w:val="center"/>
          </w:tcPr>
          <w:p w14:paraId="697C6555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  <w:vAlign w:val="center"/>
          </w:tcPr>
          <w:p w14:paraId="64484E4F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33 800,00</w:t>
            </w:r>
          </w:p>
        </w:tc>
      </w:tr>
      <w:tr w:rsidR="00482AAA" w:rsidRPr="004A4516" w14:paraId="62E196F4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72041AB8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4" w:type="pct"/>
            <w:vAlign w:val="center"/>
          </w:tcPr>
          <w:p w14:paraId="2281F40A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Набор роликов для принтера Kyocera fs-2100d</w:t>
            </w:r>
          </w:p>
        </w:tc>
        <w:tc>
          <w:tcPr>
            <w:tcW w:w="805" w:type="pct"/>
            <w:vAlign w:val="center"/>
          </w:tcPr>
          <w:p w14:paraId="6E7BEC63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pct"/>
            <w:vAlign w:val="center"/>
          </w:tcPr>
          <w:p w14:paraId="23287A1E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6 206,67</w:t>
            </w:r>
          </w:p>
        </w:tc>
      </w:tr>
      <w:tr w:rsidR="00482AAA" w:rsidRPr="004A4516" w14:paraId="01AAD2AE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0369087A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4" w:type="pct"/>
            <w:vAlign w:val="center"/>
          </w:tcPr>
          <w:p w14:paraId="6F76F121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проявки для принтера Kyocera p2035d</w:t>
            </w:r>
          </w:p>
        </w:tc>
        <w:tc>
          <w:tcPr>
            <w:tcW w:w="805" w:type="pct"/>
            <w:vAlign w:val="center"/>
          </w:tcPr>
          <w:p w14:paraId="410D83C3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0" w:type="pct"/>
            <w:vAlign w:val="center"/>
          </w:tcPr>
          <w:p w14:paraId="3E84A496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24 786,67</w:t>
            </w:r>
          </w:p>
        </w:tc>
      </w:tr>
      <w:tr w:rsidR="00482AAA" w:rsidRPr="004A4516" w14:paraId="6CF8EC2A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11611BEE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4" w:type="pct"/>
            <w:vAlign w:val="center"/>
          </w:tcPr>
          <w:p w14:paraId="55792E36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фотобарабана для принтера Kyocera p2035d</w:t>
            </w:r>
          </w:p>
        </w:tc>
        <w:tc>
          <w:tcPr>
            <w:tcW w:w="805" w:type="pct"/>
            <w:vAlign w:val="center"/>
          </w:tcPr>
          <w:p w14:paraId="24EEB9AA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0" w:type="pct"/>
            <w:vAlign w:val="center"/>
          </w:tcPr>
          <w:p w14:paraId="755585BF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27 040,00</w:t>
            </w:r>
          </w:p>
        </w:tc>
      </w:tr>
      <w:tr w:rsidR="00482AAA" w:rsidRPr="004A4516" w14:paraId="41DE7985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24890A29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4" w:type="pct"/>
            <w:vAlign w:val="center"/>
          </w:tcPr>
          <w:p w14:paraId="385786F6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Термоблок для принтера Kyocera p2035d</w:t>
            </w:r>
          </w:p>
        </w:tc>
        <w:tc>
          <w:tcPr>
            <w:tcW w:w="805" w:type="pct"/>
            <w:vAlign w:val="center"/>
          </w:tcPr>
          <w:p w14:paraId="10E14A76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0" w:type="pct"/>
            <w:vAlign w:val="center"/>
          </w:tcPr>
          <w:p w14:paraId="2DF24219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27 283,33</w:t>
            </w:r>
          </w:p>
        </w:tc>
      </w:tr>
      <w:tr w:rsidR="00482AAA" w:rsidRPr="004A4516" w14:paraId="354CB035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0EE8C540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4" w:type="pct"/>
            <w:vAlign w:val="center"/>
          </w:tcPr>
          <w:p w14:paraId="12E3EB3D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Набор роликов для принтера Kyocera p2035d</w:t>
            </w:r>
          </w:p>
        </w:tc>
        <w:tc>
          <w:tcPr>
            <w:tcW w:w="805" w:type="pct"/>
            <w:vAlign w:val="center"/>
          </w:tcPr>
          <w:p w14:paraId="4CC44579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0" w:type="pct"/>
            <w:vAlign w:val="center"/>
          </w:tcPr>
          <w:p w14:paraId="20AA0348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6 206,67</w:t>
            </w:r>
          </w:p>
        </w:tc>
      </w:tr>
      <w:tr w:rsidR="00482AAA" w:rsidRPr="004A4516" w14:paraId="2D84B48E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5A10ACEE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4" w:type="pct"/>
            <w:vAlign w:val="center"/>
          </w:tcPr>
          <w:p w14:paraId="4CC711D5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проявки голубой для МФУ Kyocera m8130cidn</w:t>
            </w:r>
          </w:p>
        </w:tc>
        <w:tc>
          <w:tcPr>
            <w:tcW w:w="805" w:type="pct"/>
            <w:vAlign w:val="center"/>
          </w:tcPr>
          <w:p w14:paraId="0C03FD63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vAlign w:val="center"/>
          </w:tcPr>
          <w:p w14:paraId="101C6CC0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47 320,00</w:t>
            </w:r>
          </w:p>
        </w:tc>
      </w:tr>
      <w:tr w:rsidR="00482AAA" w:rsidRPr="004A4516" w14:paraId="5221F98B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570F64E8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4" w:type="pct"/>
            <w:vAlign w:val="center"/>
          </w:tcPr>
          <w:p w14:paraId="049EF067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проявки пурпурный для МФУ Kyocera m8130cidn</w:t>
            </w:r>
          </w:p>
        </w:tc>
        <w:tc>
          <w:tcPr>
            <w:tcW w:w="805" w:type="pct"/>
            <w:vAlign w:val="center"/>
          </w:tcPr>
          <w:p w14:paraId="607943E8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vAlign w:val="center"/>
          </w:tcPr>
          <w:p w14:paraId="272F06BB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47 320,00</w:t>
            </w:r>
          </w:p>
        </w:tc>
      </w:tr>
      <w:tr w:rsidR="00482AAA" w:rsidRPr="004A4516" w14:paraId="1DFFF677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7C6F1984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4" w:type="pct"/>
            <w:vAlign w:val="center"/>
          </w:tcPr>
          <w:p w14:paraId="4D32DCDB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проявки желтый для МФУ Kyocera m8130cidn</w:t>
            </w:r>
          </w:p>
        </w:tc>
        <w:tc>
          <w:tcPr>
            <w:tcW w:w="805" w:type="pct"/>
            <w:vAlign w:val="center"/>
          </w:tcPr>
          <w:p w14:paraId="334F99CC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vAlign w:val="center"/>
          </w:tcPr>
          <w:p w14:paraId="0FCBF197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47 320,00</w:t>
            </w:r>
          </w:p>
        </w:tc>
      </w:tr>
      <w:tr w:rsidR="00482AAA" w:rsidRPr="004A4516" w14:paraId="786C1A33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7F9EE714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4" w:type="pct"/>
            <w:vAlign w:val="center"/>
          </w:tcPr>
          <w:p w14:paraId="0E13DEC8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проявки черный для МФУ Kyocera m8130cidn</w:t>
            </w:r>
          </w:p>
        </w:tc>
        <w:tc>
          <w:tcPr>
            <w:tcW w:w="805" w:type="pct"/>
            <w:vAlign w:val="center"/>
          </w:tcPr>
          <w:p w14:paraId="2B566384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vAlign w:val="center"/>
          </w:tcPr>
          <w:p w14:paraId="2C349605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60 840,00</w:t>
            </w:r>
          </w:p>
        </w:tc>
      </w:tr>
      <w:tr w:rsidR="00482AAA" w:rsidRPr="004A4516" w14:paraId="14921E6F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6636154E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54" w:type="pct"/>
            <w:vAlign w:val="center"/>
          </w:tcPr>
          <w:p w14:paraId="43DC3810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фотобарабана для МФУ Kyocera m8130cidn</w:t>
            </w:r>
          </w:p>
        </w:tc>
        <w:tc>
          <w:tcPr>
            <w:tcW w:w="805" w:type="pct"/>
            <w:vAlign w:val="center"/>
          </w:tcPr>
          <w:p w14:paraId="725F98C6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vAlign w:val="center"/>
          </w:tcPr>
          <w:p w14:paraId="5874D166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56 333,33</w:t>
            </w:r>
          </w:p>
        </w:tc>
      </w:tr>
      <w:tr w:rsidR="00482AAA" w:rsidRPr="004A4516" w14:paraId="7C658BDB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44A63CC6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54" w:type="pct"/>
            <w:vAlign w:val="center"/>
          </w:tcPr>
          <w:p w14:paraId="38765777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Термоблок для МФУ Kyocera m8130cidn</w:t>
            </w:r>
          </w:p>
        </w:tc>
        <w:tc>
          <w:tcPr>
            <w:tcW w:w="805" w:type="pct"/>
            <w:vAlign w:val="center"/>
          </w:tcPr>
          <w:p w14:paraId="2F063A69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vAlign w:val="center"/>
          </w:tcPr>
          <w:p w14:paraId="1CFBA13E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121 680,00</w:t>
            </w:r>
          </w:p>
        </w:tc>
      </w:tr>
      <w:tr w:rsidR="00482AAA" w:rsidRPr="004A4516" w14:paraId="4CCFF228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5EB34392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54" w:type="pct"/>
            <w:vAlign w:val="center"/>
          </w:tcPr>
          <w:p w14:paraId="1E34315A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Набор роликов для МФУ Kyocera m8130cidn</w:t>
            </w:r>
          </w:p>
        </w:tc>
        <w:tc>
          <w:tcPr>
            <w:tcW w:w="805" w:type="pct"/>
            <w:vAlign w:val="center"/>
          </w:tcPr>
          <w:p w14:paraId="53560018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  <w:vAlign w:val="center"/>
          </w:tcPr>
          <w:p w14:paraId="254E6D9D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6 206,67</w:t>
            </w:r>
          </w:p>
        </w:tc>
      </w:tr>
      <w:tr w:rsidR="00482AAA" w:rsidRPr="004A4516" w14:paraId="4A81DE04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6089C55E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54" w:type="pct"/>
            <w:vAlign w:val="center"/>
          </w:tcPr>
          <w:p w14:paraId="20658303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Лоток для МФУ Kyocera m8130cidn</w:t>
            </w:r>
          </w:p>
        </w:tc>
        <w:tc>
          <w:tcPr>
            <w:tcW w:w="805" w:type="pct"/>
            <w:vAlign w:val="center"/>
          </w:tcPr>
          <w:p w14:paraId="715FD816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vAlign w:val="center"/>
          </w:tcPr>
          <w:p w14:paraId="04F1C792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206 196,67</w:t>
            </w:r>
          </w:p>
        </w:tc>
      </w:tr>
      <w:tr w:rsidR="00482AAA" w:rsidRPr="004A4516" w14:paraId="6DC0E1D6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732F1F35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54" w:type="pct"/>
            <w:vAlign w:val="center"/>
          </w:tcPr>
          <w:p w14:paraId="71CD39B3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Лоток напольный для МФУ Kyocera m8130cidn</w:t>
            </w:r>
          </w:p>
        </w:tc>
        <w:tc>
          <w:tcPr>
            <w:tcW w:w="805" w:type="pct"/>
            <w:vAlign w:val="center"/>
          </w:tcPr>
          <w:p w14:paraId="692B7532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vAlign w:val="center"/>
          </w:tcPr>
          <w:p w14:paraId="433BF207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140 850,00</w:t>
            </w:r>
          </w:p>
        </w:tc>
      </w:tr>
      <w:tr w:rsidR="00482AAA" w:rsidRPr="004A4516" w14:paraId="7EE00D35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1BA4D325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54" w:type="pct"/>
            <w:vAlign w:val="center"/>
          </w:tcPr>
          <w:p w14:paraId="1D44E46C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проявки для МФУ Kyocera m4132idn</w:t>
            </w:r>
          </w:p>
        </w:tc>
        <w:tc>
          <w:tcPr>
            <w:tcW w:w="805" w:type="pct"/>
            <w:vAlign w:val="center"/>
          </w:tcPr>
          <w:p w14:paraId="76FBBCA0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  <w:vAlign w:val="center"/>
          </w:tcPr>
          <w:p w14:paraId="32804B93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24 786,67</w:t>
            </w:r>
          </w:p>
        </w:tc>
      </w:tr>
      <w:tr w:rsidR="00482AAA" w:rsidRPr="004A4516" w14:paraId="2B7B5E0F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74679D0B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54" w:type="pct"/>
            <w:vAlign w:val="center"/>
          </w:tcPr>
          <w:p w14:paraId="46009353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фотобарабана для МФУ Kyocera m4132idn</w:t>
            </w:r>
          </w:p>
        </w:tc>
        <w:tc>
          <w:tcPr>
            <w:tcW w:w="805" w:type="pct"/>
            <w:vAlign w:val="center"/>
          </w:tcPr>
          <w:p w14:paraId="1F20B963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  <w:vAlign w:val="center"/>
          </w:tcPr>
          <w:p w14:paraId="4574C376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63 093,33</w:t>
            </w:r>
          </w:p>
        </w:tc>
      </w:tr>
      <w:tr w:rsidR="00482AAA" w:rsidRPr="004A4516" w14:paraId="0218BBA2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36D43746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4" w:type="pct"/>
            <w:vAlign w:val="center"/>
          </w:tcPr>
          <w:p w14:paraId="06593965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Термоблок для МФУ Kyocera m4132idn</w:t>
            </w:r>
          </w:p>
        </w:tc>
        <w:tc>
          <w:tcPr>
            <w:tcW w:w="805" w:type="pct"/>
            <w:vAlign w:val="center"/>
          </w:tcPr>
          <w:p w14:paraId="27FB9DAD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  <w:vAlign w:val="center"/>
          </w:tcPr>
          <w:p w14:paraId="7ADCC259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31 546,67</w:t>
            </w:r>
          </w:p>
        </w:tc>
      </w:tr>
      <w:tr w:rsidR="00482AAA" w:rsidRPr="004A4516" w14:paraId="56CBD042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09E2ED87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54" w:type="pct"/>
            <w:vAlign w:val="center"/>
          </w:tcPr>
          <w:p w14:paraId="61BF05F2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Набор роликов для МФУ Kyocera m4132idn</w:t>
            </w:r>
          </w:p>
        </w:tc>
        <w:tc>
          <w:tcPr>
            <w:tcW w:w="805" w:type="pct"/>
            <w:vAlign w:val="center"/>
          </w:tcPr>
          <w:p w14:paraId="785404B2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pct"/>
            <w:vAlign w:val="center"/>
          </w:tcPr>
          <w:p w14:paraId="4A4511E1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6 206,67</w:t>
            </w:r>
          </w:p>
        </w:tc>
      </w:tr>
      <w:tr w:rsidR="00482AAA" w:rsidRPr="004A4516" w14:paraId="32CDC1F1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640166EA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4" w:type="pct"/>
            <w:vAlign w:val="center"/>
          </w:tcPr>
          <w:p w14:paraId="24D61147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Лоток для МФУ Kyocera m4132idn</w:t>
            </w:r>
          </w:p>
        </w:tc>
        <w:tc>
          <w:tcPr>
            <w:tcW w:w="805" w:type="pct"/>
            <w:vAlign w:val="center"/>
          </w:tcPr>
          <w:p w14:paraId="43618458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vAlign w:val="center"/>
          </w:tcPr>
          <w:p w14:paraId="0F1EFC9D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206 196,67</w:t>
            </w:r>
          </w:p>
        </w:tc>
      </w:tr>
      <w:tr w:rsidR="00482AAA" w:rsidRPr="004A4516" w14:paraId="7350FEFC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1A960927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4" w:type="pct"/>
            <w:vAlign w:val="center"/>
          </w:tcPr>
          <w:p w14:paraId="08E9E567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Лоток напольный для МФУ Kyocera m4132idn</w:t>
            </w:r>
          </w:p>
        </w:tc>
        <w:tc>
          <w:tcPr>
            <w:tcW w:w="805" w:type="pct"/>
            <w:vAlign w:val="center"/>
          </w:tcPr>
          <w:p w14:paraId="101257CB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  <w:vAlign w:val="center"/>
          </w:tcPr>
          <w:p w14:paraId="2ABEC324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121 680,00</w:t>
            </w:r>
          </w:p>
        </w:tc>
      </w:tr>
      <w:tr w:rsidR="00482AAA" w:rsidRPr="004A4516" w14:paraId="3203DA32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0553119F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54" w:type="pct"/>
            <w:vAlign w:val="center"/>
          </w:tcPr>
          <w:p w14:paraId="5ED7AED7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проявки для МФУ Kyocera m2040dn</w:t>
            </w:r>
          </w:p>
        </w:tc>
        <w:tc>
          <w:tcPr>
            <w:tcW w:w="805" w:type="pct"/>
            <w:vAlign w:val="center"/>
          </w:tcPr>
          <w:p w14:paraId="135B6326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pct"/>
            <w:vAlign w:val="center"/>
          </w:tcPr>
          <w:p w14:paraId="33F751A4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42 813,33</w:t>
            </w:r>
          </w:p>
        </w:tc>
      </w:tr>
      <w:tr w:rsidR="00482AAA" w:rsidRPr="004A4516" w14:paraId="45DAF558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58D66CEE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4" w:type="pct"/>
            <w:vAlign w:val="center"/>
          </w:tcPr>
          <w:p w14:paraId="351DCC37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фотобарабана для МФУ Kyocera m2040dn</w:t>
            </w:r>
          </w:p>
        </w:tc>
        <w:tc>
          <w:tcPr>
            <w:tcW w:w="805" w:type="pct"/>
            <w:vAlign w:val="center"/>
          </w:tcPr>
          <w:p w14:paraId="53302715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pct"/>
            <w:vAlign w:val="center"/>
          </w:tcPr>
          <w:p w14:paraId="795826F1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42 813,33</w:t>
            </w:r>
          </w:p>
        </w:tc>
      </w:tr>
      <w:tr w:rsidR="00482AAA" w:rsidRPr="004A4516" w14:paraId="22A711DB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7C030C4E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54" w:type="pct"/>
            <w:vAlign w:val="center"/>
          </w:tcPr>
          <w:p w14:paraId="1BFBF649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Термоблок для МФУ Kyocera m2040dn</w:t>
            </w:r>
          </w:p>
        </w:tc>
        <w:tc>
          <w:tcPr>
            <w:tcW w:w="805" w:type="pct"/>
            <w:vAlign w:val="center"/>
          </w:tcPr>
          <w:p w14:paraId="2C24225E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pct"/>
            <w:vAlign w:val="center"/>
          </w:tcPr>
          <w:p w14:paraId="01472D72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50 716,67</w:t>
            </w:r>
          </w:p>
        </w:tc>
      </w:tr>
      <w:tr w:rsidR="00482AAA" w:rsidRPr="004A4516" w14:paraId="76246D02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7E64D52C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54" w:type="pct"/>
            <w:vAlign w:val="center"/>
          </w:tcPr>
          <w:p w14:paraId="7D5303C9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Набор роликов для МФУ Kyocera m2040dn</w:t>
            </w:r>
          </w:p>
        </w:tc>
        <w:tc>
          <w:tcPr>
            <w:tcW w:w="805" w:type="pct"/>
            <w:vAlign w:val="center"/>
          </w:tcPr>
          <w:p w14:paraId="74C535EB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pct"/>
            <w:vAlign w:val="center"/>
          </w:tcPr>
          <w:p w14:paraId="4CB27AF8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6 206,67</w:t>
            </w:r>
          </w:p>
        </w:tc>
      </w:tr>
      <w:tr w:rsidR="00482AAA" w:rsidRPr="004A4516" w14:paraId="137490C0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6E76DBA9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54" w:type="pct"/>
            <w:vAlign w:val="center"/>
          </w:tcPr>
          <w:p w14:paraId="60D5DF00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Лоток для МФУ Kyocera m2040dn</w:t>
            </w:r>
          </w:p>
        </w:tc>
        <w:tc>
          <w:tcPr>
            <w:tcW w:w="805" w:type="pct"/>
            <w:vAlign w:val="center"/>
          </w:tcPr>
          <w:p w14:paraId="07D8DF8A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vAlign w:val="center"/>
          </w:tcPr>
          <w:p w14:paraId="26047120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42 813,33</w:t>
            </w:r>
          </w:p>
        </w:tc>
      </w:tr>
      <w:tr w:rsidR="00482AAA" w:rsidRPr="004A4516" w14:paraId="41DB5F2A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79E1CB19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54" w:type="pct"/>
            <w:vAlign w:val="center"/>
          </w:tcPr>
          <w:p w14:paraId="66396482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проявки для МФУ Kyocera m3145dn</w:t>
            </w:r>
          </w:p>
        </w:tc>
        <w:tc>
          <w:tcPr>
            <w:tcW w:w="805" w:type="pct"/>
            <w:vAlign w:val="center"/>
          </w:tcPr>
          <w:p w14:paraId="42D1B4C1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0" w:type="pct"/>
            <w:vAlign w:val="center"/>
          </w:tcPr>
          <w:p w14:paraId="02102EAD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24 786,67</w:t>
            </w:r>
          </w:p>
        </w:tc>
      </w:tr>
      <w:tr w:rsidR="00482AAA" w:rsidRPr="004A4516" w14:paraId="7BE0D90D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17DEB092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4" w:type="pct"/>
            <w:vAlign w:val="center"/>
          </w:tcPr>
          <w:p w14:paraId="55288124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фотобарабана для МФУ Kyocera m3145dn</w:t>
            </w:r>
          </w:p>
        </w:tc>
        <w:tc>
          <w:tcPr>
            <w:tcW w:w="805" w:type="pct"/>
            <w:vAlign w:val="center"/>
          </w:tcPr>
          <w:p w14:paraId="0DEF3373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0" w:type="pct"/>
            <w:vAlign w:val="center"/>
          </w:tcPr>
          <w:p w14:paraId="2C956F70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50 716,67</w:t>
            </w:r>
          </w:p>
        </w:tc>
      </w:tr>
      <w:tr w:rsidR="00482AAA" w:rsidRPr="004A4516" w14:paraId="66C420D5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7BF3BEDB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54" w:type="pct"/>
            <w:vAlign w:val="center"/>
          </w:tcPr>
          <w:p w14:paraId="50EDD091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Термоблок для МФУ Kyocera m3145dn</w:t>
            </w:r>
          </w:p>
        </w:tc>
        <w:tc>
          <w:tcPr>
            <w:tcW w:w="805" w:type="pct"/>
            <w:vAlign w:val="center"/>
          </w:tcPr>
          <w:p w14:paraId="4E673200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0" w:type="pct"/>
            <w:vAlign w:val="center"/>
          </w:tcPr>
          <w:p w14:paraId="67F61658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51 826,67</w:t>
            </w:r>
          </w:p>
        </w:tc>
      </w:tr>
      <w:tr w:rsidR="00482AAA" w:rsidRPr="004A4516" w14:paraId="49B63E35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0D2C76AE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54" w:type="pct"/>
            <w:vAlign w:val="center"/>
          </w:tcPr>
          <w:p w14:paraId="7DD1A8E1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Набор роликов для МФУ Kyocera m3145dn</w:t>
            </w:r>
          </w:p>
        </w:tc>
        <w:tc>
          <w:tcPr>
            <w:tcW w:w="805" w:type="pct"/>
            <w:vAlign w:val="center"/>
          </w:tcPr>
          <w:p w14:paraId="6F48BE5D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0" w:type="pct"/>
            <w:vAlign w:val="center"/>
          </w:tcPr>
          <w:p w14:paraId="54BBF516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62 540,00</w:t>
            </w:r>
          </w:p>
        </w:tc>
      </w:tr>
      <w:tr w:rsidR="00482AAA" w:rsidRPr="004A4516" w14:paraId="043048E6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6F7D62B3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54" w:type="pct"/>
            <w:vAlign w:val="center"/>
          </w:tcPr>
          <w:p w14:paraId="38405900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Лоток для МФУ Kyocera m3145dn</w:t>
            </w:r>
          </w:p>
        </w:tc>
        <w:tc>
          <w:tcPr>
            <w:tcW w:w="805" w:type="pct"/>
            <w:vAlign w:val="center"/>
          </w:tcPr>
          <w:p w14:paraId="17A3251A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vAlign w:val="center"/>
          </w:tcPr>
          <w:p w14:paraId="68D31096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38 306,67</w:t>
            </w:r>
          </w:p>
        </w:tc>
      </w:tr>
      <w:tr w:rsidR="00482AAA" w:rsidRPr="004A4516" w14:paraId="62518E0A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4B696370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54" w:type="pct"/>
            <w:vAlign w:val="center"/>
          </w:tcPr>
          <w:p w14:paraId="2518AF42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проявки для МФУ/факса Kyocera m3645dn</w:t>
            </w:r>
          </w:p>
        </w:tc>
        <w:tc>
          <w:tcPr>
            <w:tcW w:w="805" w:type="pct"/>
            <w:vAlign w:val="center"/>
          </w:tcPr>
          <w:p w14:paraId="3F083C36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vAlign w:val="center"/>
          </w:tcPr>
          <w:p w14:paraId="39FAB72A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24 786,67</w:t>
            </w:r>
          </w:p>
        </w:tc>
      </w:tr>
      <w:tr w:rsidR="00482AAA" w:rsidRPr="004A4516" w14:paraId="56388BB2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6DC2EFEB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54" w:type="pct"/>
            <w:vAlign w:val="center"/>
          </w:tcPr>
          <w:p w14:paraId="6A7B05DA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Блок фотобарабана для МФУ/факса Kyocera m3645dn</w:t>
            </w:r>
          </w:p>
        </w:tc>
        <w:tc>
          <w:tcPr>
            <w:tcW w:w="805" w:type="pct"/>
            <w:vAlign w:val="center"/>
          </w:tcPr>
          <w:p w14:paraId="0C9C633A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vAlign w:val="center"/>
          </w:tcPr>
          <w:p w14:paraId="6697522E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50 716,67</w:t>
            </w:r>
          </w:p>
        </w:tc>
      </w:tr>
      <w:tr w:rsidR="00482AAA" w:rsidRPr="004A4516" w14:paraId="319CA55A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52541576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54" w:type="pct"/>
            <w:vAlign w:val="center"/>
          </w:tcPr>
          <w:p w14:paraId="7EC83BFC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Термоблок для МФУ/факса Kyocera m3645dn</w:t>
            </w:r>
          </w:p>
        </w:tc>
        <w:tc>
          <w:tcPr>
            <w:tcW w:w="805" w:type="pct"/>
            <w:vAlign w:val="center"/>
          </w:tcPr>
          <w:p w14:paraId="62B236DE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vAlign w:val="center"/>
          </w:tcPr>
          <w:p w14:paraId="69EFDA75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51 826,67</w:t>
            </w:r>
          </w:p>
        </w:tc>
      </w:tr>
      <w:tr w:rsidR="00482AAA" w:rsidRPr="004A4516" w14:paraId="26BF3E63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61804848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54" w:type="pct"/>
            <w:vAlign w:val="center"/>
          </w:tcPr>
          <w:p w14:paraId="1161E327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Набор роликов для МФУ/факса Kyocera m3645dn</w:t>
            </w:r>
          </w:p>
        </w:tc>
        <w:tc>
          <w:tcPr>
            <w:tcW w:w="805" w:type="pct"/>
            <w:vAlign w:val="center"/>
          </w:tcPr>
          <w:p w14:paraId="7353FF58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vAlign w:val="center"/>
          </w:tcPr>
          <w:p w14:paraId="7877CB4D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6 206,67</w:t>
            </w:r>
          </w:p>
        </w:tc>
      </w:tr>
      <w:tr w:rsidR="00482AAA" w:rsidRPr="004A4516" w14:paraId="2CE3D461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11C927B8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54" w:type="pct"/>
            <w:vAlign w:val="center"/>
          </w:tcPr>
          <w:p w14:paraId="6D0589D2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Лоток для МФУ/факса Kyocera m3645dn</w:t>
            </w:r>
          </w:p>
        </w:tc>
        <w:tc>
          <w:tcPr>
            <w:tcW w:w="805" w:type="pct"/>
            <w:vAlign w:val="center"/>
          </w:tcPr>
          <w:p w14:paraId="08851E2D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vAlign w:val="center"/>
          </w:tcPr>
          <w:p w14:paraId="75E35293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38 306,67</w:t>
            </w:r>
          </w:p>
        </w:tc>
      </w:tr>
      <w:tr w:rsidR="00482AAA" w:rsidRPr="004A4516" w14:paraId="0354810B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3B575432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54" w:type="pct"/>
            <w:vAlign w:val="center"/>
          </w:tcPr>
          <w:p w14:paraId="2045DC88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Печатающая головка для МФУ Canon Pixma G3411</w:t>
            </w:r>
          </w:p>
        </w:tc>
        <w:tc>
          <w:tcPr>
            <w:tcW w:w="805" w:type="pct"/>
            <w:vAlign w:val="center"/>
          </w:tcPr>
          <w:p w14:paraId="332A0322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vAlign w:val="center"/>
          </w:tcPr>
          <w:p w14:paraId="6DC6EBE4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13 520,00</w:t>
            </w:r>
          </w:p>
        </w:tc>
      </w:tr>
      <w:tr w:rsidR="00482AAA" w:rsidRPr="004A4516" w14:paraId="36901584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5BE7362C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54" w:type="pct"/>
            <w:vAlign w:val="center"/>
          </w:tcPr>
          <w:p w14:paraId="50161226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Емкость для отработанных чернил для МФУ Canon Pixma G3411</w:t>
            </w:r>
          </w:p>
        </w:tc>
        <w:tc>
          <w:tcPr>
            <w:tcW w:w="805" w:type="pct"/>
            <w:vAlign w:val="center"/>
          </w:tcPr>
          <w:p w14:paraId="79C31651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vAlign w:val="center"/>
          </w:tcPr>
          <w:p w14:paraId="4C3C0B73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903,33</w:t>
            </w:r>
          </w:p>
        </w:tc>
      </w:tr>
      <w:tr w:rsidR="00482AAA" w:rsidRPr="004A4516" w14:paraId="36123628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50964185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54" w:type="pct"/>
            <w:vAlign w:val="center"/>
          </w:tcPr>
          <w:p w14:paraId="2F5C599E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Печтающая головка для плоттера Canon imagePROGRAF iPF770</w:t>
            </w:r>
          </w:p>
        </w:tc>
        <w:tc>
          <w:tcPr>
            <w:tcW w:w="805" w:type="pct"/>
            <w:vAlign w:val="center"/>
          </w:tcPr>
          <w:p w14:paraId="04E6D520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vAlign w:val="center"/>
          </w:tcPr>
          <w:p w14:paraId="268ACE1F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140 850,00</w:t>
            </w:r>
          </w:p>
        </w:tc>
      </w:tr>
      <w:tr w:rsidR="00482AAA" w:rsidRPr="004A4516" w14:paraId="0788C597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73B46D87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54" w:type="pct"/>
            <w:vAlign w:val="center"/>
          </w:tcPr>
          <w:p w14:paraId="6BDABB71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Емкость для отработанных чернил для плоттера Canon imagePROGRAF iPF770</w:t>
            </w:r>
          </w:p>
        </w:tc>
        <w:tc>
          <w:tcPr>
            <w:tcW w:w="805" w:type="pct"/>
            <w:vAlign w:val="center"/>
          </w:tcPr>
          <w:p w14:paraId="4155D15E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vAlign w:val="center"/>
          </w:tcPr>
          <w:p w14:paraId="144DCB9B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21 423,33</w:t>
            </w:r>
          </w:p>
        </w:tc>
      </w:tr>
      <w:tr w:rsidR="00482AAA" w:rsidRPr="00482AAA" w14:paraId="4B9E091E" w14:textId="77777777" w:rsidTr="002842A0">
        <w:trPr>
          <w:trHeight w:val="454"/>
        </w:trPr>
        <w:tc>
          <w:tcPr>
            <w:tcW w:w="480" w:type="pct"/>
            <w:vAlign w:val="center"/>
          </w:tcPr>
          <w:p w14:paraId="2510E1E3" w14:textId="77777777" w:rsidR="00482AAA" w:rsidRPr="006F5EBE" w:rsidRDefault="00482AAA" w:rsidP="0048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54" w:type="pct"/>
            <w:vAlign w:val="center"/>
          </w:tcPr>
          <w:p w14:paraId="13B68581" w14:textId="77777777" w:rsidR="00482AAA" w:rsidRPr="006F5EBE" w:rsidRDefault="00482AAA" w:rsidP="00482AA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Резак</w:t>
            </w:r>
            <w:r w:rsidRPr="006F5E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6F5E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плоттера</w:t>
            </w:r>
            <w:r w:rsidRPr="006F5E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Canon imagePROGRAF iPF770</w:t>
            </w:r>
          </w:p>
        </w:tc>
        <w:tc>
          <w:tcPr>
            <w:tcW w:w="805" w:type="pct"/>
            <w:vAlign w:val="center"/>
          </w:tcPr>
          <w:p w14:paraId="5C2C56A4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  <w:vAlign w:val="center"/>
          </w:tcPr>
          <w:p w14:paraId="2C04B4EF" w14:textId="77777777" w:rsidR="00482AAA" w:rsidRPr="006F5EBE" w:rsidRDefault="00482AAA" w:rsidP="00482A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5EBE">
              <w:rPr>
                <w:rFonts w:ascii="Times New Roman" w:eastAsia="Times New Roman" w:hAnsi="Times New Roman"/>
                <w:sz w:val="24"/>
                <w:szCs w:val="24"/>
              </w:rPr>
              <w:t>135 200,00</w:t>
            </w:r>
          </w:p>
        </w:tc>
      </w:tr>
    </w:tbl>
    <w:p w14:paraId="4A50942C" w14:textId="4356030F" w:rsidR="00482AAA" w:rsidRPr="00AD2185" w:rsidRDefault="00482AAA" w:rsidP="002B22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9610143" w14:textId="43453028" w:rsidR="00B2408A" w:rsidRPr="002842A0" w:rsidRDefault="00B2408A" w:rsidP="00B2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7.6.</w:t>
      </w:r>
      <w:r w:rsidR="009964DA" w:rsidRPr="002842A0">
        <w:rPr>
          <w:rFonts w:ascii="Times New Roman" w:hAnsi="Times New Roman"/>
          <w:sz w:val="28"/>
          <w:szCs w:val="28"/>
          <w:lang w:eastAsia="ru-RU"/>
        </w:rPr>
        <w:t> </w:t>
      </w:r>
      <w:r w:rsidRPr="002842A0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 по обеспечению информации не предусмотрены.</w:t>
      </w:r>
    </w:p>
    <w:p w14:paraId="505557E1" w14:textId="77777777" w:rsidR="007F0532" w:rsidRPr="002842A0" w:rsidRDefault="007F0532" w:rsidP="00B2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7A19EB" w14:textId="77777777" w:rsidR="003F1D59" w:rsidRPr="002842A0" w:rsidRDefault="00B2408A" w:rsidP="00B2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7.7.</w:t>
      </w:r>
      <w:r w:rsidR="009964DA" w:rsidRPr="002842A0">
        <w:rPr>
          <w:rFonts w:ascii="Times New Roman" w:hAnsi="Times New Roman"/>
          <w:sz w:val="28"/>
          <w:szCs w:val="28"/>
          <w:lang w:eastAsia="ru-RU"/>
        </w:rPr>
        <w:t> </w:t>
      </w:r>
      <w:r w:rsidRPr="002842A0">
        <w:rPr>
          <w:rFonts w:ascii="Times New Roman" w:hAnsi="Times New Roman"/>
          <w:sz w:val="28"/>
          <w:szCs w:val="28"/>
          <w:lang w:eastAsia="ru-RU"/>
        </w:rPr>
        <w:t>Иные затраты, относящиеся к затратам на приобретение материальных запасов в сфере информационно-коммуникационных технологий</w:t>
      </w:r>
      <w:r w:rsidR="00061C29" w:rsidRPr="002842A0">
        <w:rPr>
          <w:rFonts w:ascii="Times New Roman" w:hAnsi="Times New Roman"/>
          <w:sz w:val="28"/>
          <w:szCs w:val="28"/>
          <w:lang w:eastAsia="ru-RU"/>
        </w:rPr>
        <w:t xml:space="preserve"> не предусмотрены.</w:t>
      </w:r>
    </w:p>
    <w:p w14:paraId="1C411727" w14:textId="77777777" w:rsidR="00EA2627" w:rsidRPr="002842A0" w:rsidRDefault="00EA2627" w:rsidP="00EA2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821F14A" w14:textId="77777777" w:rsidR="009964DA" w:rsidRPr="002842A0" w:rsidRDefault="0043461F" w:rsidP="0043461F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Иные затраты в сфере информационно-коммуникационных технологий</w:t>
      </w:r>
    </w:p>
    <w:p w14:paraId="19324740" w14:textId="77777777" w:rsidR="004327A7" w:rsidRPr="002842A0" w:rsidRDefault="004327A7" w:rsidP="004327A7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38E431E6" w14:textId="77777777" w:rsidR="009964DA" w:rsidRPr="00AD2185" w:rsidRDefault="0043461F" w:rsidP="0043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Иные затраты в сфере информационно-коммуникационных технологий не предусмотрены.</w:t>
      </w:r>
    </w:p>
    <w:p w14:paraId="255B219E" w14:textId="77777777" w:rsidR="00EA2627" w:rsidRPr="00AD2185" w:rsidRDefault="00EA2627" w:rsidP="0043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2574CE" w14:textId="77777777" w:rsidR="009964DA" w:rsidRPr="002842A0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II</w:t>
      </w:r>
      <w:r w:rsidRPr="002842A0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842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B3AEA" w:rsidRPr="002842A0">
        <w:rPr>
          <w:rFonts w:ascii="Times New Roman" w:hAnsi="Times New Roman"/>
          <w:sz w:val="28"/>
          <w:szCs w:val="28"/>
          <w:lang w:eastAsia="ru-RU"/>
        </w:rPr>
        <w:t>Затраты на капитальный ремонт муниципального имущества</w:t>
      </w:r>
    </w:p>
    <w:p w14:paraId="1BFEC47A" w14:textId="77777777" w:rsidR="004327A7" w:rsidRPr="002842A0" w:rsidRDefault="004327A7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7C4344B" w14:textId="77777777" w:rsidR="008B3AEA" w:rsidRPr="002842A0" w:rsidRDefault="008B3AEA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5D16EF05" w14:textId="77777777" w:rsidR="008B3AEA" w:rsidRPr="002842A0" w:rsidRDefault="008B3AEA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53DC817C" w14:textId="77777777" w:rsidR="009964DA" w:rsidRPr="00AD2185" w:rsidRDefault="008B3AEA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842A0">
        <w:rPr>
          <w:rFonts w:ascii="Times New Roman" w:hAnsi="Times New Roman"/>
          <w:sz w:val="28"/>
          <w:szCs w:val="28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C911B8" w:rsidRPr="002842A0">
        <w:rPr>
          <w:rFonts w:ascii="Times New Roman" w:hAnsi="Times New Roman"/>
          <w:sz w:val="28"/>
          <w:szCs w:val="28"/>
          <w:lang w:eastAsia="ru-RU"/>
        </w:rPr>
        <w:t>№ </w:t>
      </w:r>
      <w:r w:rsidRPr="002842A0">
        <w:rPr>
          <w:rFonts w:ascii="Times New Roman" w:hAnsi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 (далее</w:t>
      </w:r>
      <w:r w:rsidR="00C911B8" w:rsidRPr="002842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Pr="002842A0">
        <w:rPr>
          <w:rFonts w:ascii="Times New Roman" w:hAnsi="Times New Roman"/>
          <w:sz w:val="28"/>
          <w:szCs w:val="28"/>
          <w:lang w:eastAsia="ru-RU"/>
        </w:rPr>
        <w:t>Закон о контрактной системе в сфере закупок) и с законодательством Российской Федерации о градостроительной деятельности.</w:t>
      </w:r>
    </w:p>
    <w:p w14:paraId="4D6056C0" w14:textId="77777777" w:rsidR="00EA2627" w:rsidRPr="00AD2185" w:rsidRDefault="00EA262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1B5B340" w14:textId="1D55D867" w:rsidR="004327A7" w:rsidRPr="00D35C07" w:rsidRDefault="00113A0C" w:rsidP="004327A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Затраты на транспортные услуги</w:t>
      </w:r>
    </w:p>
    <w:p w14:paraId="015BBBDE" w14:textId="77777777" w:rsidR="007F0532" w:rsidRPr="00D35C07" w:rsidRDefault="007F0532" w:rsidP="007F0532">
      <w:pPr>
        <w:pStyle w:val="a6"/>
        <w:autoSpaceDE w:val="0"/>
        <w:autoSpaceDN w:val="0"/>
        <w:adjustRightInd w:val="0"/>
        <w:spacing w:after="0" w:line="240" w:lineRule="auto"/>
        <w:ind w:left="106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2AA7C70" w14:textId="77777777" w:rsidR="009964DA" w:rsidRPr="00D35C07" w:rsidRDefault="00113A0C" w:rsidP="00113A0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Затраты на транспортные услуги не предусмотрены.</w:t>
      </w:r>
    </w:p>
    <w:p w14:paraId="01749488" w14:textId="77777777" w:rsidR="00EA2627" w:rsidRPr="00D35C07" w:rsidRDefault="00EA2627" w:rsidP="00113A0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F92B7CF" w14:textId="57D4C029" w:rsidR="004327A7" w:rsidRPr="00D35C07" w:rsidRDefault="00113A0C" w:rsidP="004327A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Затраты на аренду</w:t>
      </w:r>
    </w:p>
    <w:p w14:paraId="2A427F13" w14:textId="77777777" w:rsidR="007F0532" w:rsidRPr="00D35C07" w:rsidRDefault="007F0532" w:rsidP="00A436F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AA2716B" w14:textId="487777FA" w:rsidR="009964DA" w:rsidRPr="00D35C07" w:rsidRDefault="00113A0C" w:rsidP="00A436F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Затраты на аренду не предусмотрены.</w:t>
      </w:r>
    </w:p>
    <w:p w14:paraId="04E5DB09" w14:textId="77777777" w:rsidR="00EA2627" w:rsidRPr="00D35C07" w:rsidRDefault="00EA2627" w:rsidP="00A436F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336F6F2" w14:textId="29D754D2" w:rsidR="004327A7" w:rsidRPr="00D35C07" w:rsidRDefault="00113A0C" w:rsidP="004327A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Затраты на содержание муниципального имущества</w:t>
      </w:r>
    </w:p>
    <w:p w14:paraId="1737B1C4" w14:textId="77777777" w:rsidR="007F0532" w:rsidRPr="00D35C07" w:rsidRDefault="007F0532" w:rsidP="00113A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EACA232" w14:textId="1A1AF50D" w:rsidR="009964DA" w:rsidRPr="00AD2185" w:rsidRDefault="00113A0C" w:rsidP="00113A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Затраты на содержание муниципального имущества не предусмотрены</w:t>
      </w:r>
    </w:p>
    <w:p w14:paraId="5FD715FA" w14:textId="77777777" w:rsidR="00EA2627" w:rsidRPr="00AD2185" w:rsidRDefault="00EA2627" w:rsidP="00113A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E95D98D" w14:textId="5E2C5F26" w:rsidR="004327A7" w:rsidRPr="00D35C07" w:rsidRDefault="00113A0C" w:rsidP="004327A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Затраты на приобретение прочих работ и услуг, не относящиеся к затратам на транспортные услуги, аренду и содержание муниципального имущества</w:t>
      </w:r>
    </w:p>
    <w:p w14:paraId="3A69A1CF" w14:textId="77777777" w:rsidR="007F0532" w:rsidRPr="00D35C07" w:rsidRDefault="007F0532" w:rsidP="00113A0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5C7D1C9" w14:textId="3606B565" w:rsidR="009964DA" w:rsidRPr="00D35C07" w:rsidRDefault="00113A0C" w:rsidP="00113A0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 не предусмотрены.</w:t>
      </w:r>
    </w:p>
    <w:p w14:paraId="1DC7E483" w14:textId="77777777" w:rsidR="00EA2627" w:rsidRPr="00A571D1" w:rsidRDefault="00EA2627" w:rsidP="00113A0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18963CED" w14:textId="77777777" w:rsidR="009964DA" w:rsidRPr="00D35C07" w:rsidRDefault="00113A0C" w:rsidP="00113A0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14:paraId="7875B666" w14:textId="77777777" w:rsidR="007F0532" w:rsidRPr="00D35C07" w:rsidRDefault="007F0532" w:rsidP="00113A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6AC0093" w14:textId="2A938583" w:rsidR="009964DA" w:rsidRPr="00D35C07" w:rsidRDefault="00113A0C" w:rsidP="00113A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Затраты на приобретение основных средств не предусмотрены</w:t>
      </w:r>
    </w:p>
    <w:p w14:paraId="1F9EF540" w14:textId="77777777" w:rsidR="00EA2627" w:rsidRPr="00D35C07" w:rsidRDefault="00EA2627" w:rsidP="00113A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03356AB" w14:textId="77777777" w:rsidR="009964DA" w:rsidRPr="00D35C07" w:rsidRDefault="00113A0C" w:rsidP="00113A0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14:paraId="29829AF1" w14:textId="77777777" w:rsidR="007F0532" w:rsidRPr="00D35C07" w:rsidRDefault="007F0532" w:rsidP="00113A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C909D5C" w14:textId="7E8E05D4" w:rsidR="009964DA" w:rsidRPr="00D35C07" w:rsidRDefault="00113A0C" w:rsidP="00113A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 не предусмотрены.</w:t>
      </w:r>
    </w:p>
    <w:p w14:paraId="12F1B7F4" w14:textId="77777777" w:rsidR="00EA2627" w:rsidRPr="00D35C07" w:rsidRDefault="00EA2627" w:rsidP="00113A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E2AC3D6" w14:textId="530DB231" w:rsidR="009964DA" w:rsidRPr="00D35C07" w:rsidRDefault="008B3AEA" w:rsidP="00113A0C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Иные затраты, связанные с осуществлением капитального ремонта муниципального имущества</w:t>
      </w:r>
    </w:p>
    <w:p w14:paraId="4F79E023" w14:textId="77777777" w:rsidR="007F0532" w:rsidRPr="00AD2185" w:rsidRDefault="007F0532" w:rsidP="007F0532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9A7CB6D" w14:textId="17C2FFC1" w:rsidR="009964DA" w:rsidRPr="00D35C07" w:rsidRDefault="008B3AEA" w:rsidP="002F4A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185">
        <w:rPr>
          <w:rFonts w:ascii="Times New Roman" w:hAnsi="Times New Roman"/>
          <w:sz w:val="28"/>
          <w:szCs w:val="28"/>
          <w:lang w:eastAsia="ru-RU"/>
        </w:rPr>
        <w:tab/>
      </w:r>
      <w:r w:rsidR="00113A0C" w:rsidRPr="00D35C07">
        <w:rPr>
          <w:rFonts w:ascii="Times New Roman" w:hAnsi="Times New Roman"/>
          <w:sz w:val="28"/>
          <w:szCs w:val="28"/>
          <w:lang w:eastAsia="ru-RU"/>
        </w:rPr>
        <w:t>7</w:t>
      </w:r>
      <w:r w:rsidR="00A6446F" w:rsidRPr="00D35C07">
        <w:rPr>
          <w:rFonts w:ascii="Times New Roman" w:hAnsi="Times New Roman"/>
          <w:sz w:val="28"/>
          <w:szCs w:val="28"/>
          <w:lang w:eastAsia="ru-RU"/>
        </w:rPr>
        <w:t>.1.</w:t>
      </w:r>
      <w:r w:rsidR="00F47335" w:rsidRPr="00D35C07">
        <w:rPr>
          <w:rFonts w:ascii="Times New Roman" w:hAnsi="Times New Roman"/>
          <w:sz w:val="28"/>
          <w:szCs w:val="28"/>
          <w:lang w:eastAsia="ru-RU"/>
        </w:rPr>
        <w:t> </w:t>
      </w:r>
      <w:r w:rsidRPr="00D35C07">
        <w:rPr>
          <w:rFonts w:ascii="Times New Roman" w:hAnsi="Times New Roman"/>
          <w:sz w:val="28"/>
          <w:szCs w:val="28"/>
        </w:rPr>
        <w:t>Затраты на проведение инженерных изысканий для подготовки проектной документации определяются в соответствии со статьей 22 Закона о контрактной системе и законодательством Российской Федерации о градостроительной деятельности</w:t>
      </w:r>
      <w:r w:rsidR="007625F2" w:rsidRPr="00D35C07">
        <w:rPr>
          <w:rFonts w:ascii="Times New Roman" w:hAnsi="Times New Roman"/>
          <w:sz w:val="28"/>
          <w:szCs w:val="28"/>
        </w:rPr>
        <w:t>.</w:t>
      </w:r>
    </w:p>
    <w:p w14:paraId="2533D08B" w14:textId="7CB90639" w:rsidR="009964DA" w:rsidRPr="00D35C07" w:rsidRDefault="00F47335" w:rsidP="00113A0C">
      <w:pPr>
        <w:pStyle w:val="a6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C07">
        <w:rPr>
          <w:rFonts w:ascii="Times New Roman" w:hAnsi="Times New Roman"/>
          <w:sz w:val="28"/>
          <w:szCs w:val="28"/>
        </w:rPr>
        <w:t> </w:t>
      </w:r>
      <w:r w:rsidR="00BA5900" w:rsidRPr="00D35C07">
        <w:rPr>
          <w:rFonts w:ascii="Times New Roman" w:hAnsi="Times New Roman"/>
          <w:sz w:val="28"/>
          <w:szCs w:val="28"/>
        </w:rPr>
        <w:t>З</w:t>
      </w:r>
      <w:r w:rsidR="008B3AEA" w:rsidRPr="00D35C07">
        <w:rPr>
          <w:rFonts w:ascii="Times New Roman" w:hAnsi="Times New Roman"/>
          <w:sz w:val="28"/>
          <w:szCs w:val="28"/>
        </w:rPr>
        <w:t xml:space="preserve">атраты на обмерные работы и обследование муниципального имущества </w:t>
      </w:r>
      <w:r w:rsidR="001C7A79" w:rsidRPr="00D35C07">
        <w:rPr>
          <w:rFonts w:ascii="Times New Roman" w:hAnsi="Times New Roman"/>
          <w:sz w:val="28"/>
          <w:szCs w:val="28"/>
        </w:rPr>
        <w:t>определяются</w:t>
      </w:r>
      <w:r w:rsidR="008B3AEA" w:rsidRPr="00D35C07">
        <w:rPr>
          <w:rFonts w:ascii="Times New Roman" w:hAnsi="Times New Roman"/>
          <w:sz w:val="28"/>
          <w:szCs w:val="28"/>
        </w:rPr>
        <w:t xml:space="preserve"> в соответствии со статьей 22 </w:t>
      </w:r>
      <w:r w:rsidR="001C7A79" w:rsidRPr="00D35C07">
        <w:rPr>
          <w:rFonts w:ascii="Times New Roman" w:hAnsi="Times New Roman"/>
          <w:sz w:val="28"/>
          <w:szCs w:val="28"/>
        </w:rPr>
        <w:t>Закона о контрактной системе и</w:t>
      </w:r>
      <w:r w:rsidR="008B3AEA" w:rsidRPr="00D35C07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градостроительной деятельности</w:t>
      </w:r>
      <w:r w:rsidR="001C7A79" w:rsidRPr="00D35C07">
        <w:rPr>
          <w:rFonts w:ascii="Times New Roman" w:hAnsi="Times New Roman"/>
          <w:sz w:val="28"/>
          <w:szCs w:val="28"/>
        </w:rPr>
        <w:t>.</w:t>
      </w:r>
    </w:p>
    <w:p w14:paraId="4FD423F6" w14:textId="3C7201BA" w:rsidR="009964DA" w:rsidRPr="00D35C07" w:rsidRDefault="00F47335" w:rsidP="00113A0C">
      <w:pPr>
        <w:pStyle w:val="a6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C07">
        <w:rPr>
          <w:rFonts w:ascii="Times New Roman" w:hAnsi="Times New Roman"/>
          <w:sz w:val="28"/>
          <w:szCs w:val="28"/>
        </w:rPr>
        <w:t> </w:t>
      </w:r>
      <w:r w:rsidR="001C7A79" w:rsidRPr="00D35C07">
        <w:rPr>
          <w:rFonts w:ascii="Times New Roman" w:hAnsi="Times New Roman"/>
          <w:sz w:val="28"/>
          <w:szCs w:val="28"/>
        </w:rPr>
        <w:t>З</w:t>
      </w:r>
      <w:r w:rsidR="008B3AEA" w:rsidRPr="00D35C07">
        <w:rPr>
          <w:rFonts w:ascii="Times New Roman" w:hAnsi="Times New Roman"/>
          <w:sz w:val="28"/>
          <w:szCs w:val="28"/>
        </w:rPr>
        <w:t>атраты на государственную экспертизу проектной документации и</w:t>
      </w:r>
      <w:r w:rsidR="00422BC1" w:rsidRPr="00D35C07">
        <w:rPr>
          <w:rFonts w:ascii="Times New Roman" w:hAnsi="Times New Roman"/>
          <w:sz w:val="28"/>
          <w:szCs w:val="28"/>
        </w:rPr>
        <w:t>/или</w:t>
      </w:r>
      <w:r w:rsidR="008B3AEA" w:rsidRPr="00D35C07">
        <w:rPr>
          <w:rFonts w:ascii="Times New Roman" w:hAnsi="Times New Roman"/>
          <w:sz w:val="28"/>
          <w:szCs w:val="28"/>
        </w:rPr>
        <w:t xml:space="preserve"> результатов инженерных изысканий </w:t>
      </w:r>
      <w:r w:rsidR="008A3C4A" w:rsidRPr="00D35C07">
        <w:rPr>
          <w:rFonts w:ascii="Times New Roman" w:hAnsi="Times New Roman"/>
          <w:sz w:val="28"/>
          <w:szCs w:val="28"/>
        </w:rPr>
        <w:t xml:space="preserve">определяются в </w:t>
      </w:r>
      <w:r w:rsidR="008B3AEA" w:rsidRPr="00D35C07">
        <w:rPr>
          <w:rFonts w:ascii="Times New Roman" w:hAnsi="Times New Roman"/>
          <w:sz w:val="28"/>
          <w:szCs w:val="28"/>
        </w:rPr>
        <w:t xml:space="preserve">соответствии со статьей 22 Закона о контрактной системе в сфере закупок, законодательством Российской Федерации о градостроительной деятельности, постановлением Правительства Российской Федерации от 05.03.2007 </w:t>
      </w:r>
      <w:r w:rsidR="00C911B8" w:rsidRPr="00D35C07">
        <w:rPr>
          <w:rFonts w:ascii="Times New Roman" w:hAnsi="Times New Roman"/>
          <w:sz w:val="28"/>
          <w:szCs w:val="28"/>
        </w:rPr>
        <w:t>№ </w:t>
      </w:r>
      <w:r w:rsidR="008B3AEA" w:rsidRPr="00D35C07">
        <w:rPr>
          <w:rFonts w:ascii="Times New Roman" w:hAnsi="Times New Roman"/>
          <w:sz w:val="28"/>
          <w:szCs w:val="28"/>
        </w:rPr>
        <w:t>145 «О порядке организации и проведения государственной экспертизы проектной документации и результатов инженерных изысканий»</w:t>
      </w:r>
      <w:r w:rsidR="00A6446F" w:rsidRPr="00D35C07">
        <w:rPr>
          <w:rFonts w:ascii="Times New Roman" w:hAnsi="Times New Roman"/>
          <w:sz w:val="28"/>
          <w:szCs w:val="28"/>
        </w:rPr>
        <w:t>.</w:t>
      </w:r>
    </w:p>
    <w:p w14:paraId="18746871" w14:textId="77F81C26" w:rsidR="009964DA" w:rsidRPr="00D35C07" w:rsidRDefault="008A3C4A" w:rsidP="00422BC1">
      <w:pPr>
        <w:pStyle w:val="a6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5C07">
        <w:rPr>
          <w:rFonts w:ascii="Times New Roman" w:hAnsi="Times New Roman"/>
          <w:sz w:val="28"/>
          <w:szCs w:val="28"/>
        </w:rPr>
        <w:t>З</w:t>
      </w:r>
      <w:r w:rsidR="008B3AEA" w:rsidRPr="00D35C07">
        <w:rPr>
          <w:rFonts w:ascii="Times New Roman" w:hAnsi="Times New Roman"/>
          <w:sz w:val="28"/>
          <w:szCs w:val="28"/>
        </w:rPr>
        <w:t xml:space="preserve">атраты на </w:t>
      </w:r>
      <w:r w:rsidR="00422BC1" w:rsidRPr="00D35C07">
        <w:rPr>
          <w:rFonts w:ascii="Times New Roman" w:hAnsi="Times New Roman"/>
          <w:sz w:val="28"/>
          <w:szCs w:val="28"/>
        </w:rPr>
        <w:t xml:space="preserve">экспертное сопровождение </w:t>
      </w:r>
      <w:r w:rsidRPr="00D35C07">
        <w:rPr>
          <w:rFonts w:ascii="Times New Roman" w:hAnsi="Times New Roman"/>
          <w:sz w:val="28"/>
          <w:szCs w:val="28"/>
        </w:rPr>
        <w:t xml:space="preserve">определяются в соответствии </w:t>
      </w:r>
      <w:r w:rsidR="008B3AEA" w:rsidRPr="00D35C07">
        <w:rPr>
          <w:rFonts w:ascii="Times New Roman" w:hAnsi="Times New Roman"/>
          <w:sz w:val="28"/>
          <w:szCs w:val="28"/>
        </w:rPr>
        <w:t xml:space="preserve">со статьей 22 Закона о контрактной системе в сфере закупок, законодательством Российской Федерации о градостроительной деятельности, постановлением Правительства Российской Федерации </w:t>
      </w:r>
      <w:r w:rsidR="00422BC1" w:rsidRPr="00D35C07">
        <w:rPr>
          <w:rFonts w:ascii="Times New Roman" w:hAnsi="Times New Roman"/>
          <w:sz w:val="28"/>
          <w:szCs w:val="28"/>
        </w:rPr>
        <w:t xml:space="preserve">от 05.03.2007 </w:t>
      </w:r>
      <w:r w:rsidR="00C911B8" w:rsidRPr="00D35C07">
        <w:rPr>
          <w:rFonts w:ascii="Times New Roman" w:hAnsi="Times New Roman"/>
          <w:sz w:val="28"/>
          <w:szCs w:val="28"/>
        </w:rPr>
        <w:t>№ </w:t>
      </w:r>
      <w:r w:rsidR="00422BC1" w:rsidRPr="00D35C07">
        <w:rPr>
          <w:rFonts w:ascii="Times New Roman" w:hAnsi="Times New Roman"/>
          <w:sz w:val="28"/>
          <w:szCs w:val="28"/>
        </w:rPr>
        <w:t>145 «О порядке организации и проведения государственной экспертизы проектной документации и результатов инженерных изысканий».</w:t>
      </w:r>
    </w:p>
    <w:p w14:paraId="44D762E2" w14:textId="62C4F9EC" w:rsidR="008A3C4A" w:rsidRPr="00D35C07" w:rsidRDefault="00D35C07" w:rsidP="00113A0C">
      <w:pPr>
        <w:pStyle w:val="a6"/>
        <w:numPr>
          <w:ilvl w:val="1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3C4A" w:rsidRPr="00D35C07">
        <w:rPr>
          <w:rFonts w:ascii="Times New Roman" w:hAnsi="Times New Roman"/>
          <w:sz w:val="28"/>
          <w:szCs w:val="28"/>
          <w:lang w:eastAsia="ru-RU"/>
        </w:rPr>
        <w:t>Затраты на оплату иных услуг и работ, связанных с осуществлением капитального ремонта муниципального имущества</w:t>
      </w:r>
      <w:r w:rsidR="00F07A3D" w:rsidRPr="00D35C07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пркр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="008A3C4A" w:rsidRPr="00D35C07">
        <w:rPr>
          <w:rFonts w:ascii="Times New Roman" w:hAnsi="Times New Roman"/>
          <w:sz w:val="28"/>
          <w:szCs w:val="28"/>
          <w:lang w:eastAsia="ru-RU"/>
        </w:rPr>
        <w:t>, определяются по формуле:</w:t>
      </w:r>
    </w:p>
    <w:p w14:paraId="15F95BE9" w14:textId="77777777" w:rsidR="00F07A3D" w:rsidRPr="00D35C07" w:rsidRDefault="00563797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пркр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пркр</m:t>
                  </m:r>
                </m:sub>
              </m:sSub>
            </m:e>
          </m:nary>
        </m:oMath>
      </m:oMathPara>
    </w:p>
    <w:p w14:paraId="1A47AB06" w14:textId="77777777" w:rsidR="009964DA" w:rsidRPr="00D35C07" w:rsidRDefault="00F07A3D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A78D38E" w14:textId="77777777" w:rsidR="009964DA" w:rsidRPr="00AD2185" w:rsidRDefault="00563797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пркр</m:t>
            </m:r>
          </m:sub>
        </m:sSub>
      </m:oMath>
      <w:r w:rsidR="00C911B8" w:rsidRPr="00D35C07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F07A3D" w:rsidRPr="00D35C07">
        <w:rPr>
          <w:rFonts w:ascii="Times New Roman" w:hAnsi="Times New Roman"/>
          <w:sz w:val="28"/>
          <w:szCs w:val="28"/>
          <w:lang w:eastAsia="ru-RU"/>
        </w:rPr>
        <w:t xml:space="preserve">цена по </w:t>
      </w:r>
      <w:r w:rsidR="00F07A3D" w:rsidRPr="00D35C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07A3D" w:rsidRPr="00D35C07">
        <w:rPr>
          <w:rFonts w:ascii="Times New Roman" w:hAnsi="Times New Roman"/>
          <w:sz w:val="28"/>
          <w:szCs w:val="28"/>
          <w:lang w:eastAsia="ru-RU"/>
        </w:rPr>
        <w:t xml:space="preserve">-й услуге или работе, связанной с осуществлением капитального ремонта муниципального имущества, определяемая по фактическим данным </w:t>
      </w:r>
      <w:r w:rsidR="009D7029" w:rsidRPr="00D35C07">
        <w:rPr>
          <w:rFonts w:ascii="Times New Roman" w:hAnsi="Times New Roman"/>
          <w:sz w:val="28"/>
          <w:szCs w:val="28"/>
          <w:lang w:eastAsia="ru-RU"/>
        </w:rPr>
        <w:t>отчетного финансового года.</w:t>
      </w:r>
    </w:p>
    <w:p w14:paraId="1858C847" w14:textId="77777777" w:rsidR="00EA2627" w:rsidRPr="00AD2185" w:rsidRDefault="00EA2627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1080F88" w14:textId="0A9A8F5F" w:rsidR="009964DA" w:rsidRPr="00D35C07" w:rsidRDefault="00D35C07" w:rsidP="00D35C07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D7029" w:rsidRPr="00D35C07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9D7029" w:rsidRPr="00D35C07">
        <w:rPr>
          <w:rFonts w:ascii="Times New Roman" w:hAnsi="Times New Roman"/>
          <w:sz w:val="28"/>
          <w:szCs w:val="28"/>
          <w:lang w:eastAsia="ru-RU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</w:p>
    <w:p w14:paraId="4D488FAD" w14:textId="77777777" w:rsidR="004327A7" w:rsidRPr="00D35C07" w:rsidRDefault="004327A7" w:rsidP="00D35C0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3BCAD52" w14:textId="0F92B395" w:rsidR="009964DA" w:rsidRPr="00AD2185" w:rsidRDefault="00A6446F" w:rsidP="00D35C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35C07">
        <w:rPr>
          <w:rFonts w:ascii="Times New Roman" w:hAnsi="Times New Roman"/>
          <w:sz w:val="28"/>
          <w:szCs w:val="28"/>
          <w:lang w:eastAsia="ru-RU"/>
        </w:rPr>
        <w:tab/>
      </w:r>
      <w:r w:rsidR="009D7029" w:rsidRPr="00D35C07">
        <w:rPr>
          <w:rFonts w:ascii="Times New Roman" w:hAnsi="Times New Roman"/>
          <w:sz w:val="28"/>
          <w:szCs w:val="28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Закона о контрактной системе в сфере закупок и с законодательством Российской Федерации о градостроительной деятельности.</w:t>
      </w:r>
    </w:p>
    <w:p w14:paraId="28521BF3" w14:textId="77777777" w:rsidR="00EA2627" w:rsidRPr="00AD2185" w:rsidRDefault="00EA2627" w:rsidP="00A644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107082D" w14:textId="77777777" w:rsidR="009964DA" w:rsidRPr="00BE1B5C" w:rsidRDefault="008B2C36" w:rsidP="008B2C36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аренду</w:t>
      </w:r>
    </w:p>
    <w:p w14:paraId="35D18A74" w14:textId="77777777" w:rsidR="004327A7" w:rsidRPr="00BE1B5C" w:rsidRDefault="004327A7" w:rsidP="004327A7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2B95164" w14:textId="1A26AEDC" w:rsidR="009964DA" w:rsidRPr="00BE1B5C" w:rsidRDefault="008B2C36" w:rsidP="00BE1B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аренду не предусмотрены</w:t>
      </w:r>
      <w:r w:rsidR="00B73DAC" w:rsidRPr="00BE1B5C">
        <w:rPr>
          <w:rFonts w:ascii="Times New Roman" w:hAnsi="Times New Roman"/>
          <w:sz w:val="28"/>
          <w:szCs w:val="28"/>
          <w:lang w:eastAsia="ru-RU"/>
        </w:rPr>
        <w:t>.</w:t>
      </w:r>
    </w:p>
    <w:p w14:paraId="5A744D95" w14:textId="77777777" w:rsidR="00EA2627" w:rsidRPr="00A571D1" w:rsidRDefault="00EA2627" w:rsidP="00BE1B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3AD12851" w14:textId="77777777" w:rsidR="009964DA" w:rsidRPr="00BE1B5C" w:rsidRDefault="008B2C36" w:rsidP="00BE1B5C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</w:t>
      </w:r>
    </w:p>
    <w:p w14:paraId="05048771" w14:textId="77777777" w:rsidR="004327A7" w:rsidRPr="00BE1B5C" w:rsidRDefault="004327A7" w:rsidP="004327A7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9CCAFA1" w14:textId="77777777" w:rsidR="009964DA" w:rsidRPr="00BE1B5C" w:rsidRDefault="008B2C36" w:rsidP="008B2C36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 не предусмотрены.</w:t>
      </w:r>
    </w:p>
    <w:p w14:paraId="5C7A6218" w14:textId="77777777" w:rsidR="00EA2627" w:rsidRPr="00BE1B5C" w:rsidRDefault="00EA2627" w:rsidP="008B2C36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E120BCF" w14:textId="77777777" w:rsidR="009964DA" w:rsidRPr="00BE1B5C" w:rsidRDefault="008B2C36" w:rsidP="008B2C36">
      <w:pPr>
        <w:pStyle w:val="a6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приобретение основных средств и приобретение непроизводственных активов</w:t>
      </w:r>
    </w:p>
    <w:p w14:paraId="755BDCE9" w14:textId="77777777" w:rsidR="004327A7" w:rsidRPr="00BE1B5C" w:rsidRDefault="004327A7" w:rsidP="004327A7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036D93E" w14:textId="77777777" w:rsidR="009964DA" w:rsidRPr="00BE1B5C" w:rsidRDefault="008B2C36" w:rsidP="005A514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ab/>
      </w:r>
      <w:r w:rsidR="005A5149" w:rsidRPr="00BE1B5C">
        <w:rPr>
          <w:rFonts w:ascii="Times New Roman" w:hAnsi="Times New Roman"/>
          <w:sz w:val="28"/>
          <w:szCs w:val="28"/>
          <w:lang w:eastAsia="ru-RU"/>
        </w:rPr>
        <w:tab/>
      </w:r>
      <w:r w:rsidRPr="00BE1B5C">
        <w:rPr>
          <w:rFonts w:ascii="Times New Roman" w:hAnsi="Times New Roman"/>
          <w:sz w:val="28"/>
          <w:szCs w:val="28"/>
          <w:lang w:eastAsia="ru-RU"/>
        </w:rPr>
        <w:t xml:space="preserve">Затраты на приобретение основных средств и </w:t>
      </w:r>
      <w:r w:rsidR="005A5149" w:rsidRPr="00BE1B5C">
        <w:rPr>
          <w:rFonts w:ascii="Times New Roman" w:hAnsi="Times New Roman"/>
          <w:sz w:val="28"/>
          <w:szCs w:val="28"/>
          <w:lang w:eastAsia="ru-RU"/>
        </w:rPr>
        <w:t>приобретение непроизводственных активов не предусмотрены.</w:t>
      </w:r>
    </w:p>
    <w:p w14:paraId="33391071" w14:textId="77777777" w:rsidR="00EA2627" w:rsidRPr="00BE1B5C" w:rsidRDefault="00EA2627" w:rsidP="005A514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F388EA0" w14:textId="77777777" w:rsidR="009964DA" w:rsidRPr="00BE1B5C" w:rsidRDefault="005A5149" w:rsidP="005A5149">
      <w:pPr>
        <w:pStyle w:val="a6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14:paraId="27C46638" w14:textId="77777777" w:rsidR="004327A7" w:rsidRPr="00BE1B5C" w:rsidRDefault="004327A7" w:rsidP="004327A7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49240DF" w14:textId="77777777" w:rsidR="009964DA" w:rsidRPr="00BE1B5C" w:rsidRDefault="005A5149" w:rsidP="005A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 не предусмотрены.</w:t>
      </w:r>
    </w:p>
    <w:p w14:paraId="69CF6C46" w14:textId="77777777" w:rsidR="00EA2627" w:rsidRPr="00BE1B5C" w:rsidRDefault="00EA2627" w:rsidP="005A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5799B49" w14:textId="77777777" w:rsidR="009964DA" w:rsidRPr="00BE1B5C" w:rsidRDefault="00EE6BB6" w:rsidP="005A5149">
      <w:pPr>
        <w:pStyle w:val="a6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Иные затраты, связанные со строительством, реконструкцией (в том числе с элементами реставрации), технического перевооружения объектов капитального строительства муниципальной собственности</w:t>
      </w:r>
    </w:p>
    <w:p w14:paraId="354721E7" w14:textId="77777777" w:rsidR="00EA2627" w:rsidRPr="00A571D1" w:rsidRDefault="00EA2627" w:rsidP="00EA2627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04EC615B" w14:textId="765D255D" w:rsidR="009964DA" w:rsidRPr="00BE1B5C" w:rsidRDefault="00F47335" w:rsidP="005A5149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 </w:t>
      </w:r>
      <w:r w:rsidR="00996FD0" w:rsidRPr="00BE1B5C">
        <w:rPr>
          <w:rFonts w:ascii="Times New Roman" w:hAnsi="Times New Roman"/>
          <w:sz w:val="28"/>
          <w:szCs w:val="28"/>
          <w:lang w:eastAsia="ru-RU"/>
        </w:rPr>
        <w:t>Затраты на строительные работы, осуществляемые в рамках строительства, реконструкции (в том числе с элементами реставрации), технического перевооружения,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7B5F89A4" w14:textId="31932E1F" w:rsidR="009964DA" w:rsidRPr="00BE1B5C" w:rsidRDefault="00F47335" w:rsidP="005A5149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 </w:t>
      </w:r>
      <w:r w:rsidR="00996FD0" w:rsidRPr="00BE1B5C">
        <w:rPr>
          <w:rFonts w:ascii="Times New Roman" w:hAnsi="Times New Roman"/>
          <w:sz w:val="28"/>
          <w:szCs w:val="28"/>
          <w:lang w:eastAsia="ru-RU"/>
        </w:rPr>
        <w:t>Затраты на разработку проектной документации определяются в соответствии со статьей 22 Закона о контрактной системе в сфере закупок и с законодательством Российской Федерации о градостроительной деятельности.</w:t>
      </w:r>
    </w:p>
    <w:p w14:paraId="1B305184" w14:textId="6DE2D1B0" w:rsidR="009964DA" w:rsidRPr="00BE1B5C" w:rsidRDefault="00F47335" w:rsidP="005A5149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1B5C">
        <w:rPr>
          <w:rFonts w:ascii="Times New Roman" w:hAnsi="Times New Roman"/>
          <w:sz w:val="28"/>
          <w:szCs w:val="28"/>
        </w:rPr>
        <w:t> </w:t>
      </w:r>
      <w:r w:rsidR="007625F2" w:rsidRPr="00BE1B5C">
        <w:rPr>
          <w:rFonts w:ascii="Times New Roman" w:hAnsi="Times New Roman"/>
          <w:sz w:val="28"/>
          <w:szCs w:val="28"/>
        </w:rPr>
        <w:t>Затраты на проведение инженерных изысканий для подготовки проектной документации определяются в соответствии со статьей 22 Закона о контрактной системе и законодательством Российской Федерации о градостроительной деятельности.</w:t>
      </w:r>
    </w:p>
    <w:p w14:paraId="27B3EF06" w14:textId="14A04BCE" w:rsidR="009964DA" w:rsidRPr="00BE1B5C" w:rsidRDefault="00F47335" w:rsidP="005A5149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1B5C">
        <w:rPr>
          <w:rFonts w:ascii="Times New Roman" w:hAnsi="Times New Roman"/>
          <w:sz w:val="28"/>
          <w:szCs w:val="28"/>
        </w:rPr>
        <w:t> </w:t>
      </w:r>
      <w:r w:rsidR="009F04A7" w:rsidRPr="00BE1B5C">
        <w:rPr>
          <w:rFonts w:ascii="Times New Roman" w:hAnsi="Times New Roman"/>
          <w:sz w:val="28"/>
          <w:szCs w:val="28"/>
        </w:rPr>
        <w:t>Затраты на обмерные работы и обследование зданий и сооружений определяются в соответствии со статьей 22 Закона о контрактной системе и законодательством Российской Федерации о градостроительной деятельности.</w:t>
      </w:r>
    </w:p>
    <w:p w14:paraId="3CE58A41" w14:textId="354D86B4" w:rsidR="005A5149" w:rsidRPr="00BE1B5C" w:rsidRDefault="00F47335" w:rsidP="005A5149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</w:rPr>
        <w:t> </w:t>
      </w:r>
      <w:r w:rsidR="007625F2" w:rsidRPr="00BE1B5C">
        <w:rPr>
          <w:rFonts w:ascii="Times New Roman" w:hAnsi="Times New Roman"/>
          <w:sz w:val="28"/>
          <w:szCs w:val="28"/>
        </w:rPr>
        <w:t xml:space="preserve">Затраты на государственную экспертизу проектной документации и результатов инженерных изысканий определяются в соответствии со статьей 22 Закона о контрактной системе в сфере закупок, законодательством Российской Федерации о градостроительной деятельности, постановлением Правительства Российской Федерации от 05.03.2007 </w:t>
      </w:r>
      <w:r w:rsidR="00C911B8" w:rsidRPr="00BE1B5C">
        <w:rPr>
          <w:rFonts w:ascii="Times New Roman" w:hAnsi="Times New Roman"/>
          <w:sz w:val="28"/>
          <w:szCs w:val="28"/>
        </w:rPr>
        <w:t>№ </w:t>
      </w:r>
      <w:r w:rsidR="007625F2" w:rsidRPr="00BE1B5C">
        <w:rPr>
          <w:rFonts w:ascii="Times New Roman" w:hAnsi="Times New Roman"/>
          <w:sz w:val="28"/>
          <w:szCs w:val="28"/>
        </w:rPr>
        <w:t>145 «О порядке организации и проведения государственной экспертизы проектной документации и результатов инженерных изысканий».</w:t>
      </w:r>
    </w:p>
    <w:p w14:paraId="4CF5A79E" w14:textId="045CE80D" w:rsidR="009964DA" w:rsidRPr="00BE1B5C" w:rsidRDefault="00F47335" w:rsidP="005A5149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1B5C">
        <w:rPr>
          <w:rFonts w:ascii="Times New Roman" w:hAnsi="Times New Roman"/>
          <w:sz w:val="28"/>
          <w:szCs w:val="28"/>
        </w:rPr>
        <w:t xml:space="preserve"> </w:t>
      </w:r>
      <w:r w:rsidR="007625F2" w:rsidRPr="00BE1B5C">
        <w:rPr>
          <w:rFonts w:ascii="Times New Roman" w:hAnsi="Times New Roman"/>
          <w:sz w:val="28"/>
          <w:szCs w:val="28"/>
        </w:rPr>
        <w:t>Затраты на технологическое присоединение объектов капитального строительства определяются в соответствии со статьей 22 Закона о контрактной системе в сфере закупок, градостроительным законодательством Российской Федерации, постановлением Комитета по тарифному регулированию Мурманской области.</w:t>
      </w:r>
    </w:p>
    <w:p w14:paraId="072C4799" w14:textId="7B3EF324" w:rsidR="009964DA" w:rsidRPr="00BE1B5C" w:rsidRDefault="00F47335" w:rsidP="005A5149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</w:rPr>
        <w:t> </w:t>
      </w:r>
      <w:r w:rsidR="007625F2" w:rsidRPr="00BE1B5C">
        <w:rPr>
          <w:rFonts w:ascii="Times New Roman" w:hAnsi="Times New Roman"/>
          <w:sz w:val="28"/>
          <w:szCs w:val="28"/>
        </w:rPr>
        <w:t>Затраты на кадастровые работы определяются в соответствии со статьей 22 Закона о контрактной системе в сфере закупок и законодательством о градостроительной деятельности.</w:t>
      </w:r>
    </w:p>
    <w:p w14:paraId="48C35AF9" w14:textId="3902A3AA" w:rsidR="009964DA" w:rsidRPr="00BE1B5C" w:rsidRDefault="00F47335" w:rsidP="005A5149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 </w:t>
      </w:r>
      <w:r w:rsidR="007625F2" w:rsidRPr="00BE1B5C">
        <w:rPr>
          <w:rFonts w:ascii="Times New Roman" w:hAnsi="Times New Roman"/>
          <w:sz w:val="28"/>
          <w:szCs w:val="28"/>
          <w:lang w:eastAsia="ru-RU"/>
        </w:rPr>
        <w:t>Затраты на оплату иных услуг и работ, связанных со строительством, реконструкцией (в том числе с элементами реставрации), техническим перевооружением объектов капитального строительства</w:t>
      </w:r>
      <w:r w:rsidR="00C911B8" w:rsidRPr="00BE1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5F2" w:rsidRPr="00BE1B5C">
        <w:rPr>
          <w:rFonts w:ascii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прстр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="007625F2" w:rsidRPr="00BE1B5C">
        <w:rPr>
          <w:rFonts w:ascii="Times New Roman" w:hAnsi="Times New Roman"/>
          <w:sz w:val="28"/>
          <w:szCs w:val="28"/>
          <w:lang w:eastAsia="ru-RU"/>
        </w:rPr>
        <w:t>, определяются по формуле:</w:t>
      </w:r>
    </w:p>
    <w:p w14:paraId="0985EA9C" w14:textId="77777777" w:rsidR="007625F2" w:rsidRPr="00BE1B5C" w:rsidRDefault="00563797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прстр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прстр</m:t>
                  </m:r>
                </m:sub>
              </m:sSub>
            </m:e>
          </m:nary>
        </m:oMath>
      </m:oMathPara>
    </w:p>
    <w:p w14:paraId="71862894" w14:textId="77777777" w:rsidR="009964DA" w:rsidRPr="00BE1B5C" w:rsidRDefault="007625F2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2CFA1AA" w14:textId="77777777" w:rsidR="009964DA" w:rsidRPr="00AD2185" w:rsidRDefault="00563797" w:rsidP="00BE1B5C">
      <w:pPr>
        <w:pStyle w:val="a6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прстр</m:t>
            </m:r>
          </m:sub>
        </m:sSub>
      </m:oMath>
      <w:r w:rsidR="00C911B8" w:rsidRPr="00BE1B5C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7625F2" w:rsidRPr="00BE1B5C">
        <w:rPr>
          <w:rFonts w:ascii="Times New Roman" w:hAnsi="Times New Roman"/>
          <w:sz w:val="28"/>
          <w:szCs w:val="28"/>
          <w:lang w:eastAsia="ru-RU"/>
        </w:rPr>
        <w:t xml:space="preserve">цена по </w:t>
      </w:r>
      <w:r w:rsidR="007625F2" w:rsidRPr="00BE1B5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625F2" w:rsidRPr="00BE1B5C">
        <w:rPr>
          <w:rFonts w:ascii="Times New Roman" w:hAnsi="Times New Roman"/>
          <w:sz w:val="28"/>
          <w:szCs w:val="28"/>
          <w:lang w:eastAsia="ru-RU"/>
        </w:rPr>
        <w:t>-й услуге или работе, связанной со строительством, реконструкцией (в том числе с элементами реставрации), техническим перевооружением объектов капитального строительства, определяемая по фактическим данным отчетного финансового года.</w:t>
      </w:r>
    </w:p>
    <w:p w14:paraId="3279BFD0" w14:textId="77777777" w:rsidR="00EA2627" w:rsidRPr="00AD2185" w:rsidRDefault="00EA2627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3C06C3A" w14:textId="77777777" w:rsidR="009964DA" w:rsidRPr="00BE1B5C" w:rsidRDefault="009D7029" w:rsidP="00BE1B5C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BE1B5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A5149" w:rsidRPr="00BE1B5C">
        <w:rPr>
          <w:rFonts w:ascii="Times New Roman" w:hAnsi="Times New Roman"/>
          <w:sz w:val="28"/>
          <w:szCs w:val="28"/>
          <w:lang w:eastAsia="ru-RU"/>
        </w:rPr>
        <w:t>Затраты на научно-исследовательские и опытно-конструкторские работы</w:t>
      </w:r>
    </w:p>
    <w:p w14:paraId="0804A27F" w14:textId="77777777" w:rsidR="00EA2627" w:rsidRPr="00BE1B5C" w:rsidRDefault="00EA2627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4DAA92B" w14:textId="77777777" w:rsidR="009964DA" w:rsidRPr="00BE1B5C" w:rsidRDefault="005A5149" w:rsidP="005A5149">
      <w:pPr>
        <w:pStyle w:val="a6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приобретение работ, услуг</w:t>
      </w:r>
    </w:p>
    <w:p w14:paraId="4398B7F4" w14:textId="77777777" w:rsidR="004327A7" w:rsidRPr="00BE1B5C" w:rsidRDefault="004327A7" w:rsidP="004327A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4D5E39B" w14:textId="77777777" w:rsidR="009964DA" w:rsidRPr="00BE1B5C" w:rsidRDefault="005A5149" w:rsidP="005A51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приобретение работ, услуг не предусмотрены</w:t>
      </w:r>
    </w:p>
    <w:p w14:paraId="2C899497" w14:textId="77777777" w:rsidR="00EA2627" w:rsidRPr="00BE1B5C" w:rsidRDefault="00EA2627" w:rsidP="005A51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516322F" w14:textId="77777777" w:rsidR="009964DA" w:rsidRPr="00BE1B5C" w:rsidRDefault="005A5149" w:rsidP="005A5149">
      <w:pPr>
        <w:pStyle w:val="a6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приобретение нематериальных активов</w:t>
      </w:r>
    </w:p>
    <w:p w14:paraId="2F8FF9EF" w14:textId="77777777" w:rsidR="004327A7" w:rsidRPr="00BE1B5C" w:rsidRDefault="004327A7" w:rsidP="004327A7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1741CE4" w14:textId="77777777" w:rsidR="009964DA" w:rsidRPr="00AD2185" w:rsidRDefault="005A5149" w:rsidP="005A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приобретение нематериальных активов не предусмотрены.</w:t>
      </w:r>
    </w:p>
    <w:p w14:paraId="1E853338" w14:textId="77777777" w:rsidR="00FC1F90" w:rsidRPr="00AD2185" w:rsidRDefault="00FC1F90" w:rsidP="005A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70A9D65" w14:textId="77777777" w:rsidR="009964DA" w:rsidRPr="00BE1B5C" w:rsidRDefault="005A5149" w:rsidP="00BE1B5C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BE1B5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D7029" w:rsidRPr="00BE1B5C">
        <w:rPr>
          <w:rFonts w:ascii="Times New Roman" w:hAnsi="Times New Roman"/>
          <w:sz w:val="28"/>
          <w:szCs w:val="28"/>
          <w:lang w:eastAsia="ru-RU"/>
        </w:rPr>
        <w:t>Затраты на дополнительное профессиональное образование работников</w:t>
      </w:r>
    </w:p>
    <w:p w14:paraId="6D45126A" w14:textId="77777777" w:rsidR="004327A7" w:rsidRPr="00BE1B5C" w:rsidRDefault="004327A7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0DE06DEA" w14:textId="77777777" w:rsidR="004F7384" w:rsidRPr="00BE1B5C" w:rsidRDefault="00A6446F" w:rsidP="005A5149">
      <w:pPr>
        <w:pStyle w:val="a6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 xml:space="preserve">Затраты на приобретение образовательных услуг по профессиональной переподготовки и повышению квалификации </w:t>
      </w:r>
      <w:r w:rsidR="004F7384" w:rsidRPr="00BE1B5C">
        <w:rPr>
          <w:rFonts w:ascii="Times New Roman" w:hAnsi="Times New Roman"/>
          <w:sz w:val="28"/>
          <w:szCs w:val="28"/>
          <w:lang w:eastAsia="ru-RU"/>
        </w:rPr>
        <w:t>(</w:t>
      </w:r>
      <w:r w:rsidR="004F7384" w:rsidRPr="00BE1B5C">
        <w:rPr>
          <w:noProof/>
          <w:position w:val="-12"/>
          <w:lang w:eastAsia="ru-RU"/>
        </w:rPr>
        <w:drawing>
          <wp:inline distT="0" distB="0" distL="0" distR="0" wp14:anchorId="544C790D" wp14:editId="14CCCCCE">
            <wp:extent cx="323850" cy="2762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384" w:rsidRPr="00BE1B5C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75E551CB" w14:textId="77777777" w:rsidR="004F7384" w:rsidRPr="00BE1B5C" w:rsidRDefault="004F7384" w:rsidP="002F4A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noProof/>
          <w:position w:val="-28"/>
          <w:lang w:eastAsia="ru-RU"/>
        </w:rPr>
        <w:drawing>
          <wp:inline distT="0" distB="0" distL="0" distR="0" wp14:anchorId="0FD9AF97" wp14:editId="2D31E28A">
            <wp:extent cx="1685925" cy="5143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5C">
        <w:rPr>
          <w:rFonts w:ascii="Times New Roman" w:hAnsi="Times New Roman"/>
          <w:sz w:val="28"/>
          <w:szCs w:val="28"/>
          <w:lang w:eastAsia="ru-RU"/>
        </w:rPr>
        <w:t>,</w:t>
      </w:r>
    </w:p>
    <w:p w14:paraId="797FC3E4" w14:textId="77777777" w:rsidR="004F7384" w:rsidRPr="00BE1B5C" w:rsidRDefault="004F7384" w:rsidP="002F4A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358AF871" w14:textId="77777777" w:rsidR="004F7384" w:rsidRPr="00BE1B5C" w:rsidRDefault="004F7384" w:rsidP="002F4A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noProof/>
          <w:position w:val="-12"/>
          <w:lang w:eastAsia="ru-RU"/>
        </w:rPr>
        <w:drawing>
          <wp:inline distT="0" distB="0" distL="0" distR="0" wp14:anchorId="6DCC81D3" wp14:editId="599D769C">
            <wp:extent cx="419100" cy="2762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5C">
        <w:rPr>
          <w:rFonts w:ascii="Times New Roman" w:hAnsi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14:paraId="2F69CF35" w14:textId="78C29204" w:rsidR="004F7384" w:rsidRPr="00BE1B5C" w:rsidRDefault="004F7384" w:rsidP="00BE1B5C">
      <w:pPr>
        <w:pStyle w:val="12"/>
        <w:tabs>
          <w:tab w:val="left" w:pos="1134"/>
        </w:tabs>
        <w:autoSpaceDE w:val="0"/>
        <w:autoSpaceDN w:val="0"/>
        <w:adjustRightInd w:val="0"/>
        <w:rPr>
          <w:rFonts w:eastAsia="Calibri"/>
          <w:kern w:val="0"/>
          <w:szCs w:val="28"/>
          <w:lang w:eastAsia="ru-RU"/>
        </w:rPr>
      </w:pPr>
      <w:r w:rsidRPr="00BE1B5C">
        <w:rPr>
          <w:rFonts w:eastAsia="Calibri"/>
          <w:noProof/>
          <w:kern w:val="0"/>
          <w:position w:val="-12"/>
          <w:szCs w:val="28"/>
          <w:lang w:eastAsia="ru-RU"/>
        </w:rPr>
        <w:drawing>
          <wp:inline distT="0" distB="0" distL="0" distR="0" wp14:anchorId="08DC1B5D" wp14:editId="7F126658">
            <wp:extent cx="390525" cy="2762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5C">
        <w:rPr>
          <w:rFonts w:eastAsia="Calibri"/>
          <w:kern w:val="0"/>
          <w:szCs w:val="28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14:paraId="5B689737" w14:textId="77777777" w:rsidR="00482AAA" w:rsidRPr="00AD2185" w:rsidRDefault="00482AAA" w:rsidP="00C602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3EFB06" w14:textId="6D7B2D31" w:rsidR="004F7384" w:rsidRPr="006F5EBE" w:rsidRDefault="004F7384" w:rsidP="006F5EBE">
      <w:pPr>
        <w:pStyle w:val="12"/>
        <w:tabs>
          <w:tab w:val="left" w:pos="1134"/>
        </w:tabs>
        <w:autoSpaceDE w:val="0"/>
        <w:autoSpaceDN w:val="0"/>
        <w:adjustRightInd w:val="0"/>
        <w:rPr>
          <w:rFonts w:eastAsia="Calibri"/>
          <w:kern w:val="0"/>
          <w:szCs w:val="28"/>
          <w:lang w:eastAsia="ru-RU"/>
        </w:rPr>
      </w:pPr>
      <w:r w:rsidRPr="006F5EBE">
        <w:rPr>
          <w:rFonts w:eastAsia="Calibri"/>
          <w:kern w:val="0"/>
          <w:szCs w:val="28"/>
          <w:lang w:eastAsia="ru-RU"/>
        </w:rPr>
        <w:t>Расчет производится в соответствии с нормативами согласно таблице</w:t>
      </w:r>
      <w:r w:rsidR="00907D99" w:rsidRPr="006F5EBE">
        <w:rPr>
          <w:rFonts w:eastAsia="Calibri"/>
          <w:kern w:val="0"/>
          <w:szCs w:val="28"/>
          <w:lang w:eastAsia="ru-RU"/>
        </w:rPr>
        <w:t>.</w:t>
      </w:r>
    </w:p>
    <w:p w14:paraId="5030D5B1" w14:textId="51559B06" w:rsidR="004F7384" w:rsidRPr="00AD2185" w:rsidRDefault="004F7384" w:rsidP="002F4A09">
      <w:pPr>
        <w:autoSpaceDE w:val="0"/>
        <w:autoSpaceDN w:val="0"/>
        <w:adjustRightInd w:val="0"/>
        <w:spacing w:after="0" w:line="240" w:lineRule="auto"/>
        <w:ind w:left="990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502" w:type="dxa"/>
        <w:tblInd w:w="-5" w:type="dxa"/>
        <w:tblLook w:val="04A0" w:firstRow="1" w:lastRow="0" w:firstColumn="1" w:lastColumn="0" w:noHBand="0" w:noVBand="1"/>
      </w:tblPr>
      <w:tblGrid>
        <w:gridCol w:w="829"/>
        <w:gridCol w:w="4601"/>
        <w:gridCol w:w="2179"/>
        <w:gridCol w:w="1893"/>
      </w:tblGrid>
      <w:tr w:rsidR="00AD2185" w:rsidRPr="00AD2185" w14:paraId="6E4E0BBA" w14:textId="77777777" w:rsidTr="00FF3890">
        <w:tc>
          <w:tcPr>
            <w:tcW w:w="709" w:type="dxa"/>
            <w:vAlign w:val="center"/>
          </w:tcPr>
          <w:p w14:paraId="7C82D032" w14:textId="77777777" w:rsidR="004F7384" w:rsidRPr="006F5EBE" w:rsidRDefault="00C911B8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№ </w:t>
            </w:r>
            <w:r w:rsidR="004F7384" w:rsidRPr="006F5E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14:paraId="417A19C1" w14:textId="77777777" w:rsidR="004F7384" w:rsidRPr="006F5EBE" w:rsidRDefault="004F7384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203" w:type="dxa"/>
            <w:vAlign w:val="center"/>
          </w:tcPr>
          <w:p w14:paraId="043AEA3E" w14:textId="77777777" w:rsidR="004F7384" w:rsidRPr="006F5EBE" w:rsidRDefault="004F7384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Количество работников в год, чел.</w:t>
            </w:r>
          </w:p>
        </w:tc>
        <w:tc>
          <w:tcPr>
            <w:tcW w:w="1912" w:type="dxa"/>
            <w:vAlign w:val="center"/>
          </w:tcPr>
          <w:p w14:paraId="6338F9EE" w14:textId="77777777" w:rsidR="004F7384" w:rsidRPr="006F5EBE" w:rsidRDefault="004F7384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Цена обучения 1 работника</w:t>
            </w:r>
          </w:p>
          <w:p w14:paraId="1BD8FC26" w14:textId="77777777" w:rsidR="004F7384" w:rsidRPr="006F5EBE" w:rsidRDefault="004F7384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AD2185" w:rsidRPr="00AD2185" w14:paraId="57F98694" w14:textId="77777777" w:rsidTr="00FF3890">
        <w:tc>
          <w:tcPr>
            <w:tcW w:w="709" w:type="dxa"/>
            <w:vAlign w:val="center"/>
          </w:tcPr>
          <w:p w14:paraId="4324DB2D" w14:textId="77777777" w:rsidR="004F7384" w:rsidRPr="006F5EBE" w:rsidRDefault="004F7384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77F929E2" w14:textId="77777777" w:rsidR="004F7384" w:rsidRPr="006F5EBE" w:rsidRDefault="004F7384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vAlign w:val="center"/>
          </w:tcPr>
          <w:p w14:paraId="2CC8A975" w14:textId="77777777" w:rsidR="004F7384" w:rsidRPr="006F5EBE" w:rsidRDefault="004F7384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vAlign w:val="center"/>
          </w:tcPr>
          <w:p w14:paraId="2919A5C7" w14:textId="77777777" w:rsidR="004F7384" w:rsidRPr="006F5EBE" w:rsidRDefault="004F7384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AD2185" w14:paraId="6DB99A83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1AACB9F4" w14:textId="77777777" w:rsidR="004F7384" w:rsidRPr="006F5EBE" w:rsidRDefault="00A6446F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6F66857A" w14:textId="6E672A62" w:rsidR="004F7384" w:rsidRPr="006F5EBE" w:rsidRDefault="00A6446F" w:rsidP="00A54A7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6F5EBE">
              <w:rPr>
                <w:rFonts w:eastAsia="Calibri"/>
              </w:rPr>
              <w:t xml:space="preserve">Повышение квалификации </w:t>
            </w:r>
            <w:r w:rsidR="00FF3890" w:rsidRPr="006F5EBE">
              <w:rPr>
                <w:rFonts w:eastAsia="Calibri"/>
              </w:rPr>
              <w:t>по</w:t>
            </w:r>
            <w:r w:rsidR="00C911B8" w:rsidRPr="006F5EBE">
              <w:rPr>
                <w:rFonts w:eastAsia="Calibri"/>
              </w:rPr>
              <w:t xml:space="preserve"> </w:t>
            </w:r>
            <w:r w:rsidRPr="006F5EBE">
              <w:rPr>
                <w:rFonts w:eastAsia="Calibri"/>
              </w:rPr>
              <w:t>архитектурно-строительно</w:t>
            </w:r>
            <w:r w:rsidR="00FF3890" w:rsidRPr="006F5EBE">
              <w:rPr>
                <w:rFonts w:eastAsia="Calibri"/>
              </w:rPr>
              <w:t>му</w:t>
            </w:r>
            <w:r w:rsidRPr="006F5EBE">
              <w:rPr>
                <w:rFonts w:eastAsia="Calibri"/>
              </w:rPr>
              <w:t xml:space="preserve"> проектировани</w:t>
            </w:r>
            <w:r w:rsidR="00A54A77">
              <w:rPr>
                <w:rFonts w:eastAsia="Calibri"/>
              </w:rPr>
              <w:t>ю</w:t>
            </w:r>
          </w:p>
        </w:tc>
        <w:tc>
          <w:tcPr>
            <w:tcW w:w="2203" w:type="dxa"/>
            <w:vAlign w:val="center"/>
          </w:tcPr>
          <w:p w14:paraId="4B1B903B" w14:textId="77777777" w:rsidR="004F7384" w:rsidRPr="006F5EBE" w:rsidRDefault="00C02DF2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vAlign w:val="center"/>
          </w:tcPr>
          <w:p w14:paraId="7B790B76" w14:textId="302F6BA3" w:rsidR="004F7384" w:rsidRPr="006F5EBE" w:rsidRDefault="00021BE9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5 166,67</w:t>
            </w:r>
          </w:p>
        </w:tc>
      </w:tr>
      <w:tr w:rsidR="00AD2185" w:rsidRPr="00AD2185" w14:paraId="709F1C07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04697C1E" w14:textId="77777777" w:rsidR="007C44F1" w:rsidRPr="006F5EBE" w:rsidRDefault="00FF3890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5DCB4D5C" w14:textId="77777777" w:rsidR="007C44F1" w:rsidRPr="006F5EBE" w:rsidRDefault="00A6446F" w:rsidP="00482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FF3890" w:rsidRPr="006F5EBE">
              <w:rPr>
                <w:rFonts w:ascii="Times New Roman" w:hAnsi="Times New Roman"/>
                <w:sz w:val="24"/>
                <w:szCs w:val="24"/>
              </w:rPr>
              <w:t>по</w:t>
            </w:r>
            <w:r w:rsidR="00C911B8" w:rsidRPr="006F5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890" w:rsidRPr="006F5EBE">
              <w:rPr>
                <w:rFonts w:ascii="Times New Roman" w:hAnsi="Times New Roman"/>
                <w:sz w:val="24"/>
                <w:szCs w:val="24"/>
              </w:rPr>
              <w:t>строительству</w:t>
            </w:r>
          </w:p>
        </w:tc>
        <w:tc>
          <w:tcPr>
            <w:tcW w:w="2203" w:type="dxa"/>
            <w:vAlign w:val="center"/>
          </w:tcPr>
          <w:p w14:paraId="5B63A0AE" w14:textId="77777777" w:rsidR="007C44F1" w:rsidRPr="006F5EBE" w:rsidRDefault="00FF3890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vAlign w:val="center"/>
          </w:tcPr>
          <w:p w14:paraId="18182062" w14:textId="0B29EAFF" w:rsidR="007C44F1" w:rsidRPr="006F5EBE" w:rsidRDefault="00021BE9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5 166,67</w:t>
            </w:r>
          </w:p>
        </w:tc>
      </w:tr>
      <w:tr w:rsidR="00AD2185" w:rsidRPr="00AD2185" w14:paraId="42BDD691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23031CE0" w14:textId="77777777" w:rsidR="00A6446F" w:rsidRPr="006F5EBE" w:rsidRDefault="00FF3890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4977793E" w14:textId="080A69EA" w:rsidR="00A6446F" w:rsidRPr="006F5EBE" w:rsidRDefault="005377D4" w:rsidP="00482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Обучение и</w:t>
            </w:r>
            <w:r w:rsidR="00A14069" w:rsidRPr="006F5EBE"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F5EB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6446F" w:rsidRPr="006F5EBE">
              <w:rPr>
                <w:rFonts w:ascii="Times New Roman" w:hAnsi="Times New Roman"/>
                <w:sz w:val="24"/>
                <w:szCs w:val="24"/>
              </w:rPr>
              <w:t>овышение квалификации в сфере закупок</w:t>
            </w:r>
          </w:p>
        </w:tc>
        <w:tc>
          <w:tcPr>
            <w:tcW w:w="2203" w:type="dxa"/>
            <w:vAlign w:val="center"/>
          </w:tcPr>
          <w:p w14:paraId="07731E63" w14:textId="0DA1EEA4" w:rsidR="00A6446F" w:rsidRPr="006F5EBE" w:rsidRDefault="00410F26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2" w:type="dxa"/>
            <w:vAlign w:val="center"/>
          </w:tcPr>
          <w:p w14:paraId="66616DCA" w14:textId="77777777" w:rsidR="00A6446F" w:rsidRPr="006F5EBE" w:rsidRDefault="005377D4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</w:tr>
      <w:tr w:rsidR="00AD2185" w:rsidRPr="00AD2185" w14:paraId="33CF36E2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07DD6001" w14:textId="77777777" w:rsidR="00A6446F" w:rsidRPr="006F5EBE" w:rsidRDefault="00FF3890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52B8CC58" w14:textId="01310D1C" w:rsidR="00A6446F" w:rsidRPr="006F5EBE" w:rsidRDefault="00A6446F" w:rsidP="00482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Обучение и</w:t>
            </w:r>
            <w:r w:rsidR="00A14069" w:rsidRPr="006F5EBE"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F5EBE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по охране труда</w:t>
            </w:r>
          </w:p>
        </w:tc>
        <w:tc>
          <w:tcPr>
            <w:tcW w:w="2203" w:type="dxa"/>
            <w:vAlign w:val="center"/>
          </w:tcPr>
          <w:p w14:paraId="16843ED6" w14:textId="46557580" w:rsidR="00A6446F" w:rsidRPr="006F5EBE" w:rsidRDefault="00DA1B05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vAlign w:val="center"/>
          </w:tcPr>
          <w:p w14:paraId="6A6B5CAD" w14:textId="2101B8AC" w:rsidR="00A6446F" w:rsidRPr="006F5EBE" w:rsidRDefault="00021BE9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4 166,37</w:t>
            </w:r>
          </w:p>
        </w:tc>
      </w:tr>
      <w:tr w:rsidR="00AD2185" w:rsidRPr="00AD2185" w14:paraId="7765C4C6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2F79545E" w14:textId="77777777" w:rsidR="005377D4" w:rsidRPr="006F5EBE" w:rsidRDefault="005377D4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5CA672F0" w14:textId="5F8B29DF" w:rsidR="005377D4" w:rsidRPr="006F5EBE" w:rsidRDefault="00410F26" w:rsidP="00410F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Обучение и/или повышение квалификации по противопожарной профилактики</w:t>
            </w:r>
          </w:p>
        </w:tc>
        <w:tc>
          <w:tcPr>
            <w:tcW w:w="2203" w:type="dxa"/>
            <w:vAlign w:val="center"/>
          </w:tcPr>
          <w:p w14:paraId="78944464" w14:textId="77777777" w:rsidR="005377D4" w:rsidRPr="006F5EBE" w:rsidRDefault="005377D4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vAlign w:val="center"/>
          </w:tcPr>
          <w:p w14:paraId="6B109D0C" w14:textId="782099BF" w:rsidR="005377D4" w:rsidRPr="006F5EBE" w:rsidRDefault="00DA1B05" w:rsidP="00537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13 333,33</w:t>
            </w:r>
          </w:p>
        </w:tc>
      </w:tr>
      <w:tr w:rsidR="00AD2185" w:rsidRPr="00AD2185" w14:paraId="17D0C797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163AE408" w14:textId="77777777" w:rsidR="00A6446F" w:rsidRPr="006F5EBE" w:rsidRDefault="005377D4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14:paraId="6C4AC35F" w14:textId="77777777" w:rsidR="00A6446F" w:rsidRPr="006F5EBE" w:rsidRDefault="00A6446F" w:rsidP="00482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</w:t>
            </w:r>
            <w:r w:rsidR="00FF3890" w:rsidRPr="006F5EBE">
              <w:rPr>
                <w:rFonts w:ascii="Times New Roman" w:hAnsi="Times New Roman"/>
                <w:sz w:val="24"/>
                <w:szCs w:val="24"/>
              </w:rPr>
              <w:t xml:space="preserve">обеспечению безопасности </w:t>
            </w:r>
            <w:r w:rsidRPr="006F5EBE">
              <w:rPr>
                <w:rFonts w:ascii="Times New Roman" w:hAnsi="Times New Roman"/>
                <w:sz w:val="24"/>
                <w:szCs w:val="24"/>
              </w:rPr>
              <w:t>эксплуат</w:t>
            </w:r>
            <w:r w:rsidR="00FF3890" w:rsidRPr="006F5EBE">
              <w:rPr>
                <w:rFonts w:ascii="Times New Roman" w:hAnsi="Times New Roman"/>
                <w:sz w:val="24"/>
                <w:szCs w:val="24"/>
              </w:rPr>
              <w:t>ации тепловых энергоустановок</w:t>
            </w:r>
          </w:p>
        </w:tc>
        <w:tc>
          <w:tcPr>
            <w:tcW w:w="2203" w:type="dxa"/>
            <w:vAlign w:val="center"/>
          </w:tcPr>
          <w:p w14:paraId="0B3603C2" w14:textId="77777777" w:rsidR="00A6446F" w:rsidRPr="006F5EBE" w:rsidRDefault="00FF3890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vAlign w:val="center"/>
          </w:tcPr>
          <w:p w14:paraId="323AE0DA" w14:textId="4112B245" w:rsidR="00A6446F" w:rsidRPr="006F5EBE" w:rsidRDefault="00DA1B05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4 833,34</w:t>
            </w:r>
          </w:p>
        </w:tc>
      </w:tr>
      <w:tr w:rsidR="00AD2185" w:rsidRPr="00AD2185" w14:paraId="2213E41C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3F85AEC4" w14:textId="77777777" w:rsidR="00FF3890" w:rsidRPr="006F5EBE" w:rsidRDefault="005377D4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068E76EA" w14:textId="77777777" w:rsidR="00FF3890" w:rsidRPr="006F5EBE" w:rsidRDefault="00FF3890" w:rsidP="00482AA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6F5EBE">
              <w:rPr>
                <w:rFonts w:eastAsia="Calibri"/>
              </w:rPr>
              <w:t>Повышение квалификации по обеспечению безопасности эксплуатации энергоустановок</w:t>
            </w:r>
          </w:p>
        </w:tc>
        <w:tc>
          <w:tcPr>
            <w:tcW w:w="2203" w:type="dxa"/>
            <w:vAlign w:val="center"/>
          </w:tcPr>
          <w:p w14:paraId="22749D17" w14:textId="77777777" w:rsidR="00FF3890" w:rsidRPr="006F5EBE" w:rsidRDefault="00FF3890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vAlign w:val="center"/>
          </w:tcPr>
          <w:p w14:paraId="6EBB4A07" w14:textId="063549C5" w:rsidR="00FF3890" w:rsidRPr="006F5EBE" w:rsidRDefault="005D542C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8</w:t>
            </w:r>
            <w:r w:rsidR="005377D4" w:rsidRPr="006F5EBE">
              <w:rPr>
                <w:rFonts w:ascii="Times New Roman" w:hAnsi="Times New Roman"/>
                <w:sz w:val="24"/>
                <w:szCs w:val="24"/>
              </w:rPr>
              <w:t> 500,00</w:t>
            </w:r>
          </w:p>
        </w:tc>
      </w:tr>
      <w:tr w:rsidR="00AD2185" w:rsidRPr="00AD2185" w14:paraId="2FE0DA5B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7022B97F" w14:textId="1438196D" w:rsidR="008E58FD" w:rsidRPr="006F5EBE" w:rsidRDefault="00482AAA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7F33273B" w14:textId="77777777" w:rsidR="008E58FD" w:rsidRPr="006F5EBE" w:rsidRDefault="008E58FD" w:rsidP="00482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Повышение квалификации по бухгалтерскому учету и аудиту</w:t>
            </w:r>
          </w:p>
        </w:tc>
        <w:tc>
          <w:tcPr>
            <w:tcW w:w="2203" w:type="dxa"/>
            <w:vAlign w:val="center"/>
          </w:tcPr>
          <w:p w14:paraId="68750A6D" w14:textId="77777777" w:rsidR="008E58FD" w:rsidRPr="006F5EBE" w:rsidRDefault="008E58FD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vAlign w:val="center"/>
          </w:tcPr>
          <w:p w14:paraId="6D1DEB82" w14:textId="77777777" w:rsidR="008E58FD" w:rsidRPr="006F5EBE" w:rsidRDefault="008E58FD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D2185" w:rsidRPr="00AD2185" w14:paraId="1FEE07E8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1ADFF88B" w14:textId="0A7AB391" w:rsidR="00033027" w:rsidRPr="006F5EBE" w:rsidRDefault="00482AAA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1D4E9BB4" w14:textId="21E6B281" w:rsidR="00033027" w:rsidRPr="006F5EBE" w:rsidRDefault="00033027" w:rsidP="00482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Обучение и/или повышение квалификации в области ценообразования</w:t>
            </w:r>
          </w:p>
        </w:tc>
        <w:tc>
          <w:tcPr>
            <w:tcW w:w="2203" w:type="dxa"/>
            <w:vAlign w:val="center"/>
          </w:tcPr>
          <w:p w14:paraId="6BB80C80" w14:textId="2A5ACB11" w:rsidR="00033027" w:rsidRPr="006F5EBE" w:rsidRDefault="00033027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vAlign w:val="center"/>
          </w:tcPr>
          <w:p w14:paraId="0EC4689D" w14:textId="5BD96870" w:rsidR="00033027" w:rsidRPr="006F5EBE" w:rsidRDefault="00033027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AD2185" w:rsidRPr="00AD2185" w14:paraId="7A8E60AB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60259FE9" w14:textId="6BF4AF23" w:rsidR="00C02DF2" w:rsidRPr="006F5EBE" w:rsidRDefault="00033027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1E749918" w14:textId="01AE8E13" w:rsidR="00C02DF2" w:rsidRPr="006F5EBE" w:rsidRDefault="0004724C" w:rsidP="00482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 xml:space="preserve">Обучение и/или повышение квалификации </w:t>
            </w:r>
            <w:r w:rsidR="00033027" w:rsidRPr="006F5EBE">
              <w:rPr>
                <w:rFonts w:ascii="Times New Roman" w:hAnsi="Times New Roman"/>
                <w:sz w:val="24"/>
                <w:szCs w:val="24"/>
              </w:rPr>
              <w:t>по подготовке рабочей документации</w:t>
            </w:r>
          </w:p>
        </w:tc>
        <w:tc>
          <w:tcPr>
            <w:tcW w:w="2203" w:type="dxa"/>
            <w:vAlign w:val="center"/>
          </w:tcPr>
          <w:p w14:paraId="7A21F353" w14:textId="5D3F6D0A" w:rsidR="00C02DF2" w:rsidRPr="006F5EBE" w:rsidRDefault="00A14069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vAlign w:val="center"/>
          </w:tcPr>
          <w:p w14:paraId="0380AD8B" w14:textId="6DCB1DE3" w:rsidR="00C02DF2" w:rsidRPr="006F5EBE" w:rsidRDefault="00C02DF2" w:rsidP="00A1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A14069" w:rsidRPr="006F5EBE">
              <w:rPr>
                <w:rFonts w:ascii="Times New Roman" w:hAnsi="Times New Roman"/>
                <w:sz w:val="24"/>
                <w:szCs w:val="24"/>
              </w:rPr>
              <w:t>7</w:t>
            </w:r>
            <w:r w:rsidRPr="006F5EB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D2185" w:rsidRPr="00AD2185" w14:paraId="4C27986D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32669461" w14:textId="7D18A919" w:rsidR="002F1ED2" w:rsidRPr="006F5EBE" w:rsidRDefault="002F1ED2" w:rsidP="00033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</w:t>
            </w:r>
            <w:r w:rsidR="00033027" w:rsidRPr="006F5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24570D01" w14:textId="0CA20617" w:rsidR="002F1ED2" w:rsidRPr="006F5EBE" w:rsidRDefault="002F1ED2" w:rsidP="00482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Обучение и/или повышение</w:t>
            </w:r>
            <w:r w:rsidRPr="006F5EBE">
              <w:rPr>
                <w:sz w:val="24"/>
                <w:szCs w:val="24"/>
              </w:rPr>
              <w:t xml:space="preserve"> </w:t>
            </w:r>
            <w:r w:rsidRPr="006F5EBE">
              <w:rPr>
                <w:rFonts w:ascii="Times New Roman" w:hAnsi="Times New Roman"/>
                <w:sz w:val="24"/>
                <w:szCs w:val="24"/>
              </w:rPr>
              <w:t>квалификации «Технический заказчик в строительстве»</w:t>
            </w:r>
          </w:p>
        </w:tc>
        <w:tc>
          <w:tcPr>
            <w:tcW w:w="2203" w:type="dxa"/>
            <w:vAlign w:val="center"/>
          </w:tcPr>
          <w:p w14:paraId="3A9AA8F2" w14:textId="35E6D80C" w:rsidR="002F1ED2" w:rsidRPr="006F5EBE" w:rsidRDefault="00DB7628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vAlign w:val="center"/>
          </w:tcPr>
          <w:p w14:paraId="5A500DA0" w14:textId="1DEC3D42" w:rsidR="002F1ED2" w:rsidRPr="006F5EBE" w:rsidRDefault="00DB7628" w:rsidP="00A1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183493" w:rsidRPr="00AD2185" w14:paraId="55E7A924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28929A81" w14:textId="63AABDF4" w:rsidR="00183493" w:rsidRPr="006F5EBE" w:rsidRDefault="00183493" w:rsidP="00033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1B3E00EF" w14:textId="0B6C674D" w:rsidR="00183493" w:rsidRPr="006F5EBE" w:rsidRDefault="00183493" w:rsidP="00482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Обучение и/или повышение квалификации «Внеочередная проверка знаний требований охраны труда</w:t>
            </w:r>
            <w:r w:rsidR="00773BEF" w:rsidRPr="006F5E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vAlign w:val="center"/>
          </w:tcPr>
          <w:p w14:paraId="34B6A1E6" w14:textId="134E8F3D" w:rsidR="00183493" w:rsidRPr="006F5EBE" w:rsidRDefault="00183493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vAlign w:val="center"/>
          </w:tcPr>
          <w:p w14:paraId="5D6DBC8F" w14:textId="2E751809" w:rsidR="00183493" w:rsidRPr="006F5EBE" w:rsidRDefault="00183493" w:rsidP="00A1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1 533,33</w:t>
            </w:r>
          </w:p>
        </w:tc>
      </w:tr>
      <w:tr w:rsidR="004F0A9F" w:rsidRPr="00AD2185" w14:paraId="6164B681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7917EB51" w14:textId="684EA2D5" w:rsidR="004F0A9F" w:rsidRPr="006F5EBE" w:rsidRDefault="004F0A9F" w:rsidP="00033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14:paraId="25AB6974" w14:textId="3E05776D" w:rsidR="004F0A9F" w:rsidRPr="006F5EBE" w:rsidRDefault="004F0A9F" w:rsidP="004F0A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Обучение и/или повышение квалификации в области делопроизводства и электронного документооборота</w:t>
            </w:r>
          </w:p>
        </w:tc>
        <w:tc>
          <w:tcPr>
            <w:tcW w:w="2203" w:type="dxa"/>
            <w:vAlign w:val="center"/>
          </w:tcPr>
          <w:p w14:paraId="3BF957B0" w14:textId="7AB3C41B" w:rsidR="004F0A9F" w:rsidRPr="006F5EBE" w:rsidRDefault="004F0A9F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vAlign w:val="center"/>
          </w:tcPr>
          <w:p w14:paraId="67A5DEE4" w14:textId="2E4A7D65" w:rsidR="004F0A9F" w:rsidRPr="006F5EBE" w:rsidRDefault="002118D3" w:rsidP="00A1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BE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8A43A3" w:rsidRPr="00AD2185" w14:paraId="0C40FC1C" w14:textId="77777777" w:rsidTr="00907D99">
        <w:trPr>
          <w:trHeight w:val="680"/>
        </w:trPr>
        <w:tc>
          <w:tcPr>
            <w:tcW w:w="709" w:type="dxa"/>
            <w:vAlign w:val="center"/>
          </w:tcPr>
          <w:p w14:paraId="649303BF" w14:textId="41D4BC00" w:rsidR="008A43A3" w:rsidRPr="006F5EBE" w:rsidRDefault="008A43A3" w:rsidP="00033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14:paraId="77039BE9" w14:textId="34D96293" w:rsidR="008A43A3" w:rsidRPr="006F5EBE" w:rsidRDefault="008A43A3" w:rsidP="004F0A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43A3">
              <w:rPr>
                <w:rFonts w:ascii="Times New Roman" w:hAnsi="Times New Roman"/>
                <w:sz w:val="24"/>
                <w:szCs w:val="24"/>
              </w:rPr>
              <w:t>Обучение и/или повышение квалификации по программе энергосбережения и повышения энергетической эффективности</w:t>
            </w:r>
          </w:p>
        </w:tc>
        <w:tc>
          <w:tcPr>
            <w:tcW w:w="2203" w:type="dxa"/>
            <w:vAlign w:val="center"/>
          </w:tcPr>
          <w:p w14:paraId="60813E91" w14:textId="16F32A0E" w:rsidR="008A43A3" w:rsidRPr="006F5EBE" w:rsidRDefault="008A43A3" w:rsidP="00FF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vAlign w:val="center"/>
          </w:tcPr>
          <w:p w14:paraId="594A2381" w14:textId="5C4FE464" w:rsidR="008A43A3" w:rsidRPr="006F5EBE" w:rsidRDefault="008A43A3" w:rsidP="00A1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7 766,67</w:t>
            </w:r>
          </w:p>
        </w:tc>
      </w:tr>
    </w:tbl>
    <w:p w14:paraId="431F82A5" w14:textId="77777777" w:rsidR="004F7384" w:rsidRPr="00AD2185" w:rsidRDefault="004F7384" w:rsidP="002F4A09">
      <w:pPr>
        <w:autoSpaceDE w:val="0"/>
        <w:autoSpaceDN w:val="0"/>
        <w:adjustRightInd w:val="0"/>
        <w:spacing w:after="0" w:line="240" w:lineRule="auto"/>
        <w:ind w:left="99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AE3DDF7" w14:textId="07131D3C" w:rsidR="009964DA" w:rsidRPr="00BE1B5C" w:rsidRDefault="005A5149" w:rsidP="005A5149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Иные затраты, связанные с обеспечением дополнительного профессионального образования в соответствии с законодательством Российской Федерации об образовании</w:t>
      </w:r>
    </w:p>
    <w:p w14:paraId="035534F5" w14:textId="77777777" w:rsidR="00907D99" w:rsidRPr="00BE1B5C" w:rsidRDefault="00907D99" w:rsidP="00907D9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2C72766" w14:textId="77777777" w:rsidR="009964DA" w:rsidRPr="00BE1B5C" w:rsidRDefault="005A5149" w:rsidP="005A51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Иные затраты, связанные с обеспечением дополнительного профессионального образования в соответствии с законодательством Российской Федерации об образовании не предусмотрены.</w:t>
      </w:r>
    </w:p>
    <w:p w14:paraId="2D3F1F4A" w14:textId="77777777" w:rsidR="00EA2627" w:rsidRPr="00BE1B5C" w:rsidRDefault="00EA2627" w:rsidP="005A51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A02C4E" w14:textId="77777777" w:rsidR="009964DA" w:rsidRPr="00BE1B5C" w:rsidRDefault="004F7384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5A5149" w:rsidRPr="00BE1B5C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E1B5C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E1B5C">
        <w:rPr>
          <w:rFonts w:ascii="Times New Roman" w:hAnsi="Times New Roman"/>
          <w:sz w:val="28"/>
          <w:szCs w:val="28"/>
          <w:lang w:eastAsia="ru-RU"/>
        </w:rPr>
        <w:t>. Прочие затраты (в том числе затраты на закупку товаров, работ, услуг в целях оказания муниципальных услуг (выполнения работ) и реализации муниципальных функций), не указанные</w:t>
      </w:r>
    </w:p>
    <w:p w14:paraId="40D095AF" w14:textId="6AF2C8E9" w:rsidR="009964DA" w:rsidRPr="00BE1B5C" w:rsidRDefault="004F7384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 xml:space="preserve">в разделах </w:t>
      </w:r>
      <w:r w:rsidRPr="00BE1B5C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C911B8" w:rsidRPr="00BE1B5C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Pr="00BE1B5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C97" w:rsidRPr="00BE1B5C">
        <w:rPr>
          <w:rFonts w:ascii="Times New Roman" w:hAnsi="Times New Roman"/>
          <w:sz w:val="28"/>
          <w:szCs w:val="28"/>
          <w:lang w:eastAsia="ru-RU"/>
        </w:rPr>
        <w:t>.</w:t>
      </w:r>
    </w:p>
    <w:p w14:paraId="1D0B4340" w14:textId="3CDF25DF" w:rsidR="00EA2627" w:rsidRDefault="00EA2627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7BCAD62" w14:textId="77777777" w:rsidR="00CC6B8D" w:rsidRPr="00BE1B5C" w:rsidRDefault="00CC6B8D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41FBE92" w14:textId="77777777" w:rsidR="009964DA" w:rsidRPr="00BE1B5C" w:rsidRDefault="00641326" w:rsidP="005A514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услуги связи</w:t>
      </w:r>
    </w:p>
    <w:p w14:paraId="60DEDC73" w14:textId="77777777" w:rsidR="00641326" w:rsidRPr="00BE1B5C" w:rsidRDefault="00641326" w:rsidP="005A5149">
      <w:pPr>
        <w:pStyle w:val="a6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оплату услуг почтовой связи (</w:t>
      </w:r>
      <w:r w:rsidRPr="00BE1B5C">
        <w:rPr>
          <w:noProof/>
          <w:position w:val="-12"/>
          <w:lang w:eastAsia="ru-RU"/>
        </w:rPr>
        <w:drawing>
          <wp:inline distT="0" distB="0" distL="0" distR="0" wp14:anchorId="7FED3A92" wp14:editId="4AECF5F0">
            <wp:extent cx="228600" cy="2762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5C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60BC19D1" w14:textId="77777777" w:rsidR="00641326" w:rsidRPr="00BE1B5C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A3DE9C" wp14:editId="4CA0127D">
            <wp:extent cx="1371600" cy="5143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5C">
        <w:rPr>
          <w:rFonts w:ascii="Times New Roman" w:hAnsi="Times New Roman"/>
          <w:sz w:val="28"/>
          <w:szCs w:val="28"/>
          <w:lang w:eastAsia="ru-RU"/>
        </w:rPr>
        <w:t>,</w:t>
      </w:r>
    </w:p>
    <w:p w14:paraId="2B37524D" w14:textId="77777777" w:rsidR="00641326" w:rsidRPr="00BE1B5C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045D129E" w14:textId="77777777" w:rsidR="00641326" w:rsidRPr="00BE1B5C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F21D27" wp14:editId="6A552F8A">
            <wp:extent cx="314325" cy="2762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5C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14:paraId="019FE52F" w14:textId="45B3F581" w:rsidR="00641326" w:rsidRPr="00BE1B5C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0DC12F" wp14:editId="67B9122C">
            <wp:extent cx="276225" cy="2762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5C">
        <w:rPr>
          <w:rFonts w:ascii="Times New Roman" w:hAnsi="Times New Roman"/>
          <w:sz w:val="28"/>
          <w:szCs w:val="28"/>
          <w:lang w:eastAsia="ru-RU"/>
        </w:rPr>
        <w:t xml:space="preserve"> - цена одного i-го почтового отправления.</w:t>
      </w:r>
    </w:p>
    <w:p w14:paraId="23DE32A0" w14:textId="77777777" w:rsidR="00482AAA" w:rsidRPr="00BE1B5C" w:rsidRDefault="00482AAA" w:rsidP="002F4A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27EEE0" w14:textId="5D053A73" w:rsidR="00641326" w:rsidRPr="00AD2185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 xml:space="preserve">Расчет производится в соответствии с </w:t>
      </w:r>
      <w:r w:rsidR="00A45610" w:rsidRPr="00BE1B5C">
        <w:rPr>
          <w:rFonts w:ascii="Times New Roman" w:hAnsi="Times New Roman"/>
          <w:sz w:val="28"/>
          <w:szCs w:val="28"/>
          <w:lang w:eastAsia="ru-RU"/>
        </w:rPr>
        <w:t>тарифами на услуги почтовой связи</w:t>
      </w:r>
      <w:r w:rsidR="006557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610" w:rsidRPr="00BE1B5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E1B5C">
        <w:rPr>
          <w:rFonts w:ascii="Times New Roman" w:hAnsi="Times New Roman"/>
          <w:sz w:val="28"/>
          <w:szCs w:val="28"/>
          <w:lang w:eastAsia="ru-RU"/>
        </w:rPr>
        <w:t>нормативами согласно таблице</w:t>
      </w:r>
      <w:r w:rsidR="00907D99" w:rsidRPr="00BE1B5C">
        <w:rPr>
          <w:rFonts w:ascii="Times New Roman" w:hAnsi="Times New Roman"/>
          <w:sz w:val="28"/>
          <w:szCs w:val="28"/>
          <w:lang w:eastAsia="ru-RU"/>
        </w:rPr>
        <w:t>.</w:t>
      </w:r>
      <w:r w:rsidR="00C911B8" w:rsidRPr="00AD21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D03E710" w14:textId="17CEC758" w:rsidR="00641326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2C233B0" w14:textId="5F24058A" w:rsidR="00907D99" w:rsidRDefault="00907D99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5705"/>
        <w:gridCol w:w="2694"/>
      </w:tblGrid>
      <w:tr w:rsidR="00AD2185" w:rsidRPr="00604776" w14:paraId="3EB27BD0" w14:textId="77777777" w:rsidTr="00BE1B5C">
        <w:tc>
          <w:tcPr>
            <w:tcW w:w="953" w:type="dxa"/>
            <w:shd w:val="clear" w:color="auto" w:fill="auto"/>
            <w:vAlign w:val="center"/>
          </w:tcPr>
          <w:p w14:paraId="69C40E2D" w14:textId="77777777" w:rsidR="00A45610" w:rsidRPr="006F5EBE" w:rsidRDefault="00C911B8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A45610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2160CB7C" w14:textId="77777777" w:rsidR="00A45610" w:rsidRPr="006F5EBE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вида почтового отправления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6B268C" w14:textId="77777777" w:rsidR="00A45610" w:rsidRPr="006F5EBE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</w:tr>
      <w:tr w:rsidR="00AD2185" w:rsidRPr="00604776" w14:paraId="376C8754" w14:textId="77777777" w:rsidTr="00BE1B5C">
        <w:trPr>
          <w:trHeight w:val="510"/>
        </w:trPr>
        <w:tc>
          <w:tcPr>
            <w:tcW w:w="953" w:type="dxa"/>
            <w:shd w:val="clear" w:color="auto" w:fill="auto"/>
            <w:vAlign w:val="center"/>
          </w:tcPr>
          <w:p w14:paraId="6044A1D1" w14:textId="77777777" w:rsidR="00A45610" w:rsidRPr="006F5EBE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4400C52A" w14:textId="77777777" w:rsidR="00A45610" w:rsidRPr="006F5EBE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98A7DC" w14:textId="77777777" w:rsidR="00A45610" w:rsidRPr="006F5EBE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2185" w:rsidRPr="00604776" w14:paraId="08478358" w14:textId="77777777" w:rsidTr="00BE1B5C">
        <w:trPr>
          <w:trHeight w:val="510"/>
        </w:trPr>
        <w:tc>
          <w:tcPr>
            <w:tcW w:w="953" w:type="dxa"/>
            <w:shd w:val="clear" w:color="auto" w:fill="auto"/>
            <w:vAlign w:val="center"/>
          </w:tcPr>
          <w:p w14:paraId="59906447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1363CB91" w14:textId="77777777" w:rsidR="009964DA" w:rsidRPr="00655780" w:rsidRDefault="00A45610" w:rsidP="00482AAA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Письмо простое внутреннее весом до</w:t>
            </w:r>
          </w:p>
          <w:p w14:paraId="76852FFF" w14:textId="77777777" w:rsidR="00A45610" w:rsidRPr="00655780" w:rsidRDefault="00A45610" w:rsidP="00482AAA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8F3DEC" w14:textId="77777777" w:rsidR="00A45610" w:rsidRPr="00655780" w:rsidRDefault="00A45610" w:rsidP="00B462B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62B1"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AD2185" w:rsidRPr="00604776" w14:paraId="4527F720" w14:textId="77777777" w:rsidTr="00CC6B8D">
        <w:trPr>
          <w:trHeight w:val="379"/>
        </w:trPr>
        <w:tc>
          <w:tcPr>
            <w:tcW w:w="953" w:type="dxa"/>
            <w:shd w:val="clear" w:color="auto" w:fill="auto"/>
            <w:vAlign w:val="center"/>
          </w:tcPr>
          <w:p w14:paraId="3A867D24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547BB46E" w14:textId="77777777" w:rsidR="00A45610" w:rsidRPr="00655780" w:rsidRDefault="00A45610" w:rsidP="00482AAA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Письмо заказное внутреннее весом до 20 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C5BE72" w14:textId="77777777" w:rsidR="00A45610" w:rsidRPr="00655780" w:rsidRDefault="00B462B1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45610"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AD2185" w:rsidRPr="00604776" w14:paraId="2FF5B7FE" w14:textId="77777777" w:rsidTr="00CC6B8D">
        <w:trPr>
          <w:trHeight w:val="414"/>
        </w:trPr>
        <w:tc>
          <w:tcPr>
            <w:tcW w:w="953" w:type="dxa"/>
            <w:shd w:val="clear" w:color="auto" w:fill="auto"/>
            <w:vAlign w:val="center"/>
          </w:tcPr>
          <w:p w14:paraId="29406D0E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27A4712D" w14:textId="77777777" w:rsidR="00A45610" w:rsidRPr="00655780" w:rsidRDefault="00A45610" w:rsidP="00482AAA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Бандероль простая внутренняя весом до 100 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96A2F0" w14:textId="77777777" w:rsidR="00A45610" w:rsidRPr="00655780" w:rsidRDefault="00B462B1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2185" w:rsidRPr="00604776" w14:paraId="26C656C1" w14:textId="77777777" w:rsidTr="00CC6B8D">
        <w:trPr>
          <w:trHeight w:val="277"/>
        </w:trPr>
        <w:tc>
          <w:tcPr>
            <w:tcW w:w="953" w:type="dxa"/>
            <w:shd w:val="clear" w:color="auto" w:fill="auto"/>
            <w:vAlign w:val="center"/>
          </w:tcPr>
          <w:p w14:paraId="00A046D8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1FCA8F75" w14:textId="77777777" w:rsidR="00A45610" w:rsidRPr="00655780" w:rsidRDefault="00A45610" w:rsidP="00482AAA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Бандероль заказная внутренняя весом до 100 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EE3DD1" w14:textId="77777777" w:rsidR="00A45610" w:rsidRPr="00655780" w:rsidRDefault="00B462B1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2185" w:rsidRPr="00604776" w14:paraId="5CDA81E4" w14:textId="77777777" w:rsidTr="00CC6B8D">
        <w:trPr>
          <w:trHeight w:val="267"/>
        </w:trPr>
        <w:tc>
          <w:tcPr>
            <w:tcW w:w="953" w:type="dxa"/>
            <w:shd w:val="clear" w:color="auto" w:fill="auto"/>
            <w:vAlign w:val="center"/>
          </w:tcPr>
          <w:p w14:paraId="21FAE16A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30A654EF" w14:textId="77777777" w:rsidR="00A45610" w:rsidRPr="00655780" w:rsidRDefault="00A45610" w:rsidP="00482AAA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Письма с объявленной ценностью весом до 20г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151BDA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2185" w:rsidRPr="00604776" w14:paraId="7FD1B725" w14:textId="77777777" w:rsidTr="00BE1B5C">
        <w:trPr>
          <w:trHeight w:val="567"/>
        </w:trPr>
        <w:tc>
          <w:tcPr>
            <w:tcW w:w="953" w:type="dxa"/>
            <w:shd w:val="clear" w:color="auto" w:fill="auto"/>
            <w:vAlign w:val="center"/>
          </w:tcPr>
          <w:p w14:paraId="45B5DFDE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6D5A31E5" w14:textId="77777777" w:rsidR="00A45610" w:rsidRPr="00655780" w:rsidRDefault="00A45610" w:rsidP="00482AAA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За каждые последующие полные или неполные 20 г веса простого (ой), заказного (ой) письма (бандероли)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90DC3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D2185" w:rsidRPr="00604776" w14:paraId="682816A5" w14:textId="77777777" w:rsidTr="00BE1B5C">
        <w:trPr>
          <w:trHeight w:val="567"/>
        </w:trPr>
        <w:tc>
          <w:tcPr>
            <w:tcW w:w="953" w:type="dxa"/>
            <w:shd w:val="clear" w:color="auto" w:fill="auto"/>
            <w:vAlign w:val="center"/>
          </w:tcPr>
          <w:p w14:paraId="2B6C0752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6A619872" w14:textId="77777777" w:rsidR="00A45610" w:rsidRPr="00655780" w:rsidRDefault="00A45610" w:rsidP="00482AAA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За каждые полные или неполные 20 г веса письма с объявленной ценностью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224E71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D2185" w:rsidRPr="00604776" w14:paraId="22E6B840" w14:textId="77777777" w:rsidTr="00BE1B5C">
        <w:trPr>
          <w:trHeight w:val="567"/>
        </w:trPr>
        <w:tc>
          <w:tcPr>
            <w:tcW w:w="953" w:type="dxa"/>
            <w:shd w:val="clear" w:color="auto" w:fill="auto"/>
            <w:vAlign w:val="center"/>
          </w:tcPr>
          <w:p w14:paraId="64F9B0B9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59FDA1EA" w14:textId="77777777" w:rsidR="00A45610" w:rsidRPr="00655780" w:rsidRDefault="00A45610" w:rsidP="00482AAA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объявленную ценность письма: за каждый полный или неполный 1 рубль оценочной стоимости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397FBF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D2185" w:rsidRPr="00604776" w14:paraId="2DFC2442" w14:textId="77777777" w:rsidTr="00CC6B8D">
        <w:trPr>
          <w:trHeight w:val="281"/>
        </w:trPr>
        <w:tc>
          <w:tcPr>
            <w:tcW w:w="953" w:type="dxa"/>
            <w:shd w:val="clear" w:color="auto" w:fill="auto"/>
            <w:vAlign w:val="center"/>
          </w:tcPr>
          <w:p w14:paraId="08373E74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4A639B64" w14:textId="77777777" w:rsidR="00A45610" w:rsidRPr="00655780" w:rsidRDefault="00A45610" w:rsidP="00482AAA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о вручении внутреннего РПО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4D2E75" w14:textId="77777777" w:rsidR="00A45610" w:rsidRPr="00655780" w:rsidRDefault="00B462B1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45610"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AD2185" w:rsidRPr="00604776" w14:paraId="2DD55A4A" w14:textId="77777777" w:rsidTr="00CC6B8D">
        <w:trPr>
          <w:trHeight w:val="247"/>
        </w:trPr>
        <w:tc>
          <w:tcPr>
            <w:tcW w:w="953" w:type="dxa"/>
            <w:shd w:val="clear" w:color="auto" w:fill="auto"/>
            <w:vAlign w:val="center"/>
          </w:tcPr>
          <w:p w14:paraId="3D07C514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6E206695" w14:textId="77777777" w:rsidR="00A45610" w:rsidRPr="00655780" w:rsidRDefault="00A45610" w:rsidP="00482AAA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Возврат РПО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0C458E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45610" w:rsidRPr="00AD2185" w14:paraId="585DF4EF" w14:textId="77777777" w:rsidTr="00CC6B8D">
        <w:trPr>
          <w:trHeight w:val="266"/>
        </w:trPr>
        <w:tc>
          <w:tcPr>
            <w:tcW w:w="953" w:type="dxa"/>
            <w:shd w:val="clear" w:color="auto" w:fill="auto"/>
            <w:vAlign w:val="center"/>
          </w:tcPr>
          <w:p w14:paraId="6CF58C8A" w14:textId="77777777" w:rsidR="00A45610" w:rsidRPr="00655780" w:rsidRDefault="00A45610" w:rsidP="005377D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231D8B29" w14:textId="77777777" w:rsidR="00A45610" w:rsidRPr="00655780" w:rsidRDefault="00A45610" w:rsidP="00482AAA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Франкирование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7075A4" w14:textId="77777777" w:rsidR="00A45610" w:rsidRPr="00655780" w:rsidRDefault="00B462B1" w:rsidP="00B462B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A45610" w:rsidRPr="0065578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278A654B" w14:textId="77777777" w:rsidR="00641326" w:rsidRPr="00AD2185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35CBA61" w14:textId="0E11AE39" w:rsidR="00027D3F" w:rsidRPr="00BE1B5C" w:rsidRDefault="00027D3F" w:rsidP="00907D99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оплату услуг специальной связи не предусмотрены.</w:t>
      </w:r>
    </w:p>
    <w:p w14:paraId="57556C8A" w14:textId="77777777" w:rsidR="00907D99" w:rsidRPr="00BE1B5C" w:rsidRDefault="00907D99" w:rsidP="00907D99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66BD55" w14:textId="6232D403" w:rsidR="009964DA" w:rsidRPr="00BE1B5C" w:rsidRDefault="00027D3F" w:rsidP="00027D3F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 xml:space="preserve">Иные затраты, не относящиеся к затратам на услуги связи в рамках затрат, указанных в разделе </w:t>
      </w:r>
      <w:r w:rsidRPr="00BE1B5C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BE1B5C">
        <w:rPr>
          <w:rFonts w:ascii="Times New Roman" w:hAnsi="Times New Roman"/>
          <w:sz w:val="28"/>
          <w:szCs w:val="28"/>
          <w:lang w:eastAsia="ru-RU"/>
        </w:rPr>
        <w:t>, не предусмотрены.</w:t>
      </w:r>
    </w:p>
    <w:p w14:paraId="5B7A3228" w14:textId="77777777" w:rsidR="00EA2627" w:rsidRPr="00BE1B5C" w:rsidRDefault="00EA2627" w:rsidP="00EA262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E2FEEC" w14:textId="77777777" w:rsidR="009964DA" w:rsidRPr="00BE1B5C" w:rsidRDefault="00641326" w:rsidP="00027D3F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Затраты на транспортные услуги</w:t>
      </w:r>
    </w:p>
    <w:p w14:paraId="145A8E23" w14:textId="77777777" w:rsidR="00C02A5C" w:rsidRPr="00BE1B5C" w:rsidRDefault="00C02A5C" w:rsidP="00C02A5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10B857E" w14:textId="77777777" w:rsidR="007B76CD" w:rsidRPr="00BE1B5C" w:rsidRDefault="007B76CD" w:rsidP="007B76CD">
      <w:pPr>
        <w:ind w:firstLine="360"/>
        <w:rPr>
          <w:rFonts w:ascii="Times New Roman" w:eastAsiaTheme="minorHAnsi" w:hAnsi="Times New Roman"/>
          <w:sz w:val="28"/>
          <w:szCs w:val="28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2.1. Затраты по договору об оказании услуг перевозки (транспортировки) грузов</w:t>
      </w:r>
      <w:r w:rsidR="00C911B8" w:rsidRPr="00BE1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1B5C">
        <w:rPr>
          <w:rFonts w:ascii="Times New Roman" w:eastAsiaTheme="minorHAnsi" w:hAnsi="Times New Roman"/>
          <w:sz w:val="28"/>
          <w:szCs w:val="28"/>
        </w:rPr>
        <w:t>(</w:t>
      </w:r>
      <w:r w:rsidRPr="00BE1B5C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41FB039E" wp14:editId="55C691E0">
            <wp:extent cx="209550" cy="2095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5C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620D1620" w14:textId="77777777" w:rsidR="007B76CD" w:rsidRPr="00BE1B5C" w:rsidRDefault="007B76CD" w:rsidP="007B76C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/>
          <w:sz w:val="28"/>
          <w:szCs w:val="28"/>
        </w:rPr>
      </w:pPr>
      <w:r w:rsidRPr="00BE1B5C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DD7112C" wp14:editId="7EBA93CE">
            <wp:extent cx="1162050" cy="5619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5C">
        <w:rPr>
          <w:rFonts w:ascii="Times New Roman" w:eastAsiaTheme="minorHAnsi" w:hAnsi="Times New Roman"/>
          <w:sz w:val="28"/>
          <w:szCs w:val="28"/>
        </w:rPr>
        <w:t>,</w:t>
      </w:r>
    </w:p>
    <w:p w14:paraId="2B16C46F" w14:textId="77777777" w:rsidR="007B76CD" w:rsidRPr="00BE1B5C" w:rsidRDefault="007B76CD" w:rsidP="007B7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E1B5C">
        <w:rPr>
          <w:rFonts w:ascii="Times New Roman" w:eastAsiaTheme="minorHAnsi" w:hAnsi="Times New Roman"/>
          <w:sz w:val="28"/>
          <w:szCs w:val="28"/>
        </w:rPr>
        <w:t>где:</w:t>
      </w:r>
    </w:p>
    <w:p w14:paraId="237AA500" w14:textId="77777777" w:rsidR="007B76CD" w:rsidRPr="00BE1B5C" w:rsidRDefault="007B76CD" w:rsidP="007B7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E1B5C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56C54956" wp14:editId="699B39B0">
            <wp:extent cx="247650" cy="2095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5C">
        <w:rPr>
          <w:rFonts w:ascii="Times New Roman" w:eastAsiaTheme="minorHAnsi" w:hAnsi="Times New Roman"/>
          <w:sz w:val="28"/>
          <w:szCs w:val="28"/>
        </w:rPr>
        <w:t xml:space="preserve"> - количество i-х услуг перевозки (транспортировки) грузов;</w:t>
      </w:r>
    </w:p>
    <w:p w14:paraId="3318C033" w14:textId="6B6B18F0" w:rsidR="007B76CD" w:rsidRPr="00BE1B5C" w:rsidRDefault="007B76CD" w:rsidP="00E54F6D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E1B5C">
        <w:rPr>
          <w:rFonts w:ascii="Times New Roman" w:eastAsiaTheme="minorHAnsi" w:hAnsi="Times New Roman"/>
          <w:sz w:val="28"/>
          <w:szCs w:val="28"/>
        </w:rPr>
        <w:t>- цена одной i-й услуги перевозки (транспортировки) груза.</w:t>
      </w:r>
    </w:p>
    <w:p w14:paraId="0BB5FD7A" w14:textId="77777777" w:rsidR="00E54F6D" w:rsidRPr="00BE1B5C" w:rsidRDefault="00E54F6D" w:rsidP="00B81A16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7923E24" w14:textId="523C4F4E" w:rsidR="007B76CD" w:rsidRPr="00BE1B5C" w:rsidRDefault="007B76CD" w:rsidP="007B76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907D99" w:rsidRPr="00BE1B5C">
        <w:rPr>
          <w:rFonts w:ascii="Times New Roman" w:hAnsi="Times New Roman"/>
          <w:sz w:val="28"/>
          <w:szCs w:val="28"/>
          <w:lang w:eastAsia="ru-RU"/>
        </w:rPr>
        <w:t>.</w:t>
      </w:r>
    </w:p>
    <w:p w14:paraId="2066CE36" w14:textId="7FD7CD99" w:rsidR="007B76CD" w:rsidRPr="0004446D" w:rsidRDefault="007B76CD" w:rsidP="00EA2627">
      <w:pPr>
        <w:pStyle w:val="a6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0"/>
        <w:gridCol w:w="1666"/>
        <w:gridCol w:w="2020"/>
      </w:tblGrid>
      <w:tr w:rsidR="00AD2185" w:rsidRPr="0004446D" w14:paraId="05FF465A" w14:textId="77777777" w:rsidTr="00EA2627">
        <w:tc>
          <w:tcPr>
            <w:tcW w:w="675" w:type="dxa"/>
            <w:shd w:val="clear" w:color="auto" w:fill="auto"/>
            <w:vAlign w:val="center"/>
          </w:tcPr>
          <w:p w14:paraId="2301AD02" w14:textId="77777777" w:rsidR="007B76CD" w:rsidRPr="006F5EBE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7B76CD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1256F2D5" w14:textId="77777777" w:rsidR="007B76CD" w:rsidRPr="006F5EBE" w:rsidRDefault="007B76C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CAE8556" w14:textId="77777777" w:rsidR="007B76CD" w:rsidRPr="006F5EBE" w:rsidRDefault="007B76C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 в год (не более), час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E3DF14F" w14:textId="77777777" w:rsidR="009964DA" w:rsidRPr="006F5EBE" w:rsidRDefault="007B76C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Цена за один час оказания услуги</w:t>
            </w:r>
          </w:p>
          <w:p w14:paraId="695F3EF6" w14:textId="77777777" w:rsidR="007B76CD" w:rsidRPr="006F5EBE" w:rsidRDefault="007B76C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AD2185" w:rsidRPr="0004446D" w14:paraId="6B5C6DA8" w14:textId="77777777" w:rsidTr="00EA2627">
        <w:tc>
          <w:tcPr>
            <w:tcW w:w="675" w:type="dxa"/>
            <w:shd w:val="clear" w:color="auto" w:fill="auto"/>
          </w:tcPr>
          <w:p w14:paraId="2D3A9C26" w14:textId="77777777" w:rsidR="007B76CD" w:rsidRPr="006F5EBE" w:rsidRDefault="007B76C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3C853326" w14:textId="77777777" w:rsidR="007B76CD" w:rsidRPr="006F5EBE" w:rsidRDefault="007B76C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14:paraId="5D080E5F" w14:textId="77777777" w:rsidR="007B76CD" w:rsidRPr="006F5EBE" w:rsidRDefault="007B76C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14:paraId="191C3CFD" w14:textId="77777777" w:rsidR="007B76CD" w:rsidRPr="006F5EBE" w:rsidRDefault="007B76C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B76CD" w:rsidRPr="00AD2185" w14:paraId="05AF2F46" w14:textId="77777777" w:rsidTr="00CC6B8D">
        <w:trPr>
          <w:trHeight w:val="576"/>
        </w:trPr>
        <w:tc>
          <w:tcPr>
            <w:tcW w:w="675" w:type="dxa"/>
            <w:shd w:val="clear" w:color="auto" w:fill="auto"/>
            <w:vAlign w:val="center"/>
          </w:tcPr>
          <w:p w14:paraId="53E7A544" w14:textId="77777777" w:rsidR="007B76CD" w:rsidRPr="006F5EBE" w:rsidRDefault="007B76C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78BBF672" w14:textId="77777777" w:rsidR="007B76CD" w:rsidRPr="006F5EBE" w:rsidRDefault="007B76C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Оказании услуг перевозки (транспортировки) грузов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DEA5DF6" w14:textId="77777777" w:rsidR="007B76CD" w:rsidRPr="006F5EBE" w:rsidRDefault="007B76C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3238B99" w14:textId="77777777" w:rsidR="007B76CD" w:rsidRPr="006F5EBE" w:rsidRDefault="007B76C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880,00</w:t>
            </w:r>
          </w:p>
        </w:tc>
      </w:tr>
    </w:tbl>
    <w:p w14:paraId="2CB536DF" w14:textId="77777777" w:rsidR="00C02A5C" w:rsidRPr="00AD2185" w:rsidRDefault="00C02A5C" w:rsidP="007B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06DA73" w14:textId="39C747C1" w:rsidR="009964DA" w:rsidRPr="00BE1B5C" w:rsidRDefault="007B76CD" w:rsidP="007B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C21390" w:rsidRPr="00BE1B5C">
        <w:rPr>
          <w:rFonts w:ascii="Times New Roman" w:hAnsi="Times New Roman"/>
          <w:sz w:val="28"/>
          <w:szCs w:val="28"/>
          <w:lang w:eastAsia="ru-RU"/>
        </w:rPr>
        <w:t>Затраты на оплату услуг аренды транспортных средств не предусмотрены.</w:t>
      </w:r>
    </w:p>
    <w:p w14:paraId="2D187E4C" w14:textId="77777777" w:rsidR="001428C2" w:rsidRPr="00BE1B5C" w:rsidRDefault="001428C2" w:rsidP="007B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74962" w14:textId="3A8B7E50" w:rsidR="00C21390" w:rsidRPr="00BE1B5C" w:rsidRDefault="007B76CD" w:rsidP="007B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2.3.</w:t>
      </w:r>
      <w:r w:rsidR="00C02A5C" w:rsidRPr="00BE1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390" w:rsidRPr="00BE1B5C">
        <w:rPr>
          <w:rFonts w:ascii="Times New Roman" w:hAnsi="Times New Roman"/>
          <w:sz w:val="28"/>
          <w:szCs w:val="28"/>
          <w:lang w:eastAsia="ru-RU"/>
        </w:rPr>
        <w:t>Затраты на оплату разовых услуг пассажирских перевозок при проведении совещаний не предусмотрены.</w:t>
      </w:r>
    </w:p>
    <w:p w14:paraId="147991F7" w14:textId="77777777" w:rsidR="001428C2" w:rsidRPr="006F5EBE" w:rsidRDefault="001428C2" w:rsidP="006F5EBE">
      <w:pPr>
        <w:pStyle w:val="12"/>
        <w:autoSpaceDE w:val="0"/>
        <w:autoSpaceDN w:val="0"/>
        <w:adjustRightInd w:val="0"/>
        <w:rPr>
          <w:rFonts w:eastAsia="Calibri"/>
          <w:kern w:val="0"/>
          <w:szCs w:val="28"/>
          <w:lang w:eastAsia="ru-RU"/>
        </w:rPr>
      </w:pPr>
    </w:p>
    <w:p w14:paraId="1DC6D712" w14:textId="5F65792C" w:rsidR="009964DA" w:rsidRDefault="007B76CD" w:rsidP="007B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C21390" w:rsidRPr="00BE1B5C">
        <w:rPr>
          <w:rFonts w:ascii="Times New Roman" w:hAnsi="Times New Roman"/>
          <w:sz w:val="28"/>
          <w:szCs w:val="28"/>
          <w:lang w:eastAsia="ru-RU"/>
        </w:rPr>
        <w:t>Затраты на оплату проезда работника к месту нахождения учебного заведения и обратно не предусмотрены.</w:t>
      </w:r>
    </w:p>
    <w:p w14:paraId="52E66ADE" w14:textId="77777777" w:rsidR="00B81A16" w:rsidRPr="00BE1B5C" w:rsidRDefault="00B81A16" w:rsidP="007B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35964B" w14:textId="6BB67317" w:rsidR="00C21390" w:rsidRPr="00BE1B5C" w:rsidRDefault="007B76CD" w:rsidP="007B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2.5.</w:t>
      </w:r>
      <w:r w:rsidR="00C02A5C" w:rsidRPr="00BE1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390" w:rsidRPr="00BE1B5C">
        <w:rPr>
          <w:rFonts w:ascii="Times New Roman" w:hAnsi="Times New Roman"/>
          <w:sz w:val="28"/>
          <w:szCs w:val="28"/>
          <w:lang w:eastAsia="ru-RU"/>
        </w:rPr>
        <w:t xml:space="preserve">Иные затраты, относящиеся к затратам на транспортные услуги в рамках затрат, указанных в разделе </w:t>
      </w:r>
      <w:r w:rsidR="00C21390" w:rsidRPr="00BE1B5C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F92C97" w:rsidRPr="00BE1B5C">
        <w:rPr>
          <w:rFonts w:ascii="Times New Roman" w:hAnsi="Times New Roman"/>
          <w:sz w:val="28"/>
          <w:szCs w:val="28"/>
          <w:lang w:eastAsia="ru-RU"/>
        </w:rPr>
        <w:t>.</w:t>
      </w:r>
    </w:p>
    <w:p w14:paraId="2EE7F9AB" w14:textId="77777777" w:rsidR="001428C2" w:rsidRPr="00BE1B5C" w:rsidRDefault="001428C2" w:rsidP="007B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D3A365" w14:textId="77777777" w:rsidR="009964DA" w:rsidRPr="00BE1B5C" w:rsidRDefault="007B76CD" w:rsidP="007B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 xml:space="preserve">2.5.1. </w:t>
      </w:r>
      <w:r w:rsidR="00C176AC" w:rsidRPr="00BE1B5C">
        <w:rPr>
          <w:rFonts w:ascii="Times New Roman" w:hAnsi="Times New Roman"/>
          <w:sz w:val="28"/>
          <w:szCs w:val="28"/>
          <w:lang w:eastAsia="ru-RU"/>
        </w:rPr>
        <w:t>Затраты на оплату услуг такси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ут</m:t>
            </m:r>
          </m:sub>
        </m:sSub>
      </m:oMath>
      <w:r w:rsidR="00C176AC" w:rsidRPr="00BE1B5C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1C30461D" w14:textId="77777777" w:rsidR="009964DA" w:rsidRPr="00BE1B5C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ут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ут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х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i 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ут</m:t>
              </m:r>
            </m:sub>
          </m:sSub>
        </m:oMath>
      </m:oMathPara>
    </w:p>
    <w:p w14:paraId="02FE9A02" w14:textId="77777777" w:rsidR="00C176AC" w:rsidRPr="00BE1B5C" w:rsidRDefault="00C176AC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7C66FF89" w14:textId="77777777" w:rsidR="00C176AC" w:rsidRPr="00BE1B5C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ут</m:t>
            </m:r>
          </m:sub>
        </m:sSub>
      </m:oMath>
      <w:r w:rsidR="005377D4" w:rsidRPr="00BE1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6AC" w:rsidRPr="00BE1B5C">
        <w:rPr>
          <w:rFonts w:ascii="Times New Roman" w:hAnsi="Times New Roman"/>
          <w:sz w:val="28"/>
          <w:szCs w:val="28"/>
          <w:lang w:eastAsia="ru-RU"/>
        </w:rPr>
        <w:t>-</w:t>
      </w:r>
      <w:r w:rsidR="00C911B8" w:rsidRPr="00BE1B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6AC" w:rsidRPr="00BE1B5C">
        <w:rPr>
          <w:rFonts w:ascii="Times New Roman" w:hAnsi="Times New Roman"/>
          <w:sz w:val="28"/>
          <w:szCs w:val="28"/>
          <w:lang w:eastAsia="ru-RU"/>
        </w:rPr>
        <w:t xml:space="preserve">количество часов оказания услуг </w:t>
      </w:r>
      <w:r w:rsidR="005377D4" w:rsidRPr="00BE1B5C">
        <w:rPr>
          <w:rFonts w:ascii="Times New Roman" w:hAnsi="Times New Roman"/>
          <w:sz w:val="28"/>
          <w:szCs w:val="28"/>
          <w:lang w:eastAsia="ru-RU"/>
        </w:rPr>
        <w:t>такси</w:t>
      </w:r>
      <w:r w:rsidR="00C176AC" w:rsidRPr="00BE1B5C">
        <w:rPr>
          <w:rFonts w:ascii="Times New Roman" w:hAnsi="Times New Roman"/>
          <w:sz w:val="28"/>
          <w:szCs w:val="28"/>
          <w:lang w:eastAsia="ru-RU"/>
        </w:rPr>
        <w:t xml:space="preserve"> в год;</w:t>
      </w:r>
    </w:p>
    <w:p w14:paraId="5254AAF2" w14:textId="0C268A92" w:rsidR="00E54F6D" w:rsidRDefault="00563797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ут</m:t>
            </m:r>
          </m:sub>
        </m:sSub>
      </m:oMath>
      <w:r w:rsidR="00C176AC" w:rsidRPr="00BE1B5C">
        <w:rPr>
          <w:rFonts w:ascii="Times New Roman" w:hAnsi="Times New Roman"/>
          <w:sz w:val="28"/>
          <w:szCs w:val="28"/>
          <w:lang w:eastAsia="ru-RU"/>
        </w:rPr>
        <w:t xml:space="preserve"> - цена одного часа оказания услуг </w:t>
      </w:r>
      <w:r w:rsidR="005377D4" w:rsidRPr="00BE1B5C">
        <w:rPr>
          <w:rFonts w:ascii="Times New Roman" w:hAnsi="Times New Roman"/>
          <w:sz w:val="28"/>
          <w:szCs w:val="28"/>
          <w:lang w:eastAsia="ru-RU"/>
        </w:rPr>
        <w:t>такси</w:t>
      </w:r>
      <w:r w:rsidR="006F5EBE">
        <w:rPr>
          <w:rFonts w:ascii="Times New Roman" w:hAnsi="Times New Roman"/>
          <w:sz w:val="28"/>
          <w:szCs w:val="28"/>
          <w:lang w:eastAsia="ru-RU"/>
        </w:rPr>
        <w:t>.</w:t>
      </w:r>
    </w:p>
    <w:p w14:paraId="3D9EAD99" w14:textId="77777777" w:rsidR="006F5EBE" w:rsidRPr="00BE1B5C" w:rsidRDefault="006F5EBE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3AD351" w14:textId="3BB0B35F" w:rsidR="00C176AC" w:rsidRPr="00BE1B5C" w:rsidRDefault="00C176AC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1B5C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1428C2" w:rsidRPr="00BE1B5C">
        <w:rPr>
          <w:rFonts w:ascii="Times New Roman" w:hAnsi="Times New Roman"/>
          <w:sz w:val="28"/>
          <w:szCs w:val="28"/>
          <w:lang w:eastAsia="ru-RU"/>
        </w:rPr>
        <w:t>.</w:t>
      </w:r>
    </w:p>
    <w:p w14:paraId="1A2F5D5C" w14:textId="13DB880A" w:rsidR="006F5EBE" w:rsidRPr="008061BA" w:rsidRDefault="006F5EBE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90"/>
        <w:gridCol w:w="1666"/>
        <w:gridCol w:w="2020"/>
      </w:tblGrid>
      <w:tr w:rsidR="00AD2185" w:rsidRPr="008061BA" w14:paraId="6D1DB101" w14:textId="77777777" w:rsidTr="005377D4">
        <w:tc>
          <w:tcPr>
            <w:tcW w:w="675" w:type="dxa"/>
            <w:shd w:val="clear" w:color="auto" w:fill="auto"/>
            <w:vAlign w:val="center"/>
          </w:tcPr>
          <w:p w14:paraId="24E01D29" w14:textId="77777777" w:rsidR="00D64E35" w:rsidRPr="006F5EBE" w:rsidRDefault="00C911B8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D64E35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4CB62F2" w14:textId="77777777" w:rsidR="00D64E35" w:rsidRPr="006F5EBE" w:rsidRDefault="00D64E35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99FA878" w14:textId="77777777" w:rsidR="00D64E35" w:rsidRPr="006F5EBE" w:rsidRDefault="00D64E35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 в год (не более), час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D0ED32C" w14:textId="77777777" w:rsidR="009964DA" w:rsidRPr="006F5EBE" w:rsidRDefault="00D64E35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за один час </w:t>
            </w:r>
            <w:r w:rsidR="005377D4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услуги</w:t>
            </w:r>
          </w:p>
          <w:p w14:paraId="0CC7EEB8" w14:textId="77777777" w:rsidR="00D64E35" w:rsidRPr="006F5EBE" w:rsidRDefault="00D64E35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AD2185" w:rsidRPr="008061BA" w14:paraId="58E65E3F" w14:textId="77777777" w:rsidTr="005377D4">
        <w:tc>
          <w:tcPr>
            <w:tcW w:w="675" w:type="dxa"/>
            <w:shd w:val="clear" w:color="auto" w:fill="auto"/>
          </w:tcPr>
          <w:p w14:paraId="271C5AFE" w14:textId="77777777" w:rsidR="00D64E35" w:rsidRPr="006F5EBE" w:rsidRDefault="00D64E35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05DB7DD8" w14:textId="77777777" w:rsidR="00D64E35" w:rsidRPr="006F5EBE" w:rsidRDefault="00D64E35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14:paraId="50778A74" w14:textId="77777777" w:rsidR="00D64E35" w:rsidRPr="006F5EBE" w:rsidRDefault="00D64E35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14:paraId="15076CD2" w14:textId="77777777" w:rsidR="00D64E35" w:rsidRPr="006F5EBE" w:rsidRDefault="00D64E35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64E35" w:rsidRPr="00AD2185" w14:paraId="3F5AC457" w14:textId="77777777" w:rsidTr="00CC6B8D">
        <w:trPr>
          <w:trHeight w:val="71"/>
        </w:trPr>
        <w:tc>
          <w:tcPr>
            <w:tcW w:w="675" w:type="dxa"/>
            <w:shd w:val="clear" w:color="auto" w:fill="auto"/>
            <w:vAlign w:val="center"/>
          </w:tcPr>
          <w:p w14:paraId="18BA8C4D" w14:textId="77777777" w:rsidR="00D64E35" w:rsidRPr="006F5EBE" w:rsidRDefault="00D64E35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7A531A6" w14:textId="77777777" w:rsidR="00D64E35" w:rsidRPr="006F5EBE" w:rsidRDefault="00D64E35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</w:t>
            </w:r>
            <w:r w:rsidR="00C911B8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76E98AE" w14:textId="77777777" w:rsidR="00D64E35" w:rsidRPr="006F5EBE" w:rsidRDefault="0036779C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8E409DA" w14:textId="4C2E1C51" w:rsidR="00D64E35" w:rsidRPr="006F5EBE" w:rsidRDefault="00D64E35" w:rsidP="007A244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44C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805</w:t>
            </w: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182B16C6" w14:textId="77777777" w:rsidR="00C176AC" w:rsidRPr="00AD2185" w:rsidRDefault="00C176AC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8156340" w14:textId="66A7723C" w:rsidR="009964DA" w:rsidRPr="006F5EBE" w:rsidRDefault="007B76CD" w:rsidP="00C0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2.5.2.</w:t>
      </w:r>
      <w:r w:rsidR="007A244C" w:rsidRPr="006F5E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326" w:rsidRPr="006F5EBE">
        <w:rPr>
          <w:rFonts w:ascii="Times New Roman" w:hAnsi="Times New Roman"/>
          <w:sz w:val="28"/>
          <w:szCs w:val="28"/>
          <w:lang w:eastAsia="ru-RU"/>
        </w:rPr>
        <w:t xml:space="preserve">Затраты на </w:t>
      </w:r>
      <w:r w:rsidR="00E314A2" w:rsidRPr="006F5EBE">
        <w:rPr>
          <w:rFonts w:ascii="Times New Roman" w:hAnsi="Times New Roman"/>
          <w:sz w:val="28"/>
          <w:szCs w:val="28"/>
          <w:lang w:eastAsia="ru-RU"/>
        </w:rPr>
        <w:t xml:space="preserve">приобретение </w:t>
      </w:r>
      <w:r w:rsidR="00641326" w:rsidRPr="006F5EBE">
        <w:rPr>
          <w:rFonts w:ascii="Times New Roman" w:hAnsi="Times New Roman"/>
          <w:sz w:val="28"/>
          <w:szCs w:val="28"/>
          <w:lang w:eastAsia="ru-RU"/>
        </w:rPr>
        <w:t>транспортны</w:t>
      </w:r>
      <w:r w:rsidR="00E314A2" w:rsidRPr="006F5EBE">
        <w:rPr>
          <w:rFonts w:ascii="Times New Roman" w:hAnsi="Times New Roman"/>
          <w:sz w:val="28"/>
          <w:szCs w:val="28"/>
          <w:lang w:eastAsia="ru-RU"/>
        </w:rPr>
        <w:t>х</w:t>
      </w:r>
      <w:r w:rsidR="00641326" w:rsidRPr="006F5EBE">
        <w:rPr>
          <w:rFonts w:ascii="Times New Roman" w:hAnsi="Times New Roman"/>
          <w:sz w:val="28"/>
          <w:szCs w:val="28"/>
          <w:lang w:eastAsia="ru-RU"/>
        </w:rPr>
        <w:t xml:space="preserve"> карт </w:t>
      </w:r>
      <w:r w:rsidR="005377D4" w:rsidRPr="006F5EBE">
        <w:rPr>
          <w:rFonts w:ascii="Times New Roman" w:hAnsi="Times New Roman"/>
          <w:sz w:val="28"/>
          <w:szCs w:val="28"/>
          <w:lang w:eastAsia="ru-RU"/>
        </w:rPr>
        <w:t>для</w:t>
      </w:r>
      <w:r w:rsidR="00641326" w:rsidRPr="006F5EBE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5377D4" w:rsidRPr="006F5EBE">
        <w:rPr>
          <w:rFonts w:ascii="Times New Roman" w:hAnsi="Times New Roman"/>
          <w:sz w:val="28"/>
          <w:szCs w:val="28"/>
          <w:lang w:eastAsia="ru-RU"/>
        </w:rPr>
        <w:t>го</w:t>
      </w:r>
      <w:r w:rsidR="00641326" w:rsidRPr="006F5EBE">
        <w:rPr>
          <w:rFonts w:ascii="Times New Roman" w:hAnsi="Times New Roman"/>
          <w:sz w:val="28"/>
          <w:szCs w:val="28"/>
          <w:lang w:eastAsia="ru-RU"/>
        </w:rPr>
        <w:t xml:space="preserve"> общественно</w:t>
      </w:r>
      <w:r w:rsidR="005377D4" w:rsidRPr="006F5EBE">
        <w:rPr>
          <w:rFonts w:ascii="Times New Roman" w:hAnsi="Times New Roman"/>
          <w:sz w:val="28"/>
          <w:szCs w:val="28"/>
          <w:lang w:eastAsia="ru-RU"/>
        </w:rPr>
        <w:t>го</w:t>
      </w:r>
      <w:r w:rsidR="00641326" w:rsidRPr="006F5EBE">
        <w:rPr>
          <w:rFonts w:ascii="Times New Roman" w:hAnsi="Times New Roman"/>
          <w:sz w:val="28"/>
          <w:szCs w:val="28"/>
          <w:lang w:eastAsia="ru-RU"/>
        </w:rPr>
        <w:t xml:space="preserve"> транспорт</w:t>
      </w:r>
      <w:r w:rsidR="005377D4" w:rsidRPr="006F5EBE">
        <w:rPr>
          <w:rFonts w:ascii="Times New Roman" w:hAnsi="Times New Roman"/>
          <w:sz w:val="28"/>
          <w:szCs w:val="28"/>
          <w:lang w:eastAsia="ru-RU"/>
        </w:rPr>
        <w:t>а</w:t>
      </w:r>
      <w:r w:rsidR="00641326" w:rsidRPr="006F5EB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41326" w:rsidRPr="006F5EBE">
        <w:rPr>
          <w:noProof/>
          <w:position w:val="-14"/>
          <w:lang w:eastAsia="ru-RU"/>
        </w:rPr>
        <w:drawing>
          <wp:inline distT="0" distB="0" distL="0" distR="0" wp14:anchorId="33C1D74E" wp14:editId="2E6D9285">
            <wp:extent cx="314325" cy="2952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6F5EBE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778D665D" w14:textId="77777777" w:rsidR="009964DA" w:rsidRPr="006F5EBE" w:rsidRDefault="00563797" w:rsidP="002F4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тру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i=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HAnsi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eastAsiaTheme="minorHAnsi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 тру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х </m:t>
          </m:r>
          <m:sSub>
            <m:sSubPr>
              <m:ctrlPr>
                <w:rPr>
                  <w:rFonts w:ascii="Cambria Math" w:eastAsiaTheme="minorHAnsi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 тру</m:t>
              </m:r>
            </m:sub>
          </m:sSub>
        </m:oMath>
      </m:oMathPara>
    </w:p>
    <w:p w14:paraId="069CEF01" w14:textId="77777777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D89BE86" w14:textId="77777777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C9AC139" wp14:editId="17F3776F">
            <wp:extent cx="381000" cy="29527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E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r w:rsidR="00E314A2" w:rsidRPr="006F5EB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314A2" w:rsidRPr="006F5EBE">
        <w:rPr>
          <w:rFonts w:ascii="Times New Roman" w:hAnsi="Times New Roman"/>
          <w:sz w:val="28"/>
          <w:szCs w:val="28"/>
          <w:lang w:eastAsia="ru-RU"/>
        </w:rPr>
        <w:t xml:space="preserve">-х </w:t>
      </w:r>
      <w:r w:rsidR="005D1000" w:rsidRPr="006F5EBE">
        <w:rPr>
          <w:rFonts w:ascii="Times New Roman" w:hAnsi="Times New Roman"/>
          <w:sz w:val="28"/>
          <w:szCs w:val="28"/>
          <w:lang w:eastAsia="ru-RU"/>
        </w:rPr>
        <w:t>транспортных карт</w:t>
      </w:r>
      <w:r w:rsidRPr="006F5E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4A2" w:rsidRPr="006F5EBE">
        <w:rPr>
          <w:rFonts w:ascii="Times New Roman" w:hAnsi="Times New Roman"/>
          <w:sz w:val="28"/>
          <w:szCs w:val="28"/>
          <w:lang w:eastAsia="ru-RU"/>
        </w:rPr>
        <w:t>в г</w:t>
      </w:r>
      <w:r w:rsidRPr="006F5EBE">
        <w:rPr>
          <w:rFonts w:ascii="Times New Roman" w:hAnsi="Times New Roman"/>
          <w:sz w:val="28"/>
          <w:szCs w:val="28"/>
          <w:lang w:eastAsia="ru-RU"/>
        </w:rPr>
        <w:t>од;</w:t>
      </w:r>
    </w:p>
    <w:p w14:paraId="385EE742" w14:textId="4AAB1D77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2399AFD" wp14:editId="26FBC88F">
            <wp:extent cx="342900" cy="2952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E">
        <w:rPr>
          <w:rFonts w:ascii="Times New Roman" w:hAnsi="Times New Roman"/>
          <w:sz w:val="28"/>
          <w:szCs w:val="28"/>
          <w:lang w:eastAsia="ru-RU"/>
        </w:rPr>
        <w:t xml:space="preserve"> - стоимость </w:t>
      </w:r>
      <w:r w:rsidR="00E314A2" w:rsidRPr="006F5EB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314A2" w:rsidRPr="006F5EBE">
        <w:rPr>
          <w:rFonts w:ascii="Times New Roman" w:hAnsi="Times New Roman"/>
          <w:sz w:val="28"/>
          <w:szCs w:val="28"/>
          <w:lang w:eastAsia="ru-RU"/>
        </w:rPr>
        <w:t xml:space="preserve">-й </w:t>
      </w:r>
      <w:r w:rsidR="005D1000" w:rsidRPr="006F5EBE">
        <w:rPr>
          <w:rFonts w:ascii="Times New Roman" w:hAnsi="Times New Roman"/>
          <w:sz w:val="28"/>
          <w:szCs w:val="28"/>
          <w:lang w:eastAsia="ru-RU"/>
        </w:rPr>
        <w:t>транспортной карты</w:t>
      </w:r>
      <w:r w:rsidRPr="006F5EBE">
        <w:rPr>
          <w:rFonts w:ascii="Times New Roman" w:hAnsi="Times New Roman"/>
          <w:sz w:val="28"/>
          <w:szCs w:val="28"/>
          <w:lang w:eastAsia="ru-RU"/>
        </w:rPr>
        <w:t>.</w:t>
      </w:r>
    </w:p>
    <w:p w14:paraId="219628A3" w14:textId="77777777" w:rsidR="00E54F6D" w:rsidRPr="006F5EBE" w:rsidRDefault="00E54F6D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DA9AE1" w14:textId="0A8CDB85" w:rsidR="009964DA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1428C2" w:rsidRPr="006F5EBE">
        <w:rPr>
          <w:rFonts w:ascii="Times New Roman" w:hAnsi="Times New Roman"/>
          <w:sz w:val="28"/>
          <w:szCs w:val="28"/>
          <w:lang w:eastAsia="ru-RU"/>
        </w:rPr>
        <w:t>.</w:t>
      </w:r>
    </w:p>
    <w:p w14:paraId="7C7483A6" w14:textId="74A2CEE9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74"/>
        <w:gridCol w:w="2222"/>
        <w:gridCol w:w="3032"/>
      </w:tblGrid>
      <w:tr w:rsidR="00AD2185" w:rsidRPr="006F5EBE" w14:paraId="74250820" w14:textId="77777777" w:rsidTr="006F5EBE">
        <w:tc>
          <w:tcPr>
            <w:tcW w:w="562" w:type="dxa"/>
            <w:shd w:val="clear" w:color="auto" w:fill="auto"/>
            <w:vAlign w:val="center"/>
          </w:tcPr>
          <w:p w14:paraId="1CEB7650" w14:textId="77777777" w:rsidR="00641326" w:rsidRPr="006F5EBE" w:rsidRDefault="00C911B8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641326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268A0C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8A9D91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транспортных карт в год (не более), шт.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DCB87C9" w14:textId="77777777" w:rsidR="00641326" w:rsidRPr="006F5EBE" w:rsidRDefault="00641326" w:rsidP="002B2213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одно</w:t>
            </w:r>
            <w:r w:rsidR="00E314A2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14A2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транспортной карты</w:t>
            </w: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AD2185" w:rsidRPr="006F5EBE" w14:paraId="300F4D8C" w14:textId="77777777" w:rsidTr="006F5EBE">
        <w:tc>
          <w:tcPr>
            <w:tcW w:w="562" w:type="dxa"/>
            <w:shd w:val="clear" w:color="auto" w:fill="auto"/>
          </w:tcPr>
          <w:p w14:paraId="4BB5B939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58F9474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03EEA53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14:paraId="48B0573B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2185" w:rsidRPr="006F5EBE" w14:paraId="03EA4B18" w14:textId="77777777" w:rsidTr="006F5EBE">
        <w:tc>
          <w:tcPr>
            <w:tcW w:w="562" w:type="dxa"/>
            <w:shd w:val="clear" w:color="auto" w:fill="auto"/>
            <w:vAlign w:val="center"/>
          </w:tcPr>
          <w:p w14:paraId="561EC8E7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0E25F9" w14:textId="77777777" w:rsidR="00641326" w:rsidRPr="006F5EBE" w:rsidRDefault="00E314A2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41326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ранспортные карты</w:t>
            </w:r>
            <w:r w:rsidR="00F27AC8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F96EAD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декаду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D3BC6B" w14:textId="77777777" w:rsidR="00641326" w:rsidRPr="006F5EBE" w:rsidRDefault="00815577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0F00B32" w14:textId="77777777" w:rsidR="00641326" w:rsidRPr="006F5EBE" w:rsidRDefault="002B2213" w:rsidP="00183493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месячными тарифами на транспортные карты</w:t>
            </w:r>
          </w:p>
        </w:tc>
      </w:tr>
      <w:tr w:rsidR="00F96EAD" w:rsidRPr="00AD2185" w14:paraId="015DAECF" w14:textId="77777777" w:rsidTr="006F5EBE">
        <w:tc>
          <w:tcPr>
            <w:tcW w:w="562" w:type="dxa"/>
            <w:shd w:val="clear" w:color="auto" w:fill="auto"/>
            <w:vAlign w:val="center"/>
          </w:tcPr>
          <w:p w14:paraId="4E4F8799" w14:textId="77777777" w:rsidR="00F96EAD" w:rsidRPr="006F5EBE" w:rsidRDefault="005377D4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11D50B" w14:textId="77777777" w:rsidR="00F96EAD" w:rsidRPr="006F5EBE" w:rsidRDefault="00E314A2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F96EAD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ранспортные карты на </w:t>
            </w: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26E662" w14:textId="77777777" w:rsidR="00F96EAD" w:rsidRPr="006F5EBE" w:rsidDel="005D1000" w:rsidRDefault="00766B08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660F9D7" w14:textId="77777777" w:rsidR="00F96EAD" w:rsidRPr="006F5EBE" w:rsidDel="00F96EAD" w:rsidRDefault="002B2213" w:rsidP="00183493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месячными тарифами на транспортные карты</w:t>
            </w:r>
          </w:p>
        </w:tc>
      </w:tr>
    </w:tbl>
    <w:p w14:paraId="62619EFC" w14:textId="77777777" w:rsidR="00CC6B8D" w:rsidRDefault="00CC6B8D" w:rsidP="00E57E6D">
      <w:pPr>
        <w:ind w:firstLine="360"/>
        <w:rPr>
          <w:rFonts w:ascii="Times New Roman" w:hAnsi="Times New Roman"/>
          <w:sz w:val="28"/>
          <w:szCs w:val="28"/>
          <w:lang w:eastAsia="ru-RU"/>
        </w:rPr>
      </w:pPr>
    </w:p>
    <w:p w14:paraId="07C91897" w14:textId="0DCBE6CA" w:rsidR="00E57E6D" w:rsidRPr="006F5EBE" w:rsidRDefault="00E57E6D" w:rsidP="00E57E6D">
      <w:pPr>
        <w:ind w:firstLine="360"/>
        <w:rPr>
          <w:rFonts w:ascii="Times New Roman" w:eastAsiaTheme="minorHAnsi" w:hAnsi="Times New Roman"/>
          <w:sz w:val="28"/>
          <w:szCs w:val="28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2.5.3. Затраты на оказание услуг по погрузочно-разгрузочным работам грузов</w:t>
      </w:r>
      <w:r w:rsidR="00C911B8" w:rsidRPr="006F5EBE">
        <w:rPr>
          <w:rFonts w:ascii="Times New Roman" w:hAnsi="Times New Roman"/>
          <w:sz w:val="28"/>
          <w:szCs w:val="28"/>
          <w:lang w:eastAsia="ru-RU"/>
        </w:rPr>
        <w:t xml:space="preserve"> </w:t>
      </w:r>
      <m:oMath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З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пгр</m:t>
                </m:r>
              </m:sub>
            </m:sSub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e>
        </m:d>
      </m:oMath>
      <w:r w:rsidRPr="006F5EBE">
        <w:rPr>
          <w:rFonts w:ascii="Times New Roman" w:eastAsiaTheme="minorHAnsi" w:hAnsi="Times New Roman"/>
          <w:sz w:val="28"/>
          <w:szCs w:val="28"/>
        </w:rPr>
        <w:t>определяются по формуле:</w:t>
      </w:r>
    </w:p>
    <w:p w14:paraId="48C10F97" w14:textId="77777777" w:rsidR="009964DA" w:rsidRPr="006F5EBE" w:rsidRDefault="00563797" w:rsidP="00E57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пгр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nary>
            <m:naryPr>
              <m:chr m:val="∑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i=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HAnsi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eastAsiaTheme="minorHAnsi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 пгр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х </m:t>
          </m:r>
          <m:sSub>
            <m:sSubPr>
              <m:ctrlPr>
                <w:rPr>
                  <w:rFonts w:ascii="Cambria Math" w:eastAsiaTheme="minorHAnsi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 пгр</m:t>
              </m:r>
            </m:sub>
          </m:sSub>
        </m:oMath>
      </m:oMathPara>
    </w:p>
    <w:p w14:paraId="317FDDEF" w14:textId="77777777" w:rsidR="009964DA" w:rsidRPr="006F5EBE" w:rsidRDefault="00E57E6D" w:rsidP="00E57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F5EBE">
        <w:rPr>
          <w:rFonts w:ascii="Times New Roman" w:eastAsiaTheme="minorHAnsi" w:hAnsi="Times New Roman"/>
          <w:sz w:val="28"/>
          <w:szCs w:val="28"/>
        </w:rPr>
        <w:t>где:</w:t>
      </w:r>
    </w:p>
    <w:p w14:paraId="1171DE89" w14:textId="77777777" w:rsidR="009964DA" w:rsidRPr="006F5EBE" w:rsidRDefault="00563797" w:rsidP="00E57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пгр</m:t>
            </m:r>
          </m:sub>
        </m:sSub>
      </m:oMath>
      <w:r w:rsidR="00E57E6D" w:rsidRPr="006F5EBE">
        <w:rPr>
          <w:rFonts w:ascii="Times New Roman" w:eastAsiaTheme="minorHAnsi" w:hAnsi="Times New Roman"/>
          <w:sz w:val="28"/>
          <w:szCs w:val="28"/>
        </w:rPr>
        <w:t>- количество i-х услуг погрузочно-разгрузочных работ;</w:t>
      </w:r>
    </w:p>
    <w:p w14:paraId="5872F6E6" w14:textId="534EBD64" w:rsidR="00E57E6D" w:rsidRPr="006F5EBE" w:rsidRDefault="00563797" w:rsidP="00E57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 пгр</m:t>
            </m:r>
          </m:sub>
        </m:sSub>
      </m:oMath>
      <w:r w:rsidR="00E57E6D" w:rsidRPr="006F5EBE">
        <w:rPr>
          <w:rFonts w:ascii="Times New Roman" w:eastAsiaTheme="minorHAnsi" w:hAnsi="Times New Roman"/>
          <w:sz w:val="28"/>
          <w:szCs w:val="28"/>
        </w:rPr>
        <w:t>- цена одной i-й услуги погрузочно-разгрузочных работ.</w:t>
      </w:r>
    </w:p>
    <w:p w14:paraId="0EC48ED5" w14:textId="77777777" w:rsidR="00E54F6D" w:rsidRPr="006F5EBE" w:rsidRDefault="00E54F6D" w:rsidP="00E57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4D76BA2F" w14:textId="0F754466" w:rsidR="00E57E6D" w:rsidRPr="006F5EBE" w:rsidRDefault="00E57E6D" w:rsidP="00E57E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1428C2" w:rsidRPr="006F5EBE">
        <w:rPr>
          <w:rFonts w:ascii="Times New Roman" w:hAnsi="Times New Roman"/>
          <w:sz w:val="28"/>
          <w:szCs w:val="28"/>
          <w:lang w:eastAsia="ru-RU"/>
        </w:rPr>
        <w:t>.</w:t>
      </w:r>
    </w:p>
    <w:p w14:paraId="493A1A44" w14:textId="60D0C4B5" w:rsidR="001428C2" w:rsidRPr="00DB6C19" w:rsidRDefault="001428C2" w:rsidP="00EA2627">
      <w:pPr>
        <w:pStyle w:val="a6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666"/>
        <w:gridCol w:w="2020"/>
      </w:tblGrid>
      <w:tr w:rsidR="00AD2185" w:rsidRPr="00DB6C19" w14:paraId="6D23C05B" w14:textId="77777777" w:rsidTr="006F5EBE">
        <w:tc>
          <w:tcPr>
            <w:tcW w:w="851" w:type="dxa"/>
            <w:shd w:val="clear" w:color="auto" w:fill="auto"/>
            <w:vAlign w:val="center"/>
          </w:tcPr>
          <w:p w14:paraId="2478646F" w14:textId="77777777" w:rsidR="00E57E6D" w:rsidRPr="006F5EBE" w:rsidRDefault="00C911B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E57E6D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B1ADC6" w14:textId="77777777" w:rsidR="00E57E6D" w:rsidRPr="006F5EBE" w:rsidRDefault="00E57E6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064484A" w14:textId="77777777" w:rsidR="00E57E6D" w:rsidRPr="006F5EBE" w:rsidRDefault="00E57E6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 в год (не более), час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2362409" w14:textId="77777777" w:rsidR="009964DA" w:rsidRPr="006F5EBE" w:rsidRDefault="00E57E6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Цена за один час оказания услуги</w:t>
            </w:r>
          </w:p>
          <w:p w14:paraId="02114F81" w14:textId="77777777" w:rsidR="00E57E6D" w:rsidRPr="006F5EBE" w:rsidRDefault="00E57E6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AD2185" w:rsidRPr="00DB6C19" w14:paraId="786DF986" w14:textId="77777777" w:rsidTr="006F5EBE">
        <w:tc>
          <w:tcPr>
            <w:tcW w:w="851" w:type="dxa"/>
            <w:shd w:val="clear" w:color="auto" w:fill="auto"/>
          </w:tcPr>
          <w:p w14:paraId="0F97619E" w14:textId="77777777" w:rsidR="00E57E6D" w:rsidRPr="006F5EBE" w:rsidRDefault="00E57E6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3D88ACDC" w14:textId="77777777" w:rsidR="00E57E6D" w:rsidRPr="006F5EBE" w:rsidRDefault="00E57E6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14:paraId="3F5C522F" w14:textId="77777777" w:rsidR="00E57E6D" w:rsidRPr="006F5EBE" w:rsidRDefault="00E57E6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14:paraId="53C99BE1" w14:textId="77777777" w:rsidR="00E57E6D" w:rsidRPr="006F5EBE" w:rsidRDefault="00E57E6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7E6D" w:rsidRPr="00AD2185" w14:paraId="74EAE611" w14:textId="77777777" w:rsidTr="006F5EBE">
        <w:trPr>
          <w:trHeight w:val="817"/>
        </w:trPr>
        <w:tc>
          <w:tcPr>
            <w:tcW w:w="851" w:type="dxa"/>
            <w:shd w:val="clear" w:color="auto" w:fill="auto"/>
            <w:vAlign w:val="center"/>
          </w:tcPr>
          <w:p w14:paraId="2E0A9460" w14:textId="77777777" w:rsidR="00E57E6D" w:rsidRPr="006F5EBE" w:rsidRDefault="00E57E6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6EAE2BE" w14:textId="77777777" w:rsidR="00E57E6D" w:rsidRPr="006F5EBE" w:rsidRDefault="00E57E6D" w:rsidP="00E57E6D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Оказании услуг</w:t>
            </w:r>
            <w:r w:rsidR="00C911B8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по погрузочно-разгрузочным работам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C0971E2" w14:textId="77777777" w:rsidR="00E57E6D" w:rsidRPr="006F5EBE" w:rsidRDefault="00E57E6D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162C34A" w14:textId="2F9FFE29" w:rsidR="00E57E6D" w:rsidRPr="006F5EBE" w:rsidRDefault="00DD68D8" w:rsidP="00EA262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54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</w:tbl>
    <w:p w14:paraId="72890180" w14:textId="77777777" w:rsidR="00641326" w:rsidRPr="00AD2185" w:rsidRDefault="00641326" w:rsidP="00E57E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0B77ED" w14:textId="77777777" w:rsidR="009964DA" w:rsidRPr="006F5EBE" w:rsidRDefault="00641326" w:rsidP="007B76CD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Затраты на оплату расходов по договорам об оказании услуг,</w:t>
      </w:r>
    </w:p>
    <w:p w14:paraId="0C046C48" w14:textId="77777777" w:rsidR="009964DA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14:paraId="20BACDF1" w14:textId="77777777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в связи с командированием работников,</w:t>
      </w:r>
    </w:p>
    <w:p w14:paraId="397B4A7A" w14:textId="77777777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заключаемым со сторонними организациями</w:t>
      </w:r>
    </w:p>
    <w:p w14:paraId="49E4FF70" w14:textId="77777777" w:rsidR="00C02A5C" w:rsidRPr="006F5EBE" w:rsidRDefault="00C02A5C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12852B6" w14:textId="77777777" w:rsidR="00641326" w:rsidRPr="006F5EBE" w:rsidRDefault="00641326" w:rsidP="007B76CD">
      <w:pPr>
        <w:pStyle w:val="a6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Затраты на проезд к месту командирования и обратно</w:t>
      </w:r>
      <w:r w:rsidR="00E52796" w:rsidRPr="006F5E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5EBE">
        <w:rPr>
          <w:rFonts w:ascii="Times New Roman" w:hAnsi="Times New Roman"/>
          <w:sz w:val="28"/>
          <w:szCs w:val="28"/>
          <w:lang w:eastAsia="ru-RU"/>
        </w:rPr>
        <w:t>(</w:t>
      </w:r>
      <w:r w:rsidRPr="006F5EBE">
        <w:rPr>
          <w:noProof/>
          <w:position w:val="-14"/>
          <w:lang w:eastAsia="ru-RU"/>
        </w:rPr>
        <w:drawing>
          <wp:inline distT="0" distB="0" distL="0" distR="0" wp14:anchorId="2449D81D" wp14:editId="3FF492EC">
            <wp:extent cx="457200" cy="2952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E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32FA06F4" w14:textId="77777777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4B53F07" wp14:editId="583FBA78">
            <wp:extent cx="2438400" cy="5143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E">
        <w:rPr>
          <w:rFonts w:ascii="Times New Roman" w:hAnsi="Times New Roman"/>
          <w:sz w:val="28"/>
          <w:szCs w:val="28"/>
          <w:lang w:eastAsia="ru-RU"/>
        </w:rPr>
        <w:t>,</w:t>
      </w:r>
    </w:p>
    <w:p w14:paraId="3CE99BC7" w14:textId="77777777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6909F2AA" w14:textId="77777777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E18003" wp14:editId="28F8B494">
            <wp:extent cx="552450" cy="2952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E">
        <w:rPr>
          <w:rFonts w:ascii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3DAF47A3" w14:textId="39B2D558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8346229" wp14:editId="3CA6BB47">
            <wp:extent cx="504825" cy="2952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E">
        <w:rPr>
          <w:rFonts w:ascii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14:paraId="1CAF6BB6" w14:textId="77777777" w:rsidR="00E54F6D" w:rsidRPr="006F5EBE" w:rsidRDefault="00E54F6D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9E249A" w14:textId="48DC94A3" w:rsidR="001428C2" w:rsidRPr="006F5EBE" w:rsidRDefault="00641326" w:rsidP="00CC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1428C2" w:rsidRPr="006F5EBE">
        <w:rPr>
          <w:rFonts w:ascii="Times New Roman" w:hAnsi="Times New Roman"/>
          <w:sz w:val="28"/>
          <w:szCs w:val="28"/>
          <w:lang w:eastAsia="ru-RU"/>
        </w:rPr>
        <w:t>.</w:t>
      </w:r>
    </w:p>
    <w:p w14:paraId="2A14644F" w14:textId="77777777" w:rsidR="001428C2" w:rsidRPr="006F5EBE" w:rsidRDefault="001428C2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017"/>
        <w:gridCol w:w="2088"/>
        <w:gridCol w:w="2445"/>
      </w:tblGrid>
      <w:tr w:rsidR="00AD2185" w:rsidRPr="006F5EBE" w14:paraId="1506F5A8" w14:textId="77777777" w:rsidTr="005377D4">
        <w:tc>
          <w:tcPr>
            <w:tcW w:w="675" w:type="dxa"/>
            <w:shd w:val="clear" w:color="auto" w:fill="auto"/>
            <w:vAlign w:val="center"/>
          </w:tcPr>
          <w:p w14:paraId="1DC5F2C3" w14:textId="77777777" w:rsidR="00641326" w:rsidRPr="006F5EBE" w:rsidRDefault="00C911B8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641326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DFEE30E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6595D1D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командированных работников в год (не более), чел.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6D55F0E2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 1 работника к месту командирования и обратно (не более), руб.</w:t>
            </w:r>
          </w:p>
        </w:tc>
      </w:tr>
      <w:tr w:rsidR="00AD2185" w:rsidRPr="006F5EBE" w14:paraId="0C3F2DBD" w14:textId="77777777" w:rsidTr="005377D4">
        <w:tc>
          <w:tcPr>
            <w:tcW w:w="675" w:type="dxa"/>
            <w:shd w:val="clear" w:color="auto" w:fill="auto"/>
          </w:tcPr>
          <w:p w14:paraId="470AE2B5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07A807D5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</w:tcPr>
          <w:p w14:paraId="54413432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shd w:val="clear" w:color="auto" w:fill="auto"/>
          </w:tcPr>
          <w:p w14:paraId="647C3662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1326" w:rsidRPr="00AD2185" w14:paraId="446CD2A6" w14:textId="77777777" w:rsidTr="00CC6B8D">
        <w:trPr>
          <w:trHeight w:val="555"/>
        </w:trPr>
        <w:tc>
          <w:tcPr>
            <w:tcW w:w="675" w:type="dxa"/>
            <w:shd w:val="clear" w:color="auto" w:fill="auto"/>
            <w:vAlign w:val="center"/>
          </w:tcPr>
          <w:p w14:paraId="6ECA60DB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4F2B069" w14:textId="77777777" w:rsidR="00641326" w:rsidRPr="006F5EBE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D6699EA" w14:textId="77777777" w:rsidR="00641326" w:rsidRPr="006F5EBE" w:rsidRDefault="00F67B37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742B83D1" w14:textId="77777777" w:rsidR="00641326" w:rsidRPr="00AD2185" w:rsidRDefault="00F67B37" w:rsidP="002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5377D4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662</w:t>
            </w:r>
            <w:r w:rsidR="005377D4" w:rsidRPr="006F5EBE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1DDA0F89" w14:textId="77777777" w:rsidR="00641326" w:rsidRPr="00AD2185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92BD74" w14:textId="7A2BFDD9" w:rsidR="00641326" w:rsidRPr="006F5EBE" w:rsidRDefault="00641326" w:rsidP="007B76CD">
      <w:pPr>
        <w:pStyle w:val="a6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Затраты по найм</w:t>
      </w:r>
      <w:r w:rsidR="00856EF0" w:rsidRPr="006F5EBE">
        <w:rPr>
          <w:rFonts w:ascii="Times New Roman" w:hAnsi="Times New Roman"/>
          <w:sz w:val="28"/>
          <w:szCs w:val="28"/>
          <w:lang w:eastAsia="ru-RU"/>
        </w:rPr>
        <w:t>у</w:t>
      </w:r>
      <w:r w:rsidRPr="006F5EBE">
        <w:rPr>
          <w:rFonts w:ascii="Times New Roman" w:hAnsi="Times New Roman"/>
          <w:sz w:val="28"/>
          <w:szCs w:val="28"/>
          <w:lang w:eastAsia="ru-RU"/>
        </w:rPr>
        <w:t xml:space="preserve"> жилого помещения на период командирования</w:t>
      </w:r>
      <w:r w:rsidR="001428C2" w:rsidRPr="006F5E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11B8" w:rsidRPr="006F5E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5EBE">
        <w:rPr>
          <w:rFonts w:ascii="Times New Roman" w:hAnsi="Times New Roman"/>
          <w:sz w:val="28"/>
          <w:szCs w:val="28"/>
          <w:lang w:eastAsia="ru-RU"/>
        </w:rPr>
        <w:t>(</w:t>
      </w:r>
      <w:r w:rsidRPr="006F5EBE">
        <w:rPr>
          <w:noProof/>
          <w:position w:val="-12"/>
          <w:lang w:eastAsia="ru-RU"/>
        </w:rPr>
        <w:drawing>
          <wp:inline distT="0" distB="0" distL="0" distR="0" wp14:anchorId="636B5A59" wp14:editId="2875F415">
            <wp:extent cx="390525" cy="2762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6EF0" w:rsidRPr="006F5EB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6F5EBE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057AFE4F" w14:textId="77777777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02184BF" wp14:editId="30EE794A">
            <wp:extent cx="2533650" cy="5143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E">
        <w:rPr>
          <w:rFonts w:ascii="Times New Roman" w:hAnsi="Times New Roman"/>
          <w:sz w:val="28"/>
          <w:szCs w:val="28"/>
          <w:lang w:eastAsia="ru-RU"/>
        </w:rPr>
        <w:t>,</w:t>
      </w:r>
    </w:p>
    <w:p w14:paraId="5A7AD724" w14:textId="77777777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359C73FE" w14:textId="77777777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AFE6EC" wp14:editId="423AB9CF">
            <wp:extent cx="485775" cy="2762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E">
        <w:rPr>
          <w:rFonts w:ascii="Times New Roman" w:hAnsi="Times New Roman"/>
          <w:sz w:val="28"/>
          <w:szCs w:val="28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14:paraId="4E1AB109" w14:textId="4B1B3B6B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F71E60" wp14:editId="60554375">
            <wp:extent cx="428625" cy="27622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E">
        <w:rPr>
          <w:rFonts w:ascii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</w:t>
      </w:r>
      <w:r w:rsidR="00773738">
        <w:rPr>
          <w:rFonts w:ascii="Times New Roman" w:hAnsi="Times New Roman"/>
          <w:sz w:val="28"/>
          <w:szCs w:val="28"/>
          <w:lang w:eastAsia="ru-RU"/>
        </w:rPr>
        <w:t>ых со служебными командировками</w:t>
      </w:r>
      <w:r w:rsidRPr="006F5EBE">
        <w:rPr>
          <w:rFonts w:ascii="Times New Roman" w:hAnsi="Times New Roman"/>
          <w:sz w:val="28"/>
          <w:szCs w:val="28"/>
          <w:lang w:eastAsia="ru-RU"/>
        </w:rPr>
        <w:t>;</w:t>
      </w:r>
    </w:p>
    <w:p w14:paraId="71069755" w14:textId="0BF9177F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09BFA3" wp14:editId="0B09ABC8">
            <wp:extent cx="504825" cy="2762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BE">
        <w:rPr>
          <w:rFonts w:ascii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14:paraId="6E070DC5" w14:textId="77777777" w:rsidR="00E54F6D" w:rsidRPr="006F5EBE" w:rsidRDefault="00E54F6D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E89BC1" w14:textId="059475F0" w:rsidR="00641326" w:rsidRPr="006F5EBE" w:rsidRDefault="00641326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EBE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1428C2" w:rsidRPr="006F5EBE">
        <w:rPr>
          <w:rFonts w:ascii="Times New Roman" w:hAnsi="Times New Roman"/>
          <w:sz w:val="28"/>
          <w:szCs w:val="28"/>
          <w:lang w:eastAsia="ru-RU"/>
        </w:rPr>
        <w:t>.</w:t>
      </w:r>
    </w:p>
    <w:p w14:paraId="2B7D29F1" w14:textId="77777777" w:rsidR="001428C2" w:rsidRPr="00DB6C19" w:rsidRDefault="001428C2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45"/>
        <w:gridCol w:w="2088"/>
        <w:gridCol w:w="1533"/>
        <w:gridCol w:w="1727"/>
      </w:tblGrid>
      <w:tr w:rsidR="00AD2185" w:rsidRPr="00DB6C19" w14:paraId="6D733B5C" w14:textId="77777777" w:rsidTr="001428C2">
        <w:tc>
          <w:tcPr>
            <w:tcW w:w="851" w:type="dxa"/>
            <w:shd w:val="clear" w:color="auto" w:fill="auto"/>
            <w:vAlign w:val="center"/>
          </w:tcPr>
          <w:p w14:paraId="123D3A85" w14:textId="77777777" w:rsidR="001428C2" w:rsidRPr="00B41136" w:rsidRDefault="001428C2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E0BB02" w14:textId="1FD38FB8" w:rsidR="00641326" w:rsidRPr="00B41136" w:rsidRDefault="00C911B8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641326"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3C72F5F2" w14:textId="77777777" w:rsidR="00641326" w:rsidRPr="00B41136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15223ED" w14:textId="77777777" w:rsidR="00641326" w:rsidRPr="00B41136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командированных работников в год (не более), чел.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738FADC" w14:textId="77777777" w:rsidR="00641326" w:rsidRPr="00B41136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работника (не более), руб.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FFCB9DE" w14:textId="77777777" w:rsidR="00641326" w:rsidRPr="00B41136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нахождения в командировке, суток</w:t>
            </w:r>
          </w:p>
        </w:tc>
      </w:tr>
      <w:tr w:rsidR="00AD2185" w:rsidRPr="00DB6C19" w14:paraId="2D55C7F6" w14:textId="77777777" w:rsidTr="001428C2">
        <w:tc>
          <w:tcPr>
            <w:tcW w:w="851" w:type="dxa"/>
            <w:shd w:val="clear" w:color="auto" w:fill="auto"/>
          </w:tcPr>
          <w:p w14:paraId="78B91DB9" w14:textId="77777777" w:rsidR="00641326" w:rsidRPr="00B41136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shd w:val="clear" w:color="auto" w:fill="auto"/>
          </w:tcPr>
          <w:p w14:paraId="70B63239" w14:textId="77777777" w:rsidR="00641326" w:rsidRPr="00B41136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</w:tcPr>
          <w:p w14:paraId="18B1A3D4" w14:textId="77777777" w:rsidR="00641326" w:rsidRPr="00B41136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14:paraId="71E6BDE0" w14:textId="77777777" w:rsidR="00641326" w:rsidRPr="00B41136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14:paraId="3C0F2D9E" w14:textId="77777777" w:rsidR="00641326" w:rsidRPr="00B41136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326" w:rsidRPr="00AD2185" w14:paraId="34D54C29" w14:textId="77777777" w:rsidTr="00CC6B8D">
        <w:trPr>
          <w:trHeight w:val="595"/>
        </w:trPr>
        <w:tc>
          <w:tcPr>
            <w:tcW w:w="851" w:type="dxa"/>
            <w:shd w:val="clear" w:color="auto" w:fill="auto"/>
            <w:vAlign w:val="center"/>
          </w:tcPr>
          <w:p w14:paraId="4EE4FFBC" w14:textId="77777777" w:rsidR="00641326" w:rsidRPr="00B41136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4233A132" w14:textId="77777777" w:rsidR="00641326" w:rsidRPr="00B41136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Найм жилого помещения на период командирования 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1BBC318" w14:textId="77777777" w:rsidR="00641326" w:rsidRPr="00B41136" w:rsidRDefault="00214B4B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B3857F2" w14:textId="77777777" w:rsidR="00641326" w:rsidRPr="00B41136" w:rsidRDefault="00214B4B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B92ABCB" w14:textId="77777777" w:rsidR="00641326" w:rsidRPr="00B41136" w:rsidRDefault="00214B4B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11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5D78A52" w14:textId="77777777" w:rsidR="00641326" w:rsidRPr="00AD2185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8E26C4A" w14:textId="77777777" w:rsidR="009964DA" w:rsidRPr="00CE0E8C" w:rsidRDefault="00061501" w:rsidP="007B76CD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E0E8C">
        <w:rPr>
          <w:rFonts w:ascii="Times New Roman" w:hAnsi="Times New Roman"/>
          <w:sz w:val="28"/>
          <w:szCs w:val="28"/>
          <w:lang w:eastAsia="ru-RU"/>
        </w:rPr>
        <w:t>Затраты на коммунальные услуги</w:t>
      </w:r>
    </w:p>
    <w:p w14:paraId="51614081" w14:textId="77777777" w:rsidR="00C02A5C" w:rsidRPr="00CE0E8C" w:rsidRDefault="00C02A5C" w:rsidP="00C02A5C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AF464BD" w14:textId="5CFB4469" w:rsidR="009964DA" w:rsidRPr="00CE0E8C" w:rsidRDefault="0046298D" w:rsidP="007B76CD">
      <w:pPr>
        <w:pStyle w:val="a6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E8C">
        <w:rPr>
          <w:rFonts w:ascii="Times New Roman" w:hAnsi="Times New Roman"/>
          <w:sz w:val="28"/>
          <w:szCs w:val="28"/>
          <w:lang w:eastAsia="ru-RU"/>
        </w:rPr>
        <w:t>Затраты на газоснабжение и иные виды топлива не предусмотрены.</w:t>
      </w:r>
    </w:p>
    <w:p w14:paraId="2E7C63C3" w14:textId="77777777" w:rsidR="001428C2" w:rsidRPr="00CE0E8C" w:rsidRDefault="001428C2" w:rsidP="001428C2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C97244" w14:textId="77777777" w:rsidR="00061501" w:rsidRPr="00CE0E8C" w:rsidRDefault="00061501" w:rsidP="007B76CD">
      <w:pPr>
        <w:pStyle w:val="a6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E8C">
        <w:rPr>
          <w:rFonts w:ascii="Times New Roman" w:hAnsi="Times New Roman"/>
          <w:sz w:val="28"/>
          <w:szCs w:val="28"/>
          <w:lang w:eastAsia="ru-RU"/>
        </w:rPr>
        <w:t>Затраты на электроснабжение (</w:t>
      </w:r>
      <w:r w:rsidRPr="00CE0E8C">
        <w:rPr>
          <w:noProof/>
          <w:position w:val="-12"/>
          <w:lang w:eastAsia="ru-RU"/>
        </w:rPr>
        <w:drawing>
          <wp:inline distT="0" distB="0" distL="0" distR="0" wp14:anchorId="0D0FC9C9" wp14:editId="31BCEB5A">
            <wp:extent cx="238125" cy="276225"/>
            <wp:effectExtent l="0" t="0" r="9525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E8C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473158BE" w14:textId="77777777" w:rsidR="00061501" w:rsidRPr="00CE0E8C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0E8C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79DB28A" wp14:editId="37D71F9D">
            <wp:extent cx="1457325" cy="51435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E8C">
        <w:rPr>
          <w:rFonts w:ascii="Times New Roman" w:hAnsi="Times New Roman"/>
          <w:sz w:val="28"/>
          <w:szCs w:val="28"/>
          <w:lang w:eastAsia="ru-RU"/>
        </w:rPr>
        <w:t>,</w:t>
      </w:r>
    </w:p>
    <w:p w14:paraId="4B265A26" w14:textId="77777777" w:rsidR="00061501" w:rsidRPr="00CE0E8C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E8C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195D3794" w14:textId="77777777" w:rsidR="00061501" w:rsidRPr="00CE0E8C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E8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E4AED0" wp14:editId="2A13472B">
            <wp:extent cx="323850" cy="276225"/>
            <wp:effectExtent l="0" t="0" r="0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E8C">
        <w:rPr>
          <w:rFonts w:ascii="Times New Roman" w:hAnsi="Times New Roman"/>
          <w:sz w:val="28"/>
          <w:szCs w:val="28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14:paraId="2829DF17" w14:textId="06131B00" w:rsidR="00061501" w:rsidRPr="00354DA0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9DFBC9" wp14:editId="07D12C95">
            <wp:extent cx="352425" cy="276225"/>
            <wp:effectExtent l="0" t="0" r="9525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14:paraId="25FF8613" w14:textId="77777777" w:rsidR="00E54F6D" w:rsidRPr="00354DA0" w:rsidRDefault="00E54F6D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604347" w14:textId="71213987" w:rsidR="006C1EE1" w:rsidRPr="00354DA0" w:rsidRDefault="00B22235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1428C2" w:rsidRPr="00354DA0">
        <w:rPr>
          <w:rFonts w:ascii="Times New Roman" w:hAnsi="Times New Roman"/>
          <w:sz w:val="28"/>
          <w:szCs w:val="28"/>
          <w:lang w:eastAsia="ru-RU"/>
        </w:rPr>
        <w:t>.</w:t>
      </w:r>
    </w:p>
    <w:p w14:paraId="11A17EDD" w14:textId="007F5E53" w:rsidR="001428C2" w:rsidRPr="00B153C9" w:rsidRDefault="001428C2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02" w:type="dxa"/>
        <w:tblLook w:val="04A0" w:firstRow="1" w:lastRow="0" w:firstColumn="1" w:lastColumn="0" w:noHBand="0" w:noVBand="1"/>
      </w:tblPr>
      <w:tblGrid>
        <w:gridCol w:w="829"/>
        <w:gridCol w:w="6276"/>
        <w:gridCol w:w="2297"/>
      </w:tblGrid>
      <w:tr w:rsidR="00AD2185" w:rsidRPr="00B153C9" w14:paraId="3426702C" w14:textId="77777777" w:rsidTr="004A2D7F">
        <w:tc>
          <w:tcPr>
            <w:tcW w:w="704" w:type="dxa"/>
            <w:vAlign w:val="center"/>
          </w:tcPr>
          <w:p w14:paraId="3F7CE084" w14:textId="77777777" w:rsidR="00B22235" w:rsidRPr="00354DA0" w:rsidRDefault="00C911B8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№ </w:t>
            </w:r>
            <w:r w:rsidR="00B22235" w:rsidRPr="00354D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34BE0756" w14:textId="77777777" w:rsidR="00B22235" w:rsidRPr="00354DA0" w:rsidRDefault="00B22235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319" w:type="dxa"/>
            <w:vAlign w:val="center"/>
          </w:tcPr>
          <w:p w14:paraId="792C50D8" w14:textId="77777777" w:rsidR="00B22235" w:rsidRPr="00354DA0" w:rsidRDefault="00B22235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Количество в год (не более), кВт</w:t>
            </w:r>
          </w:p>
        </w:tc>
      </w:tr>
      <w:tr w:rsidR="00AD2185" w:rsidRPr="00B153C9" w14:paraId="7D9900B3" w14:textId="77777777" w:rsidTr="004A2D7F">
        <w:tc>
          <w:tcPr>
            <w:tcW w:w="704" w:type="dxa"/>
          </w:tcPr>
          <w:p w14:paraId="41AA0BA5" w14:textId="77777777" w:rsidR="00B22235" w:rsidRPr="00354DA0" w:rsidRDefault="00B22235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338D939B" w14:textId="77777777" w:rsidR="00B22235" w:rsidRPr="00354DA0" w:rsidRDefault="00B22235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14:paraId="596472E7" w14:textId="77777777" w:rsidR="00B22235" w:rsidRPr="00354DA0" w:rsidRDefault="00B22235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2235" w:rsidRPr="00AD2185" w14:paraId="15FE6951" w14:textId="77777777" w:rsidTr="001428C2">
        <w:trPr>
          <w:trHeight w:val="583"/>
        </w:trPr>
        <w:tc>
          <w:tcPr>
            <w:tcW w:w="704" w:type="dxa"/>
            <w:vAlign w:val="center"/>
          </w:tcPr>
          <w:p w14:paraId="71BCCBBC" w14:textId="77777777" w:rsidR="00B22235" w:rsidRPr="00354DA0" w:rsidRDefault="00B22235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72E0DD1C" w14:textId="77777777" w:rsidR="00B22235" w:rsidRPr="00354DA0" w:rsidRDefault="00B22235" w:rsidP="002F4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 xml:space="preserve">Электроснабжение помещений </w:t>
            </w:r>
          </w:p>
        </w:tc>
        <w:tc>
          <w:tcPr>
            <w:tcW w:w="2319" w:type="dxa"/>
            <w:vAlign w:val="center"/>
          </w:tcPr>
          <w:p w14:paraId="378F7814" w14:textId="6A7DF3D1" w:rsidR="00B22235" w:rsidRPr="00354DA0" w:rsidRDefault="003C0779" w:rsidP="0035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400</w:t>
            </w:r>
            <w:r w:rsidR="00354DA0">
              <w:rPr>
                <w:rFonts w:ascii="Times New Roman" w:hAnsi="Times New Roman"/>
                <w:sz w:val="24"/>
                <w:szCs w:val="24"/>
              </w:rPr>
              <w:t> </w:t>
            </w:r>
            <w:r w:rsidRPr="00354DA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14:paraId="5C1AF7EE" w14:textId="77777777" w:rsidR="00B22235" w:rsidRPr="00AD2185" w:rsidRDefault="00B22235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1A64572" w14:textId="77777777" w:rsidR="00061501" w:rsidRPr="00354DA0" w:rsidRDefault="00061501" w:rsidP="007B76CD">
      <w:pPr>
        <w:pStyle w:val="a6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теплоснабжение (</w:t>
      </w:r>
      <w:r w:rsidRPr="00354DA0">
        <w:rPr>
          <w:noProof/>
          <w:position w:val="-12"/>
          <w:lang w:eastAsia="ru-RU"/>
        </w:rPr>
        <w:drawing>
          <wp:inline distT="0" distB="0" distL="0" distR="0" wp14:anchorId="7EA80C71" wp14:editId="0FF253B9">
            <wp:extent cx="276225" cy="276225"/>
            <wp:effectExtent l="0" t="0" r="9525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32C2F40A" w14:textId="77777777" w:rsidR="00061501" w:rsidRPr="00354DA0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829FAB" wp14:editId="54345D8E">
            <wp:extent cx="1323975" cy="276225"/>
            <wp:effectExtent l="0" t="0" r="9525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>,</w:t>
      </w:r>
    </w:p>
    <w:p w14:paraId="7C19045D" w14:textId="77777777" w:rsidR="00061501" w:rsidRPr="00354DA0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66C950BB" w14:textId="77777777" w:rsidR="00061501" w:rsidRPr="00354DA0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F5E2C7" wp14:editId="2F09F676">
            <wp:extent cx="419100" cy="276225"/>
            <wp:effectExtent l="0" t="0" r="0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14:paraId="542AF3F8" w14:textId="47605DC0" w:rsidR="00061501" w:rsidRPr="00354DA0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C40E49C" wp14:editId="508F030C">
            <wp:extent cx="276225" cy="276225"/>
            <wp:effectExtent l="0" t="0" r="9525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 xml:space="preserve"> - регулируемый тариф на теплоснабжение.</w:t>
      </w:r>
    </w:p>
    <w:p w14:paraId="56F967EA" w14:textId="77777777" w:rsidR="00E54F6D" w:rsidRPr="00354DA0" w:rsidRDefault="00E54F6D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DE495D" w14:textId="0150A286" w:rsidR="00B22235" w:rsidRPr="00354DA0" w:rsidRDefault="00B22235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1428C2" w:rsidRPr="00354DA0">
        <w:rPr>
          <w:rFonts w:ascii="Times New Roman" w:hAnsi="Times New Roman"/>
          <w:sz w:val="28"/>
          <w:szCs w:val="28"/>
          <w:lang w:eastAsia="ru-RU"/>
        </w:rPr>
        <w:t>.</w:t>
      </w:r>
    </w:p>
    <w:p w14:paraId="00B12737" w14:textId="5037DEAC" w:rsidR="00B22235" w:rsidRPr="00B153C9" w:rsidRDefault="00B22235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02" w:type="dxa"/>
        <w:tblLook w:val="04A0" w:firstRow="1" w:lastRow="0" w:firstColumn="1" w:lastColumn="0" w:noHBand="0" w:noVBand="1"/>
      </w:tblPr>
      <w:tblGrid>
        <w:gridCol w:w="851"/>
        <w:gridCol w:w="6256"/>
        <w:gridCol w:w="2295"/>
      </w:tblGrid>
      <w:tr w:rsidR="00AD2185" w:rsidRPr="00B153C9" w14:paraId="0EF6976C" w14:textId="77777777" w:rsidTr="004A2D7F">
        <w:tc>
          <w:tcPr>
            <w:tcW w:w="704" w:type="dxa"/>
            <w:vAlign w:val="center"/>
          </w:tcPr>
          <w:p w14:paraId="273A25D3" w14:textId="77777777" w:rsidR="00B22235" w:rsidRPr="00354DA0" w:rsidRDefault="00C911B8" w:rsidP="002F4A0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№ </w:t>
            </w:r>
            <w:r w:rsidR="00B22235" w:rsidRPr="00354D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7CC9D602" w14:textId="77777777" w:rsidR="00B22235" w:rsidRPr="00354DA0" w:rsidRDefault="00B22235" w:rsidP="002F4A0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319" w:type="dxa"/>
            <w:vAlign w:val="center"/>
          </w:tcPr>
          <w:p w14:paraId="66240592" w14:textId="77777777" w:rsidR="00B22235" w:rsidRPr="00354DA0" w:rsidRDefault="00B22235" w:rsidP="002F4A0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Количество в год (не более),</w:t>
            </w:r>
            <w:r w:rsidR="00C911B8" w:rsidRPr="0035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DA0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</w:tr>
      <w:tr w:rsidR="00AD2185" w:rsidRPr="00B153C9" w14:paraId="0B459738" w14:textId="77777777" w:rsidTr="00E44589">
        <w:trPr>
          <w:trHeight w:val="421"/>
        </w:trPr>
        <w:tc>
          <w:tcPr>
            <w:tcW w:w="704" w:type="dxa"/>
            <w:vAlign w:val="center"/>
          </w:tcPr>
          <w:p w14:paraId="251BB47F" w14:textId="77777777" w:rsidR="00B22235" w:rsidRPr="00354DA0" w:rsidRDefault="00B22235" w:rsidP="002F4A0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32E830B2" w14:textId="77777777" w:rsidR="00B22235" w:rsidRPr="00354DA0" w:rsidRDefault="00B22235" w:rsidP="002F4A0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14:paraId="10A0FE39" w14:textId="77777777" w:rsidR="00B22235" w:rsidRPr="00354DA0" w:rsidRDefault="00B22235" w:rsidP="002F4A0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2235" w:rsidRPr="00AD2185" w14:paraId="6539D1F1" w14:textId="77777777" w:rsidTr="00E44589">
        <w:trPr>
          <w:trHeight w:val="413"/>
        </w:trPr>
        <w:tc>
          <w:tcPr>
            <w:tcW w:w="704" w:type="dxa"/>
            <w:vAlign w:val="center"/>
          </w:tcPr>
          <w:p w14:paraId="07C6EFE7" w14:textId="77777777" w:rsidR="00B22235" w:rsidRPr="00354DA0" w:rsidRDefault="00B22235" w:rsidP="002F4A0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75EE1900" w14:textId="77777777" w:rsidR="00B22235" w:rsidRPr="00354DA0" w:rsidRDefault="00B22235" w:rsidP="002F4A09">
            <w:pPr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 xml:space="preserve">Теплоснабжение помещений </w:t>
            </w:r>
          </w:p>
        </w:tc>
        <w:tc>
          <w:tcPr>
            <w:tcW w:w="2319" w:type="dxa"/>
            <w:vAlign w:val="center"/>
          </w:tcPr>
          <w:p w14:paraId="4A421C05" w14:textId="6904FC5E" w:rsidR="00B22235" w:rsidRPr="00354DA0" w:rsidRDefault="00F67B37" w:rsidP="00354DA0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</w:tbl>
    <w:p w14:paraId="7637FA7E" w14:textId="77777777" w:rsidR="00B22235" w:rsidRPr="00AD2185" w:rsidRDefault="00B22235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C919BD9" w14:textId="138F135C" w:rsidR="0046298D" w:rsidRPr="00354DA0" w:rsidRDefault="0046298D" w:rsidP="007B76CD">
      <w:pPr>
        <w:pStyle w:val="a6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горячее водоснабжение не предусмотрены.</w:t>
      </w:r>
    </w:p>
    <w:p w14:paraId="72E67DD2" w14:textId="77777777" w:rsidR="00E44589" w:rsidRPr="00354DA0" w:rsidRDefault="00E44589" w:rsidP="00E44589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14B935" w14:textId="77777777" w:rsidR="00061501" w:rsidRPr="00354DA0" w:rsidRDefault="00061501" w:rsidP="007B76CD">
      <w:pPr>
        <w:pStyle w:val="a6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холодное водоснабжение и водоотведение (</w:t>
      </w:r>
      <w:r w:rsidRPr="00354DA0">
        <w:rPr>
          <w:noProof/>
          <w:position w:val="-12"/>
          <w:lang w:eastAsia="ru-RU"/>
        </w:rPr>
        <w:drawing>
          <wp:inline distT="0" distB="0" distL="0" distR="0" wp14:anchorId="1974BD0D" wp14:editId="2E855F76">
            <wp:extent cx="266700" cy="27622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0B121D3E" w14:textId="77777777" w:rsidR="00061501" w:rsidRPr="00354DA0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ABED23" wp14:editId="57B52531">
            <wp:extent cx="2219325" cy="276225"/>
            <wp:effectExtent l="0" t="0" r="9525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>,</w:t>
      </w:r>
    </w:p>
    <w:p w14:paraId="50F89815" w14:textId="77777777" w:rsidR="00061501" w:rsidRPr="00354DA0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6BEF3F2F" w14:textId="77777777" w:rsidR="00061501" w:rsidRPr="00354DA0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609B98" wp14:editId="243E0B69">
            <wp:extent cx="314325" cy="276225"/>
            <wp:effectExtent l="0" t="0" r="9525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14:paraId="5457DAF2" w14:textId="77777777" w:rsidR="00061501" w:rsidRPr="00354DA0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4871EA" wp14:editId="254715BF">
            <wp:extent cx="295275" cy="276225"/>
            <wp:effectExtent l="0" t="0" r="9525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14:paraId="49774CE8" w14:textId="77777777" w:rsidR="00061501" w:rsidRPr="00354DA0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19FE0E" wp14:editId="0734255F">
            <wp:extent cx="314325" cy="276225"/>
            <wp:effectExtent l="0" t="0" r="9525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водоотведении;</w:t>
      </w:r>
    </w:p>
    <w:p w14:paraId="00CE35B4" w14:textId="6774CB93" w:rsidR="00061501" w:rsidRPr="00354DA0" w:rsidRDefault="00061501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8A6F85" wp14:editId="37E5427E">
            <wp:extent cx="276225" cy="276225"/>
            <wp:effectExtent l="0" t="0" r="952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 xml:space="preserve"> - регулируемый тариф на водоотведение.</w:t>
      </w:r>
    </w:p>
    <w:p w14:paraId="06B2A471" w14:textId="77777777" w:rsidR="00E54F6D" w:rsidRPr="00354DA0" w:rsidRDefault="00E54F6D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EEF091" w14:textId="22DA3807" w:rsidR="00062B19" w:rsidRPr="00354DA0" w:rsidRDefault="00062B19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E44589" w:rsidRPr="00354DA0">
        <w:rPr>
          <w:rFonts w:ascii="Times New Roman" w:hAnsi="Times New Roman"/>
          <w:sz w:val="28"/>
          <w:szCs w:val="28"/>
          <w:lang w:eastAsia="ru-RU"/>
        </w:rPr>
        <w:t>.</w:t>
      </w:r>
    </w:p>
    <w:p w14:paraId="468FAAAA" w14:textId="69104896" w:rsidR="00062B19" w:rsidRPr="00BF6DF4" w:rsidRDefault="00062B19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02" w:type="dxa"/>
        <w:tblLook w:val="04A0" w:firstRow="1" w:lastRow="0" w:firstColumn="1" w:lastColumn="0" w:noHBand="0" w:noVBand="1"/>
      </w:tblPr>
      <w:tblGrid>
        <w:gridCol w:w="829"/>
        <w:gridCol w:w="6276"/>
        <w:gridCol w:w="2297"/>
      </w:tblGrid>
      <w:tr w:rsidR="00AD2185" w:rsidRPr="00BF6DF4" w14:paraId="0A76EBCD" w14:textId="77777777" w:rsidTr="004A2D7F">
        <w:tc>
          <w:tcPr>
            <w:tcW w:w="704" w:type="dxa"/>
            <w:vAlign w:val="center"/>
          </w:tcPr>
          <w:p w14:paraId="109325BF" w14:textId="77777777" w:rsidR="00062B19" w:rsidRPr="00354DA0" w:rsidRDefault="00C911B8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№ </w:t>
            </w:r>
            <w:r w:rsidR="00062B19" w:rsidRPr="00354D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781BBD6A" w14:textId="77777777" w:rsidR="00062B19" w:rsidRPr="00354DA0" w:rsidRDefault="00062B1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319" w:type="dxa"/>
            <w:vAlign w:val="center"/>
          </w:tcPr>
          <w:p w14:paraId="5B3E9214" w14:textId="77777777" w:rsidR="00062B19" w:rsidRPr="00354DA0" w:rsidRDefault="00062B1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Количество в год (не более), м</w:t>
            </w:r>
            <w:r w:rsidRPr="00354DA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D2185" w:rsidRPr="00BF6DF4" w14:paraId="7A852B8B" w14:textId="77777777" w:rsidTr="00CC6B8D">
        <w:trPr>
          <w:trHeight w:val="222"/>
        </w:trPr>
        <w:tc>
          <w:tcPr>
            <w:tcW w:w="704" w:type="dxa"/>
            <w:vAlign w:val="center"/>
          </w:tcPr>
          <w:p w14:paraId="0F40C57B" w14:textId="77777777" w:rsidR="00062B19" w:rsidRPr="00354DA0" w:rsidRDefault="00062B1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42E4C764" w14:textId="77777777" w:rsidR="00062B19" w:rsidRPr="00354DA0" w:rsidRDefault="00062B1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14:paraId="5DC21AA6" w14:textId="77777777" w:rsidR="00062B19" w:rsidRPr="00354DA0" w:rsidRDefault="00062B1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2185" w:rsidRPr="00BF6DF4" w14:paraId="727654BB" w14:textId="77777777" w:rsidTr="00CC6B8D">
        <w:trPr>
          <w:trHeight w:val="230"/>
        </w:trPr>
        <w:tc>
          <w:tcPr>
            <w:tcW w:w="704" w:type="dxa"/>
            <w:vAlign w:val="center"/>
          </w:tcPr>
          <w:p w14:paraId="61E45A25" w14:textId="77777777" w:rsidR="00062B19" w:rsidRPr="00354DA0" w:rsidRDefault="00062B1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14:paraId="106337F4" w14:textId="77777777" w:rsidR="00062B19" w:rsidRPr="00354DA0" w:rsidRDefault="00062B19" w:rsidP="002F4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 xml:space="preserve">Холодное водоснабжение </w:t>
            </w:r>
          </w:p>
        </w:tc>
        <w:tc>
          <w:tcPr>
            <w:tcW w:w="2319" w:type="dxa"/>
            <w:vAlign w:val="center"/>
          </w:tcPr>
          <w:p w14:paraId="49663E71" w14:textId="59FB76A3" w:rsidR="00062B19" w:rsidRPr="00354DA0" w:rsidRDefault="00F67B37" w:rsidP="00354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</w:t>
            </w:r>
            <w:r w:rsidR="00354DA0">
              <w:rPr>
                <w:rFonts w:ascii="Times New Roman" w:hAnsi="Times New Roman"/>
                <w:sz w:val="24"/>
                <w:szCs w:val="24"/>
              </w:rPr>
              <w:t> </w:t>
            </w:r>
            <w:r w:rsidR="00381DEC" w:rsidRPr="00354DA0">
              <w:rPr>
                <w:rFonts w:ascii="Times New Roman" w:hAnsi="Times New Roman"/>
                <w:sz w:val="24"/>
                <w:szCs w:val="24"/>
              </w:rPr>
              <w:t>3</w:t>
            </w:r>
            <w:r w:rsidRPr="00354DA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D2185" w:rsidRPr="00BF6DF4" w14:paraId="602A11C5" w14:textId="77777777" w:rsidTr="00CC6B8D">
        <w:trPr>
          <w:trHeight w:val="230"/>
        </w:trPr>
        <w:tc>
          <w:tcPr>
            <w:tcW w:w="704" w:type="dxa"/>
            <w:vAlign w:val="center"/>
          </w:tcPr>
          <w:p w14:paraId="409D886A" w14:textId="77777777" w:rsidR="00062B19" w:rsidRPr="00354DA0" w:rsidRDefault="00062B19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14:paraId="7687155C" w14:textId="77777777" w:rsidR="00062B19" w:rsidRPr="00354DA0" w:rsidRDefault="00062B19" w:rsidP="002F4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2319" w:type="dxa"/>
            <w:vAlign w:val="center"/>
          </w:tcPr>
          <w:p w14:paraId="374B55DF" w14:textId="77777777" w:rsidR="00062B19" w:rsidRPr="00354DA0" w:rsidRDefault="00F67B37" w:rsidP="0038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81DEC" w:rsidRPr="00354DA0">
              <w:rPr>
                <w:rFonts w:ascii="Times New Roman" w:hAnsi="Times New Roman"/>
                <w:sz w:val="24"/>
                <w:szCs w:val="24"/>
              </w:rPr>
              <w:t>3</w:t>
            </w:r>
            <w:r w:rsidRPr="00354DA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81DEC" w:rsidRPr="00AD2185" w14:paraId="214B23E7" w14:textId="77777777" w:rsidTr="00CC7E8F">
        <w:trPr>
          <w:trHeight w:val="805"/>
        </w:trPr>
        <w:tc>
          <w:tcPr>
            <w:tcW w:w="704" w:type="dxa"/>
            <w:vAlign w:val="center"/>
          </w:tcPr>
          <w:p w14:paraId="48F89087" w14:textId="77777777" w:rsidR="00381DEC" w:rsidRPr="00354DA0" w:rsidRDefault="00381DEC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 w14:paraId="02CD5C58" w14:textId="77777777" w:rsidR="00381DEC" w:rsidRPr="00354DA0" w:rsidRDefault="00962AC8" w:rsidP="00381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Н</w:t>
            </w:r>
            <w:r w:rsidR="00381DEC" w:rsidRPr="00354DA0">
              <w:rPr>
                <w:rFonts w:ascii="Times New Roman" w:hAnsi="Times New Roman"/>
                <w:sz w:val="24"/>
                <w:szCs w:val="24"/>
              </w:rPr>
              <w:t>егативное воздействие на работу централизованной</w:t>
            </w:r>
          </w:p>
          <w:p w14:paraId="1B5C5285" w14:textId="77777777" w:rsidR="00381DEC" w:rsidRPr="00354DA0" w:rsidRDefault="00381DEC" w:rsidP="00381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системы водоотведения</w:t>
            </w:r>
          </w:p>
        </w:tc>
        <w:tc>
          <w:tcPr>
            <w:tcW w:w="2319" w:type="dxa"/>
            <w:vAlign w:val="center"/>
          </w:tcPr>
          <w:p w14:paraId="3FD674C9" w14:textId="77777777" w:rsidR="00381DEC" w:rsidRPr="00354DA0" w:rsidRDefault="00381DEC" w:rsidP="00381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</w:tr>
    </w:tbl>
    <w:p w14:paraId="5AAD2970" w14:textId="77777777" w:rsidR="00062B19" w:rsidRPr="00AD2185" w:rsidRDefault="00062B19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01B8355" w14:textId="536CD1BA" w:rsidR="009964DA" w:rsidRPr="00354DA0" w:rsidRDefault="0046298D" w:rsidP="007B76CD">
      <w:pPr>
        <w:pStyle w:val="a6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оплату услуг лиц, привлекаемых на основании гражданско-правовых договоров не предусмотрены.</w:t>
      </w:r>
    </w:p>
    <w:p w14:paraId="10B6A5BD" w14:textId="77777777" w:rsidR="00E44589" w:rsidRPr="00354DA0" w:rsidRDefault="00E44589" w:rsidP="00E44589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8A1EF4" w14:textId="136C2B94" w:rsidR="009964DA" w:rsidRPr="00354DA0" w:rsidRDefault="0046298D" w:rsidP="007B76CD">
      <w:pPr>
        <w:pStyle w:val="a6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 xml:space="preserve">Иные затраты, относящиеся к затратам на коммунальные услуги в рамках затрат, указанных в </w:t>
      </w:r>
      <w:r w:rsidR="006E76B9" w:rsidRPr="00354DA0">
        <w:rPr>
          <w:rFonts w:ascii="Times New Roman" w:hAnsi="Times New Roman"/>
          <w:sz w:val="28"/>
          <w:szCs w:val="28"/>
          <w:lang w:eastAsia="ru-RU"/>
        </w:rPr>
        <w:t xml:space="preserve">разделе </w:t>
      </w:r>
      <w:r w:rsidR="006E76B9" w:rsidRPr="00354DA0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6E76B9" w:rsidRPr="00354DA0">
        <w:rPr>
          <w:rFonts w:ascii="Times New Roman" w:hAnsi="Times New Roman"/>
          <w:sz w:val="28"/>
          <w:szCs w:val="28"/>
          <w:lang w:eastAsia="ru-RU"/>
        </w:rPr>
        <w:t>, не предусмотрены.</w:t>
      </w:r>
    </w:p>
    <w:p w14:paraId="1FD276FF" w14:textId="77777777" w:rsidR="00EA2627" w:rsidRPr="00354DA0" w:rsidRDefault="00EA2627" w:rsidP="00EA262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2BCDF4" w14:textId="77777777" w:rsidR="009964DA" w:rsidRPr="00354DA0" w:rsidRDefault="006E76B9" w:rsidP="007B76CD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аренду помещений и оборудования</w:t>
      </w:r>
    </w:p>
    <w:p w14:paraId="7389081E" w14:textId="77777777" w:rsidR="00C02A5C" w:rsidRPr="00354DA0" w:rsidRDefault="00C02A5C" w:rsidP="00C02A5C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B09581D" w14:textId="77777777" w:rsidR="009964DA" w:rsidRPr="00354DA0" w:rsidRDefault="006E76B9" w:rsidP="006E76B9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аренду помещений и оборудования не предусмотрены</w:t>
      </w:r>
    </w:p>
    <w:p w14:paraId="60863C0E" w14:textId="77777777" w:rsidR="00C02A5C" w:rsidRPr="00354DA0" w:rsidRDefault="00C02A5C" w:rsidP="006E76B9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8BAD81B" w14:textId="77777777" w:rsidR="009964DA" w:rsidRPr="00354DA0" w:rsidRDefault="00641326" w:rsidP="007B76CD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содержание имущества</w:t>
      </w:r>
    </w:p>
    <w:p w14:paraId="53013051" w14:textId="77777777" w:rsidR="00C02A5C" w:rsidRPr="00354DA0" w:rsidRDefault="00C02A5C" w:rsidP="00C02A5C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FA76937" w14:textId="75572B0B" w:rsidR="009964DA" w:rsidRPr="00354DA0" w:rsidRDefault="00F072F4" w:rsidP="007B76CD">
      <w:pPr>
        <w:pStyle w:val="a6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</w:t>
      </w:r>
      <w:r w:rsidR="007B6BB9" w:rsidRPr="00354DA0">
        <w:rPr>
          <w:rFonts w:ascii="Times New Roman" w:hAnsi="Times New Roman"/>
          <w:sz w:val="28"/>
          <w:szCs w:val="28"/>
          <w:lang w:eastAsia="ru-RU"/>
        </w:rPr>
        <w:t>атраты на содержание и техническое обслуживание помещений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сп</m:t>
            </m:r>
          </m:sub>
        </m:sSub>
      </m:oMath>
      <w:r w:rsidR="007B6BB9" w:rsidRPr="00354DA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2C1B4A5F" w14:textId="77777777" w:rsidR="00354DA0" w:rsidRPr="00354DA0" w:rsidRDefault="00354DA0" w:rsidP="00354DA0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7C625D" w14:textId="77777777" w:rsidR="009964DA" w:rsidRPr="00354DA0" w:rsidRDefault="00563797" w:rsidP="006E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сп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ук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ос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тр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зз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аутп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тбо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л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внсв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внсп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итп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аэз</m:t>
              </m:r>
            </m:sub>
          </m:sSub>
        </m:oMath>
      </m:oMathPara>
    </w:p>
    <w:p w14:paraId="32D6352B" w14:textId="77777777" w:rsidR="00F072F4" w:rsidRPr="00354DA0" w:rsidRDefault="00F072F4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5EC292FA" w14:textId="77777777" w:rsidR="0015128A" w:rsidRPr="00354DA0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ук</m:t>
            </m:r>
          </m:sub>
        </m:sSub>
      </m:oMath>
      <w:r w:rsidR="00C911B8" w:rsidRPr="00354D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15128A" w:rsidRPr="00354DA0">
        <w:rPr>
          <w:rFonts w:ascii="Times New Roman" w:hAnsi="Times New Roman"/>
          <w:sz w:val="28"/>
          <w:szCs w:val="28"/>
          <w:lang w:eastAsia="ru-RU"/>
        </w:rPr>
        <w:t>затраты на закупку услуг управляющей компании;</w:t>
      </w:r>
    </w:p>
    <w:p w14:paraId="698D7149" w14:textId="77777777" w:rsidR="00F072F4" w:rsidRPr="00354DA0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ос</m:t>
            </m:r>
          </m:sub>
        </m:sSub>
      </m:oMath>
      <w:r w:rsidR="00C911B8" w:rsidRPr="00354D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F072F4" w:rsidRPr="00354DA0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охранно</w:t>
      </w:r>
      <w:r w:rsidR="006E76B9" w:rsidRPr="00354DA0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="00F072F4" w:rsidRPr="00354DA0">
        <w:rPr>
          <w:rFonts w:ascii="Times New Roman" w:hAnsi="Times New Roman"/>
          <w:sz w:val="28"/>
          <w:szCs w:val="28"/>
          <w:lang w:eastAsia="ru-RU"/>
        </w:rPr>
        <w:t>сигнализации;</w:t>
      </w:r>
    </w:p>
    <w:p w14:paraId="723FF002" w14:textId="77777777" w:rsidR="006E76B9" w:rsidRPr="00354DA0" w:rsidRDefault="00563797" w:rsidP="006E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тр</m:t>
            </m:r>
          </m:sub>
        </m:sSub>
      </m:oMath>
      <w:r w:rsidR="00C911B8" w:rsidRPr="00354D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6E76B9" w:rsidRPr="00354DA0">
        <w:rPr>
          <w:rFonts w:ascii="Times New Roman" w:hAnsi="Times New Roman"/>
          <w:sz w:val="28"/>
          <w:szCs w:val="28"/>
          <w:lang w:eastAsia="ru-RU"/>
        </w:rPr>
        <w:t>затраты на проведение текущего ремонта помещений;</w:t>
      </w:r>
    </w:p>
    <w:p w14:paraId="19E76B8C" w14:textId="77777777" w:rsidR="006E76B9" w:rsidRPr="00354DA0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зз</m:t>
            </m:r>
          </m:sub>
        </m:sSub>
      </m:oMath>
      <w:r w:rsidR="00C911B8" w:rsidRPr="00354D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6E76B9" w:rsidRPr="00354DA0">
        <w:rPr>
          <w:rFonts w:ascii="Times New Roman" w:hAnsi="Times New Roman"/>
          <w:sz w:val="28"/>
          <w:szCs w:val="28"/>
          <w:lang w:eastAsia="ru-RU"/>
        </w:rPr>
        <w:t>затраты на содержание прилегающей территории;</w:t>
      </w:r>
    </w:p>
    <w:p w14:paraId="5E15A636" w14:textId="77777777" w:rsidR="006E76B9" w:rsidRPr="00354DA0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аутп</m:t>
            </m:r>
          </m:sub>
        </m:sSub>
      </m:oMath>
      <w:r w:rsidR="00C911B8" w:rsidRPr="00354D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6E76B9" w:rsidRPr="00354DA0">
        <w:rPr>
          <w:rFonts w:ascii="Times New Roman" w:hAnsi="Times New Roman"/>
          <w:sz w:val="28"/>
          <w:szCs w:val="28"/>
          <w:lang w:eastAsia="ru-RU"/>
        </w:rPr>
        <w:t>затраты на оплату услуг по обслуживанию и уборке помещения;</w:t>
      </w:r>
    </w:p>
    <w:p w14:paraId="7F9642F9" w14:textId="77777777" w:rsidR="006E76B9" w:rsidRPr="00354DA0" w:rsidRDefault="00563797" w:rsidP="006E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тбо</m:t>
            </m:r>
          </m:sub>
        </m:sSub>
      </m:oMath>
      <w:r w:rsidR="00C911B8" w:rsidRPr="00354D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6E76B9" w:rsidRPr="00354DA0">
        <w:rPr>
          <w:rFonts w:ascii="Times New Roman" w:hAnsi="Times New Roman"/>
          <w:sz w:val="28"/>
          <w:szCs w:val="28"/>
          <w:lang w:eastAsia="ru-RU"/>
        </w:rPr>
        <w:t>затраты на вывоз твердых коммунальных отходов;</w:t>
      </w:r>
    </w:p>
    <w:p w14:paraId="42945719" w14:textId="77777777" w:rsidR="006E76B9" w:rsidRPr="00354DA0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л</m:t>
            </m:r>
          </m:sub>
        </m:sSub>
      </m:oMath>
      <w:r w:rsidR="00C911B8" w:rsidRPr="00354D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6E76B9" w:rsidRPr="00354DA0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лифтов;</w:t>
      </w:r>
    </w:p>
    <w:p w14:paraId="4FDE31AC" w14:textId="77777777" w:rsidR="006E76B9" w:rsidRPr="00354DA0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внсв</m:t>
            </m:r>
          </m:sub>
        </m:sSub>
      </m:oMath>
      <w:r w:rsidR="00C911B8" w:rsidRPr="00354D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6E76B9" w:rsidRPr="00354DA0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14:paraId="1A247A4A" w14:textId="77777777" w:rsidR="006E76B9" w:rsidRPr="00354DA0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внсп</m:t>
            </m:r>
          </m:sub>
        </m:sSub>
      </m:oMath>
      <w:r w:rsidR="00C911B8" w:rsidRPr="00354D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15128A" w:rsidRPr="00354DA0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водонапорной насосной станции пожаротушения;</w:t>
      </w:r>
    </w:p>
    <w:p w14:paraId="04742474" w14:textId="77777777" w:rsidR="00F072F4" w:rsidRPr="00354DA0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итп</m:t>
            </m:r>
          </m:sub>
        </m:sSub>
      </m:oMath>
      <w:r w:rsidR="00C911B8" w:rsidRPr="00354DA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F072F4" w:rsidRPr="00354DA0">
        <w:rPr>
          <w:rFonts w:ascii="Times New Roman" w:hAnsi="Times New Roman"/>
          <w:sz w:val="28"/>
          <w:szCs w:val="28"/>
          <w:lang w:eastAsia="ru-RU"/>
        </w:rPr>
        <w:t xml:space="preserve">затраты </w:t>
      </w:r>
      <w:r w:rsidR="00F072F4" w:rsidRPr="00354DA0">
        <w:rPr>
          <w:rFonts w:ascii="Times New Roman" w:eastAsiaTheme="minorHAnsi" w:hAnsi="Times New Roman"/>
          <w:sz w:val="28"/>
          <w:szCs w:val="28"/>
        </w:rPr>
        <w:t>на техническое обслуживание и регламентно профилактический ремонт индивидуального теплового пункта и инженерных систем здания, в том числе на подготовку отопительной системы к зимнему сезону;</w:t>
      </w:r>
    </w:p>
    <w:p w14:paraId="76A73920" w14:textId="424DE023" w:rsidR="0015128A" w:rsidRPr="00354DA0" w:rsidRDefault="00563797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аэз</m:t>
            </m:r>
          </m:sub>
        </m:sSub>
      </m:oMath>
      <w:r w:rsidR="00C911B8" w:rsidRPr="00354DA0">
        <w:rPr>
          <w:rFonts w:ascii="Times New Roman" w:eastAsiaTheme="minorEastAsia" w:hAnsi="Times New Roman"/>
          <w:sz w:val="28"/>
          <w:szCs w:val="28"/>
        </w:rPr>
        <w:t xml:space="preserve"> — </w:t>
      </w:r>
      <w:r w:rsidR="0015128A" w:rsidRPr="00354DA0">
        <w:rPr>
          <w:rFonts w:ascii="Times New Roman" w:eastAsiaTheme="minorEastAsia" w:hAnsi="Times New Roman"/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14:paraId="409C7BC7" w14:textId="77777777" w:rsidR="00E44589" w:rsidRPr="00354DA0" w:rsidRDefault="00E44589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5A0D6508" w14:textId="79EFFFBE" w:rsidR="0015128A" w:rsidRPr="00354DA0" w:rsidRDefault="0015128A" w:rsidP="00DD68D8">
      <w:pPr>
        <w:pStyle w:val="a6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506"/>
      <w:bookmarkEnd w:id="3"/>
      <w:r w:rsidRPr="00354DA0">
        <w:rPr>
          <w:rFonts w:ascii="Times New Roman" w:hAnsi="Times New Roman"/>
          <w:sz w:val="28"/>
          <w:szCs w:val="28"/>
          <w:lang w:eastAsia="ru-RU"/>
        </w:rPr>
        <w:t xml:space="preserve">Затраты на закупку услуг управляющей компании </w:t>
      </w:r>
      <w:r w:rsidR="00DD68D8" w:rsidRPr="00354DA0">
        <w:rPr>
          <w:rFonts w:ascii="Times New Roman" w:hAnsi="Times New Roman"/>
          <w:sz w:val="28"/>
          <w:szCs w:val="28"/>
          <w:lang w:eastAsia="ru-RU"/>
        </w:rPr>
        <w:t>не предусмотрены.</w:t>
      </w:r>
    </w:p>
    <w:p w14:paraId="073327C5" w14:textId="77777777" w:rsidR="00E44589" w:rsidRPr="00354DA0" w:rsidRDefault="00E44589" w:rsidP="00E44589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E9C8FC" w14:textId="77777777" w:rsidR="004A2D7F" w:rsidRPr="00354DA0" w:rsidRDefault="004A2D7F" w:rsidP="007B76CD">
      <w:pPr>
        <w:pStyle w:val="a6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охранной сигнализации (</w:t>
      </w:r>
      <w:r w:rsidRPr="00354DA0">
        <w:rPr>
          <w:noProof/>
          <w:position w:val="-12"/>
          <w:lang w:eastAsia="ru-RU"/>
        </w:rPr>
        <w:drawing>
          <wp:inline distT="0" distB="0" distL="0" distR="0" wp14:anchorId="2DFF87C1" wp14:editId="3F07C0B1">
            <wp:extent cx="266700" cy="2762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79D046A8" w14:textId="77777777" w:rsidR="004A2D7F" w:rsidRPr="00354DA0" w:rsidRDefault="004A2D7F" w:rsidP="004A2D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7782E61" wp14:editId="4897FE2E">
            <wp:extent cx="1485900" cy="5143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>,</w:t>
      </w:r>
    </w:p>
    <w:p w14:paraId="46339670" w14:textId="77777777" w:rsidR="004A2D7F" w:rsidRPr="00354DA0" w:rsidRDefault="004A2D7F" w:rsidP="004A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41F26D2" w14:textId="77777777" w:rsidR="004A2D7F" w:rsidRPr="00354DA0" w:rsidRDefault="004A2D7F" w:rsidP="004A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FEF45E" wp14:editId="14F182D5">
            <wp:extent cx="352425" cy="2762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 xml:space="preserve"> - количество i-х обслуживаемых устройств в составе системы охранной сигнализации;</w:t>
      </w:r>
    </w:p>
    <w:p w14:paraId="7785851A" w14:textId="4C0B6D15" w:rsidR="00E54F6D" w:rsidRPr="00354DA0" w:rsidRDefault="004A2D7F" w:rsidP="004A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34E033" wp14:editId="5789CE8E">
            <wp:extent cx="314325" cy="2762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 xml:space="preserve"> - цена обслу</w:t>
      </w:r>
      <w:r w:rsidR="00CC6B8D">
        <w:rPr>
          <w:rFonts w:ascii="Times New Roman" w:hAnsi="Times New Roman"/>
          <w:sz w:val="28"/>
          <w:szCs w:val="28"/>
          <w:lang w:eastAsia="ru-RU"/>
        </w:rPr>
        <w:t>живания одного i-го устройства.</w:t>
      </w:r>
    </w:p>
    <w:p w14:paraId="641C80AF" w14:textId="02395F97" w:rsidR="004A2D7F" w:rsidRPr="00354DA0" w:rsidRDefault="004A2D7F" w:rsidP="004A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E44589" w:rsidRPr="00354DA0">
        <w:rPr>
          <w:rFonts w:ascii="Times New Roman" w:hAnsi="Times New Roman"/>
          <w:sz w:val="28"/>
          <w:szCs w:val="28"/>
          <w:lang w:eastAsia="ru-RU"/>
        </w:rPr>
        <w:t>.</w:t>
      </w:r>
    </w:p>
    <w:p w14:paraId="3481A758" w14:textId="7B777F49" w:rsidR="004A2D7F" w:rsidRPr="00354DA0" w:rsidRDefault="00E44589" w:rsidP="004A2D7F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5095"/>
        <w:gridCol w:w="1434"/>
        <w:gridCol w:w="1985"/>
      </w:tblGrid>
      <w:tr w:rsidR="00AD2185" w:rsidRPr="00354DA0" w14:paraId="6627354A" w14:textId="77777777" w:rsidTr="00221D4A">
        <w:tc>
          <w:tcPr>
            <w:tcW w:w="675" w:type="dxa"/>
            <w:shd w:val="clear" w:color="auto" w:fill="auto"/>
            <w:vAlign w:val="center"/>
          </w:tcPr>
          <w:p w14:paraId="6CFDB8C7" w14:textId="77777777" w:rsidR="004A2D7F" w:rsidRPr="00354DA0" w:rsidRDefault="00C911B8" w:rsidP="0022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4A2D7F"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CA69404" w14:textId="77777777" w:rsidR="004A2D7F" w:rsidRPr="00354DA0" w:rsidRDefault="004A2D7F" w:rsidP="0022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D8942AE" w14:textId="77777777" w:rsidR="004A2D7F" w:rsidRPr="00354DA0" w:rsidRDefault="004A2D7F" w:rsidP="0022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устройств, шт.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5CFF643" w14:textId="77777777" w:rsidR="004A2D7F" w:rsidRPr="00354DA0" w:rsidRDefault="004A2D7F" w:rsidP="0022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руб.</w:t>
            </w:r>
          </w:p>
        </w:tc>
      </w:tr>
      <w:tr w:rsidR="00AD2185" w:rsidRPr="00354DA0" w14:paraId="48DD0DC2" w14:textId="77777777" w:rsidTr="00E44589">
        <w:tc>
          <w:tcPr>
            <w:tcW w:w="675" w:type="dxa"/>
            <w:shd w:val="clear" w:color="auto" w:fill="auto"/>
            <w:vAlign w:val="center"/>
          </w:tcPr>
          <w:p w14:paraId="093446A1" w14:textId="77777777" w:rsidR="004A2D7F" w:rsidRPr="00354DA0" w:rsidRDefault="004A2D7F" w:rsidP="0022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58653CC" w14:textId="77777777" w:rsidR="004A2D7F" w:rsidRPr="00354DA0" w:rsidRDefault="004A2D7F" w:rsidP="0022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D49939F" w14:textId="77777777" w:rsidR="004A2D7F" w:rsidRPr="00354DA0" w:rsidRDefault="004A2D7F" w:rsidP="0022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AB124CA" w14:textId="77777777" w:rsidR="004A2D7F" w:rsidRPr="00354DA0" w:rsidRDefault="004A2D7F" w:rsidP="0022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A2D7F" w:rsidRPr="00AD2185" w14:paraId="25C58F8E" w14:textId="77777777" w:rsidTr="00E44589">
        <w:trPr>
          <w:trHeight w:val="633"/>
        </w:trPr>
        <w:tc>
          <w:tcPr>
            <w:tcW w:w="675" w:type="dxa"/>
            <w:shd w:val="clear" w:color="auto" w:fill="auto"/>
            <w:vAlign w:val="center"/>
          </w:tcPr>
          <w:p w14:paraId="6365A40A" w14:textId="77777777" w:rsidR="004A2D7F" w:rsidRPr="00354DA0" w:rsidRDefault="004A2D7F" w:rsidP="0022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53084C" w14:textId="77777777" w:rsidR="004A2D7F" w:rsidRPr="00354DA0" w:rsidRDefault="004A2D7F" w:rsidP="0065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средства </w:t>
            </w:r>
            <w:r w:rsidR="00650D8C"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охранной</w:t>
            </w: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сигнализации 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5721E56" w14:textId="77777777" w:rsidR="004A2D7F" w:rsidRPr="00354DA0" w:rsidRDefault="002700D1" w:rsidP="0022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6026ABD" w14:textId="77777777" w:rsidR="004A2D7F" w:rsidRPr="00354DA0" w:rsidRDefault="00FA543B" w:rsidP="00733861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784,00</w:t>
            </w:r>
          </w:p>
        </w:tc>
      </w:tr>
    </w:tbl>
    <w:p w14:paraId="27210B96" w14:textId="77777777" w:rsidR="00FA543B" w:rsidRPr="00AD2185" w:rsidRDefault="00FA543B" w:rsidP="00C6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C63A88" w14:textId="77777777" w:rsidR="00733861" w:rsidRPr="00354DA0" w:rsidRDefault="00733861" w:rsidP="007B76CD">
      <w:pPr>
        <w:pStyle w:val="a6"/>
        <w:numPr>
          <w:ilvl w:val="2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sz w:val="28"/>
          <w:szCs w:val="28"/>
        </w:rPr>
        <w:t>Затраты на проведение текущего ремонта помещений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тр</m:t>
            </m:r>
          </m:sub>
        </m:sSub>
      </m:oMath>
      <w:r w:rsidRPr="00354DA0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04C0405D" w14:textId="77777777" w:rsidR="00733861" w:rsidRPr="00354DA0" w:rsidRDefault="00563797" w:rsidP="00733861">
      <w:pPr>
        <w:pStyle w:val="a6"/>
        <w:spacing w:after="0" w:line="240" w:lineRule="auto"/>
        <w:ind w:left="375" w:firstLine="709"/>
        <w:jc w:val="both"/>
        <w:rPr>
          <w:rFonts w:ascii="Times New Roman" w:eastAsiaTheme="minorHAnsi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тр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i тр</m:t>
                  </m:r>
                </m:sub>
              </m:sSub>
            </m:e>
          </m:nary>
        </m:oMath>
      </m:oMathPara>
    </w:p>
    <w:p w14:paraId="5E71D1CD" w14:textId="77777777" w:rsidR="00733861" w:rsidRPr="00354DA0" w:rsidRDefault="00733861" w:rsidP="00733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sz w:val="28"/>
          <w:szCs w:val="28"/>
        </w:rPr>
        <w:t>где:</w:t>
      </w:r>
    </w:p>
    <w:p w14:paraId="4F8A9125" w14:textId="12C04843" w:rsidR="00733861" w:rsidRPr="00354DA0" w:rsidRDefault="00563797" w:rsidP="00733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i тр</m:t>
            </m:r>
          </m:sub>
        </m:sSub>
      </m:oMath>
      <w:r w:rsidR="00C911B8" w:rsidRPr="00354DA0">
        <w:rPr>
          <w:rFonts w:ascii="Times New Roman" w:eastAsiaTheme="minorHAnsi" w:hAnsi="Times New Roman"/>
          <w:sz w:val="28"/>
          <w:szCs w:val="28"/>
        </w:rPr>
        <w:t xml:space="preserve"> — </w:t>
      </w:r>
      <w:r w:rsidR="00733861" w:rsidRPr="00354DA0">
        <w:rPr>
          <w:rFonts w:ascii="Times New Roman" w:eastAsiaTheme="minorHAnsi" w:hAnsi="Times New Roman"/>
          <w:sz w:val="28"/>
          <w:szCs w:val="28"/>
        </w:rPr>
        <w:t>цена ремонта i-го помещения, определяемая по фактическим данным отчетного финансового года.</w:t>
      </w:r>
    </w:p>
    <w:p w14:paraId="55510277" w14:textId="09AA3D5B" w:rsidR="0044301A" w:rsidRPr="00354DA0" w:rsidRDefault="0044301A" w:rsidP="00192ACD">
      <w:pPr>
        <w:ind w:firstLine="698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sub_276104"/>
      <w:r w:rsidRPr="00354DA0">
        <w:rPr>
          <w:rFonts w:ascii="Times New Roman" w:eastAsiaTheme="minorHAnsi" w:hAnsi="Times New Roman"/>
          <w:sz w:val="28"/>
          <w:szCs w:val="28"/>
        </w:rPr>
        <w:t xml:space="preserve">6.1.4. Затраты на содержание прилегающей территории </w:t>
      </w:r>
      <w:bookmarkEnd w:id="4"/>
      <w:r w:rsidR="00192ACD" w:rsidRPr="00354DA0">
        <w:rPr>
          <w:rFonts w:ascii="Times New Roman" w:eastAsiaTheme="minorHAnsi" w:hAnsi="Times New Roman"/>
          <w:sz w:val="28"/>
          <w:szCs w:val="28"/>
        </w:rPr>
        <w:t>не предусмотрены.</w:t>
      </w:r>
    </w:p>
    <w:p w14:paraId="2A1A3A66" w14:textId="68A720D0" w:rsidR="00CC7E8F" w:rsidRPr="00354DA0" w:rsidRDefault="00CC7E8F" w:rsidP="0044301A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A2B2D0" w14:textId="77777777" w:rsidR="00CC7E8F" w:rsidRPr="00354DA0" w:rsidRDefault="00CC7E8F" w:rsidP="00CC7E8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352688" w14:textId="7E23ACB5" w:rsidR="00E44589" w:rsidRPr="00354DA0" w:rsidRDefault="00E44589" w:rsidP="007037D1">
      <w:pPr>
        <w:pStyle w:val="a6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оплату услуг по обслуживанию и уборке помещений не предусмотрены.</w:t>
      </w:r>
    </w:p>
    <w:p w14:paraId="39A58BFF" w14:textId="77777777" w:rsidR="00CC7E8F" w:rsidRPr="00354DA0" w:rsidRDefault="00CC7E8F" w:rsidP="007037D1">
      <w:pPr>
        <w:pStyle w:val="a6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B704AB" w14:textId="017CC2BB" w:rsidR="00733861" w:rsidRPr="00354DA0" w:rsidRDefault="00733861" w:rsidP="0044301A">
      <w:pPr>
        <w:pStyle w:val="a6"/>
        <w:numPr>
          <w:ilvl w:val="2"/>
          <w:numId w:val="3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вывоз твердых коммунальных отходов (</w:t>
      </w:r>
      <w:r w:rsidRPr="00354DA0">
        <w:rPr>
          <w:noProof/>
          <w:position w:val="-12"/>
          <w:lang w:eastAsia="ru-RU"/>
        </w:rPr>
        <w:drawing>
          <wp:inline distT="0" distB="0" distL="0" distR="0" wp14:anchorId="5CC6091B" wp14:editId="345843C0">
            <wp:extent cx="323850" cy="2762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2A472121" w14:textId="77777777" w:rsidR="00CC7E8F" w:rsidRPr="00354DA0" w:rsidRDefault="00CC7E8F" w:rsidP="00CC7E8F">
      <w:pPr>
        <w:pStyle w:val="a6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3AC86C" w14:textId="77777777" w:rsidR="00733861" w:rsidRPr="00354DA0" w:rsidRDefault="00733861" w:rsidP="007338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2BE8A7" wp14:editId="64892894">
            <wp:extent cx="1352550" cy="2762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>,</w:t>
      </w:r>
    </w:p>
    <w:p w14:paraId="0527A8D6" w14:textId="77777777" w:rsidR="00733861" w:rsidRPr="00354DA0" w:rsidRDefault="00733861" w:rsidP="00733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5D84C5CC" w14:textId="77777777" w:rsidR="00733861" w:rsidRPr="00354DA0" w:rsidRDefault="00733861" w:rsidP="00733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E6B4C4" wp14:editId="39B1BED6">
            <wp:extent cx="352425" cy="2762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 xml:space="preserve"> - количество куб. метров твердых коммунальных отходов в год;</w:t>
      </w:r>
    </w:p>
    <w:p w14:paraId="49A51BD2" w14:textId="25C1270E" w:rsidR="00733861" w:rsidRPr="00354DA0" w:rsidRDefault="00733861" w:rsidP="00733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F2E67D" wp14:editId="6B8145F0">
            <wp:extent cx="323850" cy="2762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hAnsi="Times New Roman"/>
          <w:sz w:val="28"/>
          <w:szCs w:val="28"/>
          <w:lang w:eastAsia="ru-RU"/>
        </w:rPr>
        <w:t xml:space="preserve"> - цена вывоза одного куб. метра твердых коммунальных отходов.</w:t>
      </w:r>
    </w:p>
    <w:p w14:paraId="7E03FD8D" w14:textId="77777777" w:rsidR="00E54F6D" w:rsidRPr="00354DA0" w:rsidRDefault="00E54F6D" w:rsidP="00733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BDF99E" w14:textId="30600FE1" w:rsidR="00733861" w:rsidRPr="00CC6B8D" w:rsidRDefault="00733861" w:rsidP="00CC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CC6B8D">
        <w:rPr>
          <w:rFonts w:ascii="Times New Roman" w:hAnsi="Times New Roman"/>
          <w:sz w:val="28"/>
          <w:szCs w:val="28"/>
          <w:lang w:eastAsia="ru-RU"/>
        </w:rPr>
        <w:t>.</w:t>
      </w:r>
    </w:p>
    <w:p w14:paraId="085E2F4E" w14:textId="3C3E218B" w:rsidR="00E44589" w:rsidRDefault="00E44589" w:rsidP="00733861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36999B14" w14:textId="3FD6D3A5" w:rsidR="00CC6B8D" w:rsidRDefault="00CC6B8D" w:rsidP="00733861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2F823516" w14:textId="0AD3DF8B" w:rsidR="00CC6B8D" w:rsidRDefault="00CC6B8D" w:rsidP="00733861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7D3381AD" w14:textId="77777777" w:rsidR="00CC6B8D" w:rsidRPr="00A3417B" w:rsidRDefault="00CC6B8D" w:rsidP="00733861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32"/>
        <w:gridCol w:w="1535"/>
        <w:gridCol w:w="1826"/>
      </w:tblGrid>
      <w:tr w:rsidR="00AD2185" w:rsidRPr="00A3417B" w14:paraId="004236AA" w14:textId="77777777" w:rsidTr="00CC6B8D">
        <w:trPr>
          <w:trHeight w:val="71"/>
        </w:trPr>
        <w:tc>
          <w:tcPr>
            <w:tcW w:w="704" w:type="dxa"/>
            <w:shd w:val="clear" w:color="auto" w:fill="auto"/>
            <w:vAlign w:val="center"/>
          </w:tcPr>
          <w:p w14:paraId="5B1E17E2" w14:textId="77777777" w:rsidR="00733861" w:rsidRPr="00354DA0" w:rsidRDefault="00C911B8" w:rsidP="00F74BB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733861"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87321D" w14:textId="77777777" w:rsidR="00733861" w:rsidRPr="00354DA0" w:rsidRDefault="00733861" w:rsidP="00F74BB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A436C" w14:textId="77777777" w:rsidR="00733861" w:rsidRPr="00354DA0" w:rsidRDefault="00733861" w:rsidP="00F74BB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Объем ТКО, м</w:t>
            </w:r>
            <w:r w:rsidRPr="00354DA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E196B9E" w14:textId="77777777" w:rsidR="00733861" w:rsidRPr="00354DA0" w:rsidRDefault="00733861" w:rsidP="00F74BB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Цена за м</w:t>
            </w:r>
            <w:r w:rsidRPr="00354DA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</w:tr>
      <w:tr w:rsidR="00AD2185" w:rsidRPr="00A3417B" w14:paraId="69BFDB93" w14:textId="77777777" w:rsidTr="00CC6B8D">
        <w:trPr>
          <w:trHeight w:val="98"/>
        </w:trPr>
        <w:tc>
          <w:tcPr>
            <w:tcW w:w="704" w:type="dxa"/>
            <w:shd w:val="clear" w:color="auto" w:fill="auto"/>
            <w:vAlign w:val="center"/>
          </w:tcPr>
          <w:p w14:paraId="0737B5F5" w14:textId="77777777" w:rsidR="00733861" w:rsidRPr="00354DA0" w:rsidRDefault="00733861" w:rsidP="00F74BB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F4C3332" w14:textId="77777777" w:rsidR="00733861" w:rsidRPr="00354DA0" w:rsidRDefault="00733861" w:rsidP="00F74BB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5006A" w14:textId="77777777" w:rsidR="00733861" w:rsidRPr="00354DA0" w:rsidRDefault="00733861" w:rsidP="00F74BB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CFDA56B" w14:textId="77777777" w:rsidR="00733861" w:rsidRPr="00354DA0" w:rsidRDefault="00733861" w:rsidP="00F74BB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118D7" w:rsidRPr="00AD2185" w14:paraId="0A94E1F0" w14:textId="77777777" w:rsidTr="00CC6B8D">
        <w:trPr>
          <w:trHeight w:val="1132"/>
        </w:trPr>
        <w:tc>
          <w:tcPr>
            <w:tcW w:w="704" w:type="dxa"/>
            <w:shd w:val="clear" w:color="auto" w:fill="auto"/>
            <w:vAlign w:val="center"/>
          </w:tcPr>
          <w:p w14:paraId="1172D03F" w14:textId="44A1D6B9" w:rsidR="005118D7" w:rsidRPr="00354DA0" w:rsidRDefault="00633069" w:rsidP="00F74BB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ABC957" w14:textId="77777777" w:rsidR="005118D7" w:rsidRPr="00354DA0" w:rsidRDefault="005118D7" w:rsidP="00CC7E8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Сбор, транспортирование, обработка, обезвреживание, захоронение ТКО от помещений по адресу: г. Мурманск, ул. Спортивная, д.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8013E" w14:textId="7A999A33" w:rsidR="005118D7" w:rsidRPr="00354DA0" w:rsidRDefault="00E25534" w:rsidP="00F74BB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C34A46D" w14:textId="7E9F7AC3" w:rsidR="005118D7" w:rsidRPr="00354DA0" w:rsidRDefault="001C48DF" w:rsidP="00354DA0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DA0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тарифами на обращение с отходами</w:t>
            </w:r>
          </w:p>
        </w:tc>
      </w:tr>
    </w:tbl>
    <w:p w14:paraId="0CAC5CE1" w14:textId="77777777" w:rsidR="00733861" w:rsidRPr="00AD2185" w:rsidRDefault="00733861" w:rsidP="0073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73C90D" w14:textId="66FCC62E" w:rsidR="00733861" w:rsidRPr="00354DA0" w:rsidRDefault="00733861" w:rsidP="0044301A">
      <w:pPr>
        <w:pStyle w:val="a6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лифтов не предусмотрены.</w:t>
      </w:r>
    </w:p>
    <w:p w14:paraId="0A4BB279" w14:textId="77777777" w:rsidR="00E44589" w:rsidRPr="00354DA0" w:rsidRDefault="00E44589" w:rsidP="00E44589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F4E319" w14:textId="30685A82" w:rsidR="00733861" w:rsidRPr="00354DA0" w:rsidRDefault="00733861" w:rsidP="0044301A">
      <w:pPr>
        <w:pStyle w:val="a6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не предусмотрены.</w:t>
      </w:r>
    </w:p>
    <w:p w14:paraId="2E64F037" w14:textId="77777777" w:rsidR="00E44589" w:rsidRPr="00354DA0" w:rsidRDefault="00E44589" w:rsidP="00E44589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B8F4B9" w14:textId="05C8BDDA" w:rsidR="00733861" w:rsidRPr="00354DA0" w:rsidRDefault="00733861" w:rsidP="0044301A">
      <w:pPr>
        <w:pStyle w:val="a6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водонапорной насосной станции пожаротушения не предусмотрены.</w:t>
      </w:r>
    </w:p>
    <w:p w14:paraId="0127FFF5" w14:textId="77777777" w:rsidR="00E44589" w:rsidRPr="00354DA0" w:rsidRDefault="00E44589" w:rsidP="00E44589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91315A" w14:textId="77777777" w:rsidR="009964DA" w:rsidRPr="00354DA0" w:rsidRDefault="00D1047A" w:rsidP="0044301A">
      <w:pPr>
        <w:pStyle w:val="a6"/>
        <w:numPr>
          <w:ilvl w:val="2"/>
          <w:numId w:val="3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eastAsiaTheme="minorHAnsi" w:hAnsi="Times New Roman"/>
          <w:sz w:val="28"/>
          <w:szCs w:val="28"/>
        </w:rPr>
        <w:t>Затраты на техническое обслуживание и регламентно профилактический ремонт инженерных систем здания и индивидуального теплового пункта, в том числе на подготовку отопительной системы к зимнему сезону (</w:t>
      </w:r>
      <w:r w:rsidRPr="00354DA0">
        <w:rPr>
          <w:noProof/>
          <w:lang w:eastAsia="ru-RU"/>
        </w:rPr>
        <w:drawing>
          <wp:inline distT="0" distB="0" distL="0" distR="0" wp14:anchorId="59650431" wp14:editId="135EBD52">
            <wp:extent cx="266700" cy="21907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>), определяются по формуле:</w:t>
      </w:r>
    </w:p>
    <w:p w14:paraId="1B1F22DD" w14:textId="77777777" w:rsidR="00D1047A" w:rsidRPr="00354DA0" w:rsidRDefault="00563797" w:rsidP="00D1047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</w:rPr>
                <m:t>итп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 xml:space="preserve"> х </m:t>
          </m:r>
          <w:bookmarkStart w:id="5" w:name="sub_2331"/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итп</m:t>
              </m:r>
            </m:sub>
          </m:sSub>
        </m:oMath>
      </m:oMathPara>
      <w:bookmarkEnd w:id="5"/>
    </w:p>
    <w:p w14:paraId="1489319C" w14:textId="77777777" w:rsidR="00D1047A" w:rsidRPr="00354DA0" w:rsidRDefault="00D1047A" w:rsidP="00D1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sz w:val="28"/>
          <w:szCs w:val="28"/>
        </w:rPr>
        <w:t>где:</w:t>
      </w:r>
    </w:p>
    <w:p w14:paraId="6E40DF6C" w14:textId="77777777" w:rsidR="00D1047A" w:rsidRPr="00354DA0" w:rsidRDefault="00D1047A" w:rsidP="00D1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491AD62" wp14:editId="53B56417">
            <wp:extent cx="257175" cy="219075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 xml:space="preserve"> - площадь административных помещений, для ресурсоснабжения и отопления которых используются инженерные системы и индивидуальный тепловой пункт;</w:t>
      </w:r>
    </w:p>
    <w:p w14:paraId="49C82373" w14:textId="59931DD4" w:rsidR="00D1047A" w:rsidRPr="00354DA0" w:rsidRDefault="00563797" w:rsidP="00D1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pict w14:anchorId="5A5A69A1">
          <v:shape id="_x0000_i1027" type="#_x0000_t75" style="width:20.25pt;height:18.75pt;visibility:visible;mso-wrap-style:square">
            <v:imagedata r:id="rId72" o:title=""/>
          </v:shape>
        </w:pict>
      </w:r>
      <w:r w:rsidR="00D1047A" w:rsidRPr="00354DA0">
        <w:rPr>
          <w:rFonts w:ascii="Times New Roman" w:eastAsiaTheme="minorHAnsi" w:hAnsi="Times New Roman"/>
          <w:sz w:val="28"/>
          <w:szCs w:val="28"/>
        </w:rPr>
        <w:t xml:space="preserve"> - цена технического обслуживания и регламентно-профилактического ремонта индивидуального теплового пункта и инженерных систем здания в расчете на один кв. метр площади соответствующих административных помещений.</w:t>
      </w:r>
    </w:p>
    <w:p w14:paraId="2395FC1D" w14:textId="77777777" w:rsidR="00E54F6D" w:rsidRPr="00354DA0" w:rsidRDefault="00E54F6D" w:rsidP="00D1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2892D84C" w14:textId="3957E6FA" w:rsidR="00CC7E8F" w:rsidRPr="00354DA0" w:rsidRDefault="00D1047A" w:rsidP="00D104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E44589" w:rsidRPr="00354DA0">
        <w:rPr>
          <w:rFonts w:ascii="Times New Roman" w:hAnsi="Times New Roman"/>
          <w:sz w:val="28"/>
          <w:szCs w:val="28"/>
          <w:lang w:eastAsia="ru-RU"/>
        </w:rPr>
        <w:t>.</w:t>
      </w:r>
    </w:p>
    <w:p w14:paraId="3BD0FC8D" w14:textId="309E8EB9" w:rsidR="00D1047A" w:rsidRPr="00354DA0" w:rsidRDefault="00D1047A" w:rsidP="00D1047A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830"/>
        <w:gridCol w:w="5154"/>
        <w:gridCol w:w="1545"/>
        <w:gridCol w:w="1822"/>
      </w:tblGrid>
      <w:tr w:rsidR="00AD2185" w:rsidRPr="00354DA0" w14:paraId="2DC28821" w14:textId="77777777" w:rsidTr="00A3417B">
        <w:tc>
          <w:tcPr>
            <w:tcW w:w="830" w:type="dxa"/>
            <w:vAlign w:val="center"/>
          </w:tcPr>
          <w:p w14:paraId="5B757920" w14:textId="77777777" w:rsidR="00D1047A" w:rsidRPr="00354DA0" w:rsidRDefault="00C911B8" w:rsidP="00F12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№ </w:t>
            </w:r>
            <w:r w:rsidR="00D1047A" w:rsidRPr="00354D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54" w:type="dxa"/>
            <w:vAlign w:val="center"/>
          </w:tcPr>
          <w:p w14:paraId="44B49A8A" w14:textId="77777777" w:rsidR="00D1047A" w:rsidRPr="00354DA0" w:rsidRDefault="00D1047A" w:rsidP="00F12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545" w:type="dxa"/>
            <w:vAlign w:val="center"/>
          </w:tcPr>
          <w:p w14:paraId="5F9978C5" w14:textId="77777777" w:rsidR="00D1047A" w:rsidRPr="00354DA0" w:rsidRDefault="00D1047A" w:rsidP="00F12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Объем услуги, м</w:t>
            </w:r>
            <w:r w:rsidRPr="00354DA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2" w:type="dxa"/>
            <w:vAlign w:val="center"/>
          </w:tcPr>
          <w:p w14:paraId="1DBB1933" w14:textId="77777777" w:rsidR="00D1047A" w:rsidRPr="00354DA0" w:rsidRDefault="00D1047A" w:rsidP="00F12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Цена за единицу услуги (не более)</w:t>
            </w:r>
            <w:r w:rsidR="0015402A" w:rsidRPr="00354DA0">
              <w:rPr>
                <w:rFonts w:ascii="Times New Roman" w:hAnsi="Times New Roman"/>
                <w:sz w:val="24"/>
                <w:szCs w:val="24"/>
              </w:rPr>
              <w:t xml:space="preserve"> на 1 м</w:t>
            </w:r>
            <w:r w:rsidR="0015402A" w:rsidRPr="00354DA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54DA0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AD2185" w:rsidRPr="00354DA0" w14:paraId="3AB03710" w14:textId="77777777" w:rsidTr="00A3417B">
        <w:tc>
          <w:tcPr>
            <w:tcW w:w="830" w:type="dxa"/>
            <w:vAlign w:val="center"/>
          </w:tcPr>
          <w:p w14:paraId="1AED2239" w14:textId="77777777" w:rsidR="00D1047A" w:rsidRPr="00354DA0" w:rsidRDefault="00D1047A" w:rsidP="00F12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vAlign w:val="center"/>
          </w:tcPr>
          <w:p w14:paraId="16469C15" w14:textId="77777777" w:rsidR="00D1047A" w:rsidRPr="00354DA0" w:rsidRDefault="00D1047A" w:rsidP="00F12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vAlign w:val="center"/>
          </w:tcPr>
          <w:p w14:paraId="2DDE8E06" w14:textId="77777777" w:rsidR="00D1047A" w:rsidRPr="00354DA0" w:rsidRDefault="00D1047A" w:rsidP="00F12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vAlign w:val="center"/>
          </w:tcPr>
          <w:p w14:paraId="4DFB3F17" w14:textId="77777777" w:rsidR="00D1047A" w:rsidRPr="00354DA0" w:rsidRDefault="00D1047A" w:rsidP="00F12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047A" w:rsidRPr="00AD2185" w14:paraId="65DD1458" w14:textId="77777777" w:rsidTr="00A3417B">
        <w:trPr>
          <w:trHeight w:val="1166"/>
        </w:trPr>
        <w:tc>
          <w:tcPr>
            <w:tcW w:w="830" w:type="dxa"/>
            <w:vAlign w:val="center"/>
          </w:tcPr>
          <w:p w14:paraId="153D3542" w14:textId="77777777" w:rsidR="00D1047A" w:rsidRPr="00354DA0" w:rsidRDefault="00D1047A" w:rsidP="00F12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vAlign w:val="center"/>
          </w:tcPr>
          <w:p w14:paraId="6830F3A6" w14:textId="77777777" w:rsidR="009964DA" w:rsidRPr="00354DA0" w:rsidRDefault="00D1047A" w:rsidP="00F12A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Техническое обслуживание ИТП и инженерных систем здания по адресу:</w:t>
            </w:r>
          </w:p>
          <w:p w14:paraId="39001CDE" w14:textId="77777777" w:rsidR="00D1047A" w:rsidRPr="00354DA0" w:rsidRDefault="00D1047A" w:rsidP="00F12A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г. Мурманск, ул. Спортивная, д. 14</w:t>
            </w:r>
          </w:p>
        </w:tc>
        <w:tc>
          <w:tcPr>
            <w:tcW w:w="1545" w:type="dxa"/>
            <w:vAlign w:val="center"/>
          </w:tcPr>
          <w:p w14:paraId="54604A43" w14:textId="77777777" w:rsidR="00D1047A" w:rsidRPr="00354DA0" w:rsidRDefault="00D1047A" w:rsidP="00F12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2357,18</w:t>
            </w:r>
          </w:p>
        </w:tc>
        <w:tc>
          <w:tcPr>
            <w:tcW w:w="1822" w:type="dxa"/>
            <w:vAlign w:val="center"/>
          </w:tcPr>
          <w:p w14:paraId="0D0DCF79" w14:textId="77777777" w:rsidR="00D1047A" w:rsidRPr="00AD2185" w:rsidRDefault="00D1047A" w:rsidP="00F12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213,00</w:t>
            </w:r>
          </w:p>
        </w:tc>
      </w:tr>
    </w:tbl>
    <w:p w14:paraId="6D62676E" w14:textId="77777777" w:rsidR="00D1047A" w:rsidRPr="00AD2185" w:rsidRDefault="00D1047A" w:rsidP="009D6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26E3A4" w14:textId="712ECE10" w:rsidR="00733861" w:rsidRPr="00354DA0" w:rsidRDefault="00733861" w:rsidP="0044301A">
      <w:pPr>
        <w:pStyle w:val="a6"/>
        <w:numPr>
          <w:ilvl w:val="2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административных зданий (помещений) не предусмотрены.</w:t>
      </w:r>
    </w:p>
    <w:p w14:paraId="2BA42E14" w14:textId="77777777" w:rsidR="00E44589" w:rsidRPr="00354DA0" w:rsidRDefault="00E44589" w:rsidP="00E44589">
      <w:pPr>
        <w:pStyle w:val="a6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F7EE02" w14:textId="4DDC8EF5" w:rsidR="009964DA" w:rsidRPr="00354DA0" w:rsidRDefault="00733861" w:rsidP="0044301A">
      <w:pPr>
        <w:pStyle w:val="a6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и ремонт транспортных средств не предусмотрены.</w:t>
      </w:r>
    </w:p>
    <w:p w14:paraId="21652BF1" w14:textId="77777777" w:rsidR="00E44589" w:rsidRPr="00354DA0" w:rsidRDefault="00E44589" w:rsidP="00E44589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729E11" w14:textId="75CA1AFF" w:rsidR="00733861" w:rsidRPr="00354DA0" w:rsidRDefault="00733861" w:rsidP="0044301A">
      <w:pPr>
        <w:pStyle w:val="a6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бытового оборудования не предусмотрены.</w:t>
      </w:r>
    </w:p>
    <w:p w14:paraId="657A9B46" w14:textId="77777777" w:rsidR="00E44589" w:rsidRPr="00354DA0" w:rsidRDefault="00E44589" w:rsidP="00E44589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26B5C2" w14:textId="0381B73F" w:rsidR="009964DA" w:rsidRDefault="0003488C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sz w:val="28"/>
          <w:szCs w:val="28"/>
        </w:rPr>
        <w:t>6.4. Затраты на техническое обслуживание и регламентно-профилактический ремонт иного оборудования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видеонаблюдения) (</w:t>
      </w:r>
      <w:r w:rsidRPr="00354DA0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65525457" wp14:editId="227A85F1">
            <wp:extent cx="314325" cy="3048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225F8EE1" w14:textId="22B0B711" w:rsidR="00354DA0" w:rsidRDefault="00354DA0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706BB913" w14:textId="77777777" w:rsidR="00354DA0" w:rsidRPr="00354DA0" w:rsidRDefault="00354DA0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6B17CD88" w14:textId="77777777" w:rsidR="009964DA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51713D73" wp14:editId="004F48E3">
            <wp:extent cx="379095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>,</w:t>
      </w:r>
    </w:p>
    <w:p w14:paraId="0B34D67E" w14:textId="77777777" w:rsidR="0003488C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sz w:val="28"/>
          <w:szCs w:val="28"/>
        </w:rPr>
        <w:t>где:</w:t>
      </w:r>
    </w:p>
    <w:p w14:paraId="05154B76" w14:textId="77777777" w:rsidR="0003488C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7CABD359" wp14:editId="66D807F3">
            <wp:extent cx="371475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14:paraId="1CFC9D60" w14:textId="77777777" w:rsidR="0003488C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08B5DEDB" wp14:editId="44332869">
            <wp:extent cx="37147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14:paraId="222E257F" w14:textId="77777777" w:rsidR="0003488C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79A22E77" wp14:editId="5DDD81C4">
            <wp:extent cx="428625" cy="304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14:paraId="5F6146C3" w14:textId="77777777" w:rsidR="0003488C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15C823D5" wp14:editId="3A135DDF">
            <wp:extent cx="37147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14:paraId="31E48793" w14:textId="77777777" w:rsidR="0003488C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14051665" wp14:editId="2238E720">
            <wp:extent cx="428625" cy="304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14:paraId="2731D8FD" w14:textId="77777777" w:rsidR="0003488C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7C078692" wp14:editId="47C287F9">
            <wp:extent cx="428625" cy="304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14:paraId="3E5E196F" w14:textId="200332EE" w:rsidR="0003488C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0CE73BE5" wp14:editId="1DF16AE7">
            <wp:extent cx="371475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 xml:space="preserve"> - затраты на техническое обслуживание и регламентно-профилактически</w:t>
      </w:r>
      <w:r w:rsidR="00A3417B" w:rsidRPr="00354DA0">
        <w:rPr>
          <w:rFonts w:ascii="Times New Roman" w:eastAsiaTheme="minorHAnsi" w:hAnsi="Times New Roman"/>
          <w:sz w:val="28"/>
          <w:szCs w:val="28"/>
        </w:rPr>
        <w:t>й ремонт систем видеонаблюдения.</w:t>
      </w:r>
    </w:p>
    <w:p w14:paraId="6056539F" w14:textId="77777777" w:rsidR="00E44589" w:rsidRPr="00354DA0" w:rsidRDefault="00E44589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3B0281A7" w14:textId="3A5EE9DC" w:rsidR="0003488C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sz w:val="28"/>
          <w:szCs w:val="28"/>
        </w:rPr>
        <w:t xml:space="preserve">6.4.1. Затраты на техническое обслуживание и регламентно-профилактический ремонт дизельных генераторных установок </w:t>
      </w:r>
      <w:r w:rsidR="005F6D2D" w:rsidRPr="00354DA0">
        <w:rPr>
          <w:rFonts w:ascii="Times New Roman" w:eastAsiaTheme="minorHAnsi" w:hAnsi="Times New Roman"/>
          <w:sz w:val="28"/>
          <w:szCs w:val="28"/>
        </w:rPr>
        <w:t>не предусмотрены.</w:t>
      </w:r>
    </w:p>
    <w:p w14:paraId="663E71F7" w14:textId="77777777" w:rsidR="00E44589" w:rsidRPr="00354DA0" w:rsidRDefault="00E44589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6A34C4B3" w14:textId="4FE5864B" w:rsidR="0003488C" w:rsidRPr="00354DA0" w:rsidRDefault="0003488C" w:rsidP="005F6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sz w:val="28"/>
          <w:szCs w:val="28"/>
        </w:rPr>
        <w:t xml:space="preserve">6.4.2. Затраты на техническое обслуживание и регламентно-профилактический ремонт системы газового пожаротушения </w:t>
      </w:r>
      <w:r w:rsidR="005F6D2D" w:rsidRPr="00354DA0">
        <w:rPr>
          <w:rFonts w:ascii="Times New Roman" w:eastAsiaTheme="minorHAnsi" w:hAnsi="Times New Roman"/>
          <w:sz w:val="28"/>
          <w:szCs w:val="28"/>
        </w:rPr>
        <w:t>не предусмотрены.</w:t>
      </w:r>
    </w:p>
    <w:p w14:paraId="335DCC5B" w14:textId="77777777" w:rsidR="00E44589" w:rsidRPr="00354DA0" w:rsidRDefault="00E44589" w:rsidP="005F6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056AE97D" w14:textId="77777777" w:rsidR="009964DA" w:rsidRPr="00354DA0" w:rsidRDefault="0003488C" w:rsidP="00E70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sz w:val="28"/>
          <w:szCs w:val="28"/>
        </w:rPr>
        <w:t>6.4.3. Затраты на техническое обслуживание и регламентно-профилактический ремонт систем кондиционирования и вентиляции (</w:t>
      </w:r>
      <w:r w:rsidRPr="00354DA0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519EE7EC" wp14:editId="583437ED">
            <wp:extent cx="428625" cy="3048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718C0772" w14:textId="77777777" w:rsidR="009964DA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Cambria Math" w:eastAsiaTheme="minorHAnsi" w:hAnsi="Cambria Math"/>
          <w:noProof/>
          <w:sz w:val="24"/>
          <w:szCs w:val="24"/>
          <w:lang w:eastAsia="ru-RU"/>
        </w:rPr>
        <w:drawing>
          <wp:inline distT="0" distB="0" distL="0" distR="0" wp14:anchorId="66526E37" wp14:editId="035B1C23">
            <wp:extent cx="1971675" cy="7620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>,</w:t>
      </w:r>
    </w:p>
    <w:p w14:paraId="2406929B" w14:textId="77777777" w:rsidR="0003488C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sz w:val="28"/>
          <w:szCs w:val="28"/>
        </w:rPr>
        <w:t>где:</w:t>
      </w:r>
    </w:p>
    <w:p w14:paraId="2B331741" w14:textId="77777777" w:rsidR="0003488C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noProof/>
          <w:sz w:val="20"/>
          <w:szCs w:val="20"/>
          <w:lang w:eastAsia="ru-RU"/>
        </w:rPr>
        <w:drawing>
          <wp:inline distT="0" distB="0" distL="0" distR="0" wp14:anchorId="59530A42" wp14:editId="61BD71DF">
            <wp:extent cx="485775" cy="3048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14:paraId="620FF55F" w14:textId="7C23E600" w:rsidR="009964DA" w:rsidRPr="00354DA0" w:rsidRDefault="0003488C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54DA0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BC6676E" wp14:editId="457AC49F">
            <wp:extent cx="466725" cy="3048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DA0">
        <w:rPr>
          <w:rFonts w:ascii="Times New Roman" w:eastAsiaTheme="minorHAnsi" w:hAnsi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14:paraId="083B87E9" w14:textId="77777777" w:rsidR="00E54F6D" w:rsidRPr="00354DA0" w:rsidRDefault="00E54F6D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194538C5" w14:textId="4248938B" w:rsidR="005F6D2D" w:rsidRPr="00354DA0" w:rsidRDefault="005F6D2D" w:rsidP="005F6D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4DA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E44589" w:rsidRPr="00354DA0">
        <w:rPr>
          <w:rFonts w:ascii="Times New Roman" w:hAnsi="Times New Roman"/>
          <w:sz w:val="28"/>
          <w:szCs w:val="28"/>
          <w:lang w:eastAsia="ru-RU"/>
        </w:rPr>
        <w:t>.</w:t>
      </w:r>
    </w:p>
    <w:p w14:paraId="1B8E2C74" w14:textId="0AA8ADB3" w:rsidR="00E44589" w:rsidRPr="009F0A72" w:rsidRDefault="00E44589" w:rsidP="005F6D2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829"/>
        <w:gridCol w:w="5140"/>
        <w:gridCol w:w="1556"/>
        <w:gridCol w:w="1826"/>
      </w:tblGrid>
      <w:tr w:rsidR="00AD2185" w:rsidRPr="009F0A72" w14:paraId="6B0108B4" w14:textId="77777777" w:rsidTr="00354DA0">
        <w:tc>
          <w:tcPr>
            <w:tcW w:w="829" w:type="dxa"/>
            <w:vAlign w:val="center"/>
          </w:tcPr>
          <w:p w14:paraId="7C23CFC5" w14:textId="77777777" w:rsidR="005F6D2D" w:rsidRPr="00354DA0" w:rsidRDefault="00C911B8" w:rsidP="0064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№ </w:t>
            </w:r>
            <w:r w:rsidR="005F6D2D" w:rsidRPr="00354D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40" w:type="dxa"/>
            <w:vAlign w:val="center"/>
          </w:tcPr>
          <w:p w14:paraId="04E6BACC" w14:textId="77777777" w:rsidR="005F6D2D" w:rsidRPr="00354DA0" w:rsidRDefault="005F6D2D" w:rsidP="0064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556" w:type="dxa"/>
            <w:vAlign w:val="center"/>
          </w:tcPr>
          <w:p w14:paraId="2298CBE6" w14:textId="77777777" w:rsidR="005F6D2D" w:rsidRPr="00354DA0" w:rsidRDefault="001223D3" w:rsidP="0064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Количество элементов системы вентиляции</w:t>
            </w:r>
          </w:p>
        </w:tc>
        <w:tc>
          <w:tcPr>
            <w:tcW w:w="1826" w:type="dxa"/>
            <w:vAlign w:val="center"/>
          </w:tcPr>
          <w:p w14:paraId="5AD2FB56" w14:textId="77777777" w:rsidR="005F6D2D" w:rsidRPr="00354DA0" w:rsidRDefault="005F6D2D" w:rsidP="0064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Цена за единицу услуги (не более), руб.</w:t>
            </w:r>
          </w:p>
        </w:tc>
      </w:tr>
      <w:tr w:rsidR="00AD2185" w:rsidRPr="009F0A72" w14:paraId="6E73C6B4" w14:textId="77777777" w:rsidTr="00354DA0">
        <w:tc>
          <w:tcPr>
            <w:tcW w:w="829" w:type="dxa"/>
            <w:vAlign w:val="center"/>
          </w:tcPr>
          <w:p w14:paraId="21B7C1E7" w14:textId="77777777" w:rsidR="005F6D2D" w:rsidRPr="00354DA0" w:rsidRDefault="005F6D2D" w:rsidP="0064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21966C99" w14:textId="77777777" w:rsidR="005F6D2D" w:rsidRPr="00354DA0" w:rsidRDefault="005F6D2D" w:rsidP="0064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14:paraId="22D0ED78" w14:textId="77777777" w:rsidR="005F6D2D" w:rsidRPr="00354DA0" w:rsidRDefault="005F6D2D" w:rsidP="0064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vAlign w:val="center"/>
          </w:tcPr>
          <w:p w14:paraId="4432DDCC" w14:textId="77777777" w:rsidR="005F6D2D" w:rsidRPr="00354DA0" w:rsidRDefault="005F6D2D" w:rsidP="0064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D2D" w:rsidRPr="009F0A72" w14:paraId="517F2F13" w14:textId="77777777" w:rsidTr="00483B43">
        <w:trPr>
          <w:trHeight w:val="413"/>
        </w:trPr>
        <w:tc>
          <w:tcPr>
            <w:tcW w:w="829" w:type="dxa"/>
            <w:vAlign w:val="center"/>
          </w:tcPr>
          <w:p w14:paraId="6A9AE14C" w14:textId="77777777" w:rsidR="005F6D2D" w:rsidRPr="00354DA0" w:rsidRDefault="005F6D2D" w:rsidP="0064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52C20ED4" w14:textId="77777777" w:rsidR="005F6D2D" w:rsidRPr="00354DA0" w:rsidRDefault="001223D3" w:rsidP="006454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Очистка системы вентиляции</w:t>
            </w:r>
          </w:p>
        </w:tc>
        <w:tc>
          <w:tcPr>
            <w:tcW w:w="1556" w:type="dxa"/>
            <w:vAlign w:val="center"/>
          </w:tcPr>
          <w:p w14:paraId="79BFBC45" w14:textId="77777777" w:rsidR="005F6D2D" w:rsidRPr="00354DA0" w:rsidRDefault="001223D3" w:rsidP="0064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14:paraId="4BA69A6D" w14:textId="77777777" w:rsidR="005F6D2D" w:rsidRPr="00354DA0" w:rsidRDefault="001223D3" w:rsidP="00645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A0">
              <w:rPr>
                <w:rFonts w:ascii="Times New Roman" w:hAnsi="Times New Roman"/>
                <w:sz w:val="24"/>
                <w:szCs w:val="24"/>
              </w:rPr>
              <w:t>168 000,00</w:t>
            </w:r>
          </w:p>
        </w:tc>
      </w:tr>
    </w:tbl>
    <w:p w14:paraId="173DBFD3" w14:textId="77777777" w:rsidR="005F6D2D" w:rsidRPr="009F0A72" w:rsidRDefault="005F6D2D" w:rsidP="00034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highlight w:val="cyan"/>
        </w:rPr>
      </w:pPr>
    </w:p>
    <w:p w14:paraId="36F4C5EA" w14:textId="77777777" w:rsidR="00AF2D95" w:rsidRPr="0063743A" w:rsidRDefault="0003488C" w:rsidP="00C02A5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743A">
        <w:rPr>
          <w:rFonts w:ascii="Times New Roman" w:eastAsiaTheme="minorHAnsi" w:hAnsi="Times New Roman"/>
          <w:sz w:val="28"/>
          <w:szCs w:val="28"/>
        </w:rPr>
        <w:t>6.4.4. Затраты на техническое обслуживание и регламентно-профилактический ремонт систем пожарной сигнализации</w:t>
      </w:r>
      <w:r w:rsidR="00AF2D95" w:rsidRPr="0063743A">
        <w:rPr>
          <w:rFonts w:ascii="Arial" w:eastAsiaTheme="minorHAnsi" w:hAnsi="Arial" w:cs="Arial"/>
          <w:sz w:val="24"/>
          <w:szCs w:val="24"/>
        </w:rPr>
        <w:t xml:space="preserve"> </w:t>
      </w:r>
      <w:r w:rsidR="00AF2D95" w:rsidRPr="0063743A">
        <w:rPr>
          <w:rFonts w:ascii="Times New Roman" w:eastAsiaTheme="minorHAnsi" w:hAnsi="Times New Roman"/>
          <w:sz w:val="28"/>
          <w:szCs w:val="28"/>
        </w:rPr>
        <w:t>(</w:t>
      </w:r>
      <w:r w:rsidR="00AF2D95" w:rsidRPr="0063743A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11D5E38D" wp14:editId="55875F41">
            <wp:extent cx="371475" cy="3048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5" w:rsidRPr="0063743A">
        <w:rPr>
          <w:rFonts w:ascii="Times New Roman" w:eastAsiaTheme="minorHAnsi" w:hAnsi="Times New Roman"/>
          <w:sz w:val="28"/>
          <w:szCs w:val="28"/>
        </w:rPr>
        <w:t>) определяются по формуле:</w:t>
      </w:r>
    </w:p>
    <w:p w14:paraId="675967B0" w14:textId="77777777" w:rsidR="00AF2D95" w:rsidRPr="0063743A" w:rsidRDefault="00AF2D95" w:rsidP="00C02A5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HAnsi" w:hAnsi="Times New Roman"/>
          <w:sz w:val="28"/>
          <w:szCs w:val="28"/>
        </w:rPr>
      </w:pPr>
      <w:r w:rsidRPr="0063743A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455E21F2" wp14:editId="474918E1">
            <wp:extent cx="1847850" cy="8001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3A">
        <w:rPr>
          <w:rFonts w:ascii="Times New Roman" w:eastAsiaTheme="minorHAnsi" w:hAnsi="Times New Roman"/>
          <w:sz w:val="28"/>
          <w:szCs w:val="28"/>
        </w:rPr>
        <w:t>,</w:t>
      </w:r>
    </w:p>
    <w:p w14:paraId="6BEBC84A" w14:textId="77777777" w:rsidR="00AF2D95" w:rsidRPr="0063743A" w:rsidRDefault="00AF2D95" w:rsidP="00C02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3743A">
        <w:rPr>
          <w:rFonts w:ascii="Times New Roman" w:eastAsiaTheme="minorHAnsi" w:hAnsi="Times New Roman"/>
          <w:sz w:val="28"/>
          <w:szCs w:val="28"/>
        </w:rPr>
        <w:t>где:</w:t>
      </w:r>
    </w:p>
    <w:p w14:paraId="4F6FBAAA" w14:textId="77777777" w:rsidR="00AF2D95" w:rsidRPr="0063743A" w:rsidRDefault="00AF2D95" w:rsidP="00C02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3743A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5A4C5304" wp14:editId="3D19B425">
            <wp:extent cx="419100" cy="3048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3A">
        <w:rPr>
          <w:rFonts w:ascii="Times New Roman" w:eastAsiaTheme="minorHAnsi" w:hAnsi="Times New Roman"/>
          <w:sz w:val="28"/>
          <w:szCs w:val="28"/>
        </w:rPr>
        <w:t xml:space="preserve"> - количество i-х извещателей пожарной сигнализации;</w:t>
      </w:r>
    </w:p>
    <w:p w14:paraId="0C58E84C" w14:textId="573CA355" w:rsidR="00AF2D95" w:rsidRPr="0063743A" w:rsidRDefault="00AF2D95" w:rsidP="00C02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3743A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1E20B44E" wp14:editId="67B1C50A">
            <wp:extent cx="400050" cy="304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3A">
        <w:rPr>
          <w:rFonts w:ascii="Times New Roman" w:eastAsiaTheme="minorHAnsi" w:hAnsi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14:paraId="4C52D0A4" w14:textId="77777777" w:rsidR="00E54F6D" w:rsidRPr="0063743A" w:rsidRDefault="00E54F6D" w:rsidP="00C02A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49D46B99" w14:textId="332DE665" w:rsidR="00AF2D95" w:rsidRPr="0063743A" w:rsidRDefault="00AF2D95" w:rsidP="00C0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E44589" w:rsidRPr="0063743A">
        <w:rPr>
          <w:rFonts w:ascii="Times New Roman" w:hAnsi="Times New Roman"/>
          <w:sz w:val="28"/>
          <w:szCs w:val="28"/>
          <w:lang w:eastAsia="ru-RU"/>
        </w:rPr>
        <w:t>.</w:t>
      </w:r>
    </w:p>
    <w:p w14:paraId="7530AB10" w14:textId="14642DDF" w:rsidR="00AF2D95" w:rsidRPr="0063743A" w:rsidRDefault="00AF2D95" w:rsidP="00C02A5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111"/>
        <w:gridCol w:w="1435"/>
        <w:gridCol w:w="1969"/>
      </w:tblGrid>
      <w:tr w:rsidR="00AD2185" w:rsidRPr="0063743A" w14:paraId="27C98B31" w14:textId="77777777" w:rsidTr="0091200E">
        <w:tc>
          <w:tcPr>
            <w:tcW w:w="675" w:type="dxa"/>
            <w:shd w:val="clear" w:color="auto" w:fill="auto"/>
            <w:vAlign w:val="center"/>
          </w:tcPr>
          <w:p w14:paraId="671F86E3" w14:textId="77777777" w:rsidR="00AF2D95" w:rsidRPr="0063743A" w:rsidRDefault="00C911B8" w:rsidP="0091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AF2D95" w:rsidRPr="0063743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8698E4" w14:textId="77777777" w:rsidR="00AF2D95" w:rsidRPr="0063743A" w:rsidRDefault="00AF2D95" w:rsidP="0091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9A44848" w14:textId="77777777" w:rsidR="00AF2D95" w:rsidRPr="0063743A" w:rsidRDefault="00AF2D95" w:rsidP="0091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устройств, шт.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E75C9C0" w14:textId="77777777" w:rsidR="00AF2D95" w:rsidRPr="0063743A" w:rsidRDefault="00AF2D95" w:rsidP="0091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руб.</w:t>
            </w:r>
          </w:p>
        </w:tc>
      </w:tr>
      <w:tr w:rsidR="00AD2185" w:rsidRPr="0063743A" w14:paraId="7AAC734B" w14:textId="77777777" w:rsidTr="0091200E">
        <w:tc>
          <w:tcPr>
            <w:tcW w:w="675" w:type="dxa"/>
            <w:shd w:val="clear" w:color="auto" w:fill="auto"/>
          </w:tcPr>
          <w:p w14:paraId="79ED925E" w14:textId="77777777" w:rsidR="00AF2D95" w:rsidRPr="0063743A" w:rsidRDefault="00AF2D95" w:rsidP="0091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2A150980" w14:textId="77777777" w:rsidR="00AF2D95" w:rsidRPr="0063743A" w:rsidRDefault="00AF2D95" w:rsidP="0091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14:paraId="041A35F7" w14:textId="77777777" w:rsidR="00AF2D95" w:rsidRPr="0063743A" w:rsidRDefault="00AF2D95" w:rsidP="0091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14:paraId="7C94FCA0" w14:textId="77777777" w:rsidR="00AF2D95" w:rsidRPr="0063743A" w:rsidRDefault="00AF2D95" w:rsidP="0091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F2D95" w:rsidRPr="00AD2185" w14:paraId="7748C61A" w14:textId="77777777" w:rsidTr="00483B43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14:paraId="44CFF71C" w14:textId="77777777" w:rsidR="00AF2D95" w:rsidRPr="0063743A" w:rsidRDefault="00AF2D95" w:rsidP="0091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947D88A" w14:textId="77777777" w:rsidR="00AF2D95" w:rsidRPr="0063743A" w:rsidRDefault="00AF2D95" w:rsidP="00AF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средства пожарной сигнализации 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44B3180" w14:textId="77777777" w:rsidR="00AF2D95" w:rsidRPr="0063743A" w:rsidRDefault="00AF2D95" w:rsidP="00912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43A">
              <w:rPr>
                <w:rFonts w:ascii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3B6CFA5" w14:textId="6A4C0903" w:rsidR="00AF2D95" w:rsidRPr="0063743A" w:rsidRDefault="0063743A" w:rsidP="0063743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469" w:hanging="6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AF2D95" w:rsidRPr="0063743A">
              <w:rPr>
                <w:rFonts w:ascii="Times New Roman" w:hAnsi="Times New Roman"/>
                <w:sz w:val="24"/>
                <w:szCs w:val="24"/>
                <w:lang w:eastAsia="ru-RU"/>
              </w:rPr>
              <w:t>784,00</w:t>
            </w:r>
          </w:p>
        </w:tc>
      </w:tr>
    </w:tbl>
    <w:p w14:paraId="3DE4D97E" w14:textId="77777777" w:rsidR="00C02A5C" w:rsidRPr="00AD2185" w:rsidRDefault="00C02A5C" w:rsidP="0082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0F788EF8" w14:textId="4A87C55A" w:rsidR="0003488C" w:rsidRPr="0063743A" w:rsidRDefault="0003488C" w:rsidP="0082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55780">
        <w:rPr>
          <w:rFonts w:ascii="Times New Roman" w:eastAsiaTheme="minorHAnsi" w:hAnsi="Times New Roman"/>
          <w:sz w:val="28"/>
          <w:szCs w:val="28"/>
        </w:rPr>
        <w:t>6.</w:t>
      </w:r>
      <w:r w:rsidRPr="0063743A">
        <w:rPr>
          <w:rFonts w:ascii="Times New Roman" w:eastAsiaTheme="minorHAnsi" w:hAnsi="Times New Roman"/>
          <w:sz w:val="28"/>
          <w:szCs w:val="28"/>
        </w:rPr>
        <w:t xml:space="preserve">4.5. Затраты на техническое обслуживание и регламентно-профилактический ремонт систем контроля и управления </w:t>
      </w:r>
      <w:r w:rsidR="00822A3F" w:rsidRPr="0063743A">
        <w:rPr>
          <w:rFonts w:ascii="Times New Roman" w:eastAsiaTheme="minorHAnsi" w:hAnsi="Times New Roman"/>
          <w:sz w:val="28"/>
          <w:szCs w:val="28"/>
        </w:rPr>
        <w:t>не предусмотрено.</w:t>
      </w:r>
    </w:p>
    <w:p w14:paraId="55AAF8D7" w14:textId="77777777" w:rsidR="00E44589" w:rsidRPr="0063743A" w:rsidRDefault="00E44589" w:rsidP="0082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1F116B8E" w14:textId="419DD0D9" w:rsidR="0003488C" w:rsidRPr="0063743A" w:rsidRDefault="0003488C" w:rsidP="0082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3743A">
        <w:rPr>
          <w:rFonts w:ascii="Times New Roman" w:eastAsiaTheme="minorHAnsi" w:hAnsi="Times New Roman"/>
          <w:sz w:val="28"/>
          <w:szCs w:val="28"/>
        </w:rPr>
        <w:t xml:space="preserve">6.4.6. Затраты на техническое обслуживание и регламентно-профилактический ремонт систем автоматического диспетчерского управления </w:t>
      </w:r>
      <w:r w:rsidR="00822A3F" w:rsidRPr="0063743A">
        <w:rPr>
          <w:rFonts w:ascii="Times New Roman" w:eastAsiaTheme="minorHAnsi" w:hAnsi="Times New Roman"/>
          <w:sz w:val="28"/>
          <w:szCs w:val="28"/>
        </w:rPr>
        <w:t>не предусмотрено.</w:t>
      </w:r>
    </w:p>
    <w:p w14:paraId="5E61F4E3" w14:textId="77777777" w:rsidR="00E44589" w:rsidRPr="0063743A" w:rsidRDefault="00E44589" w:rsidP="0082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7A57E78C" w14:textId="3BED8B47" w:rsidR="0003488C" w:rsidRPr="0063743A" w:rsidRDefault="0003488C" w:rsidP="0082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3743A">
        <w:rPr>
          <w:rFonts w:ascii="Times New Roman" w:eastAsiaTheme="minorHAnsi" w:hAnsi="Times New Roman"/>
          <w:sz w:val="28"/>
          <w:szCs w:val="28"/>
        </w:rPr>
        <w:t xml:space="preserve">6.4.7. Затраты на техническое обслуживание и регламентно-профилактический ремонт систем видеонаблюдения </w:t>
      </w:r>
      <w:r w:rsidR="00822A3F" w:rsidRPr="0063743A">
        <w:rPr>
          <w:rFonts w:ascii="Times New Roman" w:eastAsiaTheme="minorHAnsi" w:hAnsi="Times New Roman"/>
          <w:sz w:val="28"/>
          <w:szCs w:val="28"/>
        </w:rPr>
        <w:t>не предусмотрено.</w:t>
      </w:r>
    </w:p>
    <w:p w14:paraId="2304E75B" w14:textId="77777777" w:rsidR="00E44589" w:rsidRPr="0063743A" w:rsidRDefault="00E44589" w:rsidP="0082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14:paraId="195AD235" w14:textId="77777777" w:rsidR="009964DA" w:rsidRPr="0063743A" w:rsidRDefault="0003488C" w:rsidP="0003488C">
      <w:p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 xml:space="preserve">6.5. </w:t>
      </w:r>
      <w:r w:rsidR="00FC199F" w:rsidRPr="0063743A">
        <w:rPr>
          <w:rFonts w:ascii="Times New Roman" w:hAnsi="Times New Roman"/>
          <w:sz w:val="28"/>
          <w:szCs w:val="28"/>
          <w:lang w:eastAsia="ru-RU"/>
        </w:rPr>
        <w:t>Затраты на оплату услуг лиц, привлекаемых на основании гражданско-правовых договоров (далее</w:t>
      </w:r>
      <w:r w:rsidR="00C911B8" w:rsidRPr="0063743A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FC199F" w:rsidRPr="0063743A">
        <w:rPr>
          <w:rFonts w:ascii="Times New Roman" w:hAnsi="Times New Roman"/>
          <w:sz w:val="28"/>
          <w:szCs w:val="28"/>
          <w:lang w:eastAsia="ru-RU"/>
        </w:rPr>
        <w:t>внештатный сотрудник) (</w:t>
      </w:r>
      <w:r w:rsidR="00FC199F" w:rsidRPr="0063743A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E0ED05" wp14:editId="34F1B13C">
            <wp:extent cx="37147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99F" w:rsidRPr="0063743A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4C3F07E8" w14:textId="77777777" w:rsidR="00FC199F" w:rsidRPr="0063743A" w:rsidRDefault="00FC199F" w:rsidP="00FC19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7290B29" wp14:editId="3C9DFEDC">
            <wp:extent cx="29908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3A">
        <w:rPr>
          <w:rFonts w:ascii="Times New Roman" w:hAnsi="Times New Roman"/>
          <w:sz w:val="28"/>
          <w:szCs w:val="28"/>
          <w:lang w:eastAsia="ru-RU"/>
        </w:rPr>
        <w:t>,</w:t>
      </w:r>
    </w:p>
    <w:p w14:paraId="291F2227" w14:textId="77777777" w:rsidR="00FC199F" w:rsidRPr="0063743A" w:rsidRDefault="00FC199F" w:rsidP="00F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2A6E07F6" w14:textId="77777777" w:rsidR="00FC199F" w:rsidRPr="0063743A" w:rsidRDefault="00FC199F" w:rsidP="00F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4470508" wp14:editId="0398C5D9">
            <wp:extent cx="514350" cy="29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3A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работы внештатного сотрудника в g-й должности;</w:t>
      </w:r>
    </w:p>
    <w:p w14:paraId="5A344161" w14:textId="77777777" w:rsidR="00FC199F" w:rsidRPr="0063743A" w:rsidRDefault="00FC199F" w:rsidP="00F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6EAC351" wp14:editId="4753B7B8">
            <wp:extent cx="457200" cy="29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3A">
        <w:rPr>
          <w:rFonts w:ascii="Times New Roman" w:hAnsi="Times New Roman"/>
          <w:sz w:val="28"/>
          <w:szCs w:val="28"/>
          <w:lang w:eastAsia="ru-RU"/>
        </w:rPr>
        <w:t xml:space="preserve"> - цена одного месяца работы внештатного сотрудника в g-й должности;</w:t>
      </w:r>
    </w:p>
    <w:p w14:paraId="21BD1E5A" w14:textId="1FDA32AE" w:rsidR="00FC199F" w:rsidRDefault="00FC199F" w:rsidP="00F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1BBD7A5" wp14:editId="4E4CD1EC">
            <wp:extent cx="409575" cy="295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43A">
        <w:rPr>
          <w:rFonts w:ascii="Times New Roman" w:hAnsi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14:paraId="10D70AC4" w14:textId="77777777" w:rsidR="00483B43" w:rsidRPr="0063743A" w:rsidRDefault="00483B43" w:rsidP="00F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421CB0" w14:textId="608940F2" w:rsidR="00FC199F" w:rsidRPr="00AD2185" w:rsidRDefault="00FC199F" w:rsidP="00F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E44589" w:rsidRPr="0063743A">
        <w:rPr>
          <w:rFonts w:ascii="Times New Roman" w:hAnsi="Times New Roman"/>
          <w:sz w:val="28"/>
          <w:szCs w:val="28"/>
          <w:lang w:eastAsia="ru-RU"/>
        </w:rPr>
        <w:t>.</w:t>
      </w:r>
    </w:p>
    <w:p w14:paraId="56537C67" w14:textId="7E6212DE" w:rsidR="00FC199F" w:rsidRDefault="00FC199F" w:rsidP="00FC199F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37ABBE6" w14:textId="04D56222" w:rsidR="00483B43" w:rsidRDefault="00483B43" w:rsidP="00FC199F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9226ED3" w14:textId="550B0A94" w:rsidR="00483B43" w:rsidRDefault="00483B43" w:rsidP="00FC199F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3A1B79E" w14:textId="51BFBA2D" w:rsidR="00483B43" w:rsidRDefault="00483B43" w:rsidP="00FC199F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3563EA4" w14:textId="77777777" w:rsidR="00483B43" w:rsidRPr="00AD2185" w:rsidRDefault="00483B43" w:rsidP="00FC199F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462" w:type="dxa"/>
        <w:tblLook w:val="04A0" w:firstRow="1" w:lastRow="0" w:firstColumn="1" w:lastColumn="0" w:noHBand="0" w:noVBand="1"/>
      </w:tblPr>
      <w:tblGrid>
        <w:gridCol w:w="851"/>
        <w:gridCol w:w="2156"/>
        <w:gridCol w:w="1517"/>
        <w:gridCol w:w="1439"/>
        <w:gridCol w:w="1533"/>
        <w:gridCol w:w="1966"/>
      </w:tblGrid>
      <w:tr w:rsidR="00AD2185" w:rsidRPr="00AD2185" w14:paraId="7542AEA9" w14:textId="77777777" w:rsidTr="00C95241">
        <w:tc>
          <w:tcPr>
            <w:tcW w:w="851" w:type="dxa"/>
            <w:vAlign w:val="center"/>
          </w:tcPr>
          <w:p w14:paraId="5BD86DFB" w14:textId="77777777" w:rsidR="001C1D8A" w:rsidRPr="00AD2185" w:rsidRDefault="00C911B8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№ </w:t>
            </w:r>
            <w:r w:rsidR="001C1D8A" w:rsidRPr="00AD218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97" w:type="dxa"/>
            <w:vAlign w:val="center"/>
          </w:tcPr>
          <w:p w14:paraId="19002BF9" w14:textId="77777777" w:rsidR="001C1D8A" w:rsidRPr="00AD2185" w:rsidRDefault="001C1D8A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517" w:type="dxa"/>
            <w:vAlign w:val="center"/>
          </w:tcPr>
          <w:p w14:paraId="36A3B79D" w14:textId="01765F1B" w:rsidR="001C1D8A" w:rsidRPr="00AD2185" w:rsidRDefault="001C1D8A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Количество внештатных сотрудников</w:t>
            </w:r>
            <w:r w:rsidR="00192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ACD" w:rsidRPr="0063743A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439" w:type="dxa"/>
            <w:vAlign w:val="center"/>
          </w:tcPr>
          <w:p w14:paraId="41C7D8CD" w14:textId="77777777" w:rsidR="001C1D8A" w:rsidRPr="00AD2185" w:rsidRDefault="001C1D8A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492" w:type="dxa"/>
            <w:vAlign w:val="center"/>
          </w:tcPr>
          <w:p w14:paraId="2AD5175A" w14:textId="75F934CC" w:rsidR="001C1D8A" w:rsidRPr="00AD2185" w:rsidRDefault="001C1D8A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Стоимость одного месяца работы</w:t>
            </w:r>
            <w:r w:rsidR="000C5B94" w:rsidRPr="00AD2185">
              <w:rPr>
                <w:rFonts w:ascii="Times New Roman" w:hAnsi="Times New Roman"/>
                <w:sz w:val="24"/>
                <w:szCs w:val="24"/>
              </w:rPr>
              <w:t xml:space="preserve"> 1 внештатного сотрудника</w:t>
            </w:r>
            <w:r w:rsidRPr="00AD2185">
              <w:rPr>
                <w:rFonts w:ascii="Times New Roman" w:hAnsi="Times New Roman"/>
                <w:sz w:val="24"/>
                <w:szCs w:val="24"/>
              </w:rPr>
              <w:t xml:space="preserve"> (не более), руб.</w:t>
            </w:r>
          </w:p>
        </w:tc>
        <w:tc>
          <w:tcPr>
            <w:tcW w:w="1966" w:type="dxa"/>
            <w:vAlign w:val="center"/>
          </w:tcPr>
          <w:p w14:paraId="4BED9A3B" w14:textId="77777777" w:rsidR="001C1D8A" w:rsidRPr="00AD2185" w:rsidRDefault="001C1D8A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</w:tr>
      <w:tr w:rsidR="00AD2185" w:rsidRPr="00AD2185" w14:paraId="05F13EB0" w14:textId="77777777" w:rsidTr="00C95241">
        <w:tc>
          <w:tcPr>
            <w:tcW w:w="851" w:type="dxa"/>
            <w:vAlign w:val="center"/>
          </w:tcPr>
          <w:p w14:paraId="1A337272" w14:textId="77777777" w:rsidR="001C1D8A" w:rsidRPr="00AD2185" w:rsidRDefault="001C1D8A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vAlign w:val="center"/>
          </w:tcPr>
          <w:p w14:paraId="42BA4C5E" w14:textId="77777777" w:rsidR="001C1D8A" w:rsidRPr="00AD2185" w:rsidRDefault="001C1D8A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00107A89" w14:textId="77777777" w:rsidR="001C1D8A" w:rsidRPr="00AD2185" w:rsidRDefault="001C1D8A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14:paraId="133978B8" w14:textId="77777777" w:rsidR="001C1D8A" w:rsidRPr="00AD2185" w:rsidRDefault="001C1D8A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14:paraId="1ED8DEFF" w14:textId="77777777" w:rsidR="001C1D8A" w:rsidRPr="00AD2185" w:rsidRDefault="001C1D8A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vAlign w:val="center"/>
          </w:tcPr>
          <w:p w14:paraId="00EFADF5" w14:textId="77777777" w:rsidR="001C1D8A" w:rsidRPr="00AD2185" w:rsidRDefault="001C1D8A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1D8A" w:rsidRPr="00AD2185" w14:paraId="345A6501" w14:textId="77777777" w:rsidTr="00C95241">
        <w:tc>
          <w:tcPr>
            <w:tcW w:w="851" w:type="dxa"/>
            <w:vAlign w:val="center"/>
          </w:tcPr>
          <w:p w14:paraId="31138F67" w14:textId="2B54212A" w:rsidR="001C1D8A" w:rsidRPr="0063743A" w:rsidRDefault="00633069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vAlign w:val="center"/>
          </w:tcPr>
          <w:p w14:paraId="567129F9" w14:textId="77777777" w:rsidR="001C1D8A" w:rsidRPr="0063743A" w:rsidRDefault="001C1D8A" w:rsidP="00E54F6D">
            <w:pPr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Оказание услуг по уборке помещений по адресу:</w:t>
            </w:r>
          </w:p>
          <w:p w14:paraId="4E642134" w14:textId="77777777" w:rsidR="001C1D8A" w:rsidRPr="0063743A" w:rsidRDefault="001C1D8A" w:rsidP="00E54F6D">
            <w:pPr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ул. Спортивная, д. 14</w:t>
            </w:r>
          </w:p>
        </w:tc>
        <w:tc>
          <w:tcPr>
            <w:tcW w:w="1517" w:type="dxa"/>
            <w:vAlign w:val="center"/>
          </w:tcPr>
          <w:p w14:paraId="725AA95F" w14:textId="77777777" w:rsidR="001C1D8A" w:rsidRPr="0063743A" w:rsidRDefault="00650D8C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14:paraId="1B20876B" w14:textId="77777777" w:rsidR="001C1D8A" w:rsidRPr="0063743A" w:rsidRDefault="001C1D8A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vAlign w:val="center"/>
          </w:tcPr>
          <w:p w14:paraId="49F7C88C" w14:textId="77777777" w:rsidR="001C1D8A" w:rsidRPr="0063743A" w:rsidRDefault="00C02A5C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152 877,34</w:t>
            </w:r>
          </w:p>
        </w:tc>
        <w:tc>
          <w:tcPr>
            <w:tcW w:w="1966" w:type="dxa"/>
            <w:vAlign w:val="center"/>
          </w:tcPr>
          <w:p w14:paraId="41D570EF" w14:textId="77777777" w:rsidR="001C1D8A" w:rsidRPr="0063743A" w:rsidRDefault="001C1D8A" w:rsidP="00F74BBF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</w:tbl>
    <w:p w14:paraId="0AE1AB96" w14:textId="77777777" w:rsidR="00FC199F" w:rsidRPr="00AD2185" w:rsidRDefault="00FC199F" w:rsidP="00FC199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805344" w14:textId="40F4285F" w:rsidR="009964DA" w:rsidRPr="0063743A" w:rsidRDefault="00C911D5" w:rsidP="00C9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 xml:space="preserve">6.6. </w:t>
      </w:r>
      <w:r w:rsidR="00FC199F" w:rsidRPr="0063743A">
        <w:rPr>
          <w:rFonts w:ascii="Times New Roman" w:hAnsi="Times New Roman"/>
          <w:sz w:val="28"/>
          <w:szCs w:val="28"/>
          <w:lang w:eastAsia="ru-RU"/>
        </w:rPr>
        <w:t xml:space="preserve">Иные затраты, относящиеся к затратам на содержание имущества в рамках затрат, указанных в разделе </w:t>
      </w:r>
      <w:r w:rsidR="00FC199F" w:rsidRPr="0063743A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F92C97" w:rsidRPr="0063743A">
        <w:rPr>
          <w:rFonts w:ascii="Times New Roman" w:hAnsi="Times New Roman"/>
          <w:sz w:val="28"/>
          <w:szCs w:val="28"/>
          <w:lang w:eastAsia="ru-RU"/>
        </w:rPr>
        <w:t>.</w:t>
      </w:r>
    </w:p>
    <w:p w14:paraId="6C070CE6" w14:textId="77777777" w:rsidR="00FC1F90" w:rsidRPr="0063743A" w:rsidRDefault="00FC1F90" w:rsidP="00C9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586D268" w14:textId="77777777" w:rsidR="00D1047A" w:rsidRPr="0063743A" w:rsidRDefault="00C911D5" w:rsidP="00C911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 xml:space="preserve">6.6.1. </w:t>
      </w:r>
      <w:r w:rsidR="00D1047A" w:rsidRPr="0063743A">
        <w:rPr>
          <w:rFonts w:ascii="Times New Roman" w:hAnsi="Times New Roman"/>
          <w:sz w:val="28"/>
          <w:szCs w:val="28"/>
          <w:lang w:eastAsia="ru-RU"/>
        </w:rPr>
        <w:t>Затраты на проведение ремонта отдельных элементов объекта капитального строительства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рэокс</m:t>
            </m:r>
          </m:sub>
        </m:sSub>
      </m:oMath>
      <w:r w:rsidR="00D1047A" w:rsidRPr="0063743A">
        <w:rPr>
          <w:rFonts w:ascii="Times New Roman" w:hAnsi="Times New Roman"/>
          <w:sz w:val="28"/>
          <w:szCs w:val="28"/>
          <w:lang w:eastAsia="ru-RU"/>
        </w:rPr>
        <w:t>) определяется по формуле:</w:t>
      </w:r>
    </w:p>
    <w:p w14:paraId="0042CD8E" w14:textId="77777777" w:rsidR="009964DA" w:rsidRPr="0063743A" w:rsidRDefault="00563797" w:rsidP="00C911D5">
      <w:pPr>
        <w:pStyle w:val="a6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рэокс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i рэокс</m:t>
                  </m:r>
                </m:sub>
              </m:sSub>
            </m:e>
          </m:nary>
        </m:oMath>
      </m:oMathPara>
    </w:p>
    <w:p w14:paraId="1DD47809" w14:textId="77777777" w:rsidR="009964DA" w:rsidRPr="0063743A" w:rsidRDefault="00563797" w:rsidP="00C911D5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рэокс</m:t>
            </m:r>
          </m:sub>
        </m:sSub>
      </m:oMath>
      <w:r w:rsidR="00C911B8" w:rsidRPr="0063743A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D1047A" w:rsidRPr="0063743A">
        <w:rPr>
          <w:rFonts w:ascii="Times New Roman" w:hAnsi="Times New Roman"/>
          <w:sz w:val="28"/>
          <w:szCs w:val="28"/>
          <w:lang w:eastAsia="ru-RU"/>
        </w:rPr>
        <w:t xml:space="preserve">цена ремонта </w:t>
      </w:r>
      <w:r w:rsidR="00D1047A" w:rsidRPr="0063743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1047A" w:rsidRPr="0063743A">
        <w:rPr>
          <w:rFonts w:ascii="Times New Roman" w:hAnsi="Times New Roman"/>
          <w:sz w:val="28"/>
          <w:szCs w:val="28"/>
          <w:lang w:eastAsia="ru-RU"/>
        </w:rPr>
        <w:t>-го отдельного элемента объекта капитального строительства, определяемая по фактическим данным отчетного финансового года.</w:t>
      </w:r>
    </w:p>
    <w:p w14:paraId="7B0DB4A1" w14:textId="77777777" w:rsidR="009964DA" w:rsidRPr="0063743A" w:rsidRDefault="00C911D5" w:rsidP="00DD6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 xml:space="preserve">6.6.2. </w:t>
      </w:r>
      <w:r w:rsidR="002D6019" w:rsidRPr="0063743A">
        <w:rPr>
          <w:rFonts w:ascii="Times New Roman" w:hAnsi="Times New Roman"/>
          <w:sz w:val="28"/>
          <w:szCs w:val="28"/>
          <w:lang w:eastAsia="ru-RU"/>
        </w:rPr>
        <w:t>Затраты на утилизацию ртутьсодержащих отходов первого класса опасности (</w:t>
      </w:r>
      <m:oMath>
        <m:r>
          <m:rPr>
            <m:nor/>
          </m:rPr>
          <w:rPr>
            <w:rFonts w:ascii="Cambria Math" w:hAnsi="Cambria Math"/>
            <w:sz w:val="28"/>
            <w:szCs w:val="28"/>
            <w:lang w:eastAsia="ru-RU"/>
          </w:rPr>
          <m:t>З</m:t>
        </m:r>
        <m:r>
          <m:rPr>
            <m:nor/>
          </m:rPr>
          <w:rPr>
            <w:rFonts w:ascii="Cambria Math" w:hAnsi="Cambria Math"/>
            <w:sz w:val="20"/>
            <w:szCs w:val="20"/>
            <w:lang w:eastAsia="ru-RU"/>
          </w:rPr>
          <m:t>ламп</m:t>
        </m:r>
      </m:oMath>
      <w:r w:rsidR="002D6019" w:rsidRPr="0063743A">
        <w:rPr>
          <w:rFonts w:ascii="Times New Roman" w:hAnsi="Times New Roman"/>
          <w:sz w:val="28"/>
          <w:szCs w:val="28"/>
          <w:lang w:eastAsia="ru-RU"/>
        </w:rPr>
        <w:t>) определяется по формуле:</w:t>
      </w:r>
    </w:p>
    <w:p w14:paraId="57D77807" w14:textId="77777777" w:rsidR="009964DA" w:rsidRPr="0063743A" w:rsidRDefault="00563797" w:rsidP="002D601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ламп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ламп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ламп</m:t>
                  </m:r>
                </m:sub>
              </m:sSub>
            </m:e>
          </m:nary>
        </m:oMath>
      </m:oMathPara>
    </w:p>
    <w:p w14:paraId="002481FC" w14:textId="77777777" w:rsidR="002D6019" w:rsidRPr="0063743A" w:rsidRDefault="002D6019" w:rsidP="002D60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139B4112" w14:textId="77777777" w:rsidR="002D6019" w:rsidRPr="0063743A" w:rsidRDefault="00563797" w:rsidP="002D60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ламп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 — </m:t>
        </m:r>
      </m:oMath>
      <w:r w:rsidR="002D6019" w:rsidRPr="0063743A">
        <w:rPr>
          <w:rFonts w:ascii="Times New Roman" w:hAnsi="Times New Roman"/>
          <w:sz w:val="28"/>
          <w:szCs w:val="28"/>
          <w:lang w:eastAsia="ru-RU"/>
        </w:rPr>
        <w:t>количество ртутьсодержащих отходов первого класса опасности в год;</w:t>
      </w:r>
    </w:p>
    <w:p w14:paraId="074EF3FF" w14:textId="177F057D" w:rsidR="00E54F6D" w:rsidRPr="0063743A" w:rsidRDefault="00563797" w:rsidP="002D601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ламп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- </m:t>
        </m:r>
      </m:oMath>
      <w:r w:rsidR="002D6019" w:rsidRPr="0063743A">
        <w:rPr>
          <w:rFonts w:ascii="Times New Roman" w:hAnsi="Times New Roman"/>
          <w:sz w:val="28"/>
          <w:szCs w:val="28"/>
          <w:lang w:eastAsia="ru-RU"/>
        </w:rPr>
        <w:t xml:space="preserve">цена утилизации </w:t>
      </w:r>
      <w:r w:rsidR="002D6019" w:rsidRPr="0063743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D6019" w:rsidRPr="0063743A">
        <w:rPr>
          <w:rFonts w:ascii="Times New Roman" w:hAnsi="Times New Roman"/>
          <w:sz w:val="28"/>
          <w:szCs w:val="28"/>
          <w:lang w:eastAsia="ru-RU"/>
        </w:rPr>
        <w:t>-ой единицы ртутьсодержащих отходов первого класса опасности.</w:t>
      </w:r>
    </w:p>
    <w:p w14:paraId="7F0239E3" w14:textId="77777777" w:rsidR="00E54F6D" w:rsidRPr="0063743A" w:rsidRDefault="00E54F6D" w:rsidP="002D601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B55B9D" w14:textId="669A0059" w:rsidR="002D6019" w:rsidRPr="0063743A" w:rsidRDefault="002D6019" w:rsidP="002D601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E44589" w:rsidRPr="0063743A">
        <w:rPr>
          <w:rFonts w:ascii="Times New Roman" w:hAnsi="Times New Roman"/>
          <w:sz w:val="28"/>
          <w:szCs w:val="28"/>
          <w:lang w:eastAsia="ru-RU"/>
        </w:rPr>
        <w:t>.</w:t>
      </w:r>
    </w:p>
    <w:p w14:paraId="5A887BA3" w14:textId="71BE2628" w:rsidR="002D6019" w:rsidRPr="00192ACD" w:rsidRDefault="002D6019" w:rsidP="002D601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846"/>
        <w:gridCol w:w="5386"/>
        <w:gridCol w:w="1701"/>
        <w:gridCol w:w="1560"/>
      </w:tblGrid>
      <w:tr w:rsidR="00AD2185" w:rsidRPr="00192ACD" w14:paraId="30CB0FB1" w14:textId="77777777" w:rsidTr="00EF03D7">
        <w:tc>
          <w:tcPr>
            <w:tcW w:w="846" w:type="dxa"/>
            <w:vAlign w:val="center"/>
          </w:tcPr>
          <w:p w14:paraId="40FC01BE" w14:textId="77777777" w:rsidR="002D6019" w:rsidRPr="0063743A" w:rsidRDefault="00C911B8" w:rsidP="00EF03D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№ </w:t>
            </w:r>
            <w:r w:rsidR="002D6019" w:rsidRPr="0063743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vAlign w:val="center"/>
          </w:tcPr>
          <w:p w14:paraId="1EDBB496" w14:textId="77777777" w:rsidR="002D6019" w:rsidRPr="0063743A" w:rsidRDefault="002D6019" w:rsidP="00EF03D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701" w:type="dxa"/>
            <w:vAlign w:val="center"/>
          </w:tcPr>
          <w:p w14:paraId="6DAB9ACF" w14:textId="77777777" w:rsidR="002D6019" w:rsidRPr="0063743A" w:rsidRDefault="002D6019" w:rsidP="00EF03D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560" w:type="dxa"/>
            <w:vAlign w:val="center"/>
          </w:tcPr>
          <w:p w14:paraId="6B5ED981" w14:textId="77777777" w:rsidR="002D6019" w:rsidRPr="0063743A" w:rsidRDefault="002D6019" w:rsidP="00EF03D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192ACD" w14:paraId="7B760ED3" w14:textId="77777777" w:rsidTr="00EF03D7">
        <w:tc>
          <w:tcPr>
            <w:tcW w:w="846" w:type="dxa"/>
            <w:vAlign w:val="center"/>
          </w:tcPr>
          <w:p w14:paraId="7925CD71" w14:textId="77777777" w:rsidR="002D6019" w:rsidRPr="0063743A" w:rsidRDefault="002D6019" w:rsidP="00EF03D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3A476794" w14:textId="77777777" w:rsidR="002D6019" w:rsidRPr="0063743A" w:rsidRDefault="002D6019" w:rsidP="00EF03D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05D7899" w14:textId="77777777" w:rsidR="002D6019" w:rsidRPr="0063743A" w:rsidRDefault="002D6019" w:rsidP="00EF03D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7CE86BA2" w14:textId="77777777" w:rsidR="002D6019" w:rsidRPr="0063743A" w:rsidRDefault="002D6019" w:rsidP="00EF03D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6019" w:rsidRPr="00AD2185" w14:paraId="25920470" w14:textId="77777777" w:rsidTr="00483B43">
        <w:trPr>
          <w:trHeight w:val="759"/>
        </w:trPr>
        <w:tc>
          <w:tcPr>
            <w:tcW w:w="846" w:type="dxa"/>
            <w:vAlign w:val="center"/>
          </w:tcPr>
          <w:p w14:paraId="7B23A0EC" w14:textId="77777777" w:rsidR="002D6019" w:rsidRPr="0063743A" w:rsidRDefault="002D6019" w:rsidP="00EF03D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20E169B5" w14:textId="77777777" w:rsidR="002D6019" w:rsidRPr="0063743A" w:rsidRDefault="002D6019" w:rsidP="00E54F6D">
            <w:pPr>
              <w:pStyle w:val="a3"/>
              <w:tabs>
                <w:tab w:val="left" w:pos="2475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63743A">
              <w:rPr>
                <w:rFonts w:eastAsia="Calibri"/>
              </w:rPr>
              <w:t>Сбор, транспортирование</w:t>
            </w:r>
            <w:r w:rsidR="00DD6A90" w:rsidRPr="0063743A">
              <w:rPr>
                <w:rFonts w:eastAsia="Calibri"/>
              </w:rPr>
              <w:t>,</w:t>
            </w:r>
            <w:r w:rsidRPr="0063743A">
              <w:rPr>
                <w:rFonts w:eastAsia="Calibri"/>
              </w:rPr>
              <w:t xml:space="preserve"> демеркуризация (обезвреживание) лампы типа ЛБ, ЛД</w:t>
            </w:r>
          </w:p>
        </w:tc>
        <w:tc>
          <w:tcPr>
            <w:tcW w:w="1701" w:type="dxa"/>
            <w:vAlign w:val="center"/>
          </w:tcPr>
          <w:p w14:paraId="02A114DB" w14:textId="77777777" w:rsidR="002D6019" w:rsidRPr="0063743A" w:rsidRDefault="002D6019" w:rsidP="00EF03D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60" w:type="dxa"/>
            <w:vAlign w:val="center"/>
          </w:tcPr>
          <w:p w14:paraId="78A9CFB3" w14:textId="77777777" w:rsidR="002D6019" w:rsidRPr="0063743A" w:rsidRDefault="002D6019" w:rsidP="00EF03D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</w:tbl>
    <w:p w14:paraId="6DC0F136" w14:textId="77777777" w:rsidR="002D6019" w:rsidRPr="00AD2185" w:rsidRDefault="002D6019" w:rsidP="001D10D2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F28B1F" w14:textId="77777777" w:rsidR="009964DA" w:rsidRPr="0063743A" w:rsidRDefault="00C911D5" w:rsidP="00C91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 xml:space="preserve">6.6.3. </w:t>
      </w:r>
      <w:r w:rsidR="00916B96" w:rsidRPr="0063743A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огнетушителей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тог</m:t>
            </m:r>
          </m:sub>
        </m:sSub>
      </m:oMath>
      <w:r w:rsidR="00916B96" w:rsidRPr="0063743A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7CCFEA51" w14:textId="77777777" w:rsidR="009964DA" w:rsidRPr="0063743A" w:rsidRDefault="00563797" w:rsidP="00C91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тог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тог</m:t>
                  </m:r>
                </m:sub>
              </m:sSub>
            </m:e>
          </m:nary>
        </m:oMath>
      </m:oMathPara>
    </w:p>
    <w:p w14:paraId="4F5D1F42" w14:textId="77777777" w:rsidR="00916B96" w:rsidRPr="0063743A" w:rsidRDefault="00916B96" w:rsidP="00C91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2850E4E" w14:textId="77777777" w:rsidR="00916B96" w:rsidRPr="0063743A" w:rsidRDefault="00563797" w:rsidP="00C91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тог</m:t>
            </m:r>
          </m:sub>
        </m:sSub>
      </m:oMath>
      <w:r w:rsidR="00C911B8" w:rsidRPr="0063743A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916B96" w:rsidRPr="0063743A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916B96" w:rsidRPr="0063743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16B96" w:rsidRPr="0063743A">
        <w:rPr>
          <w:rFonts w:ascii="Times New Roman" w:hAnsi="Times New Roman"/>
          <w:sz w:val="28"/>
          <w:szCs w:val="28"/>
          <w:lang w:eastAsia="ru-RU"/>
        </w:rPr>
        <w:t>-х огнетушителей, подлежащих техническому обслуживанию;</w:t>
      </w:r>
    </w:p>
    <w:p w14:paraId="05828C53" w14:textId="56B2B53F" w:rsidR="00916B96" w:rsidRPr="0063743A" w:rsidRDefault="00563797" w:rsidP="00C91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тог</m:t>
            </m:r>
          </m:sub>
        </m:sSub>
      </m:oMath>
      <w:r w:rsidR="00C911B8" w:rsidRPr="0063743A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916B96" w:rsidRPr="0063743A">
        <w:rPr>
          <w:rFonts w:ascii="Times New Roman" w:hAnsi="Times New Roman"/>
          <w:sz w:val="28"/>
          <w:szCs w:val="28"/>
          <w:lang w:eastAsia="ru-RU"/>
        </w:rPr>
        <w:t xml:space="preserve">цена технического обслуживания </w:t>
      </w:r>
      <w:r w:rsidR="00916B96" w:rsidRPr="0063743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16B96" w:rsidRPr="0063743A">
        <w:rPr>
          <w:rFonts w:ascii="Times New Roman" w:hAnsi="Times New Roman"/>
          <w:sz w:val="28"/>
          <w:szCs w:val="28"/>
          <w:lang w:eastAsia="ru-RU"/>
        </w:rPr>
        <w:t>-й единицы огнетушителей.</w:t>
      </w:r>
    </w:p>
    <w:p w14:paraId="20E019AA" w14:textId="77777777" w:rsidR="00E54F6D" w:rsidRPr="0063743A" w:rsidRDefault="00E54F6D" w:rsidP="00C91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4DF24A" w14:textId="24A7A3F2" w:rsidR="00916B96" w:rsidRPr="0063743A" w:rsidRDefault="00916B96" w:rsidP="00C91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E44589" w:rsidRPr="0063743A">
        <w:rPr>
          <w:rFonts w:ascii="Times New Roman" w:hAnsi="Times New Roman"/>
          <w:sz w:val="28"/>
          <w:szCs w:val="28"/>
          <w:lang w:eastAsia="ru-RU"/>
        </w:rPr>
        <w:t>.</w:t>
      </w:r>
    </w:p>
    <w:p w14:paraId="5554EC2E" w14:textId="72A2E2A4" w:rsidR="00916B96" w:rsidRPr="00192ACD" w:rsidRDefault="00916B96" w:rsidP="00916B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829"/>
        <w:gridCol w:w="4732"/>
        <w:gridCol w:w="1905"/>
        <w:gridCol w:w="2027"/>
      </w:tblGrid>
      <w:tr w:rsidR="00AD2185" w:rsidRPr="00192ACD" w14:paraId="355B337A" w14:textId="77777777" w:rsidTr="0063743A">
        <w:tc>
          <w:tcPr>
            <w:tcW w:w="829" w:type="dxa"/>
            <w:vAlign w:val="center"/>
          </w:tcPr>
          <w:p w14:paraId="35F57EBF" w14:textId="77777777" w:rsidR="002300C0" w:rsidRPr="0063743A" w:rsidRDefault="00C911B8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№ </w:t>
            </w:r>
            <w:r w:rsidR="002300C0" w:rsidRPr="0063743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32" w:type="dxa"/>
            <w:vAlign w:val="center"/>
          </w:tcPr>
          <w:p w14:paraId="260C3DA7" w14:textId="77777777" w:rsidR="002300C0" w:rsidRPr="0063743A" w:rsidRDefault="002300C0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Вид огнетушителя</w:t>
            </w:r>
          </w:p>
        </w:tc>
        <w:tc>
          <w:tcPr>
            <w:tcW w:w="1905" w:type="dxa"/>
            <w:vAlign w:val="center"/>
          </w:tcPr>
          <w:p w14:paraId="3EA60875" w14:textId="77777777" w:rsidR="002300C0" w:rsidRPr="0063743A" w:rsidRDefault="002300C0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027" w:type="dxa"/>
            <w:vAlign w:val="center"/>
          </w:tcPr>
          <w:p w14:paraId="029F53B7" w14:textId="77777777" w:rsidR="002300C0" w:rsidRPr="0063743A" w:rsidRDefault="002300C0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192ACD" w14:paraId="2726CC66" w14:textId="77777777" w:rsidTr="0063743A">
        <w:tc>
          <w:tcPr>
            <w:tcW w:w="829" w:type="dxa"/>
            <w:vAlign w:val="center"/>
          </w:tcPr>
          <w:p w14:paraId="06D2984E" w14:textId="77777777" w:rsidR="002300C0" w:rsidRPr="0063743A" w:rsidRDefault="002300C0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  <w:vAlign w:val="center"/>
          </w:tcPr>
          <w:p w14:paraId="5829AFAB" w14:textId="77777777" w:rsidR="002300C0" w:rsidRPr="0063743A" w:rsidRDefault="002300C0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center"/>
          </w:tcPr>
          <w:p w14:paraId="524509F6" w14:textId="77777777" w:rsidR="002300C0" w:rsidRPr="0063743A" w:rsidRDefault="002300C0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14:paraId="3D9C1036" w14:textId="77777777" w:rsidR="002300C0" w:rsidRPr="0063743A" w:rsidRDefault="002300C0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192ACD" w14:paraId="0F2722AA" w14:textId="77777777" w:rsidTr="0063743A">
        <w:trPr>
          <w:trHeight w:val="389"/>
        </w:trPr>
        <w:tc>
          <w:tcPr>
            <w:tcW w:w="829" w:type="dxa"/>
            <w:vAlign w:val="center"/>
          </w:tcPr>
          <w:p w14:paraId="167C244C" w14:textId="77777777" w:rsidR="002300C0" w:rsidRPr="0063743A" w:rsidRDefault="002300C0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  <w:vAlign w:val="center"/>
          </w:tcPr>
          <w:p w14:paraId="338936C6" w14:textId="77777777" w:rsidR="002300C0" w:rsidRPr="0063743A" w:rsidRDefault="002300C0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63743A">
              <w:rPr>
                <w:rFonts w:eastAsia="Calibri"/>
              </w:rPr>
              <w:t>Огнетушитель ОУ-3</w:t>
            </w:r>
          </w:p>
        </w:tc>
        <w:tc>
          <w:tcPr>
            <w:tcW w:w="1905" w:type="dxa"/>
            <w:vAlign w:val="center"/>
          </w:tcPr>
          <w:p w14:paraId="3207287E" w14:textId="77777777" w:rsidR="002300C0" w:rsidRPr="0063743A" w:rsidRDefault="002300C0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57A92617" w14:textId="77777777" w:rsidR="002300C0" w:rsidRPr="0063743A" w:rsidRDefault="002300C0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1 545,00</w:t>
            </w:r>
          </w:p>
        </w:tc>
      </w:tr>
      <w:tr w:rsidR="002300C0" w:rsidRPr="00AD2185" w14:paraId="6D784980" w14:textId="77777777" w:rsidTr="0063743A">
        <w:trPr>
          <w:trHeight w:val="493"/>
        </w:trPr>
        <w:tc>
          <w:tcPr>
            <w:tcW w:w="829" w:type="dxa"/>
            <w:vAlign w:val="center"/>
          </w:tcPr>
          <w:p w14:paraId="6B699338" w14:textId="77777777" w:rsidR="002300C0" w:rsidRPr="0063743A" w:rsidRDefault="002300C0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2" w:type="dxa"/>
            <w:vAlign w:val="center"/>
          </w:tcPr>
          <w:p w14:paraId="4C41C5C7" w14:textId="77777777" w:rsidR="002300C0" w:rsidRPr="0063743A" w:rsidRDefault="002300C0" w:rsidP="00E54F6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Огнетушитель ОП-8</w:t>
            </w:r>
          </w:p>
        </w:tc>
        <w:tc>
          <w:tcPr>
            <w:tcW w:w="1905" w:type="dxa"/>
            <w:vAlign w:val="center"/>
          </w:tcPr>
          <w:p w14:paraId="124D35A4" w14:textId="77777777" w:rsidR="002300C0" w:rsidRPr="0063743A" w:rsidRDefault="002300C0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370F9FF5" w14:textId="77777777" w:rsidR="002300C0" w:rsidRPr="0063743A" w:rsidRDefault="002300C0" w:rsidP="008822E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1 176,00</w:t>
            </w:r>
          </w:p>
        </w:tc>
      </w:tr>
    </w:tbl>
    <w:p w14:paraId="3AA8A8FD" w14:textId="77777777" w:rsidR="006454DF" w:rsidRPr="00AD2185" w:rsidRDefault="006454DF" w:rsidP="001D10D2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67C48E" w14:textId="77777777" w:rsidR="00916B96" w:rsidRPr="0063743A" w:rsidRDefault="00C911D5" w:rsidP="001D10D2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6.6.4. Затраты на поверку оборудования приборов учета</w:t>
      </w:r>
      <w:r w:rsidR="00C911B8" w:rsidRPr="006374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743A">
        <w:rPr>
          <w:rFonts w:ascii="Times New Roman" w:hAnsi="Times New Roman"/>
          <w:sz w:val="28"/>
          <w:szCs w:val="28"/>
          <w:lang w:eastAsia="ru-RU"/>
        </w:rPr>
        <w:t>энергоресурсов</w:t>
      </w:r>
      <w:r w:rsidR="00DF0949" w:rsidRPr="0063743A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поп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)</m:t>
        </m:r>
      </m:oMath>
      <w:r w:rsidRPr="0063743A">
        <w:rPr>
          <w:rFonts w:ascii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14:paraId="6EEC62D6" w14:textId="77777777" w:rsidR="009964DA" w:rsidRPr="0063743A" w:rsidRDefault="00563797" w:rsidP="00C91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поп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пов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пов</m:t>
                  </m:r>
                </m:sub>
              </m:sSub>
            </m:e>
          </m:nary>
        </m:oMath>
      </m:oMathPara>
    </w:p>
    <w:p w14:paraId="7D989144" w14:textId="77777777" w:rsidR="00C911D5" w:rsidRPr="0063743A" w:rsidRDefault="00C911D5" w:rsidP="00C91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6109E2B3" w14:textId="77777777" w:rsidR="00C911D5" w:rsidRPr="0063743A" w:rsidRDefault="00563797" w:rsidP="00C91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тог</m:t>
            </m:r>
          </m:sub>
        </m:sSub>
      </m:oMath>
      <w:r w:rsidR="00C911B8" w:rsidRPr="0063743A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C911D5" w:rsidRPr="0063743A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C911D5" w:rsidRPr="0063743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911D5" w:rsidRPr="0063743A">
        <w:rPr>
          <w:rFonts w:ascii="Times New Roman" w:hAnsi="Times New Roman"/>
          <w:sz w:val="28"/>
          <w:szCs w:val="28"/>
          <w:lang w:eastAsia="ru-RU"/>
        </w:rPr>
        <w:t>-х приборов учета, подлежащих поверке;</w:t>
      </w:r>
    </w:p>
    <w:p w14:paraId="534AD6C0" w14:textId="4E2BB30A" w:rsidR="00C911D5" w:rsidRPr="0063743A" w:rsidRDefault="00563797" w:rsidP="00C91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тог</m:t>
            </m:r>
          </m:sub>
        </m:sSub>
      </m:oMath>
      <w:r w:rsidR="00C911B8" w:rsidRPr="0063743A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C911D5" w:rsidRPr="0063743A">
        <w:rPr>
          <w:rFonts w:ascii="Times New Roman" w:hAnsi="Times New Roman"/>
          <w:sz w:val="28"/>
          <w:szCs w:val="28"/>
          <w:lang w:eastAsia="ru-RU"/>
        </w:rPr>
        <w:t xml:space="preserve">цена поверки </w:t>
      </w:r>
      <w:r w:rsidR="00C911D5" w:rsidRPr="0063743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911D5" w:rsidRPr="0063743A">
        <w:rPr>
          <w:rFonts w:ascii="Times New Roman" w:hAnsi="Times New Roman"/>
          <w:sz w:val="28"/>
          <w:szCs w:val="28"/>
          <w:lang w:eastAsia="ru-RU"/>
        </w:rPr>
        <w:t>-й единицы приборов учета.</w:t>
      </w:r>
    </w:p>
    <w:p w14:paraId="7D80615E" w14:textId="77777777" w:rsidR="00E54F6D" w:rsidRPr="0063743A" w:rsidRDefault="00E54F6D" w:rsidP="00C91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1D68E6" w14:textId="627FB526" w:rsidR="00C911D5" w:rsidRPr="0063743A" w:rsidRDefault="00C911D5" w:rsidP="00C91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E44589" w:rsidRPr="0063743A">
        <w:rPr>
          <w:rFonts w:ascii="Times New Roman" w:hAnsi="Times New Roman"/>
          <w:sz w:val="28"/>
          <w:szCs w:val="28"/>
          <w:lang w:eastAsia="ru-RU"/>
        </w:rPr>
        <w:t>.</w:t>
      </w:r>
    </w:p>
    <w:p w14:paraId="784E47FF" w14:textId="68B8A717" w:rsidR="00C911D5" w:rsidRPr="00192ACD" w:rsidRDefault="00C911D5" w:rsidP="00C911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1"/>
        <w:gridCol w:w="1904"/>
        <w:gridCol w:w="1967"/>
      </w:tblGrid>
      <w:tr w:rsidR="00AD2185" w:rsidRPr="00192ACD" w14:paraId="609FC4C7" w14:textId="77777777" w:rsidTr="00C911D5">
        <w:tc>
          <w:tcPr>
            <w:tcW w:w="704" w:type="dxa"/>
            <w:vAlign w:val="center"/>
          </w:tcPr>
          <w:p w14:paraId="6E2CF8FF" w14:textId="77777777" w:rsidR="00C911D5" w:rsidRPr="0063743A" w:rsidRDefault="00C911B8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№ </w:t>
            </w:r>
            <w:r w:rsidR="00C911D5" w:rsidRPr="0063743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14:paraId="4E59361D" w14:textId="77777777" w:rsidR="00C911D5" w:rsidRPr="0063743A" w:rsidRDefault="00C911D5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Наименование прибора учета</w:t>
            </w:r>
          </w:p>
        </w:tc>
        <w:tc>
          <w:tcPr>
            <w:tcW w:w="1917" w:type="dxa"/>
            <w:vAlign w:val="center"/>
          </w:tcPr>
          <w:p w14:paraId="4F7DCA87" w14:textId="77777777" w:rsidR="00C911D5" w:rsidRPr="0063743A" w:rsidRDefault="00C911D5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90" w:type="dxa"/>
            <w:vAlign w:val="center"/>
          </w:tcPr>
          <w:p w14:paraId="27CF8EA3" w14:textId="77777777" w:rsidR="00C911D5" w:rsidRPr="0063743A" w:rsidRDefault="00C911D5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192ACD" w14:paraId="520F9F2B" w14:textId="77777777" w:rsidTr="0063743A">
        <w:trPr>
          <w:trHeight w:val="182"/>
        </w:trPr>
        <w:tc>
          <w:tcPr>
            <w:tcW w:w="704" w:type="dxa"/>
            <w:vAlign w:val="center"/>
          </w:tcPr>
          <w:p w14:paraId="6C4CDDA8" w14:textId="77777777" w:rsidR="00C911D5" w:rsidRPr="0063743A" w:rsidRDefault="00C911D5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5BE06E4A" w14:textId="77777777" w:rsidR="00C911D5" w:rsidRPr="0063743A" w:rsidRDefault="00C911D5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vAlign w:val="center"/>
          </w:tcPr>
          <w:p w14:paraId="4BF3FB40" w14:textId="77777777" w:rsidR="00C911D5" w:rsidRPr="0063743A" w:rsidRDefault="00C911D5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14:paraId="69FAB571" w14:textId="77777777" w:rsidR="00C911D5" w:rsidRPr="0063743A" w:rsidRDefault="00C911D5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11D5" w:rsidRPr="00AD2185" w14:paraId="2D6C4683" w14:textId="77777777" w:rsidTr="00E44589">
        <w:trPr>
          <w:trHeight w:val="555"/>
        </w:trPr>
        <w:tc>
          <w:tcPr>
            <w:tcW w:w="704" w:type="dxa"/>
            <w:vAlign w:val="center"/>
          </w:tcPr>
          <w:p w14:paraId="3C5A1CC6" w14:textId="77777777" w:rsidR="00C911D5" w:rsidRPr="0063743A" w:rsidRDefault="00C911D5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680E9DD6" w14:textId="77777777" w:rsidR="00C911D5" w:rsidRPr="0063743A" w:rsidRDefault="00C911D5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63743A">
              <w:rPr>
                <w:rFonts w:eastAsia="Calibri"/>
              </w:rPr>
              <w:t>Прибор учета тепловой энергии</w:t>
            </w:r>
          </w:p>
        </w:tc>
        <w:tc>
          <w:tcPr>
            <w:tcW w:w="1917" w:type="dxa"/>
            <w:vAlign w:val="center"/>
          </w:tcPr>
          <w:p w14:paraId="13CA06A4" w14:textId="77777777" w:rsidR="00C911D5" w:rsidRPr="0063743A" w:rsidRDefault="00C911D5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 w14:paraId="486D8AA2" w14:textId="77777777" w:rsidR="00C911D5" w:rsidRPr="0063743A" w:rsidRDefault="00C911D5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35 900,00</w:t>
            </w:r>
          </w:p>
        </w:tc>
      </w:tr>
    </w:tbl>
    <w:p w14:paraId="2DD9EB61" w14:textId="77777777" w:rsidR="007159CB" w:rsidRPr="00AD2185" w:rsidRDefault="007159CB" w:rsidP="00461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557"/>
      <w:bookmarkEnd w:id="6"/>
    </w:p>
    <w:p w14:paraId="1C27AF46" w14:textId="77777777" w:rsidR="009964DA" w:rsidRPr="0063743A" w:rsidRDefault="006E1FF0" w:rsidP="00461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 xml:space="preserve">6.6.5. Затраты на дератизацию </w:t>
      </w:r>
      <w:r w:rsidR="0046172F" w:rsidRPr="0063743A">
        <w:rPr>
          <w:rFonts w:ascii="Times New Roman" w:hAnsi="Times New Roman"/>
          <w:sz w:val="28"/>
          <w:szCs w:val="28"/>
          <w:lang w:eastAsia="ru-RU"/>
        </w:rPr>
        <w:t>зданий (помещений) определяются по формуле(</w:t>
      </w:r>
      <m:oMath>
        <m:r>
          <m:rPr>
            <m:nor/>
          </m:rPr>
          <w:rPr>
            <w:rFonts w:ascii="Cambria Math" w:hAnsi="Cambria Math"/>
            <w:sz w:val="28"/>
            <w:szCs w:val="28"/>
            <w:lang w:eastAsia="ru-RU"/>
          </w:rPr>
          <m:t>З</m:t>
        </m:r>
        <m:r>
          <m:rPr>
            <m:nor/>
          </m:rPr>
          <w:rPr>
            <w:rFonts w:ascii="Cambria Math" w:hAnsi="Cambria Math"/>
            <w:sz w:val="20"/>
            <w:szCs w:val="20"/>
            <w:lang w:eastAsia="ru-RU"/>
          </w:rPr>
          <m:t>дир</m:t>
        </m:r>
      </m:oMath>
      <w:r w:rsidR="0046172F" w:rsidRPr="0063743A">
        <w:rPr>
          <w:rFonts w:ascii="Times New Roman" w:hAnsi="Times New Roman"/>
          <w:sz w:val="28"/>
          <w:szCs w:val="28"/>
          <w:lang w:eastAsia="ru-RU"/>
        </w:rPr>
        <w:t>) определяется по формуле:</w:t>
      </w:r>
    </w:p>
    <w:p w14:paraId="397BCB66" w14:textId="77777777" w:rsidR="009964DA" w:rsidRPr="0063743A" w:rsidRDefault="00563797" w:rsidP="0046172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дир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дир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дир</m:t>
                  </m:r>
                </m:sub>
              </m:sSub>
            </m:e>
          </m:nary>
        </m:oMath>
      </m:oMathPara>
    </w:p>
    <w:p w14:paraId="5D36E005" w14:textId="77777777" w:rsidR="0046172F" w:rsidRPr="0063743A" w:rsidRDefault="0046172F" w:rsidP="004617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1D3D0319" w14:textId="77777777" w:rsidR="0046172F" w:rsidRPr="0063743A" w:rsidRDefault="00563797" w:rsidP="004617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дир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 — </m:t>
        </m:r>
      </m:oMath>
      <w:r w:rsidR="0046172F" w:rsidRPr="0063743A">
        <w:rPr>
          <w:rFonts w:ascii="Times New Roman" w:hAnsi="Times New Roman"/>
          <w:sz w:val="28"/>
          <w:szCs w:val="28"/>
          <w:lang w:eastAsia="ru-RU"/>
        </w:rPr>
        <w:t>количество дератизаций в год;</w:t>
      </w:r>
    </w:p>
    <w:p w14:paraId="48ACA368" w14:textId="11FEB6A4" w:rsidR="0046172F" w:rsidRPr="0063743A" w:rsidRDefault="00563797" w:rsidP="0046172F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дир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- </m:t>
        </m:r>
      </m:oMath>
      <w:r w:rsidR="0046172F" w:rsidRPr="0063743A">
        <w:rPr>
          <w:rFonts w:ascii="Times New Roman" w:hAnsi="Times New Roman"/>
          <w:sz w:val="28"/>
          <w:szCs w:val="28"/>
          <w:lang w:eastAsia="ru-RU"/>
        </w:rPr>
        <w:t xml:space="preserve">цена дератизации </w:t>
      </w:r>
      <w:r w:rsidR="0046172F" w:rsidRPr="0063743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6172F" w:rsidRPr="0063743A">
        <w:rPr>
          <w:rFonts w:ascii="Times New Roman" w:hAnsi="Times New Roman"/>
          <w:sz w:val="28"/>
          <w:szCs w:val="28"/>
          <w:lang w:eastAsia="ru-RU"/>
        </w:rPr>
        <w:t>-ой единицы дератизации.</w:t>
      </w:r>
    </w:p>
    <w:p w14:paraId="73B15FBB" w14:textId="77777777" w:rsidR="00E54F6D" w:rsidRPr="0063743A" w:rsidRDefault="00E54F6D" w:rsidP="0046172F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94E92A" w14:textId="6064A3B5" w:rsidR="001F3B0B" w:rsidRPr="0063743A" w:rsidRDefault="0046172F" w:rsidP="00E54F6D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E44589" w:rsidRPr="0063743A">
        <w:rPr>
          <w:rFonts w:ascii="Times New Roman" w:hAnsi="Times New Roman"/>
          <w:sz w:val="28"/>
          <w:szCs w:val="28"/>
          <w:lang w:eastAsia="ru-RU"/>
        </w:rPr>
        <w:t>.</w:t>
      </w:r>
    </w:p>
    <w:p w14:paraId="5070D56E" w14:textId="54000925" w:rsidR="0046172F" w:rsidRPr="0063743A" w:rsidRDefault="0046172F" w:rsidP="0046172F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846"/>
        <w:gridCol w:w="5386"/>
        <w:gridCol w:w="1701"/>
        <w:gridCol w:w="1560"/>
      </w:tblGrid>
      <w:tr w:rsidR="00AD2185" w:rsidRPr="0063743A" w14:paraId="652AA19B" w14:textId="77777777" w:rsidTr="00991D5D">
        <w:tc>
          <w:tcPr>
            <w:tcW w:w="846" w:type="dxa"/>
            <w:vAlign w:val="center"/>
          </w:tcPr>
          <w:p w14:paraId="13B8B95A" w14:textId="77777777" w:rsidR="0046172F" w:rsidRPr="0063743A" w:rsidRDefault="00C911B8" w:rsidP="00991D5D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№ </w:t>
            </w:r>
            <w:r w:rsidR="0046172F" w:rsidRPr="0063743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vAlign w:val="center"/>
          </w:tcPr>
          <w:p w14:paraId="30AB63C0" w14:textId="77777777" w:rsidR="0046172F" w:rsidRPr="0063743A" w:rsidRDefault="0046172F" w:rsidP="00991D5D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701" w:type="dxa"/>
            <w:vAlign w:val="center"/>
          </w:tcPr>
          <w:p w14:paraId="3A1E7D1D" w14:textId="77777777" w:rsidR="0046172F" w:rsidRPr="0063743A" w:rsidRDefault="0046172F" w:rsidP="00991D5D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Количество в год (не более), шт.</w:t>
            </w:r>
          </w:p>
        </w:tc>
        <w:tc>
          <w:tcPr>
            <w:tcW w:w="1560" w:type="dxa"/>
            <w:vAlign w:val="center"/>
          </w:tcPr>
          <w:p w14:paraId="3EB29C80" w14:textId="77777777" w:rsidR="0046172F" w:rsidRPr="0063743A" w:rsidRDefault="0046172F" w:rsidP="00991D5D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63743A" w14:paraId="589976F0" w14:textId="77777777" w:rsidTr="00991D5D">
        <w:tc>
          <w:tcPr>
            <w:tcW w:w="846" w:type="dxa"/>
            <w:vAlign w:val="center"/>
          </w:tcPr>
          <w:p w14:paraId="2F869F9C" w14:textId="77777777" w:rsidR="0046172F" w:rsidRPr="0063743A" w:rsidRDefault="0046172F" w:rsidP="00991D5D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5AA5F784" w14:textId="77777777" w:rsidR="0046172F" w:rsidRPr="0063743A" w:rsidRDefault="0046172F" w:rsidP="00991D5D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C15669C" w14:textId="77777777" w:rsidR="0046172F" w:rsidRPr="0063743A" w:rsidRDefault="0046172F" w:rsidP="00991D5D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4C0E387A" w14:textId="77777777" w:rsidR="0046172F" w:rsidRPr="0063743A" w:rsidRDefault="0046172F" w:rsidP="00991D5D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172F" w:rsidRPr="002118D3" w14:paraId="60D8EBFC" w14:textId="77777777" w:rsidTr="00E44589">
        <w:trPr>
          <w:trHeight w:val="421"/>
        </w:trPr>
        <w:tc>
          <w:tcPr>
            <w:tcW w:w="846" w:type="dxa"/>
            <w:vAlign w:val="center"/>
          </w:tcPr>
          <w:p w14:paraId="1274AE21" w14:textId="77777777" w:rsidR="0046172F" w:rsidRPr="0063743A" w:rsidRDefault="0046172F" w:rsidP="00991D5D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2148F2C5" w14:textId="77777777" w:rsidR="0046172F" w:rsidRPr="0063743A" w:rsidRDefault="0046172F" w:rsidP="00E54F6D">
            <w:pPr>
              <w:pStyle w:val="a3"/>
              <w:tabs>
                <w:tab w:val="left" w:pos="2475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63743A">
              <w:rPr>
                <w:rFonts w:eastAsia="Calibri"/>
              </w:rPr>
              <w:t>Дератизация зданий (помещений)</w:t>
            </w:r>
          </w:p>
        </w:tc>
        <w:tc>
          <w:tcPr>
            <w:tcW w:w="1701" w:type="dxa"/>
            <w:vAlign w:val="center"/>
          </w:tcPr>
          <w:p w14:paraId="06962DB0" w14:textId="77777777" w:rsidR="0046172F" w:rsidRPr="0063743A" w:rsidRDefault="00257D08" w:rsidP="00991D5D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  <w:r w:rsidR="0046172F" w:rsidRPr="006374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4A635C4E" w14:textId="16C1C1DA" w:rsidR="0046172F" w:rsidRPr="0063743A" w:rsidRDefault="002118D3" w:rsidP="00831924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7 102,81</w:t>
            </w:r>
          </w:p>
        </w:tc>
      </w:tr>
    </w:tbl>
    <w:p w14:paraId="7CE1FF9B" w14:textId="77777777" w:rsidR="007159CB" w:rsidRPr="002118D3" w:rsidRDefault="007159CB" w:rsidP="000675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0517CE14" w14:textId="77777777" w:rsidR="009964DA" w:rsidRPr="0063743A" w:rsidRDefault="0006750F" w:rsidP="000675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6.6.6. Затраты на дезинсекцию зданий (помещений) определяются по формуле(</w:t>
      </w:r>
      <m:oMath>
        <m:r>
          <m:rPr>
            <m:nor/>
          </m:rPr>
          <w:rPr>
            <w:rFonts w:ascii="Cambria Math" w:hAnsi="Cambria Math"/>
            <w:sz w:val="28"/>
            <w:szCs w:val="28"/>
            <w:lang w:eastAsia="ru-RU"/>
          </w:rPr>
          <m:t>З</m:t>
        </m:r>
        <m:r>
          <m:rPr>
            <m:nor/>
          </m:rPr>
          <w:rPr>
            <w:rFonts w:ascii="Cambria Math" w:hAnsi="Cambria Math"/>
            <w:sz w:val="20"/>
            <w:szCs w:val="20"/>
            <w:lang w:eastAsia="ru-RU"/>
          </w:rPr>
          <m:t>диз</m:t>
        </m:r>
      </m:oMath>
      <w:r w:rsidRPr="0063743A">
        <w:rPr>
          <w:rFonts w:ascii="Times New Roman" w:hAnsi="Times New Roman"/>
          <w:sz w:val="28"/>
          <w:szCs w:val="28"/>
          <w:lang w:eastAsia="ru-RU"/>
        </w:rPr>
        <w:t>) определяется по формуле:</w:t>
      </w:r>
    </w:p>
    <w:p w14:paraId="7D4996F9" w14:textId="77777777" w:rsidR="009964DA" w:rsidRPr="0063743A" w:rsidRDefault="00563797" w:rsidP="0006750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диз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диз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диз</m:t>
                  </m:r>
                </m:sub>
              </m:sSub>
            </m:e>
          </m:nary>
        </m:oMath>
      </m:oMathPara>
    </w:p>
    <w:p w14:paraId="0B31DA20" w14:textId="77777777" w:rsidR="0006750F" w:rsidRPr="0063743A" w:rsidRDefault="0006750F" w:rsidP="000675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1289C748" w14:textId="77777777" w:rsidR="0006750F" w:rsidRPr="0063743A" w:rsidRDefault="00563797" w:rsidP="000675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диз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 — </m:t>
        </m:r>
      </m:oMath>
      <w:r w:rsidR="0006750F" w:rsidRPr="0063743A">
        <w:rPr>
          <w:rFonts w:ascii="Times New Roman" w:hAnsi="Times New Roman"/>
          <w:sz w:val="28"/>
          <w:szCs w:val="28"/>
          <w:lang w:eastAsia="ru-RU"/>
        </w:rPr>
        <w:t>количество дезинсекций в год;</w:t>
      </w:r>
    </w:p>
    <w:p w14:paraId="4AAEDDD6" w14:textId="50BC0C9D" w:rsidR="0006750F" w:rsidRPr="0063743A" w:rsidRDefault="00563797" w:rsidP="0006750F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диз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- </m:t>
        </m:r>
      </m:oMath>
      <w:r w:rsidR="0006750F" w:rsidRPr="0063743A">
        <w:rPr>
          <w:rFonts w:ascii="Times New Roman" w:hAnsi="Times New Roman"/>
          <w:sz w:val="28"/>
          <w:szCs w:val="28"/>
          <w:lang w:eastAsia="ru-RU"/>
        </w:rPr>
        <w:t xml:space="preserve">цена </w:t>
      </w:r>
      <w:r w:rsidR="00A36678" w:rsidRPr="0063743A">
        <w:rPr>
          <w:rFonts w:ascii="Times New Roman" w:hAnsi="Times New Roman"/>
          <w:sz w:val="28"/>
          <w:szCs w:val="28"/>
          <w:lang w:eastAsia="ru-RU"/>
        </w:rPr>
        <w:t xml:space="preserve">дезинсекции </w:t>
      </w:r>
      <w:r w:rsidR="0006750F" w:rsidRPr="0063743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6750F" w:rsidRPr="0063743A">
        <w:rPr>
          <w:rFonts w:ascii="Times New Roman" w:hAnsi="Times New Roman"/>
          <w:sz w:val="28"/>
          <w:szCs w:val="28"/>
          <w:lang w:eastAsia="ru-RU"/>
        </w:rPr>
        <w:t xml:space="preserve">-ой единицы </w:t>
      </w:r>
      <w:r w:rsidR="00A36678" w:rsidRPr="0063743A">
        <w:rPr>
          <w:rFonts w:ascii="Times New Roman" w:hAnsi="Times New Roman"/>
          <w:sz w:val="28"/>
          <w:szCs w:val="28"/>
          <w:lang w:eastAsia="ru-RU"/>
        </w:rPr>
        <w:t>дезинсекции</w:t>
      </w:r>
      <w:r w:rsidR="0006750F" w:rsidRPr="0063743A">
        <w:rPr>
          <w:rFonts w:ascii="Times New Roman" w:hAnsi="Times New Roman"/>
          <w:sz w:val="28"/>
          <w:szCs w:val="28"/>
          <w:lang w:eastAsia="ru-RU"/>
        </w:rPr>
        <w:t>.</w:t>
      </w:r>
    </w:p>
    <w:p w14:paraId="593CCA6F" w14:textId="77777777" w:rsidR="00E54F6D" w:rsidRPr="0063743A" w:rsidRDefault="00E54F6D" w:rsidP="0006750F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813BED" w14:textId="487D450D" w:rsidR="0006750F" w:rsidRPr="0063743A" w:rsidRDefault="0006750F" w:rsidP="0006750F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E44589" w:rsidRPr="0063743A">
        <w:rPr>
          <w:rFonts w:ascii="Times New Roman" w:hAnsi="Times New Roman"/>
          <w:sz w:val="28"/>
          <w:szCs w:val="28"/>
          <w:lang w:eastAsia="ru-RU"/>
        </w:rPr>
        <w:t>.</w:t>
      </w:r>
    </w:p>
    <w:p w14:paraId="45E4BD20" w14:textId="33CBE0EC" w:rsidR="0006750F" w:rsidRDefault="0006750F" w:rsidP="0006750F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2F808B5D" w14:textId="77777777" w:rsidR="0063743A" w:rsidRPr="002118D3" w:rsidRDefault="0063743A" w:rsidP="0006750F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846"/>
        <w:gridCol w:w="5386"/>
        <w:gridCol w:w="1701"/>
        <w:gridCol w:w="1560"/>
      </w:tblGrid>
      <w:tr w:rsidR="00AD2185" w:rsidRPr="002118D3" w14:paraId="04119DB8" w14:textId="77777777" w:rsidTr="00EA2627">
        <w:tc>
          <w:tcPr>
            <w:tcW w:w="846" w:type="dxa"/>
            <w:vAlign w:val="center"/>
          </w:tcPr>
          <w:p w14:paraId="73386025" w14:textId="77777777" w:rsidR="0006750F" w:rsidRPr="0063743A" w:rsidRDefault="00C911B8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№ </w:t>
            </w:r>
            <w:r w:rsidR="0006750F" w:rsidRPr="0063743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vAlign w:val="center"/>
          </w:tcPr>
          <w:p w14:paraId="54CD5E61" w14:textId="77777777" w:rsidR="0006750F" w:rsidRPr="0063743A" w:rsidRDefault="0006750F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701" w:type="dxa"/>
            <w:vAlign w:val="center"/>
          </w:tcPr>
          <w:p w14:paraId="65AAA1A7" w14:textId="77777777" w:rsidR="0006750F" w:rsidRPr="0063743A" w:rsidRDefault="0006750F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Количество в год (не более), шт.</w:t>
            </w:r>
          </w:p>
        </w:tc>
        <w:tc>
          <w:tcPr>
            <w:tcW w:w="1560" w:type="dxa"/>
            <w:vAlign w:val="center"/>
          </w:tcPr>
          <w:p w14:paraId="5E086B84" w14:textId="77777777" w:rsidR="0006750F" w:rsidRPr="0063743A" w:rsidRDefault="0006750F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2118D3" w14:paraId="3B5026D3" w14:textId="77777777" w:rsidTr="00EA2627">
        <w:tc>
          <w:tcPr>
            <w:tcW w:w="846" w:type="dxa"/>
            <w:vAlign w:val="center"/>
          </w:tcPr>
          <w:p w14:paraId="32DC4B80" w14:textId="77777777" w:rsidR="0006750F" w:rsidRPr="0063743A" w:rsidRDefault="0006750F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4849350E" w14:textId="77777777" w:rsidR="0006750F" w:rsidRPr="0063743A" w:rsidRDefault="0006750F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B8545D5" w14:textId="77777777" w:rsidR="0006750F" w:rsidRPr="0063743A" w:rsidRDefault="0006750F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02D4DDDD" w14:textId="77777777" w:rsidR="0006750F" w:rsidRPr="0063743A" w:rsidRDefault="0006750F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50F" w:rsidRPr="00AD2185" w14:paraId="4A8A31B8" w14:textId="77777777" w:rsidTr="00E44589">
        <w:trPr>
          <w:trHeight w:val="621"/>
        </w:trPr>
        <w:tc>
          <w:tcPr>
            <w:tcW w:w="846" w:type="dxa"/>
            <w:vAlign w:val="center"/>
          </w:tcPr>
          <w:p w14:paraId="0CEE47B2" w14:textId="77777777" w:rsidR="0006750F" w:rsidRPr="0063743A" w:rsidRDefault="0006750F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2C413661" w14:textId="77777777" w:rsidR="0006750F" w:rsidRPr="0063743A" w:rsidRDefault="00A36678" w:rsidP="00E54F6D">
            <w:pPr>
              <w:pStyle w:val="a3"/>
              <w:tabs>
                <w:tab w:val="left" w:pos="2475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63743A">
              <w:rPr>
                <w:rFonts w:eastAsia="Calibri"/>
              </w:rPr>
              <w:t xml:space="preserve">Дезинсекция </w:t>
            </w:r>
            <w:r w:rsidR="0006750F" w:rsidRPr="0063743A">
              <w:rPr>
                <w:rFonts w:eastAsia="Calibri"/>
              </w:rPr>
              <w:t>зданий (помещений)</w:t>
            </w:r>
          </w:p>
        </w:tc>
        <w:tc>
          <w:tcPr>
            <w:tcW w:w="1701" w:type="dxa"/>
            <w:vAlign w:val="center"/>
          </w:tcPr>
          <w:p w14:paraId="5CD0025A" w14:textId="77777777" w:rsidR="0006750F" w:rsidRPr="0063743A" w:rsidRDefault="00A36678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2F70BBD" w14:textId="77777777" w:rsidR="0006750F" w:rsidRPr="0063743A" w:rsidRDefault="00A36678" w:rsidP="00EA2627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17 131,93</w:t>
            </w:r>
          </w:p>
        </w:tc>
      </w:tr>
    </w:tbl>
    <w:p w14:paraId="32A23470" w14:textId="77777777" w:rsidR="0006750F" w:rsidRPr="00AD2185" w:rsidRDefault="0006750F" w:rsidP="0084552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C2894D" w14:textId="77777777" w:rsidR="009964DA" w:rsidRPr="0063743A" w:rsidRDefault="0084552E" w:rsidP="0084552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6.6.</w:t>
      </w:r>
      <w:r w:rsidR="000138BE" w:rsidRPr="0063743A">
        <w:rPr>
          <w:rFonts w:ascii="Times New Roman" w:hAnsi="Times New Roman"/>
          <w:sz w:val="28"/>
          <w:szCs w:val="28"/>
          <w:lang w:eastAsia="ru-RU"/>
        </w:rPr>
        <w:t>7</w:t>
      </w:r>
      <w:r w:rsidRPr="0063743A">
        <w:rPr>
          <w:rFonts w:ascii="Times New Roman" w:hAnsi="Times New Roman"/>
          <w:sz w:val="28"/>
          <w:szCs w:val="28"/>
          <w:lang w:eastAsia="ru-RU"/>
        </w:rPr>
        <w:t xml:space="preserve">. Затраты на установку (монтаж) жалюзи (рулонных штор) </w:t>
      </w:r>
      <m:oMath>
        <m:r>
          <w:rPr>
            <w:rFonts w:ascii="Cambria Math" w:hAnsi="Cambria Math"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мж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)</m:t>
        </m:r>
      </m:oMath>
      <w:r w:rsidRPr="006374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743A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291A15EE" w14:textId="77777777" w:rsidR="009964DA" w:rsidRPr="0063743A" w:rsidRDefault="00563797" w:rsidP="00845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мж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мж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мж</m:t>
                  </m:r>
                </m:sub>
              </m:sSub>
            </m:e>
          </m:nary>
        </m:oMath>
      </m:oMathPara>
    </w:p>
    <w:p w14:paraId="68C825D3" w14:textId="77777777" w:rsidR="0084552E" w:rsidRPr="0063743A" w:rsidRDefault="0084552E" w:rsidP="00845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615FEBBD" w14:textId="77777777" w:rsidR="0084552E" w:rsidRPr="0063743A" w:rsidRDefault="00563797" w:rsidP="00845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мж</m:t>
            </m:r>
          </m:sub>
        </m:sSub>
      </m:oMath>
      <w:r w:rsidR="00C911B8" w:rsidRPr="0063743A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84552E" w:rsidRPr="0063743A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84552E" w:rsidRPr="0063743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4552E" w:rsidRPr="0063743A">
        <w:rPr>
          <w:rFonts w:ascii="Times New Roman" w:hAnsi="Times New Roman"/>
          <w:sz w:val="28"/>
          <w:szCs w:val="28"/>
          <w:lang w:eastAsia="ru-RU"/>
        </w:rPr>
        <w:t>-х жалюзи (рулонных штор) подлежащих установке (монтажу);</w:t>
      </w:r>
    </w:p>
    <w:p w14:paraId="37E39491" w14:textId="439420BA" w:rsidR="0084552E" w:rsidRDefault="00563797" w:rsidP="00845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мж</m:t>
            </m:r>
          </m:sub>
        </m:sSub>
      </m:oMath>
      <w:r w:rsidR="00C911B8" w:rsidRPr="0063743A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84552E" w:rsidRPr="0063743A">
        <w:rPr>
          <w:rFonts w:ascii="Times New Roman" w:hAnsi="Times New Roman"/>
          <w:sz w:val="28"/>
          <w:szCs w:val="28"/>
          <w:lang w:eastAsia="ru-RU"/>
        </w:rPr>
        <w:t xml:space="preserve">цена установки (монтажа) </w:t>
      </w:r>
      <w:r w:rsidR="0084552E" w:rsidRPr="0063743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4552E" w:rsidRPr="0063743A">
        <w:rPr>
          <w:rFonts w:ascii="Times New Roman" w:hAnsi="Times New Roman"/>
          <w:sz w:val="28"/>
          <w:szCs w:val="28"/>
          <w:lang w:eastAsia="ru-RU"/>
        </w:rPr>
        <w:t>-й единицы жалюзи (рулонной шторы).</w:t>
      </w:r>
    </w:p>
    <w:p w14:paraId="24B84AE0" w14:textId="77777777" w:rsidR="0063743A" w:rsidRPr="0063743A" w:rsidRDefault="0063743A" w:rsidP="00845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C74F86" w14:textId="10D16968" w:rsidR="0084552E" w:rsidRPr="0063743A" w:rsidRDefault="0084552E" w:rsidP="00845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3A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E44589" w:rsidRPr="0063743A">
        <w:rPr>
          <w:rFonts w:ascii="Times New Roman" w:hAnsi="Times New Roman"/>
          <w:sz w:val="28"/>
          <w:szCs w:val="28"/>
          <w:lang w:eastAsia="ru-RU"/>
        </w:rPr>
        <w:t>.</w:t>
      </w:r>
    </w:p>
    <w:p w14:paraId="6942A124" w14:textId="1C9B2F44" w:rsidR="0084552E" w:rsidRPr="00192ACD" w:rsidRDefault="0084552E" w:rsidP="00845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829"/>
        <w:gridCol w:w="4733"/>
        <w:gridCol w:w="1905"/>
        <w:gridCol w:w="2026"/>
      </w:tblGrid>
      <w:tr w:rsidR="00AD2185" w:rsidRPr="00192ACD" w14:paraId="620FDA99" w14:textId="77777777" w:rsidTr="0063743A">
        <w:tc>
          <w:tcPr>
            <w:tcW w:w="829" w:type="dxa"/>
            <w:vAlign w:val="center"/>
          </w:tcPr>
          <w:p w14:paraId="3C2CDDA3" w14:textId="77777777" w:rsidR="0084552E" w:rsidRPr="0063743A" w:rsidRDefault="00C911B8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№ </w:t>
            </w:r>
            <w:r w:rsidR="0084552E" w:rsidRPr="0063743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33" w:type="dxa"/>
            <w:vAlign w:val="center"/>
          </w:tcPr>
          <w:p w14:paraId="203F7DD9" w14:textId="77777777" w:rsidR="0084552E" w:rsidRPr="0063743A" w:rsidRDefault="0084552E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05" w:type="dxa"/>
            <w:vAlign w:val="center"/>
          </w:tcPr>
          <w:p w14:paraId="3ECBBA2F" w14:textId="77777777" w:rsidR="0084552E" w:rsidRPr="0063743A" w:rsidRDefault="0084552E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026" w:type="dxa"/>
            <w:vAlign w:val="center"/>
          </w:tcPr>
          <w:p w14:paraId="28B27A70" w14:textId="77777777" w:rsidR="0084552E" w:rsidRPr="0063743A" w:rsidRDefault="0084552E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192ACD" w14:paraId="7E400C5A" w14:textId="77777777" w:rsidTr="0063743A">
        <w:trPr>
          <w:trHeight w:val="253"/>
        </w:trPr>
        <w:tc>
          <w:tcPr>
            <w:tcW w:w="829" w:type="dxa"/>
            <w:vAlign w:val="center"/>
          </w:tcPr>
          <w:p w14:paraId="15421D77" w14:textId="77777777" w:rsidR="0084552E" w:rsidRPr="0063743A" w:rsidRDefault="0084552E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vAlign w:val="center"/>
          </w:tcPr>
          <w:p w14:paraId="247117B4" w14:textId="77777777" w:rsidR="0084552E" w:rsidRPr="0063743A" w:rsidRDefault="0084552E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center"/>
          </w:tcPr>
          <w:p w14:paraId="21A71415" w14:textId="77777777" w:rsidR="0084552E" w:rsidRPr="0063743A" w:rsidRDefault="0084552E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vAlign w:val="center"/>
          </w:tcPr>
          <w:p w14:paraId="21BA2C3E" w14:textId="77777777" w:rsidR="0084552E" w:rsidRPr="0063743A" w:rsidRDefault="0084552E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52E" w:rsidRPr="00AD2185" w14:paraId="619F2953" w14:textId="77777777" w:rsidTr="0063743A">
        <w:trPr>
          <w:trHeight w:val="415"/>
        </w:trPr>
        <w:tc>
          <w:tcPr>
            <w:tcW w:w="829" w:type="dxa"/>
            <w:vAlign w:val="center"/>
          </w:tcPr>
          <w:p w14:paraId="7A26E3FC" w14:textId="77777777" w:rsidR="0084552E" w:rsidRPr="0063743A" w:rsidRDefault="0084552E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vAlign w:val="center"/>
          </w:tcPr>
          <w:p w14:paraId="41052E29" w14:textId="77777777" w:rsidR="0084552E" w:rsidRPr="0063743A" w:rsidRDefault="0084552E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63743A">
              <w:rPr>
                <w:rFonts w:eastAsia="Calibri"/>
              </w:rPr>
              <w:t>Жалюзи (рулонная штора)</w:t>
            </w:r>
          </w:p>
        </w:tc>
        <w:tc>
          <w:tcPr>
            <w:tcW w:w="1905" w:type="dxa"/>
            <w:vAlign w:val="center"/>
          </w:tcPr>
          <w:p w14:paraId="7EC8BF38" w14:textId="77777777" w:rsidR="0084552E" w:rsidRPr="0063743A" w:rsidRDefault="0084552E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6" w:type="dxa"/>
            <w:vAlign w:val="center"/>
          </w:tcPr>
          <w:p w14:paraId="765CCFDC" w14:textId="77777777" w:rsidR="0084552E" w:rsidRPr="0063743A" w:rsidRDefault="00985BC1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3A">
              <w:rPr>
                <w:rFonts w:ascii="Times New Roman" w:hAnsi="Times New Roman"/>
                <w:sz w:val="24"/>
                <w:szCs w:val="24"/>
              </w:rPr>
              <w:t>621</w:t>
            </w:r>
            <w:r w:rsidR="0084552E" w:rsidRPr="0063743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32013F7A" w14:textId="77777777" w:rsidR="0084552E" w:rsidRPr="00AD2185" w:rsidRDefault="0084552E" w:rsidP="0084552E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4ECFB7E" w14:textId="77777777" w:rsidR="0023406C" w:rsidRPr="0042256D" w:rsidRDefault="0091200E" w:rsidP="0023406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56D">
        <w:rPr>
          <w:rFonts w:ascii="Times New Roman" w:hAnsi="Times New Roman"/>
          <w:sz w:val="28"/>
          <w:szCs w:val="28"/>
          <w:lang w:eastAsia="ru-RU"/>
        </w:rPr>
        <w:t>6.6.</w:t>
      </w:r>
      <w:r w:rsidR="000138BE" w:rsidRPr="0042256D">
        <w:rPr>
          <w:rFonts w:ascii="Times New Roman" w:hAnsi="Times New Roman"/>
          <w:sz w:val="28"/>
          <w:szCs w:val="28"/>
          <w:lang w:eastAsia="ru-RU"/>
        </w:rPr>
        <w:t>8</w:t>
      </w:r>
      <w:r w:rsidRPr="0042256D">
        <w:rPr>
          <w:rFonts w:ascii="Times New Roman" w:hAnsi="Times New Roman"/>
          <w:sz w:val="28"/>
          <w:szCs w:val="28"/>
          <w:lang w:eastAsia="ru-RU"/>
        </w:rPr>
        <w:t>.</w:t>
      </w:r>
      <w:r w:rsidR="005444D6" w:rsidRPr="004225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406C" w:rsidRPr="0042256D">
        <w:rPr>
          <w:rFonts w:ascii="Times New Roman" w:hAnsi="Times New Roman"/>
          <w:sz w:val="28"/>
          <w:szCs w:val="28"/>
          <w:lang w:eastAsia="ru-RU"/>
        </w:rPr>
        <w:t>Затраты на техническое обслуживание оборудования узлов учета энергоресурсов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ууэ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)</m:t>
        </m:r>
      </m:oMath>
      <w:r w:rsidR="0023406C" w:rsidRPr="0042256D">
        <w:rPr>
          <w:rFonts w:ascii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14:paraId="4278F840" w14:textId="77777777" w:rsidR="009964DA" w:rsidRPr="0042256D" w:rsidRDefault="00563797" w:rsidP="00234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ууэ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ууэ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ууэ</m:t>
                  </m:r>
                </m:sub>
              </m:sSub>
            </m:e>
          </m:nary>
        </m:oMath>
      </m:oMathPara>
    </w:p>
    <w:p w14:paraId="35D8833F" w14:textId="77777777" w:rsidR="0023406C" w:rsidRPr="0042256D" w:rsidRDefault="0023406C" w:rsidP="00234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56D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E2FD31D" w14:textId="77777777" w:rsidR="0023406C" w:rsidRPr="0042256D" w:rsidRDefault="00563797" w:rsidP="00234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ууэ</m:t>
            </m:r>
          </m:sub>
        </m:sSub>
      </m:oMath>
      <w:r w:rsidR="00C911B8" w:rsidRPr="0042256D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23406C" w:rsidRPr="0042256D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23406C" w:rsidRPr="0042256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3406C" w:rsidRPr="0042256D">
        <w:rPr>
          <w:rFonts w:ascii="Times New Roman" w:hAnsi="Times New Roman"/>
          <w:sz w:val="28"/>
          <w:szCs w:val="28"/>
          <w:lang w:eastAsia="ru-RU"/>
        </w:rPr>
        <w:t>-х приборов учета, подлежащих техническому обслуживанию;</w:t>
      </w:r>
    </w:p>
    <w:p w14:paraId="1BC2E777" w14:textId="20300046" w:rsidR="0023406C" w:rsidRPr="0042256D" w:rsidRDefault="00563797" w:rsidP="00234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ууэ</m:t>
            </m:r>
          </m:sub>
        </m:sSub>
      </m:oMath>
      <w:r w:rsidR="00C911B8" w:rsidRPr="0042256D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23406C" w:rsidRPr="0042256D">
        <w:rPr>
          <w:rFonts w:ascii="Times New Roman" w:hAnsi="Times New Roman"/>
          <w:sz w:val="28"/>
          <w:szCs w:val="28"/>
          <w:lang w:eastAsia="ru-RU"/>
        </w:rPr>
        <w:t xml:space="preserve">цена технического обслуживания </w:t>
      </w:r>
      <w:r w:rsidR="0023406C" w:rsidRPr="0042256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3406C" w:rsidRPr="0042256D">
        <w:rPr>
          <w:rFonts w:ascii="Times New Roman" w:hAnsi="Times New Roman"/>
          <w:sz w:val="28"/>
          <w:szCs w:val="28"/>
          <w:lang w:eastAsia="ru-RU"/>
        </w:rPr>
        <w:t>-й единицы приборов учета.</w:t>
      </w:r>
    </w:p>
    <w:p w14:paraId="6C875219" w14:textId="77777777" w:rsidR="00E54F6D" w:rsidRPr="0042256D" w:rsidRDefault="00E54F6D" w:rsidP="00234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36713C" w14:textId="3B443FBD" w:rsidR="0023406C" w:rsidRPr="0042256D" w:rsidRDefault="0023406C" w:rsidP="00234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56D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E44589" w:rsidRPr="0042256D">
        <w:rPr>
          <w:rFonts w:ascii="Times New Roman" w:hAnsi="Times New Roman"/>
          <w:sz w:val="28"/>
          <w:szCs w:val="28"/>
          <w:lang w:eastAsia="ru-RU"/>
        </w:rPr>
        <w:t>.</w:t>
      </w:r>
    </w:p>
    <w:p w14:paraId="06A2DCB3" w14:textId="3B9620A7" w:rsidR="0023406C" w:rsidRPr="0042256D" w:rsidRDefault="0023406C" w:rsidP="00234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3"/>
        <w:gridCol w:w="1905"/>
        <w:gridCol w:w="1964"/>
      </w:tblGrid>
      <w:tr w:rsidR="00AD2185" w:rsidRPr="0042256D" w14:paraId="71839FE6" w14:textId="77777777" w:rsidTr="00EA2627">
        <w:tc>
          <w:tcPr>
            <w:tcW w:w="704" w:type="dxa"/>
            <w:vAlign w:val="center"/>
          </w:tcPr>
          <w:p w14:paraId="30F96099" w14:textId="77777777" w:rsidR="0023406C" w:rsidRPr="0042256D" w:rsidRDefault="00C911B8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6D">
              <w:rPr>
                <w:rFonts w:ascii="Times New Roman" w:hAnsi="Times New Roman"/>
                <w:sz w:val="24"/>
                <w:szCs w:val="24"/>
              </w:rPr>
              <w:t>№ </w:t>
            </w:r>
            <w:r w:rsidR="0023406C" w:rsidRPr="0042256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14:paraId="69FB8F71" w14:textId="77777777" w:rsidR="0023406C" w:rsidRPr="0042256D" w:rsidRDefault="0023406C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6D">
              <w:rPr>
                <w:rFonts w:ascii="Times New Roman" w:hAnsi="Times New Roman"/>
                <w:sz w:val="24"/>
                <w:szCs w:val="24"/>
              </w:rPr>
              <w:t>Наименование прибора учета</w:t>
            </w:r>
          </w:p>
        </w:tc>
        <w:tc>
          <w:tcPr>
            <w:tcW w:w="1917" w:type="dxa"/>
            <w:vAlign w:val="center"/>
          </w:tcPr>
          <w:p w14:paraId="72BAD54A" w14:textId="77777777" w:rsidR="0023406C" w:rsidRPr="0042256D" w:rsidRDefault="0023406C" w:rsidP="002340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6D">
              <w:rPr>
                <w:rFonts w:ascii="Times New Roman" w:hAnsi="Times New Roman"/>
                <w:sz w:val="24"/>
                <w:szCs w:val="24"/>
              </w:rPr>
              <w:t>Количество, мес.</w:t>
            </w:r>
          </w:p>
        </w:tc>
        <w:tc>
          <w:tcPr>
            <w:tcW w:w="1990" w:type="dxa"/>
            <w:vAlign w:val="center"/>
          </w:tcPr>
          <w:p w14:paraId="04955FAA" w14:textId="77777777" w:rsidR="0023406C" w:rsidRPr="0042256D" w:rsidRDefault="0023406C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6D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42256D" w14:paraId="076AF2B1" w14:textId="77777777" w:rsidTr="00EA2627">
        <w:tc>
          <w:tcPr>
            <w:tcW w:w="704" w:type="dxa"/>
            <w:vAlign w:val="center"/>
          </w:tcPr>
          <w:p w14:paraId="619A1BA9" w14:textId="77777777" w:rsidR="0023406C" w:rsidRPr="0042256D" w:rsidRDefault="0023406C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70240BD1" w14:textId="77777777" w:rsidR="0023406C" w:rsidRPr="0042256D" w:rsidRDefault="0023406C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vAlign w:val="center"/>
          </w:tcPr>
          <w:p w14:paraId="31E64092" w14:textId="77777777" w:rsidR="0023406C" w:rsidRPr="0042256D" w:rsidRDefault="0023406C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14:paraId="6947ED64" w14:textId="77777777" w:rsidR="0023406C" w:rsidRPr="0042256D" w:rsidRDefault="0023406C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406C" w:rsidRPr="00AD2185" w14:paraId="07FF3C6B" w14:textId="77777777" w:rsidTr="00483B43">
        <w:trPr>
          <w:trHeight w:val="373"/>
        </w:trPr>
        <w:tc>
          <w:tcPr>
            <w:tcW w:w="704" w:type="dxa"/>
            <w:vAlign w:val="center"/>
          </w:tcPr>
          <w:p w14:paraId="2CED3037" w14:textId="77777777" w:rsidR="0023406C" w:rsidRPr="0042256D" w:rsidRDefault="0023406C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225F8580" w14:textId="77777777" w:rsidR="0023406C" w:rsidRPr="0042256D" w:rsidRDefault="0023406C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42256D">
              <w:rPr>
                <w:rFonts w:eastAsia="Calibri"/>
              </w:rPr>
              <w:t>Прибор учета тепловой энергии</w:t>
            </w:r>
          </w:p>
        </w:tc>
        <w:tc>
          <w:tcPr>
            <w:tcW w:w="1917" w:type="dxa"/>
            <w:vAlign w:val="center"/>
          </w:tcPr>
          <w:p w14:paraId="459138F8" w14:textId="77777777" w:rsidR="0023406C" w:rsidRPr="0042256D" w:rsidRDefault="0023406C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  <w:vAlign w:val="center"/>
          </w:tcPr>
          <w:p w14:paraId="6F436825" w14:textId="50603634" w:rsidR="0023406C" w:rsidRPr="0042256D" w:rsidRDefault="00B14EA9" w:rsidP="0007357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6D">
              <w:rPr>
                <w:rFonts w:ascii="Times New Roman" w:hAnsi="Times New Roman"/>
                <w:sz w:val="24"/>
                <w:szCs w:val="24"/>
              </w:rPr>
              <w:t>5 633,33</w:t>
            </w:r>
          </w:p>
        </w:tc>
      </w:tr>
    </w:tbl>
    <w:p w14:paraId="65BD9AC7" w14:textId="77777777" w:rsidR="0023406C" w:rsidRPr="00AD2185" w:rsidRDefault="0023406C" w:rsidP="0091200E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35E7B031" w14:textId="3F58A7E8" w:rsidR="009964DA" w:rsidRPr="0042256D" w:rsidRDefault="0023406C" w:rsidP="0091200E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256D">
        <w:rPr>
          <w:rFonts w:ascii="Times New Roman" w:hAnsi="Times New Roman"/>
          <w:sz w:val="28"/>
          <w:szCs w:val="28"/>
          <w:lang w:eastAsia="ru-RU"/>
        </w:rPr>
        <w:t xml:space="preserve">6.6.9. </w:t>
      </w:r>
      <w:r w:rsidR="005444D6" w:rsidRPr="0042256D">
        <w:rPr>
          <w:rFonts w:ascii="Times New Roman" w:hAnsi="Times New Roman"/>
          <w:sz w:val="28"/>
          <w:szCs w:val="28"/>
          <w:lang w:eastAsia="ru-RU"/>
        </w:rPr>
        <w:t>Затраты на обустройство места (площадки) накопления твердых коммунальных отходов</w:t>
      </w:r>
      <w:r w:rsidR="005444D6" w:rsidRPr="0042256D">
        <w:t xml:space="preserve"> </w:t>
      </w:r>
      <w:r w:rsidR="005444D6" w:rsidRPr="0042256D">
        <w:rPr>
          <w:rFonts w:ascii="Times New Roman" w:hAnsi="Times New Roman"/>
          <w:sz w:val="28"/>
          <w:szCs w:val="28"/>
          <w:lang w:eastAsia="ru-RU"/>
        </w:rPr>
        <w:t>определяются локальным сметным расчетом, составленным на основании дефектной ведомости и в соответствии с Методикой определения стоимости строительной продукции на территории Российской Федерации, территориальными единичными расценками на строительные, ремонтно-строительные работы</w:t>
      </w:r>
      <w:r w:rsidR="00C911B8" w:rsidRPr="0042256D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5444D6" w:rsidRPr="0042256D">
        <w:rPr>
          <w:rFonts w:ascii="Times New Roman" w:hAnsi="Times New Roman"/>
          <w:sz w:val="28"/>
          <w:szCs w:val="28"/>
          <w:lang w:eastAsia="ru-RU"/>
        </w:rPr>
        <w:t xml:space="preserve">ТЕР, ТЕРр, ТЕРс в Мурманской области с учетом требований постановления Правительства Мурманской области от 22.10.2010 </w:t>
      </w:r>
      <w:r w:rsidR="00C911B8" w:rsidRPr="0042256D">
        <w:rPr>
          <w:rFonts w:ascii="Times New Roman" w:hAnsi="Times New Roman"/>
          <w:sz w:val="28"/>
          <w:szCs w:val="28"/>
          <w:lang w:eastAsia="ru-RU"/>
        </w:rPr>
        <w:t>№ </w:t>
      </w:r>
      <w:r w:rsidR="005444D6" w:rsidRPr="0042256D">
        <w:rPr>
          <w:rFonts w:ascii="Times New Roman" w:hAnsi="Times New Roman"/>
          <w:sz w:val="28"/>
          <w:szCs w:val="28"/>
          <w:lang w:eastAsia="ru-RU"/>
        </w:rPr>
        <w:t xml:space="preserve">492-ПП «О территориальных нормативах в области сметного нормирования и ценообразования в сфере градостроительной деятельности Мурманской области» и письма Госстроя России от 27.11.2012 </w:t>
      </w:r>
      <w:r w:rsidR="00C911B8" w:rsidRPr="0042256D">
        <w:rPr>
          <w:rFonts w:ascii="Times New Roman" w:hAnsi="Times New Roman"/>
          <w:sz w:val="28"/>
          <w:szCs w:val="28"/>
          <w:lang w:eastAsia="ru-RU"/>
        </w:rPr>
        <w:t>№ </w:t>
      </w:r>
      <w:r w:rsidR="005444D6" w:rsidRPr="0042256D">
        <w:rPr>
          <w:rFonts w:ascii="Times New Roman" w:hAnsi="Times New Roman"/>
          <w:sz w:val="28"/>
          <w:szCs w:val="28"/>
          <w:lang w:eastAsia="ru-RU"/>
        </w:rPr>
        <w:t>2536-ИП/12/ГС.</w:t>
      </w:r>
    </w:p>
    <w:p w14:paraId="472E5050" w14:textId="77777777" w:rsidR="00E44589" w:rsidRPr="0042256D" w:rsidRDefault="00E44589" w:rsidP="0091200E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45F10DC" w14:textId="2A119641" w:rsidR="009964DA" w:rsidRPr="0042256D" w:rsidRDefault="0023406C" w:rsidP="0007357D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256D">
        <w:rPr>
          <w:rFonts w:ascii="Times New Roman" w:hAnsi="Times New Roman"/>
          <w:sz w:val="28"/>
          <w:szCs w:val="28"/>
          <w:lang w:eastAsia="ru-RU"/>
        </w:rPr>
        <w:t>6.6.10</w:t>
      </w:r>
      <w:r w:rsidR="005444D6" w:rsidRPr="0042256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1200E" w:rsidRPr="0042256D">
        <w:rPr>
          <w:rFonts w:ascii="Times New Roman" w:hAnsi="Times New Roman"/>
          <w:sz w:val="28"/>
          <w:szCs w:val="28"/>
          <w:lang w:eastAsia="ru-RU"/>
        </w:rPr>
        <w:t>Затраты на содержание земельных участков, переданных в оперативное управление</w:t>
      </w:r>
      <w:r w:rsidR="00FB5295" w:rsidRPr="0042256D">
        <w:rPr>
          <w:rFonts w:ascii="Times New Roman" w:hAnsi="Times New Roman"/>
          <w:sz w:val="28"/>
          <w:szCs w:val="28"/>
          <w:lang w:eastAsia="ru-RU"/>
        </w:rPr>
        <w:t xml:space="preserve"> (очистка территории)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сзу</m:t>
            </m:r>
          </m:sub>
        </m:sSub>
      </m:oMath>
      <w:r w:rsidR="00FB5295" w:rsidRPr="0042256D">
        <w:rPr>
          <w:rFonts w:ascii="Times New Roman" w:hAnsi="Times New Roman"/>
          <w:sz w:val="28"/>
          <w:szCs w:val="28"/>
          <w:lang w:eastAsia="ru-RU"/>
        </w:rPr>
        <w:t xml:space="preserve">) определяются </w:t>
      </w:r>
      <w:r w:rsidR="0007357D" w:rsidRPr="0042256D">
        <w:rPr>
          <w:rFonts w:ascii="Times New Roman" w:hAnsi="Times New Roman"/>
          <w:sz w:val="28"/>
          <w:szCs w:val="28"/>
          <w:lang w:eastAsia="ru-RU"/>
        </w:rPr>
        <w:t xml:space="preserve">в со статьей 22 Закона о контрактной системе в сфере закупок по фактическим затратам в отчетном финансовом году и с законодательством Российской Федерации. </w:t>
      </w:r>
    </w:p>
    <w:p w14:paraId="7FBE148D" w14:textId="77777777" w:rsidR="00E44589" w:rsidRPr="0042256D" w:rsidRDefault="00E44589" w:rsidP="0007357D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FDC2D43" w14:textId="326ED9C5" w:rsidR="00924080" w:rsidRPr="0042256D" w:rsidRDefault="00924080" w:rsidP="00924080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2256D">
        <w:rPr>
          <w:rFonts w:ascii="Times New Roman" w:hAnsi="Times New Roman"/>
          <w:sz w:val="28"/>
          <w:szCs w:val="28"/>
          <w:lang w:eastAsia="ru-RU"/>
        </w:rPr>
        <w:t xml:space="preserve">6.6.11. </w:t>
      </w:r>
      <w:r w:rsidRPr="0042256D">
        <w:rPr>
          <w:rFonts w:ascii="Times New Roman" w:eastAsiaTheme="minorHAnsi" w:hAnsi="Times New Roman"/>
          <w:sz w:val="28"/>
          <w:szCs w:val="28"/>
        </w:rPr>
        <w:t>Затраты по испытанию пожарных водопроводов на водоотдачу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ипв</m:t>
            </m:r>
          </m:sub>
        </m:sSub>
      </m:oMath>
      <w:r w:rsidRPr="0042256D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Pr="0042256D">
        <w:rPr>
          <w:rFonts w:ascii="Times New Roman" w:eastAsiaTheme="minorHAnsi" w:hAnsi="Times New Roman"/>
          <w:sz w:val="28"/>
          <w:szCs w:val="28"/>
        </w:rPr>
        <w:t>определяются по формуле:</w:t>
      </w:r>
    </w:p>
    <w:p w14:paraId="1CC141E7" w14:textId="77777777" w:rsidR="00924080" w:rsidRPr="0042256D" w:rsidRDefault="00563797" w:rsidP="009240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ипв</m:t>
              </m:r>
            </m:sub>
          </m:sSub>
          <m:r>
            <m:rPr>
              <m:lit/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ипв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× 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ипв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 где:</m:t>
          </m:r>
        </m:oMath>
      </m:oMathPara>
    </w:p>
    <w:p w14:paraId="3D09F73C" w14:textId="77777777" w:rsidR="00924080" w:rsidRPr="0042256D" w:rsidRDefault="00563797" w:rsidP="009240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ипв</m:t>
            </m:r>
          </m:sub>
        </m:sSub>
      </m:oMath>
      <w:r w:rsidR="00924080" w:rsidRPr="0042256D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i-х пожарных водопроводов, подлежащих испытаниям на водоотдачу;</w:t>
      </w:r>
    </w:p>
    <w:p w14:paraId="425E9B1A" w14:textId="77777777" w:rsidR="00924080" w:rsidRPr="0042256D" w:rsidRDefault="00563797" w:rsidP="009240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ипв</m:t>
            </m:r>
          </m:sub>
        </m:sSub>
      </m:oMath>
      <w:r w:rsidR="00924080" w:rsidRPr="0042256D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испытания на водоотдачу i-й единицы пожарных водопроводов.</w:t>
      </w:r>
    </w:p>
    <w:p w14:paraId="0809C381" w14:textId="0C35D256" w:rsidR="00924080" w:rsidRPr="0042256D" w:rsidRDefault="00924080" w:rsidP="001F3B0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6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</w:t>
      </w:r>
      <w:r w:rsidR="001F3B0B" w:rsidRPr="0042256D">
        <w:rPr>
          <w:rFonts w:ascii="Times New Roman" w:eastAsia="Times New Roman" w:hAnsi="Times New Roman"/>
          <w:sz w:val="28"/>
          <w:szCs w:val="28"/>
          <w:lang w:eastAsia="ru-RU"/>
        </w:rPr>
        <w:t>с нормативами согласно таблице</w:t>
      </w:r>
      <w:r w:rsidR="00E44589" w:rsidRPr="004225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D2DC87" w14:textId="77777777" w:rsidR="00E44589" w:rsidRPr="00066AF3" w:rsidRDefault="00E44589" w:rsidP="001F3B0B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highlight w:val="cyan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87"/>
        <w:gridCol w:w="3684"/>
        <w:gridCol w:w="2336"/>
        <w:gridCol w:w="2337"/>
      </w:tblGrid>
      <w:tr w:rsidR="00AD2185" w:rsidRPr="00066AF3" w14:paraId="095DD617" w14:textId="77777777" w:rsidTr="0042256D">
        <w:tc>
          <w:tcPr>
            <w:tcW w:w="988" w:type="dxa"/>
            <w:vAlign w:val="center"/>
          </w:tcPr>
          <w:p w14:paraId="799DD7B1" w14:textId="77777777" w:rsidR="00924080" w:rsidRPr="0042256D" w:rsidRDefault="00924080" w:rsidP="001F3B0B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2256D">
              <w:rPr>
                <w:rFonts w:ascii="Times New Roman" w:eastAsiaTheme="minorHAnsi" w:hAnsi="Times New Roman"/>
                <w:sz w:val="26"/>
                <w:szCs w:val="26"/>
              </w:rPr>
              <w:t>№ п/п</w:t>
            </w:r>
          </w:p>
        </w:tc>
        <w:tc>
          <w:tcPr>
            <w:tcW w:w="3684" w:type="dxa"/>
            <w:vAlign w:val="center"/>
          </w:tcPr>
          <w:p w14:paraId="3768AB78" w14:textId="77777777" w:rsidR="00924080" w:rsidRPr="0042256D" w:rsidRDefault="00924080" w:rsidP="001F3B0B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2256D">
              <w:rPr>
                <w:rFonts w:ascii="Times New Roman" w:eastAsiaTheme="minorHAnsi" w:hAnsi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2336" w:type="dxa"/>
            <w:vAlign w:val="center"/>
          </w:tcPr>
          <w:p w14:paraId="4586F256" w14:textId="77777777" w:rsidR="00924080" w:rsidRPr="0042256D" w:rsidRDefault="00924080" w:rsidP="001F3B0B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2256D">
              <w:rPr>
                <w:rFonts w:ascii="Times New Roman" w:eastAsiaTheme="minorHAnsi" w:hAnsi="Times New Roman"/>
                <w:sz w:val="26"/>
                <w:szCs w:val="26"/>
              </w:rPr>
              <w:t>Количество, шт</w:t>
            </w:r>
          </w:p>
        </w:tc>
        <w:tc>
          <w:tcPr>
            <w:tcW w:w="2337" w:type="dxa"/>
            <w:vAlign w:val="center"/>
          </w:tcPr>
          <w:p w14:paraId="650B9B9E" w14:textId="77777777" w:rsidR="00924080" w:rsidRPr="0042256D" w:rsidRDefault="00924080" w:rsidP="001F3B0B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2256D">
              <w:rPr>
                <w:rFonts w:ascii="Times New Roman" w:eastAsiaTheme="minorHAnsi" w:hAnsi="Times New Roman"/>
                <w:sz w:val="26"/>
                <w:szCs w:val="26"/>
              </w:rPr>
              <w:t>Цена за единицу (не более), руб.</w:t>
            </w:r>
          </w:p>
        </w:tc>
      </w:tr>
      <w:tr w:rsidR="00AD2185" w:rsidRPr="00066AF3" w14:paraId="6A7FFB8E" w14:textId="77777777" w:rsidTr="000169DC">
        <w:tc>
          <w:tcPr>
            <w:tcW w:w="988" w:type="dxa"/>
          </w:tcPr>
          <w:p w14:paraId="6FEAF417" w14:textId="77777777" w:rsidR="00924080" w:rsidRPr="0042256D" w:rsidRDefault="00924080" w:rsidP="0092408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2256D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14:paraId="23A2F7FD" w14:textId="77777777" w:rsidR="00924080" w:rsidRPr="0042256D" w:rsidRDefault="00924080" w:rsidP="0092408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2256D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14:paraId="3E107276" w14:textId="77777777" w:rsidR="00924080" w:rsidRPr="0042256D" w:rsidRDefault="00924080" w:rsidP="0092408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2256D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337" w:type="dxa"/>
          </w:tcPr>
          <w:p w14:paraId="1803F2A2" w14:textId="77777777" w:rsidR="00924080" w:rsidRPr="0042256D" w:rsidRDefault="00924080" w:rsidP="0092408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2256D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</w:tr>
      <w:tr w:rsidR="00AD2185" w:rsidRPr="00AD2185" w14:paraId="125D0BD8" w14:textId="77777777" w:rsidTr="00483B43">
        <w:trPr>
          <w:trHeight w:val="473"/>
        </w:trPr>
        <w:tc>
          <w:tcPr>
            <w:tcW w:w="988" w:type="dxa"/>
            <w:vAlign w:val="center"/>
          </w:tcPr>
          <w:p w14:paraId="4AE25419" w14:textId="77777777" w:rsidR="00924080" w:rsidRPr="0042256D" w:rsidRDefault="00924080" w:rsidP="0092408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2256D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  <w:vAlign w:val="center"/>
          </w:tcPr>
          <w:p w14:paraId="67C110EE" w14:textId="77777777" w:rsidR="00924080" w:rsidRPr="0042256D" w:rsidRDefault="00924080" w:rsidP="00E54F6D">
            <w:pPr>
              <w:pStyle w:val="ConsPlusJurTerm"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42256D">
              <w:rPr>
                <w:rFonts w:ascii="Times New Roman" w:eastAsiaTheme="minorHAnsi" w:hAnsi="Times New Roman" w:cs="Times New Roman"/>
                <w:lang w:eastAsia="en-US"/>
              </w:rPr>
              <w:t>Испытание пожарных водопроводов на водоотдачу</w:t>
            </w:r>
          </w:p>
        </w:tc>
        <w:tc>
          <w:tcPr>
            <w:tcW w:w="2336" w:type="dxa"/>
            <w:vAlign w:val="center"/>
          </w:tcPr>
          <w:p w14:paraId="74B37018" w14:textId="77777777" w:rsidR="00924080" w:rsidRPr="0042256D" w:rsidRDefault="00924080" w:rsidP="0092408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2256D"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2337" w:type="dxa"/>
            <w:vAlign w:val="center"/>
          </w:tcPr>
          <w:p w14:paraId="22E04FAB" w14:textId="4E7C1BE3" w:rsidR="00924080" w:rsidRPr="0042256D" w:rsidRDefault="00924080" w:rsidP="00924080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2256D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="0042256D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42256D">
              <w:rPr>
                <w:rFonts w:ascii="Times New Roman" w:eastAsiaTheme="minorHAnsi" w:hAnsi="Times New Roman"/>
                <w:sz w:val="26"/>
                <w:szCs w:val="26"/>
              </w:rPr>
              <w:t>033,00</w:t>
            </w:r>
          </w:p>
        </w:tc>
      </w:tr>
    </w:tbl>
    <w:p w14:paraId="651C800E" w14:textId="77777777" w:rsidR="00483B43" w:rsidRDefault="00483B43" w:rsidP="001F3B0B">
      <w:pPr>
        <w:ind w:firstLine="708"/>
        <w:rPr>
          <w:rFonts w:ascii="Times New Roman" w:eastAsiaTheme="minorHAnsi" w:hAnsi="Times New Roman"/>
          <w:b/>
          <w:sz w:val="28"/>
          <w:szCs w:val="28"/>
        </w:rPr>
      </w:pPr>
    </w:p>
    <w:p w14:paraId="7B61F655" w14:textId="3127F631" w:rsidR="00924080" w:rsidRPr="0042256D" w:rsidRDefault="0073586B" w:rsidP="001F3B0B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42256D">
        <w:rPr>
          <w:rFonts w:ascii="Times New Roman" w:eastAsiaTheme="minorHAnsi" w:hAnsi="Times New Roman"/>
          <w:sz w:val="28"/>
          <w:szCs w:val="28"/>
        </w:rPr>
        <w:t xml:space="preserve">6.6.12. </w:t>
      </w:r>
      <w:r w:rsidR="00924080" w:rsidRPr="0042256D">
        <w:rPr>
          <w:rFonts w:ascii="Times New Roman" w:eastAsiaTheme="minorHAnsi" w:hAnsi="Times New Roman"/>
          <w:sz w:val="28"/>
          <w:szCs w:val="28"/>
        </w:rPr>
        <w:t>Затраты по перекатке пожарных рукавов</w:t>
      </w:r>
      <w:r w:rsidRPr="0042256D">
        <w:rPr>
          <w:rFonts w:ascii="Times New Roman" w:eastAsiaTheme="minorHAnsi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ппр</m:t>
            </m:r>
          </m:sub>
        </m:sSub>
      </m:oMath>
      <w:r w:rsidR="00924080" w:rsidRPr="0042256D">
        <w:rPr>
          <w:rFonts w:ascii="Times New Roman" w:eastAsiaTheme="minorHAnsi" w:hAnsi="Times New Roman"/>
          <w:sz w:val="28"/>
          <w:szCs w:val="28"/>
        </w:rPr>
        <w:t xml:space="preserve"> </w:t>
      </w:r>
      <w:r w:rsidRPr="0042256D">
        <w:rPr>
          <w:rFonts w:ascii="Times New Roman" w:eastAsiaTheme="minorHAnsi" w:hAnsi="Times New Roman"/>
          <w:sz w:val="28"/>
          <w:szCs w:val="28"/>
        </w:rPr>
        <w:t>)</w:t>
      </w:r>
      <w:r w:rsidR="00924080" w:rsidRPr="0042256D">
        <w:rPr>
          <w:rFonts w:ascii="Times New Roman" w:eastAsiaTheme="minorHAnsi" w:hAnsi="Times New Roman"/>
          <w:sz w:val="28"/>
          <w:szCs w:val="28"/>
        </w:rPr>
        <w:t>определяются по формуле:</w:t>
      </w:r>
    </w:p>
    <w:p w14:paraId="0281207C" w14:textId="77777777" w:rsidR="00924080" w:rsidRPr="0042256D" w:rsidRDefault="00563797" w:rsidP="009240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ппр</m:t>
              </m:r>
            </m:sub>
          </m:sSub>
          <m:r>
            <m:rPr>
              <m:lit/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ппр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× 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ппр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, где:</m:t>
          </m:r>
        </m:oMath>
      </m:oMathPara>
    </w:p>
    <w:p w14:paraId="2EC7EE85" w14:textId="77777777" w:rsidR="00924080" w:rsidRPr="0042256D" w:rsidRDefault="00563797" w:rsidP="009240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ппр</m:t>
            </m:r>
          </m:sub>
        </m:sSub>
      </m:oMath>
      <w:r w:rsidR="00924080" w:rsidRPr="0042256D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i-х пожарных рукавов, подлежащих перекатке;</w:t>
      </w:r>
    </w:p>
    <w:p w14:paraId="5623A851" w14:textId="06744ADE" w:rsidR="00040F09" w:rsidRPr="0042256D" w:rsidRDefault="00563797" w:rsidP="009240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ппр</m:t>
            </m:r>
          </m:sub>
        </m:sSub>
      </m:oMath>
      <w:r w:rsidR="00924080" w:rsidRPr="0042256D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перекатки i-й единицы пожарных рукавов.</w:t>
      </w:r>
    </w:p>
    <w:p w14:paraId="359F685D" w14:textId="1C80718B" w:rsidR="00040F09" w:rsidRPr="00066AF3" w:rsidRDefault="00924080" w:rsidP="005F20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r w:rsidRPr="0042256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</w:t>
      </w:r>
      <w:r w:rsidR="00622059" w:rsidRPr="0042256D">
        <w:rPr>
          <w:rFonts w:ascii="Times New Roman" w:eastAsia="Times New Roman" w:hAnsi="Times New Roman"/>
          <w:sz w:val="28"/>
          <w:szCs w:val="28"/>
          <w:lang w:eastAsia="ru-RU"/>
        </w:rPr>
        <w:t>с нормативами согласно таблице.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87"/>
        <w:gridCol w:w="3684"/>
        <w:gridCol w:w="2336"/>
        <w:gridCol w:w="2337"/>
      </w:tblGrid>
      <w:tr w:rsidR="00040F09" w:rsidRPr="0042256D" w14:paraId="61BDF562" w14:textId="77777777" w:rsidTr="0042256D">
        <w:tc>
          <w:tcPr>
            <w:tcW w:w="988" w:type="dxa"/>
            <w:vAlign w:val="center"/>
          </w:tcPr>
          <w:p w14:paraId="5C881CA9" w14:textId="77777777" w:rsidR="00040F09" w:rsidRPr="0042256D" w:rsidRDefault="00040F09" w:rsidP="006453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56D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vAlign w:val="center"/>
          </w:tcPr>
          <w:p w14:paraId="6CC06F43" w14:textId="77777777" w:rsidR="00040F09" w:rsidRPr="0042256D" w:rsidRDefault="00040F09" w:rsidP="006453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56D">
              <w:rPr>
                <w:rFonts w:ascii="Times New Roman" w:eastAsiaTheme="minorHAnsi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336" w:type="dxa"/>
            <w:vAlign w:val="center"/>
          </w:tcPr>
          <w:p w14:paraId="2D793E73" w14:textId="77777777" w:rsidR="00040F09" w:rsidRPr="0042256D" w:rsidRDefault="00040F09" w:rsidP="006453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56D">
              <w:rPr>
                <w:rFonts w:ascii="Times New Roman" w:eastAsiaTheme="minorHAnsi" w:hAnsi="Times New Roman"/>
                <w:sz w:val="24"/>
                <w:szCs w:val="24"/>
              </w:rPr>
              <w:t>Количество, шт</w:t>
            </w:r>
          </w:p>
        </w:tc>
        <w:tc>
          <w:tcPr>
            <w:tcW w:w="2337" w:type="dxa"/>
            <w:vAlign w:val="center"/>
          </w:tcPr>
          <w:p w14:paraId="1F5D84D7" w14:textId="77777777" w:rsidR="00040F09" w:rsidRPr="0042256D" w:rsidRDefault="00040F09" w:rsidP="006453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56D">
              <w:rPr>
                <w:rFonts w:ascii="Times New Roman" w:eastAsiaTheme="minorHAnsi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040F09" w:rsidRPr="0042256D" w14:paraId="62D96BB8" w14:textId="77777777" w:rsidTr="006453BA">
        <w:tc>
          <w:tcPr>
            <w:tcW w:w="988" w:type="dxa"/>
          </w:tcPr>
          <w:p w14:paraId="4F7BA32B" w14:textId="77777777" w:rsidR="00040F09" w:rsidRPr="0042256D" w:rsidRDefault="00040F09" w:rsidP="006453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56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14:paraId="552F780B" w14:textId="77777777" w:rsidR="00040F09" w:rsidRPr="0042256D" w:rsidRDefault="00040F09" w:rsidP="006453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56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191D2C85" w14:textId="77777777" w:rsidR="00040F09" w:rsidRPr="0042256D" w:rsidRDefault="00040F09" w:rsidP="006453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56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14:paraId="0F419AB9" w14:textId="77777777" w:rsidR="00040F09" w:rsidRPr="0042256D" w:rsidRDefault="00040F09" w:rsidP="006453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56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040F09" w:rsidRPr="0042256D" w14:paraId="019A5A7C" w14:textId="77777777" w:rsidTr="00040F09">
        <w:trPr>
          <w:trHeight w:val="537"/>
        </w:trPr>
        <w:tc>
          <w:tcPr>
            <w:tcW w:w="988" w:type="dxa"/>
            <w:vAlign w:val="center"/>
          </w:tcPr>
          <w:p w14:paraId="4A065ABE" w14:textId="77777777" w:rsidR="00040F09" w:rsidRPr="0042256D" w:rsidRDefault="00040F09" w:rsidP="006453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56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vAlign w:val="center"/>
          </w:tcPr>
          <w:p w14:paraId="70D41040" w14:textId="4B1A7497" w:rsidR="00040F09" w:rsidRPr="0042256D" w:rsidRDefault="00040F09" w:rsidP="006453BA">
            <w:pPr>
              <w:pStyle w:val="ConsPlusJurTerm"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25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Перекатка пожарных рукавов</w:t>
            </w:r>
          </w:p>
        </w:tc>
        <w:tc>
          <w:tcPr>
            <w:tcW w:w="2336" w:type="dxa"/>
            <w:vAlign w:val="center"/>
          </w:tcPr>
          <w:p w14:paraId="1280504D" w14:textId="77777777" w:rsidR="00040F09" w:rsidRPr="0042256D" w:rsidRDefault="00040F09" w:rsidP="006453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56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vAlign w:val="center"/>
          </w:tcPr>
          <w:p w14:paraId="5F9566EC" w14:textId="26B0866D" w:rsidR="00040F09" w:rsidRPr="0042256D" w:rsidRDefault="00040F09" w:rsidP="006453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256D">
              <w:rPr>
                <w:rFonts w:ascii="Times New Roman" w:eastAsiaTheme="minorHAnsi" w:hAnsi="Times New Roman"/>
                <w:sz w:val="24"/>
                <w:szCs w:val="24"/>
              </w:rPr>
              <w:t>900,00</w:t>
            </w:r>
          </w:p>
        </w:tc>
      </w:tr>
    </w:tbl>
    <w:p w14:paraId="07F6B623" w14:textId="6FA6FADC" w:rsidR="005F205F" w:rsidRPr="0042256D" w:rsidRDefault="005F205F" w:rsidP="0091200E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601B6321" w14:textId="77777777" w:rsidR="00641326" w:rsidRPr="00503BB1" w:rsidRDefault="00641326" w:rsidP="00503BB1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03BB1">
        <w:rPr>
          <w:rFonts w:ascii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14:paraId="6C7E6EA9" w14:textId="4918A2BA" w:rsidR="00641326" w:rsidRPr="00503BB1" w:rsidRDefault="00641326" w:rsidP="00503BB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3BB1">
        <w:rPr>
          <w:rFonts w:ascii="Times New Roman" w:hAnsi="Times New Roman"/>
          <w:sz w:val="28"/>
          <w:szCs w:val="28"/>
          <w:lang w:eastAsia="ru-RU"/>
        </w:rPr>
        <w:t>не относящиеся к затратам на услуги связи, транспортные услуги,</w:t>
      </w:r>
      <w:r w:rsidR="00A344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BB1">
        <w:rPr>
          <w:rFonts w:ascii="Times New Roman" w:hAnsi="Times New Roman"/>
          <w:sz w:val="28"/>
          <w:szCs w:val="28"/>
          <w:lang w:eastAsia="ru-RU"/>
        </w:rPr>
        <w:t xml:space="preserve">оплату расходов </w:t>
      </w:r>
      <w:r w:rsidR="00A34420">
        <w:rPr>
          <w:rFonts w:ascii="Times New Roman" w:hAnsi="Times New Roman"/>
          <w:sz w:val="28"/>
          <w:szCs w:val="28"/>
          <w:lang w:eastAsia="ru-RU"/>
        </w:rPr>
        <w:t xml:space="preserve">по договорам об оказании услуг, </w:t>
      </w:r>
      <w:r w:rsidRPr="00503BB1">
        <w:rPr>
          <w:rFonts w:ascii="Times New Roman" w:hAnsi="Times New Roman"/>
          <w:sz w:val="28"/>
          <w:szCs w:val="28"/>
          <w:lang w:eastAsia="ru-RU"/>
        </w:rPr>
        <w:t>связанных с про</w:t>
      </w:r>
      <w:r w:rsidR="00A34420">
        <w:rPr>
          <w:rFonts w:ascii="Times New Roman" w:hAnsi="Times New Roman"/>
          <w:sz w:val="28"/>
          <w:szCs w:val="28"/>
          <w:lang w:eastAsia="ru-RU"/>
        </w:rPr>
        <w:t xml:space="preserve">ездом и наймом жилого помещения </w:t>
      </w:r>
      <w:r w:rsidRPr="00503BB1">
        <w:rPr>
          <w:rFonts w:ascii="Times New Roman" w:hAnsi="Times New Roman"/>
          <w:sz w:val="28"/>
          <w:szCs w:val="28"/>
          <w:lang w:eastAsia="ru-RU"/>
        </w:rPr>
        <w:t>в связи с командированием работников, заключаемым</w:t>
      </w:r>
    </w:p>
    <w:p w14:paraId="6D443742" w14:textId="3D256879" w:rsidR="009964DA" w:rsidRPr="00503BB1" w:rsidRDefault="00641326" w:rsidP="00503BB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3BB1">
        <w:rPr>
          <w:rFonts w:ascii="Times New Roman" w:hAnsi="Times New Roman"/>
          <w:sz w:val="28"/>
          <w:szCs w:val="28"/>
          <w:lang w:eastAsia="ru-RU"/>
        </w:rPr>
        <w:t>со сторонними ор</w:t>
      </w:r>
      <w:r w:rsidR="00A34420">
        <w:rPr>
          <w:rFonts w:ascii="Times New Roman" w:hAnsi="Times New Roman"/>
          <w:sz w:val="28"/>
          <w:szCs w:val="28"/>
          <w:lang w:eastAsia="ru-RU"/>
        </w:rPr>
        <w:t xml:space="preserve">ганизациями, а также к затратам </w:t>
      </w:r>
      <w:r w:rsidRPr="00503BB1">
        <w:rPr>
          <w:rFonts w:ascii="Times New Roman" w:hAnsi="Times New Roman"/>
          <w:sz w:val="28"/>
          <w:szCs w:val="28"/>
          <w:lang w:eastAsia="ru-RU"/>
        </w:rPr>
        <w:t>на коммунальные услуги, а</w:t>
      </w:r>
      <w:r w:rsidR="00A34420">
        <w:rPr>
          <w:rFonts w:ascii="Times New Roman" w:hAnsi="Times New Roman"/>
          <w:sz w:val="28"/>
          <w:szCs w:val="28"/>
          <w:lang w:eastAsia="ru-RU"/>
        </w:rPr>
        <w:t xml:space="preserve">ренду помещений и оборудования, </w:t>
      </w:r>
      <w:r w:rsidRPr="00503BB1">
        <w:rPr>
          <w:rFonts w:ascii="Times New Roman" w:hAnsi="Times New Roman"/>
          <w:sz w:val="28"/>
          <w:szCs w:val="28"/>
          <w:lang w:eastAsia="ru-RU"/>
        </w:rPr>
        <w:t>содержание имущества</w:t>
      </w:r>
    </w:p>
    <w:p w14:paraId="6D08E1B9" w14:textId="77777777" w:rsidR="007159CB" w:rsidRPr="00066AF3" w:rsidRDefault="007159CB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08C87510" w14:textId="77777777" w:rsidR="009964DA" w:rsidRPr="00A34420" w:rsidRDefault="007C5D47" w:rsidP="0044301A">
      <w:pPr>
        <w:pStyle w:val="a6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sub_1126"/>
      <w:r w:rsidRPr="00A34420">
        <w:rPr>
          <w:rFonts w:ascii="Times New Roman" w:eastAsiaTheme="minorHAnsi" w:hAnsi="Times New Roman"/>
          <w:sz w:val="28"/>
          <w:szCs w:val="28"/>
        </w:rPr>
        <w:t xml:space="preserve">Затраты на </w:t>
      </w:r>
      <w:r w:rsidR="003C7C9E" w:rsidRPr="00A34420">
        <w:rPr>
          <w:rFonts w:ascii="Times New Roman" w:eastAsiaTheme="minorHAnsi" w:hAnsi="Times New Roman"/>
          <w:sz w:val="28"/>
          <w:szCs w:val="28"/>
        </w:rPr>
        <w:t>оплату типографских работ и услуг, включая приобретение периодических печатных изданий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т</m:t>
            </m:r>
          </m:sub>
        </m:sSub>
      </m:oMath>
      <w:r w:rsidR="003C7C9E" w:rsidRPr="00A34420">
        <w:rPr>
          <w:rFonts w:ascii="Times New Roman" w:eastAsiaTheme="minorEastAsia" w:hAnsi="Times New Roman"/>
          <w:sz w:val="28"/>
          <w:szCs w:val="28"/>
        </w:rPr>
        <w:t xml:space="preserve">) </w:t>
      </w:r>
      <w:r w:rsidRPr="00A34420">
        <w:rPr>
          <w:rFonts w:ascii="Times New Roman" w:eastAsiaTheme="minorHAnsi" w:hAnsi="Times New Roman"/>
          <w:sz w:val="28"/>
          <w:szCs w:val="28"/>
        </w:rPr>
        <w:t>определяются по формуле:</w:t>
      </w:r>
    </w:p>
    <w:p w14:paraId="0D3FAE39" w14:textId="77777777" w:rsidR="003C7C9E" w:rsidRPr="00A34420" w:rsidRDefault="00563797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</w:rPr>
                <m:t>иу</m:t>
              </m:r>
            </m:sub>
          </m:sSub>
        </m:oMath>
      </m:oMathPara>
    </w:p>
    <w:p w14:paraId="5F0B7827" w14:textId="77777777" w:rsidR="00221DDA" w:rsidRPr="00A34420" w:rsidRDefault="00221DDA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34420">
        <w:rPr>
          <w:rFonts w:ascii="Times New Roman" w:eastAsiaTheme="minorEastAsia" w:hAnsi="Times New Roman"/>
          <w:sz w:val="28"/>
          <w:szCs w:val="28"/>
        </w:rPr>
        <w:t>где:</w:t>
      </w:r>
    </w:p>
    <w:p w14:paraId="560D59E4" w14:textId="77777777" w:rsidR="00221DDA" w:rsidRPr="00A34420" w:rsidRDefault="00563797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ж</m:t>
            </m:r>
          </m:sub>
        </m:sSub>
      </m:oMath>
      <w:r w:rsidR="00C911B8" w:rsidRPr="00A34420">
        <w:rPr>
          <w:rFonts w:ascii="Times New Roman" w:eastAsiaTheme="minorEastAsia" w:hAnsi="Times New Roman"/>
          <w:sz w:val="28"/>
          <w:szCs w:val="28"/>
        </w:rPr>
        <w:t xml:space="preserve"> — </w:t>
      </w:r>
      <w:r w:rsidR="00221DDA" w:rsidRPr="00A34420">
        <w:rPr>
          <w:rFonts w:ascii="Times New Roman" w:eastAsiaTheme="minorEastAsia" w:hAnsi="Times New Roman"/>
          <w:sz w:val="28"/>
          <w:szCs w:val="28"/>
        </w:rPr>
        <w:t>затраты на приобретение спецжурналов (бланков строгой отчетности);</w:t>
      </w:r>
    </w:p>
    <w:p w14:paraId="593E64FB" w14:textId="4CA59124" w:rsidR="009964DA" w:rsidRPr="00A34420" w:rsidRDefault="00563797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иу</m:t>
            </m:r>
          </m:sub>
        </m:sSub>
      </m:oMath>
      <w:r w:rsidR="00C911B8" w:rsidRPr="00A34420">
        <w:rPr>
          <w:rFonts w:ascii="Times New Roman" w:eastAsiaTheme="minorEastAsia" w:hAnsi="Times New Roman"/>
          <w:sz w:val="28"/>
          <w:szCs w:val="28"/>
        </w:rPr>
        <w:t xml:space="preserve"> — </w:t>
      </w:r>
      <w:r w:rsidR="00221DDA" w:rsidRPr="00A34420">
        <w:rPr>
          <w:rFonts w:ascii="Times New Roman" w:eastAsiaTheme="minorEastAsia" w:hAnsi="Times New Roman"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издания.</w:t>
      </w:r>
    </w:p>
    <w:p w14:paraId="06BDEB79" w14:textId="77777777" w:rsidR="00622059" w:rsidRPr="00A34420" w:rsidRDefault="00622059" w:rsidP="00A34420">
      <w:pPr>
        <w:pStyle w:val="12"/>
        <w:tabs>
          <w:tab w:val="left" w:pos="567"/>
        </w:tabs>
        <w:autoSpaceDE w:val="0"/>
        <w:autoSpaceDN w:val="0"/>
        <w:adjustRightInd w:val="0"/>
        <w:rPr>
          <w:rFonts w:eastAsiaTheme="minorEastAsia"/>
          <w:kern w:val="0"/>
          <w:szCs w:val="28"/>
          <w:highlight w:val="cyan"/>
        </w:rPr>
      </w:pPr>
    </w:p>
    <w:p w14:paraId="49B4D344" w14:textId="747C5E39" w:rsidR="009964DA" w:rsidRPr="00A34420" w:rsidRDefault="00A34420" w:rsidP="00A344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A34420">
        <w:rPr>
          <w:rFonts w:ascii="Times New Roman" w:eastAsiaTheme="minorHAnsi" w:hAnsi="Times New Roman"/>
          <w:sz w:val="28"/>
          <w:szCs w:val="28"/>
        </w:rPr>
        <w:t xml:space="preserve">7.1.1. </w:t>
      </w:r>
      <w:r w:rsidR="00221DDA" w:rsidRPr="00A34420">
        <w:rPr>
          <w:rFonts w:ascii="Times New Roman" w:eastAsiaTheme="minorHAnsi" w:hAnsi="Times New Roman"/>
          <w:sz w:val="28"/>
          <w:szCs w:val="28"/>
        </w:rPr>
        <w:t>Затраты на приобретение спецжурналов (бланков строгой отчетности) (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</w:rPr>
              <m:t>ж</m:t>
            </m:r>
          </m:sub>
        </m:sSub>
        <m:r>
          <w:rPr>
            <w:rFonts w:ascii="Cambria Math" w:eastAsiaTheme="minorHAnsi" w:hAnsi="Cambria Math"/>
            <w:sz w:val="28"/>
            <w:szCs w:val="28"/>
          </w:rPr>
          <m:t>)</m:t>
        </m:r>
      </m:oMath>
      <w:r w:rsidR="00221DDA" w:rsidRPr="00A34420">
        <w:rPr>
          <w:rFonts w:ascii="Times New Roman" w:eastAsiaTheme="minorEastAsia" w:hAnsi="Times New Roman"/>
          <w:sz w:val="28"/>
          <w:szCs w:val="28"/>
        </w:rPr>
        <w:t xml:space="preserve"> определяются по формуле:</w:t>
      </w:r>
    </w:p>
    <w:p w14:paraId="3919A8A0" w14:textId="77777777" w:rsidR="009964DA" w:rsidRPr="00A34420" w:rsidRDefault="00563797" w:rsidP="00A34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</w:rPr>
                <m:t>ж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i ж</m:t>
                  </m:r>
                </m:sub>
              </m:sSub>
            </m:e>
          </m:nary>
          <m:r>
            <w:rPr>
              <w:rFonts w:ascii="Cambria Math" w:eastAsiaTheme="minorHAnsi" w:hAnsi="Cambria Math"/>
              <w:sz w:val="24"/>
              <w:szCs w:val="24"/>
            </w:rPr>
            <m:t xml:space="preserve">х </m:t>
          </m:r>
          <m:sSub>
            <m:sSub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  <w:lang w:val="en-US"/>
                </w:rPr>
                <m:t xml:space="preserve">i 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szCs w:val="24"/>
                </w:rPr>
                <m:t>ж</m:t>
              </m:r>
            </m:sub>
          </m:sSub>
        </m:oMath>
      </m:oMathPara>
    </w:p>
    <w:p w14:paraId="2866E28F" w14:textId="77777777" w:rsidR="00221DDA" w:rsidRPr="00A34420" w:rsidRDefault="00563797" w:rsidP="00A34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i ж</m:t>
            </m:r>
          </m:sub>
        </m:sSub>
      </m:oMath>
      <w:r w:rsidR="00C911B8" w:rsidRPr="00A34420">
        <w:rPr>
          <w:rFonts w:ascii="Times New Roman" w:eastAsiaTheme="minorEastAsia" w:hAnsi="Times New Roman"/>
          <w:sz w:val="28"/>
          <w:szCs w:val="28"/>
        </w:rPr>
        <w:t xml:space="preserve"> — </w:t>
      </w:r>
      <w:r w:rsidR="000132A4" w:rsidRPr="00A34420">
        <w:rPr>
          <w:rFonts w:ascii="Times New Roman" w:eastAsiaTheme="minorEastAsia" w:hAnsi="Times New Roman"/>
          <w:sz w:val="28"/>
          <w:szCs w:val="28"/>
        </w:rPr>
        <w:t xml:space="preserve">количество приобретаемых </w:t>
      </w:r>
      <w:r w:rsidR="000132A4" w:rsidRPr="00A34420">
        <w:rPr>
          <w:rFonts w:ascii="Times New Roman" w:eastAsiaTheme="minorEastAsia" w:hAnsi="Times New Roman"/>
          <w:sz w:val="28"/>
          <w:szCs w:val="28"/>
          <w:lang w:val="en-US"/>
        </w:rPr>
        <w:t>i</w:t>
      </w:r>
      <w:r w:rsidR="000132A4" w:rsidRPr="00A34420">
        <w:rPr>
          <w:rFonts w:ascii="Times New Roman" w:eastAsiaTheme="minorEastAsia" w:hAnsi="Times New Roman"/>
          <w:sz w:val="28"/>
          <w:szCs w:val="28"/>
        </w:rPr>
        <w:t>-х спецжурналов (бланков строгой отчетности);</w:t>
      </w:r>
    </w:p>
    <w:p w14:paraId="0E0E5906" w14:textId="73AF595D" w:rsidR="000132A4" w:rsidRPr="00A34420" w:rsidRDefault="00563797" w:rsidP="00A34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</w:rPr>
              <m:t>i ж</m:t>
            </m:r>
          </m:sub>
        </m:sSub>
      </m:oMath>
      <w:r w:rsidR="00C911B8" w:rsidRPr="00A34420">
        <w:rPr>
          <w:rFonts w:ascii="Times New Roman" w:eastAsiaTheme="minorEastAsia" w:hAnsi="Times New Roman"/>
          <w:sz w:val="28"/>
          <w:szCs w:val="28"/>
        </w:rPr>
        <w:t xml:space="preserve"> — </w:t>
      </w:r>
      <w:r w:rsidR="000132A4" w:rsidRPr="00A34420">
        <w:rPr>
          <w:rFonts w:ascii="Times New Roman" w:eastAsiaTheme="minorEastAsia" w:hAnsi="Times New Roman"/>
          <w:sz w:val="28"/>
          <w:szCs w:val="28"/>
        </w:rPr>
        <w:t xml:space="preserve">цена одного </w:t>
      </w:r>
      <w:r w:rsidR="000132A4" w:rsidRPr="00A34420">
        <w:rPr>
          <w:rFonts w:ascii="Times New Roman" w:eastAsiaTheme="minorEastAsia" w:hAnsi="Times New Roman"/>
          <w:sz w:val="28"/>
          <w:szCs w:val="28"/>
          <w:lang w:val="en-US"/>
        </w:rPr>
        <w:t>i</w:t>
      </w:r>
      <w:r w:rsidR="000132A4" w:rsidRPr="00A34420">
        <w:rPr>
          <w:rFonts w:ascii="Times New Roman" w:eastAsiaTheme="minorEastAsia" w:hAnsi="Times New Roman"/>
          <w:sz w:val="28"/>
          <w:szCs w:val="28"/>
        </w:rPr>
        <w:t>-го спецжурнала (бланка строгой отчетности).</w:t>
      </w:r>
    </w:p>
    <w:p w14:paraId="290428F7" w14:textId="77777777" w:rsidR="00E54F6D" w:rsidRPr="00A34420" w:rsidRDefault="00E54F6D" w:rsidP="00A34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</w:p>
    <w:p w14:paraId="577A032F" w14:textId="50F4F5E2" w:rsidR="000132A4" w:rsidRPr="00AD2185" w:rsidRDefault="000132A4" w:rsidP="00A34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34420">
        <w:rPr>
          <w:rFonts w:ascii="Times New Roman" w:eastAsiaTheme="minorEastAsia" w:hAnsi="Times New Roman"/>
          <w:sz w:val="28"/>
          <w:szCs w:val="28"/>
        </w:rPr>
        <w:t>Расчет производится в соответствии с нормативами согласно таблице</w:t>
      </w:r>
      <w:r w:rsidR="00622059" w:rsidRPr="00A34420">
        <w:rPr>
          <w:rFonts w:ascii="Times New Roman" w:eastAsiaTheme="minorEastAsia" w:hAnsi="Times New Roman"/>
          <w:sz w:val="28"/>
          <w:szCs w:val="28"/>
        </w:rPr>
        <w:t>.</w:t>
      </w:r>
    </w:p>
    <w:bookmarkEnd w:id="7"/>
    <w:p w14:paraId="7ED91144" w14:textId="7B040463" w:rsidR="007C5D47" w:rsidRPr="00AD2185" w:rsidRDefault="007C5D47" w:rsidP="00EF03D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359" w:type="dxa"/>
        <w:tblLook w:val="04A0" w:firstRow="1" w:lastRow="0" w:firstColumn="1" w:lastColumn="0" w:noHBand="0" w:noVBand="1"/>
      </w:tblPr>
      <w:tblGrid>
        <w:gridCol w:w="829"/>
        <w:gridCol w:w="4595"/>
        <w:gridCol w:w="1971"/>
        <w:gridCol w:w="1964"/>
      </w:tblGrid>
      <w:tr w:rsidR="00AD2185" w:rsidRPr="00AD2185" w14:paraId="656DD12D" w14:textId="77777777" w:rsidTr="00EF03D7">
        <w:tc>
          <w:tcPr>
            <w:tcW w:w="704" w:type="dxa"/>
            <w:vAlign w:val="center"/>
          </w:tcPr>
          <w:p w14:paraId="68784CD2" w14:textId="77777777" w:rsidR="007C5D47" w:rsidRPr="00A34420" w:rsidRDefault="00C911B8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№ </w:t>
            </w:r>
            <w:r w:rsidR="007C5D47" w:rsidRPr="00A344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14:paraId="6A27FC83" w14:textId="77777777" w:rsidR="007C5D47" w:rsidRPr="00A34420" w:rsidRDefault="007C5D47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Наименование спецжурналов и бланков строгой отчетности</w:t>
            </w:r>
          </w:p>
        </w:tc>
        <w:tc>
          <w:tcPr>
            <w:tcW w:w="1987" w:type="dxa"/>
            <w:vAlign w:val="center"/>
          </w:tcPr>
          <w:p w14:paraId="1B0F20D5" w14:textId="77777777" w:rsidR="007C5D47" w:rsidRPr="00A34420" w:rsidRDefault="007C5D47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Количество в год (не более), шт.</w:t>
            </w:r>
          </w:p>
        </w:tc>
        <w:tc>
          <w:tcPr>
            <w:tcW w:w="1990" w:type="dxa"/>
            <w:vAlign w:val="center"/>
          </w:tcPr>
          <w:p w14:paraId="2E6B4CCB" w14:textId="77777777" w:rsidR="007C5D47" w:rsidRPr="00A34420" w:rsidRDefault="007C5D47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AD2185" w14:paraId="703B983B" w14:textId="77777777" w:rsidTr="00622059">
        <w:trPr>
          <w:trHeight w:val="397"/>
        </w:trPr>
        <w:tc>
          <w:tcPr>
            <w:tcW w:w="704" w:type="dxa"/>
            <w:vAlign w:val="center"/>
          </w:tcPr>
          <w:p w14:paraId="40FE857D" w14:textId="77777777" w:rsidR="00EF03D7" w:rsidRPr="00A34420" w:rsidRDefault="00EF03D7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7F53D397" w14:textId="77777777" w:rsidR="00EF03D7" w:rsidRPr="00A34420" w:rsidRDefault="00EF03D7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vAlign w:val="center"/>
          </w:tcPr>
          <w:p w14:paraId="4DE93720" w14:textId="77777777" w:rsidR="00EF03D7" w:rsidRPr="00A34420" w:rsidRDefault="00EF03D7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14:paraId="06F4966D" w14:textId="77777777" w:rsidR="00EF03D7" w:rsidRPr="00A34420" w:rsidRDefault="00EF03D7" w:rsidP="002F4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AD2185" w14:paraId="645A1F5F" w14:textId="77777777" w:rsidTr="00622059">
        <w:trPr>
          <w:trHeight w:val="397"/>
        </w:trPr>
        <w:tc>
          <w:tcPr>
            <w:tcW w:w="704" w:type="dxa"/>
            <w:vAlign w:val="center"/>
          </w:tcPr>
          <w:p w14:paraId="394BF7F6" w14:textId="77777777" w:rsidR="002D6019" w:rsidRPr="00A34420" w:rsidRDefault="00EF03D7" w:rsidP="002D6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32745AD4" w14:textId="77777777" w:rsidR="002D6019" w:rsidRPr="00A34420" w:rsidRDefault="002D6019" w:rsidP="002D60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 xml:space="preserve">Журнал учета работ по строительству </w:t>
            </w:r>
          </w:p>
        </w:tc>
        <w:tc>
          <w:tcPr>
            <w:tcW w:w="1987" w:type="dxa"/>
            <w:vAlign w:val="center"/>
          </w:tcPr>
          <w:p w14:paraId="34CD5547" w14:textId="77777777" w:rsidR="002D6019" w:rsidRPr="00A34420" w:rsidRDefault="002D6019" w:rsidP="002D6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vAlign w:val="center"/>
          </w:tcPr>
          <w:p w14:paraId="444D4B9A" w14:textId="52B8AAB5" w:rsidR="002D6019" w:rsidRPr="00A34420" w:rsidRDefault="00066AF3" w:rsidP="002D6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537,67</w:t>
            </w:r>
          </w:p>
        </w:tc>
      </w:tr>
      <w:tr w:rsidR="002D6019" w:rsidRPr="00AD2185" w14:paraId="3467F27D" w14:textId="77777777" w:rsidTr="00622059">
        <w:trPr>
          <w:trHeight w:val="397"/>
        </w:trPr>
        <w:tc>
          <w:tcPr>
            <w:tcW w:w="704" w:type="dxa"/>
            <w:vAlign w:val="center"/>
          </w:tcPr>
          <w:p w14:paraId="707263D7" w14:textId="77777777" w:rsidR="002D6019" w:rsidRPr="00A34420" w:rsidRDefault="00EF03D7" w:rsidP="002D6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6F6D1142" w14:textId="77777777" w:rsidR="002D6019" w:rsidRPr="00A34420" w:rsidRDefault="002D6019" w:rsidP="002D60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 xml:space="preserve">Журнал авторского надзора </w:t>
            </w:r>
          </w:p>
        </w:tc>
        <w:tc>
          <w:tcPr>
            <w:tcW w:w="1987" w:type="dxa"/>
            <w:vAlign w:val="center"/>
          </w:tcPr>
          <w:p w14:paraId="463C0F61" w14:textId="77777777" w:rsidR="002D6019" w:rsidRPr="00A34420" w:rsidRDefault="002D6019" w:rsidP="002D6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vAlign w:val="center"/>
          </w:tcPr>
          <w:p w14:paraId="0926E691" w14:textId="65E4B736" w:rsidR="002D6019" w:rsidRPr="00A34420" w:rsidRDefault="00066AF3" w:rsidP="002D6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338,33</w:t>
            </w:r>
          </w:p>
        </w:tc>
      </w:tr>
    </w:tbl>
    <w:p w14:paraId="12CE6687" w14:textId="77777777" w:rsidR="007C5D47" w:rsidRPr="00AD2185" w:rsidRDefault="007C5D47" w:rsidP="002F4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33FF69A" w14:textId="410A0ABC" w:rsidR="00641326" w:rsidRPr="00A34420" w:rsidRDefault="00A34420" w:rsidP="00A344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 xml:space="preserve">7.1.2. </w:t>
      </w:r>
      <w:r w:rsidR="00641326" w:rsidRPr="00A34420">
        <w:rPr>
          <w:rFonts w:ascii="Times New Roman" w:hAnsi="Times New Roman"/>
          <w:sz w:val="28"/>
          <w:szCs w:val="28"/>
          <w:lang w:eastAsia="ru-RU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0132A4" w:rsidRPr="00A34420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="000132A4" w:rsidRPr="00A34420">
        <w:rPr>
          <w:rFonts w:ascii="Times New Roman" w:hAnsi="Times New Roman"/>
          <w:sz w:val="28"/>
          <w:szCs w:val="28"/>
          <w:lang w:eastAsia="ru-RU"/>
        </w:rPr>
        <w:t>)</w:t>
      </w:r>
      <w:r w:rsidR="00641326" w:rsidRPr="00A34420">
        <w:rPr>
          <w:rFonts w:ascii="Times New Roman" w:hAnsi="Times New Roman"/>
          <w:sz w:val="28"/>
          <w:szCs w:val="28"/>
          <w:lang w:eastAsia="ru-RU"/>
        </w:rPr>
        <w:t>, определяются по фактическим затратам в отчетном финансовом году.</w:t>
      </w:r>
    </w:p>
    <w:p w14:paraId="0DDD7EE3" w14:textId="77777777" w:rsidR="00E54F6D" w:rsidRPr="006C33E7" w:rsidRDefault="00E54F6D" w:rsidP="00E54F6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3864DF6C" w14:textId="19BF6AB0" w:rsidR="00E54F6D" w:rsidRDefault="00101B96" w:rsidP="00040F0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>Затраты производятся в соответствии с нормативами согласно таблице</w:t>
      </w:r>
      <w:r w:rsidR="00622059" w:rsidRPr="00A34420">
        <w:rPr>
          <w:rFonts w:ascii="Times New Roman" w:hAnsi="Times New Roman"/>
          <w:sz w:val="28"/>
          <w:szCs w:val="28"/>
          <w:lang w:eastAsia="ru-RU"/>
        </w:rPr>
        <w:t>.</w:t>
      </w:r>
    </w:p>
    <w:p w14:paraId="474FDCBA" w14:textId="77777777" w:rsidR="00E54F6D" w:rsidRPr="00AD2185" w:rsidRDefault="00E54F6D" w:rsidP="00101B96">
      <w:pPr>
        <w:pStyle w:val="a6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356" w:type="dxa"/>
        <w:tblInd w:w="-5" w:type="dxa"/>
        <w:tblLook w:val="04A0" w:firstRow="1" w:lastRow="0" w:firstColumn="1" w:lastColumn="0" w:noHBand="0" w:noVBand="1"/>
      </w:tblPr>
      <w:tblGrid>
        <w:gridCol w:w="829"/>
        <w:gridCol w:w="8527"/>
      </w:tblGrid>
      <w:tr w:rsidR="00AD2185" w:rsidRPr="006C33E7" w14:paraId="3CE1C286" w14:textId="77777777" w:rsidTr="00101B96">
        <w:tc>
          <w:tcPr>
            <w:tcW w:w="709" w:type="dxa"/>
            <w:vAlign w:val="center"/>
          </w:tcPr>
          <w:p w14:paraId="0CC7522F" w14:textId="77777777" w:rsidR="00101B96" w:rsidRPr="00A34420" w:rsidRDefault="00C911B8" w:rsidP="00101B9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№ </w:t>
            </w:r>
            <w:r w:rsidR="00101B96" w:rsidRPr="00A344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47" w:type="dxa"/>
            <w:vAlign w:val="center"/>
          </w:tcPr>
          <w:p w14:paraId="55A88421" w14:textId="77777777" w:rsidR="00101B96" w:rsidRPr="00A34420" w:rsidRDefault="00101B96" w:rsidP="00101B9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 xml:space="preserve">Наименование периодических печатных изданий, справочной литературы </w:t>
            </w:r>
          </w:p>
        </w:tc>
      </w:tr>
      <w:tr w:rsidR="00AD2185" w:rsidRPr="006C33E7" w14:paraId="66EAE20A" w14:textId="77777777" w:rsidTr="00622059">
        <w:trPr>
          <w:trHeight w:val="379"/>
        </w:trPr>
        <w:tc>
          <w:tcPr>
            <w:tcW w:w="709" w:type="dxa"/>
            <w:vAlign w:val="center"/>
          </w:tcPr>
          <w:p w14:paraId="3BF07508" w14:textId="77777777" w:rsidR="00101B96" w:rsidRPr="00A34420" w:rsidRDefault="00101B96" w:rsidP="00101B9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14:paraId="12C69265" w14:textId="77777777" w:rsidR="00101B96" w:rsidRPr="00A34420" w:rsidRDefault="00101B96" w:rsidP="00101B9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185" w:rsidRPr="006C33E7" w14:paraId="71CA0982" w14:textId="77777777" w:rsidTr="00622059">
        <w:trPr>
          <w:trHeight w:val="624"/>
        </w:trPr>
        <w:tc>
          <w:tcPr>
            <w:tcW w:w="709" w:type="dxa"/>
            <w:vAlign w:val="center"/>
          </w:tcPr>
          <w:p w14:paraId="5BEE800F" w14:textId="77777777" w:rsidR="00101B96" w:rsidRPr="00A34420" w:rsidRDefault="00101B96" w:rsidP="00101B9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14:paraId="67B3A4E6" w14:textId="77777777" w:rsidR="00101B96" w:rsidRPr="00A34420" w:rsidRDefault="00101B96" w:rsidP="00B10F05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 xml:space="preserve">Газета «Вечерний Мурманск» </w:t>
            </w:r>
          </w:p>
        </w:tc>
      </w:tr>
      <w:tr w:rsidR="00AD2185" w:rsidRPr="006C33E7" w14:paraId="4E43A061" w14:textId="77777777" w:rsidTr="00622059">
        <w:trPr>
          <w:trHeight w:val="624"/>
        </w:trPr>
        <w:tc>
          <w:tcPr>
            <w:tcW w:w="709" w:type="dxa"/>
            <w:vAlign w:val="center"/>
          </w:tcPr>
          <w:p w14:paraId="6EDBA707" w14:textId="77777777" w:rsidR="00101B96" w:rsidRPr="00A34420" w:rsidRDefault="00101B96" w:rsidP="00101B9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14:paraId="7BA39979" w14:textId="77777777" w:rsidR="00101B96" w:rsidRPr="00A34420" w:rsidRDefault="00101B96" w:rsidP="00B10F05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Газета «Строительная газета»</w:t>
            </w:r>
          </w:p>
        </w:tc>
      </w:tr>
      <w:tr w:rsidR="00AD2185" w:rsidRPr="006C33E7" w14:paraId="2B0A03A7" w14:textId="77777777" w:rsidTr="00622059">
        <w:trPr>
          <w:trHeight w:val="624"/>
        </w:trPr>
        <w:tc>
          <w:tcPr>
            <w:tcW w:w="709" w:type="dxa"/>
            <w:vAlign w:val="center"/>
          </w:tcPr>
          <w:p w14:paraId="136C98F6" w14:textId="77777777" w:rsidR="00101B96" w:rsidRPr="00A34420" w:rsidRDefault="00F75DA3" w:rsidP="00101B9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14:paraId="4834C22D" w14:textId="77777777" w:rsidR="00101B96" w:rsidRPr="00A34420" w:rsidRDefault="00101B96" w:rsidP="00B10F05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Журнал «</w:t>
            </w:r>
            <w:r w:rsidR="00F75DA3" w:rsidRPr="00A34420">
              <w:rPr>
                <w:rFonts w:ascii="Times New Roman" w:hAnsi="Times New Roman"/>
                <w:sz w:val="24"/>
                <w:szCs w:val="24"/>
              </w:rPr>
              <w:t>Казенные учреждения (учет, отчетность, налогообложение)</w:t>
            </w:r>
          </w:p>
        </w:tc>
      </w:tr>
      <w:tr w:rsidR="00AD2185" w:rsidRPr="006C33E7" w14:paraId="49504F33" w14:textId="77777777" w:rsidTr="00622059">
        <w:trPr>
          <w:trHeight w:val="624"/>
        </w:trPr>
        <w:tc>
          <w:tcPr>
            <w:tcW w:w="709" w:type="dxa"/>
            <w:vAlign w:val="center"/>
          </w:tcPr>
          <w:p w14:paraId="3A3AE633" w14:textId="77777777" w:rsidR="00F75DA3" w:rsidRPr="00A34420" w:rsidRDefault="00F75DA3" w:rsidP="00101B9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14:paraId="009E05C7" w14:textId="77777777" w:rsidR="00F75DA3" w:rsidRPr="00A34420" w:rsidRDefault="00F75DA3" w:rsidP="00B10F05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Журнал «Вентиляция, отопление, кондиционирование воздуха, теплоснабжение и строительная теплофизика»</w:t>
            </w:r>
          </w:p>
        </w:tc>
      </w:tr>
      <w:tr w:rsidR="00AD2185" w:rsidRPr="006C33E7" w14:paraId="7D83FD2E" w14:textId="77777777" w:rsidTr="00622059">
        <w:trPr>
          <w:trHeight w:val="624"/>
        </w:trPr>
        <w:tc>
          <w:tcPr>
            <w:tcW w:w="709" w:type="dxa"/>
            <w:vAlign w:val="center"/>
          </w:tcPr>
          <w:p w14:paraId="28FB424E" w14:textId="77777777" w:rsidR="00B10F05" w:rsidRPr="00A34420" w:rsidRDefault="00B10F05" w:rsidP="00101B9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14:paraId="4A2B630E" w14:textId="77777777" w:rsidR="00B10F05" w:rsidRPr="00A34420" w:rsidRDefault="00B44AC7" w:rsidP="00B10F05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Журнал «Энергосбережение»</w:t>
            </w:r>
          </w:p>
        </w:tc>
      </w:tr>
      <w:tr w:rsidR="00AD2185" w:rsidRPr="006C33E7" w14:paraId="12785937" w14:textId="77777777" w:rsidTr="00622059">
        <w:trPr>
          <w:trHeight w:val="624"/>
        </w:trPr>
        <w:tc>
          <w:tcPr>
            <w:tcW w:w="709" w:type="dxa"/>
            <w:vAlign w:val="center"/>
          </w:tcPr>
          <w:p w14:paraId="4B94B988" w14:textId="77777777" w:rsidR="00B44AC7" w:rsidRPr="00A34420" w:rsidRDefault="00B44AC7" w:rsidP="00101B9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vAlign w:val="center"/>
          </w:tcPr>
          <w:p w14:paraId="239E7EEF" w14:textId="77777777" w:rsidR="00B44AC7" w:rsidRPr="00A34420" w:rsidRDefault="00B44AC7" w:rsidP="00B10F05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Журнал «Сантехника»</w:t>
            </w:r>
          </w:p>
        </w:tc>
      </w:tr>
      <w:tr w:rsidR="00AD2185" w:rsidRPr="00AD2185" w14:paraId="165C2F75" w14:textId="77777777" w:rsidTr="00622059">
        <w:trPr>
          <w:trHeight w:val="624"/>
        </w:trPr>
        <w:tc>
          <w:tcPr>
            <w:tcW w:w="709" w:type="dxa"/>
            <w:vAlign w:val="center"/>
          </w:tcPr>
          <w:p w14:paraId="2E0343E9" w14:textId="77777777" w:rsidR="00B44AC7" w:rsidRPr="00A34420" w:rsidRDefault="00B44AC7" w:rsidP="00101B9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vAlign w:val="center"/>
          </w:tcPr>
          <w:p w14:paraId="4E510C93" w14:textId="77777777" w:rsidR="00B44AC7" w:rsidRPr="00A34420" w:rsidRDefault="00B44AC7" w:rsidP="00CC4D45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 xml:space="preserve">Ежеквартальные сборники индексов пересчета строительно-монтажных работ, сборники сметных цен на основные строительные ресурсы по </w:t>
            </w:r>
            <w:r w:rsidR="00CC4D45" w:rsidRPr="00A34420">
              <w:rPr>
                <w:rFonts w:ascii="Times New Roman" w:hAnsi="Times New Roman"/>
                <w:sz w:val="24"/>
                <w:szCs w:val="24"/>
              </w:rPr>
              <w:t>М</w:t>
            </w:r>
            <w:r w:rsidRPr="00A34420">
              <w:rPr>
                <w:rFonts w:ascii="Times New Roman" w:hAnsi="Times New Roman"/>
                <w:sz w:val="24"/>
                <w:szCs w:val="24"/>
              </w:rPr>
              <w:t xml:space="preserve">урманской области </w:t>
            </w:r>
          </w:p>
        </w:tc>
      </w:tr>
    </w:tbl>
    <w:p w14:paraId="69955CFD" w14:textId="77777777" w:rsidR="009964DA" w:rsidRPr="00AD2185" w:rsidRDefault="009964DA" w:rsidP="00101B96">
      <w:pPr>
        <w:pStyle w:val="a6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21D4CAC" w14:textId="56095E80" w:rsidR="009964DA" w:rsidRPr="00A34420" w:rsidRDefault="00622059" w:rsidP="0044301A">
      <w:pPr>
        <w:pStyle w:val="a6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AC7" w:rsidRPr="00A34420">
        <w:rPr>
          <w:rFonts w:ascii="Times New Roman" w:hAnsi="Times New Roman"/>
          <w:sz w:val="28"/>
          <w:szCs w:val="28"/>
          <w:lang w:eastAsia="ru-RU"/>
        </w:rPr>
        <w:t>Затраты на оплату услуг лиц, привлекаемых на основании гражданско-правого договора не предусмотрены.</w:t>
      </w:r>
    </w:p>
    <w:p w14:paraId="30F2BBE5" w14:textId="77777777" w:rsidR="00622059" w:rsidRPr="00A34420" w:rsidRDefault="00622059" w:rsidP="0062205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133880" w14:textId="03472D35" w:rsidR="009964DA" w:rsidRPr="00A34420" w:rsidRDefault="00622059" w:rsidP="0044301A">
      <w:pPr>
        <w:pStyle w:val="a6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AC7" w:rsidRPr="00A34420">
        <w:rPr>
          <w:rFonts w:ascii="Times New Roman" w:hAnsi="Times New Roman"/>
          <w:sz w:val="28"/>
          <w:szCs w:val="28"/>
          <w:lang w:eastAsia="ru-RU"/>
        </w:rPr>
        <w:t>Затраты на проведение предрейсового и послерейсового осмотра водителей автотранспортных средств не предусмотрены.</w:t>
      </w:r>
    </w:p>
    <w:p w14:paraId="26B9FBC9" w14:textId="77777777" w:rsidR="00622059" w:rsidRPr="00A34420" w:rsidRDefault="00622059" w:rsidP="0062205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6B746B" w14:textId="375094EE" w:rsidR="009964DA" w:rsidRPr="00A34420" w:rsidRDefault="00622059" w:rsidP="0044301A">
      <w:pPr>
        <w:pStyle w:val="a6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AC7" w:rsidRPr="00A34420">
        <w:rPr>
          <w:rFonts w:ascii="Times New Roman" w:hAnsi="Times New Roman"/>
          <w:sz w:val="28"/>
          <w:szCs w:val="28"/>
          <w:lang w:eastAsia="ru-RU"/>
        </w:rPr>
        <w:t>Затраты на аттестацию специальных помещений не предусмотрены.</w:t>
      </w:r>
    </w:p>
    <w:p w14:paraId="23682AC1" w14:textId="77777777" w:rsidR="00622059" w:rsidRPr="00A34420" w:rsidRDefault="00622059" w:rsidP="0062205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5E189F" w14:textId="137D8983" w:rsidR="009964DA" w:rsidRPr="00A34420" w:rsidRDefault="00622059" w:rsidP="0044301A">
      <w:pPr>
        <w:pStyle w:val="a6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AC7" w:rsidRPr="00A34420">
        <w:rPr>
          <w:rFonts w:ascii="Times New Roman" w:hAnsi="Times New Roman"/>
          <w:sz w:val="28"/>
          <w:szCs w:val="28"/>
          <w:lang w:eastAsia="ru-RU"/>
        </w:rPr>
        <w:t>Затраты на проведение диспансеризации работников не предусмотрены.</w:t>
      </w:r>
    </w:p>
    <w:p w14:paraId="7F229FE3" w14:textId="77777777" w:rsidR="00622059" w:rsidRPr="00A34420" w:rsidRDefault="00622059" w:rsidP="0062205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EE346E2" w14:textId="6E0B14B5" w:rsidR="009964DA" w:rsidRPr="00A34420" w:rsidRDefault="00622059" w:rsidP="0044301A">
      <w:pPr>
        <w:pStyle w:val="a6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AC7" w:rsidRPr="00A34420">
        <w:rPr>
          <w:rFonts w:ascii="Times New Roman" w:hAnsi="Times New Roman"/>
          <w:sz w:val="28"/>
          <w:szCs w:val="28"/>
          <w:lang w:eastAsia="ru-RU"/>
        </w:rPr>
        <w:t>Затраты на монтаж (установку), дооборудование и наладку оборудования не предусмотрены.</w:t>
      </w:r>
    </w:p>
    <w:p w14:paraId="77C79C2A" w14:textId="77777777" w:rsidR="00622059" w:rsidRPr="00A34420" w:rsidRDefault="00622059" w:rsidP="0062205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230BA4" w14:textId="3F55C14B" w:rsidR="009964DA" w:rsidRPr="00A34420" w:rsidRDefault="00622059" w:rsidP="0044301A">
      <w:pPr>
        <w:pStyle w:val="a6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AC7" w:rsidRPr="00A34420">
        <w:rPr>
          <w:rFonts w:ascii="Times New Roman" w:hAnsi="Times New Roman"/>
          <w:sz w:val="28"/>
          <w:szCs w:val="28"/>
          <w:lang w:eastAsia="ru-RU"/>
        </w:rPr>
        <w:t>Затраты на оплату услуг вневедомственной охраны не предусмотрены.</w:t>
      </w:r>
    </w:p>
    <w:p w14:paraId="57E525D9" w14:textId="77777777" w:rsidR="00622059" w:rsidRPr="00A34420" w:rsidRDefault="00622059" w:rsidP="0062205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826D9E" w14:textId="564B7ECE" w:rsidR="009964DA" w:rsidRDefault="00622059" w:rsidP="0044301A">
      <w:pPr>
        <w:pStyle w:val="a6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AC7" w:rsidRPr="00A34420">
        <w:rPr>
          <w:rFonts w:ascii="Times New Roman" w:hAnsi="Times New Roman"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автотранспортных средств не предусмотрены.</w:t>
      </w:r>
    </w:p>
    <w:p w14:paraId="294C8DE3" w14:textId="77777777" w:rsidR="002F650C" w:rsidRPr="00A34420" w:rsidRDefault="002F650C" w:rsidP="002F650C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B41479" w14:textId="25417825" w:rsidR="00B44AC7" w:rsidRPr="00A34420" w:rsidRDefault="00622059" w:rsidP="0044301A">
      <w:pPr>
        <w:pStyle w:val="a6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AC7" w:rsidRPr="00A34420">
        <w:rPr>
          <w:rFonts w:ascii="Times New Roman" w:hAnsi="Times New Roman"/>
          <w:sz w:val="28"/>
          <w:szCs w:val="28"/>
          <w:lang w:eastAsia="ru-RU"/>
        </w:rPr>
        <w:t>Затраты на оплату труда независимых экспертов не предусмотрены.</w:t>
      </w:r>
    </w:p>
    <w:p w14:paraId="5BAAFC15" w14:textId="77777777" w:rsidR="00622059" w:rsidRPr="00AD2185" w:rsidRDefault="00622059" w:rsidP="0062205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824A24" w14:textId="708E64F2" w:rsidR="009964DA" w:rsidRPr="00A34420" w:rsidRDefault="00B44AC7" w:rsidP="0044301A">
      <w:pPr>
        <w:pStyle w:val="a6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 xml:space="preserve"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затрат, указанных в разделе </w:t>
      </w:r>
      <w:r w:rsidRPr="00A34420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F92C97" w:rsidRPr="00A34420">
        <w:rPr>
          <w:rFonts w:ascii="Times New Roman" w:hAnsi="Times New Roman"/>
          <w:sz w:val="28"/>
          <w:szCs w:val="28"/>
          <w:lang w:eastAsia="ru-RU"/>
        </w:rPr>
        <w:t>.</w:t>
      </w:r>
    </w:p>
    <w:p w14:paraId="6E27ED52" w14:textId="77777777" w:rsidR="00622059" w:rsidRPr="00987687" w:rsidRDefault="00622059" w:rsidP="00622059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5962F502" w14:textId="4A9A5494" w:rsidR="00017EAC" w:rsidRPr="00A34420" w:rsidRDefault="00641326" w:rsidP="00A34420">
      <w:pPr>
        <w:pStyle w:val="a6"/>
        <w:numPr>
          <w:ilvl w:val="2"/>
          <w:numId w:val="4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>Затраты на оплату услуг</w:t>
      </w:r>
      <w:r w:rsidR="005A7E65" w:rsidRPr="00A34420">
        <w:rPr>
          <w:rFonts w:ascii="Times New Roman" w:hAnsi="Times New Roman"/>
          <w:sz w:val="28"/>
          <w:szCs w:val="28"/>
          <w:lang w:eastAsia="ru-RU"/>
        </w:rPr>
        <w:t xml:space="preserve"> по обеспечению безопасности помещений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обп</m:t>
            </m:r>
          </m:sub>
        </m:sSub>
      </m:oMath>
      <w:r w:rsidR="005A7E65" w:rsidRPr="00A3442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34420">
        <w:rPr>
          <w:rFonts w:ascii="Times New Roman" w:hAnsi="Times New Roman"/>
          <w:sz w:val="28"/>
          <w:szCs w:val="28"/>
          <w:lang w:eastAsia="ru-RU"/>
        </w:rPr>
        <w:t xml:space="preserve">определяются </w:t>
      </w:r>
      <w:r w:rsidR="002E7C27" w:rsidRPr="00A3442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 Закона о контрактной системе в сфере закупок </w:t>
      </w:r>
      <w:r w:rsidRPr="00A34420">
        <w:rPr>
          <w:rFonts w:ascii="Times New Roman" w:hAnsi="Times New Roman"/>
          <w:sz w:val="28"/>
          <w:szCs w:val="28"/>
          <w:lang w:eastAsia="ru-RU"/>
        </w:rPr>
        <w:t>по фактическим затр</w:t>
      </w:r>
      <w:r w:rsidR="00017EAC" w:rsidRPr="00A34420">
        <w:rPr>
          <w:rFonts w:ascii="Times New Roman" w:hAnsi="Times New Roman"/>
          <w:sz w:val="28"/>
          <w:szCs w:val="28"/>
          <w:lang w:eastAsia="ru-RU"/>
        </w:rPr>
        <w:t>атам в отчетном финансовом году.</w:t>
      </w:r>
    </w:p>
    <w:p w14:paraId="1DAB9067" w14:textId="77777777" w:rsidR="00622059" w:rsidRPr="00AD2185" w:rsidRDefault="00622059" w:rsidP="00622059">
      <w:pPr>
        <w:pStyle w:val="a6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5E34D4" w14:textId="14C069AC" w:rsidR="009964DA" w:rsidRPr="00A34420" w:rsidRDefault="005A7E65" w:rsidP="00A34420">
      <w:pPr>
        <w:pStyle w:val="a6"/>
        <w:numPr>
          <w:ilvl w:val="2"/>
          <w:numId w:val="4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>Затраты на страховани</w:t>
      </w:r>
      <w:r w:rsidR="00481D1E" w:rsidRPr="00A34420">
        <w:rPr>
          <w:rFonts w:ascii="Times New Roman" w:hAnsi="Times New Roman"/>
          <w:sz w:val="28"/>
          <w:szCs w:val="28"/>
          <w:lang w:eastAsia="ru-RU"/>
        </w:rPr>
        <w:t>е</w:t>
      </w:r>
      <w:r w:rsidRPr="00A34420">
        <w:rPr>
          <w:rFonts w:ascii="Times New Roman" w:hAnsi="Times New Roman"/>
          <w:sz w:val="28"/>
          <w:szCs w:val="28"/>
          <w:lang w:eastAsia="ru-RU"/>
        </w:rPr>
        <w:t xml:space="preserve"> гражданской ответственности</w:t>
      </w:r>
      <w:r w:rsidR="00481D1E" w:rsidRPr="00A34420">
        <w:rPr>
          <w:rFonts w:ascii="Times New Roman" w:hAnsi="Times New Roman"/>
          <w:sz w:val="28"/>
          <w:szCs w:val="28"/>
          <w:lang w:eastAsia="ru-RU"/>
        </w:rPr>
        <w:t xml:space="preserve"> за причинение вреда вследствие недостатков работ, которые оказывают влияние на безопасность объектов капитального строительства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страх</m:t>
            </m:r>
          </m:sub>
        </m:sSub>
      </m:oMath>
      <w:r w:rsidR="00481D1E" w:rsidRPr="00A34420">
        <w:rPr>
          <w:rFonts w:ascii="Times New Roman" w:hAnsi="Times New Roman"/>
          <w:sz w:val="28"/>
          <w:szCs w:val="28"/>
          <w:lang w:eastAsia="ru-RU"/>
        </w:rPr>
        <w:t xml:space="preserve">) определяются </w:t>
      </w:r>
      <w:r w:rsidR="002E7C27" w:rsidRPr="00A3442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 Закона о контрактной системе в сфере закупок </w:t>
      </w:r>
      <w:r w:rsidR="00481D1E" w:rsidRPr="00A34420">
        <w:rPr>
          <w:rFonts w:ascii="Times New Roman" w:hAnsi="Times New Roman"/>
          <w:sz w:val="28"/>
          <w:szCs w:val="28"/>
          <w:lang w:eastAsia="ru-RU"/>
        </w:rPr>
        <w:t>по фактическим затратам в отчетном финансовом году.</w:t>
      </w:r>
    </w:p>
    <w:p w14:paraId="34A2AF25" w14:textId="77777777" w:rsidR="00622059" w:rsidRPr="00A34420" w:rsidRDefault="00622059" w:rsidP="00A34420">
      <w:pPr>
        <w:pStyle w:val="a6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1D8074" w14:textId="77777777" w:rsidR="009964DA" w:rsidRPr="00A34420" w:rsidRDefault="008512A7" w:rsidP="00A34420">
      <w:pPr>
        <w:pStyle w:val="a6"/>
        <w:numPr>
          <w:ilvl w:val="2"/>
          <w:numId w:val="4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>Затраты по изготовлению дубликатов ключей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ключ</m:t>
            </m:r>
          </m:sub>
        </m:sSub>
      </m:oMath>
      <w:r w:rsidRPr="00A3442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1FD5E15F" w14:textId="77777777" w:rsidR="009964DA" w:rsidRPr="00A34420" w:rsidRDefault="00563797" w:rsidP="0085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ключ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ключ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ключ</m:t>
                  </m:r>
                </m:sub>
              </m:sSub>
            </m:e>
          </m:nary>
        </m:oMath>
      </m:oMathPara>
    </w:p>
    <w:p w14:paraId="6B33BD78" w14:textId="77777777" w:rsidR="009964DA" w:rsidRPr="00A34420" w:rsidRDefault="008512A7" w:rsidP="0085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3AF89B22" w14:textId="77777777" w:rsidR="008512A7" w:rsidRPr="00A34420" w:rsidRDefault="00563797" w:rsidP="0085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ключ</m:t>
            </m:r>
          </m:sub>
        </m:sSub>
      </m:oMath>
      <w:r w:rsidR="00C911B8" w:rsidRPr="00A3442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8512A7" w:rsidRPr="00A34420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8512A7" w:rsidRPr="00A344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512A7" w:rsidRPr="00A34420">
        <w:rPr>
          <w:rFonts w:ascii="Times New Roman" w:hAnsi="Times New Roman"/>
          <w:sz w:val="28"/>
          <w:szCs w:val="28"/>
          <w:lang w:eastAsia="ru-RU"/>
        </w:rPr>
        <w:t>-х дубликатов ключей;</w:t>
      </w:r>
    </w:p>
    <w:p w14:paraId="6E64289D" w14:textId="61EB307E" w:rsidR="008512A7" w:rsidRPr="00A34420" w:rsidRDefault="00563797" w:rsidP="0085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ключ</m:t>
            </m:r>
          </m:sub>
        </m:sSub>
      </m:oMath>
      <w:r w:rsidR="00C911B8" w:rsidRPr="00A3442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8512A7" w:rsidRPr="00A34420">
        <w:rPr>
          <w:rFonts w:ascii="Times New Roman" w:hAnsi="Times New Roman"/>
          <w:sz w:val="28"/>
          <w:szCs w:val="28"/>
          <w:lang w:eastAsia="ru-RU"/>
        </w:rPr>
        <w:t xml:space="preserve">цена изготовления одного </w:t>
      </w:r>
      <w:r w:rsidR="008512A7" w:rsidRPr="00A344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512A7" w:rsidRPr="00A34420">
        <w:rPr>
          <w:rFonts w:ascii="Times New Roman" w:hAnsi="Times New Roman"/>
          <w:sz w:val="28"/>
          <w:szCs w:val="28"/>
          <w:lang w:eastAsia="ru-RU"/>
        </w:rPr>
        <w:t>-го дубликата ключей.</w:t>
      </w:r>
    </w:p>
    <w:p w14:paraId="16B02ACB" w14:textId="77777777" w:rsidR="00E54F6D" w:rsidRPr="00A34420" w:rsidRDefault="00E54F6D" w:rsidP="00851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76F0E5" w14:textId="28769445" w:rsidR="008512A7" w:rsidRPr="00A34420" w:rsidRDefault="008512A7" w:rsidP="0085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ab/>
        <w:t>Расчет производится в соответствии с нормативами согласно таблице</w:t>
      </w:r>
      <w:r w:rsidR="00622059" w:rsidRPr="00A34420">
        <w:rPr>
          <w:rFonts w:ascii="Times New Roman" w:hAnsi="Times New Roman"/>
          <w:sz w:val="28"/>
          <w:szCs w:val="28"/>
          <w:lang w:eastAsia="ru-RU"/>
        </w:rPr>
        <w:t>.</w:t>
      </w:r>
    </w:p>
    <w:p w14:paraId="55043D5C" w14:textId="28DCE186" w:rsidR="008512A7" w:rsidRPr="00A34420" w:rsidRDefault="008512A7" w:rsidP="00851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430" w:type="dxa"/>
        <w:tblLook w:val="04A0" w:firstRow="1" w:lastRow="0" w:firstColumn="1" w:lastColumn="0" w:noHBand="0" w:noVBand="1"/>
      </w:tblPr>
      <w:tblGrid>
        <w:gridCol w:w="829"/>
        <w:gridCol w:w="4870"/>
        <w:gridCol w:w="1767"/>
        <w:gridCol w:w="1964"/>
      </w:tblGrid>
      <w:tr w:rsidR="00AD2185" w:rsidRPr="00A34420" w14:paraId="2E7E9C76" w14:textId="77777777" w:rsidTr="0043461F">
        <w:tc>
          <w:tcPr>
            <w:tcW w:w="704" w:type="dxa"/>
            <w:vAlign w:val="center"/>
          </w:tcPr>
          <w:p w14:paraId="1EB2C6CB" w14:textId="77777777" w:rsidR="008512A7" w:rsidRPr="00A34420" w:rsidRDefault="00C911B8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№ </w:t>
            </w:r>
            <w:r w:rsidR="008512A7" w:rsidRPr="00A344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14:paraId="4B812174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 xml:space="preserve">Наименование ключа </w:t>
            </w:r>
          </w:p>
        </w:tc>
        <w:tc>
          <w:tcPr>
            <w:tcW w:w="1775" w:type="dxa"/>
            <w:vAlign w:val="center"/>
          </w:tcPr>
          <w:p w14:paraId="33ED3276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1990" w:type="dxa"/>
            <w:vAlign w:val="center"/>
          </w:tcPr>
          <w:p w14:paraId="2DB5B21C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 xml:space="preserve">Цена за единицу (не более), руб. </w:t>
            </w:r>
          </w:p>
        </w:tc>
      </w:tr>
      <w:tr w:rsidR="00AD2185" w:rsidRPr="00A34420" w14:paraId="7F278AAF" w14:textId="77777777" w:rsidTr="00483B43">
        <w:trPr>
          <w:trHeight w:val="207"/>
        </w:trPr>
        <w:tc>
          <w:tcPr>
            <w:tcW w:w="704" w:type="dxa"/>
            <w:vAlign w:val="center"/>
          </w:tcPr>
          <w:p w14:paraId="4A452EDD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B239F83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vAlign w:val="center"/>
          </w:tcPr>
          <w:p w14:paraId="00AB4C85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14:paraId="46A33B52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A34420" w14:paraId="2E3043A2" w14:textId="77777777" w:rsidTr="00622059">
        <w:trPr>
          <w:trHeight w:val="454"/>
        </w:trPr>
        <w:tc>
          <w:tcPr>
            <w:tcW w:w="704" w:type="dxa"/>
            <w:vAlign w:val="center"/>
          </w:tcPr>
          <w:p w14:paraId="2B005556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46D67E29" w14:textId="77777777" w:rsidR="008512A7" w:rsidRPr="00A34420" w:rsidRDefault="008512A7" w:rsidP="00E54F6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A34420">
              <w:rPr>
                <w:rFonts w:eastAsia="Calibri"/>
              </w:rPr>
              <w:t xml:space="preserve">Магнитный контактный ключ </w:t>
            </w:r>
          </w:p>
        </w:tc>
        <w:tc>
          <w:tcPr>
            <w:tcW w:w="1775" w:type="dxa"/>
            <w:vAlign w:val="center"/>
          </w:tcPr>
          <w:p w14:paraId="2DB2D465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90" w:type="dxa"/>
            <w:vAlign w:val="center"/>
          </w:tcPr>
          <w:p w14:paraId="408AF6F1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D2185" w:rsidRPr="00A34420" w14:paraId="061C81C3" w14:textId="77777777" w:rsidTr="00622059">
        <w:trPr>
          <w:trHeight w:val="454"/>
        </w:trPr>
        <w:tc>
          <w:tcPr>
            <w:tcW w:w="704" w:type="dxa"/>
            <w:vAlign w:val="center"/>
          </w:tcPr>
          <w:p w14:paraId="0C9F6DA7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14:paraId="5B3E644D" w14:textId="77777777" w:rsidR="008512A7" w:rsidRPr="00A34420" w:rsidRDefault="008512A7" w:rsidP="00A3442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A34420">
              <w:rPr>
                <w:rFonts w:eastAsia="Calibri"/>
              </w:rPr>
              <w:t xml:space="preserve">Ключ для входной двери </w:t>
            </w:r>
          </w:p>
        </w:tc>
        <w:tc>
          <w:tcPr>
            <w:tcW w:w="1775" w:type="dxa"/>
            <w:vAlign w:val="center"/>
          </w:tcPr>
          <w:p w14:paraId="039AC680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90" w:type="dxa"/>
            <w:vAlign w:val="center"/>
          </w:tcPr>
          <w:p w14:paraId="63BDDEE2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D2185" w:rsidRPr="00AD2185" w14:paraId="145AD667" w14:textId="77777777" w:rsidTr="00622059">
        <w:trPr>
          <w:trHeight w:val="454"/>
        </w:trPr>
        <w:tc>
          <w:tcPr>
            <w:tcW w:w="704" w:type="dxa"/>
            <w:vAlign w:val="center"/>
          </w:tcPr>
          <w:p w14:paraId="0EAABA68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14:paraId="46BDF3D5" w14:textId="77777777" w:rsidR="008512A7" w:rsidRPr="00A34420" w:rsidRDefault="008512A7" w:rsidP="00E54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 xml:space="preserve">Ключ для кабинета </w:t>
            </w:r>
          </w:p>
        </w:tc>
        <w:tc>
          <w:tcPr>
            <w:tcW w:w="1775" w:type="dxa"/>
            <w:vAlign w:val="center"/>
          </w:tcPr>
          <w:p w14:paraId="00401A3C" w14:textId="77777777" w:rsidR="008512A7" w:rsidRPr="00A34420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0" w:type="dxa"/>
            <w:vAlign w:val="center"/>
          </w:tcPr>
          <w:p w14:paraId="363B19D5" w14:textId="77777777" w:rsidR="008512A7" w:rsidRPr="00AD2185" w:rsidRDefault="008512A7" w:rsidP="00434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14:paraId="69C8BF45" w14:textId="77777777" w:rsidR="00622059" w:rsidRDefault="00622059" w:rsidP="00646B1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DFDCFE" w14:textId="2D0667CC" w:rsidR="009964DA" w:rsidRPr="00A34420" w:rsidRDefault="00646B1C" w:rsidP="00646B1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>7.10.4. Затраты на изготовление этажных планов эвакуации</w:t>
      </w:r>
      <w:r w:rsidR="002210EF" w:rsidRPr="00A34420">
        <w:rPr>
          <w:rFonts w:ascii="Times New Roman" w:hAnsi="Times New Roman"/>
          <w:sz w:val="28"/>
          <w:szCs w:val="28"/>
          <w:lang w:eastAsia="ru-RU"/>
        </w:rPr>
        <w:t>, табличек</w:t>
      </w:r>
      <w:r w:rsidRPr="00A34420">
        <w:rPr>
          <w:rFonts w:ascii="Times New Roman" w:hAnsi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ипэт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)</m:t>
        </m:r>
      </m:oMath>
      <w:r w:rsidRPr="00A344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4420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562E0996" w14:textId="77777777" w:rsidR="009964DA" w:rsidRPr="00A34420" w:rsidRDefault="00563797" w:rsidP="00646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ипэт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ипэт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ипэт</m:t>
                  </m:r>
                </m:sub>
              </m:sSub>
            </m:e>
          </m:nary>
        </m:oMath>
      </m:oMathPara>
    </w:p>
    <w:p w14:paraId="3F32AF83" w14:textId="77777777" w:rsidR="00646B1C" w:rsidRPr="00A34420" w:rsidRDefault="00646B1C" w:rsidP="00646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1683FD46" w14:textId="77777777" w:rsidR="00646B1C" w:rsidRPr="00A34420" w:rsidRDefault="00563797" w:rsidP="00646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ипэт</m:t>
            </m:r>
          </m:sub>
        </m:sSub>
      </m:oMath>
      <w:r w:rsidR="00C911B8" w:rsidRPr="00A3442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646B1C" w:rsidRPr="00A34420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646B1C" w:rsidRPr="00A344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46B1C" w:rsidRPr="00A34420">
        <w:rPr>
          <w:rFonts w:ascii="Times New Roman" w:hAnsi="Times New Roman"/>
          <w:sz w:val="28"/>
          <w:szCs w:val="28"/>
          <w:lang w:eastAsia="ru-RU"/>
        </w:rPr>
        <w:t>-х планов эвакуации</w:t>
      </w:r>
      <w:r w:rsidR="00766E56" w:rsidRPr="00A34420">
        <w:rPr>
          <w:rFonts w:ascii="Times New Roman" w:hAnsi="Times New Roman"/>
          <w:sz w:val="28"/>
          <w:szCs w:val="28"/>
          <w:lang w:eastAsia="ru-RU"/>
        </w:rPr>
        <w:t xml:space="preserve"> или таблички</w:t>
      </w:r>
      <w:r w:rsidR="00646B1C" w:rsidRPr="00A34420">
        <w:rPr>
          <w:rFonts w:ascii="Times New Roman" w:hAnsi="Times New Roman"/>
          <w:sz w:val="28"/>
          <w:szCs w:val="28"/>
          <w:lang w:eastAsia="ru-RU"/>
        </w:rPr>
        <w:t>;</w:t>
      </w:r>
    </w:p>
    <w:p w14:paraId="6098213F" w14:textId="28BCE9AF" w:rsidR="00646B1C" w:rsidRPr="00A34420" w:rsidRDefault="00563797" w:rsidP="00646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ипэт</m:t>
            </m:r>
          </m:sub>
        </m:sSub>
      </m:oMath>
      <w:r w:rsidR="00C911B8" w:rsidRPr="00A3442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646B1C" w:rsidRPr="00A34420">
        <w:rPr>
          <w:rFonts w:ascii="Times New Roman" w:hAnsi="Times New Roman"/>
          <w:sz w:val="28"/>
          <w:szCs w:val="28"/>
          <w:lang w:eastAsia="ru-RU"/>
        </w:rPr>
        <w:t xml:space="preserve">цена приобретения </w:t>
      </w:r>
      <w:r w:rsidR="00646B1C" w:rsidRPr="00A344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46B1C" w:rsidRPr="00A34420">
        <w:rPr>
          <w:rFonts w:ascii="Times New Roman" w:hAnsi="Times New Roman"/>
          <w:sz w:val="28"/>
          <w:szCs w:val="28"/>
          <w:lang w:eastAsia="ru-RU"/>
        </w:rPr>
        <w:t>-й единицы плана эвакуации</w:t>
      </w:r>
      <w:r w:rsidR="00766E56" w:rsidRPr="00A34420">
        <w:rPr>
          <w:rFonts w:ascii="Times New Roman" w:hAnsi="Times New Roman"/>
          <w:sz w:val="28"/>
          <w:szCs w:val="28"/>
          <w:lang w:eastAsia="ru-RU"/>
        </w:rPr>
        <w:t xml:space="preserve"> или таблички</w:t>
      </w:r>
      <w:r w:rsidR="00646B1C" w:rsidRPr="00A34420">
        <w:rPr>
          <w:rFonts w:ascii="Times New Roman" w:hAnsi="Times New Roman"/>
          <w:sz w:val="28"/>
          <w:szCs w:val="28"/>
          <w:lang w:eastAsia="ru-RU"/>
        </w:rPr>
        <w:t>.</w:t>
      </w:r>
    </w:p>
    <w:p w14:paraId="725DB1E4" w14:textId="77777777" w:rsidR="00E54F6D" w:rsidRPr="00A34420" w:rsidRDefault="00E54F6D" w:rsidP="00646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405E47" w14:textId="2F3B41EA" w:rsidR="00646B1C" w:rsidRPr="00A34420" w:rsidRDefault="00646B1C" w:rsidP="00646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622059" w:rsidRPr="00A34420">
        <w:rPr>
          <w:rFonts w:ascii="Times New Roman" w:hAnsi="Times New Roman"/>
          <w:sz w:val="28"/>
          <w:szCs w:val="28"/>
          <w:lang w:eastAsia="ru-RU"/>
        </w:rPr>
        <w:t>.</w:t>
      </w:r>
    </w:p>
    <w:p w14:paraId="5CCF7B6C" w14:textId="3C2996AF" w:rsidR="00622059" w:rsidRPr="00A34420" w:rsidRDefault="00622059" w:rsidP="00646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3"/>
        <w:gridCol w:w="1905"/>
        <w:gridCol w:w="1964"/>
      </w:tblGrid>
      <w:tr w:rsidR="00AD2185" w:rsidRPr="00A34420" w14:paraId="0E6917E8" w14:textId="77777777" w:rsidTr="0091200E">
        <w:tc>
          <w:tcPr>
            <w:tcW w:w="704" w:type="dxa"/>
            <w:vAlign w:val="center"/>
          </w:tcPr>
          <w:p w14:paraId="0AD1B102" w14:textId="77777777" w:rsidR="00646B1C" w:rsidRPr="00A34420" w:rsidRDefault="00C911B8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№ </w:t>
            </w:r>
            <w:r w:rsidR="00646B1C" w:rsidRPr="00A344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14:paraId="29803F44" w14:textId="77777777" w:rsidR="00646B1C" w:rsidRPr="00A34420" w:rsidRDefault="00646B1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17" w:type="dxa"/>
            <w:vAlign w:val="center"/>
          </w:tcPr>
          <w:p w14:paraId="3807ED9E" w14:textId="77777777" w:rsidR="00646B1C" w:rsidRPr="00A34420" w:rsidRDefault="00646B1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90" w:type="dxa"/>
            <w:vAlign w:val="center"/>
          </w:tcPr>
          <w:p w14:paraId="23339F0A" w14:textId="77777777" w:rsidR="00646B1C" w:rsidRPr="00A34420" w:rsidRDefault="00646B1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A34420" w14:paraId="38743BBB" w14:textId="77777777" w:rsidTr="00622059">
        <w:trPr>
          <w:trHeight w:val="270"/>
        </w:trPr>
        <w:tc>
          <w:tcPr>
            <w:tcW w:w="704" w:type="dxa"/>
            <w:vAlign w:val="center"/>
          </w:tcPr>
          <w:p w14:paraId="70C6C784" w14:textId="77777777" w:rsidR="00646B1C" w:rsidRPr="00A34420" w:rsidRDefault="00646B1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14E1018D" w14:textId="77777777" w:rsidR="00646B1C" w:rsidRPr="00A34420" w:rsidRDefault="00646B1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vAlign w:val="center"/>
          </w:tcPr>
          <w:p w14:paraId="17053599" w14:textId="77777777" w:rsidR="00646B1C" w:rsidRPr="00A34420" w:rsidRDefault="00646B1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14:paraId="3DE5EAFA" w14:textId="77777777" w:rsidR="00646B1C" w:rsidRPr="00A34420" w:rsidRDefault="00646B1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A34420" w14:paraId="1B629E2B" w14:textId="77777777" w:rsidTr="00622059">
        <w:trPr>
          <w:trHeight w:val="454"/>
        </w:trPr>
        <w:tc>
          <w:tcPr>
            <w:tcW w:w="704" w:type="dxa"/>
            <w:vAlign w:val="center"/>
          </w:tcPr>
          <w:p w14:paraId="5E2456A3" w14:textId="77777777" w:rsidR="00646B1C" w:rsidRPr="00A34420" w:rsidRDefault="00646B1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331CA606" w14:textId="77777777" w:rsidR="00646B1C" w:rsidRPr="00A34420" w:rsidRDefault="00646B1C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A34420">
              <w:rPr>
                <w:rFonts w:eastAsia="Calibri"/>
              </w:rPr>
              <w:t>План эвакуации</w:t>
            </w:r>
          </w:p>
        </w:tc>
        <w:tc>
          <w:tcPr>
            <w:tcW w:w="1917" w:type="dxa"/>
            <w:vAlign w:val="center"/>
          </w:tcPr>
          <w:p w14:paraId="6D1A02DA" w14:textId="77777777" w:rsidR="00646B1C" w:rsidRPr="00A34420" w:rsidRDefault="00FA0EAF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vAlign w:val="center"/>
          </w:tcPr>
          <w:p w14:paraId="19EC5AC3" w14:textId="77777777" w:rsidR="00646B1C" w:rsidRPr="00A34420" w:rsidRDefault="00FA0EAF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2210EF" w:rsidRPr="00A34420" w14:paraId="3F333BEC" w14:textId="77777777" w:rsidTr="00622059">
        <w:trPr>
          <w:trHeight w:val="454"/>
        </w:trPr>
        <w:tc>
          <w:tcPr>
            <w:tcW w:w="704" w:type="dxa"/>
            <w:vAlign w:val="center"/>
          </w:tcPr>
          <w:p w14:paraId="315A9B5C" w14:textId="77777777" w:rsidR="002210EF" w:rsidRPr="00A34420" w:rsidRDefault="002210EF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7C06D3B0" w14:textId="77777777" w:rsidR="002210EF" w:rsidRPr="00A34420" w:rsidRDefault="002210EF" w:rsidP="00E54F6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Таблички офисные</w:t>
            </w:r>
          </w:p>
        </w:tc>
        <w:tc>
          <w:tcPr>
            <w:tcW w:w="1917" w:type="dxa"/>
            <w:vAlign w:val="center"/>
          </w:tcPr>
          <w:p w14:paraId="2CF3FAC7" w14:textId="77777777" w:rsidR="002210EF" w:rsidRPr="00A34420" w:rsidRDefault="002210EF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90" w:type="dxa"/>
            <w:vAlign w:val="center"/>
          </w:tcPr>
          <w:p w14:paraId="26E8773E" w14:textId="77777777" w:rsidR="002210EF" w:rsidRPr="00A34420" w:rsidRDefault="002210EF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</w:tr>
    </w:tbl>
    <w:p w14:paraId="2B8EA1A1" w14:textId="77777777" w:rsidR="009964DA" w:rsidRPr="00A34420" w:rsidRDefault="009964DA" w:rsidP="00646B1C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9DB6F9D" w14:textId="77777777" w:rsidR="009964DA" w:rsidRPr="00A34420" w:rsidRDefault="00A5180C" w:rsidP="00A5180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 xml:space="preserve">7.10.5. Затраты на изготовление </w:t>
      </w:r>
      <w:r w:rsidR="003617AA" w:rsidRPr="00A34420">
        <w:rPr>
          <w:rFonts w:ascii="Times New Roman" w:hAnsi="Times New Roman"/>
          <w:sz w:val="28"/>
          <w:szCs w:val="28"/>
          <w:lang w:eastAsia="ru-RU"/>
        </w:rPr>
        <w:t>технических паспортов</w:t>
      </w:r>
      <w:r w:rsidRPr="00A34420">
        <w:rPr>
          <w:rFonts w:ascii="Times New Roman" w:hAnsi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тп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)</m:t>
        </m:r>
      </m:oMath>
      <w:r w:rsidRPr="00A344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4420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12559083" w14:textId="77777777" w:rsidR="009964DA" w:rsidRPr="00A34420" w:rsidRDefault="00563797" w:rsidP="00A51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тп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тп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тп</m:t>
                  </m:r>
                </m:sub>
              </m:sSub>
            </m:e>
          </m:nary>
        </m:oMath>
      </m:oMathPara>
    </w:p>
    <w:p w14:paraId="7795A716" w14:textId="77777777" w:rsidR="00A5180C" w:rsidRPr="00A34420" w:rsidRDefault="00A5180C" w:rsidP="00A51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337EB5B" w14:textId="77777777" w:rsidR="00A5180C" w:rsidRPr="00A34420" w:rsidRDefault="00563797" w:rsidP="00A51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тп</m:t>
            </m:r>
          </m:sub>
        </m:sSub>
      </m:oMath>
      <w:r w:rsidR="00C911B8" w:rsidRPr="00A3442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A5180C" w:rsidRPr="00A34420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A5180C" w:rsidRPr="00A344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5180C" w:rsidRPr="00A34420">
        <w:rPr>
          <w:rFonts w:ascii="Times New Roman" w:hAnsi="Times New Roman"/>
          <w:sz w:val="28"/>
          <w:szCs w:val="28"/>
          <w:lang w:eastAsia="ru-RU"/>
        </w:rPr>
        <w:t xml:space="preserve">-х </w:t>
      </w:r>
      <w:r w:rsidR="003617AA" w:rsidRPr="00A34420">
        <w:rPr>
          <w:rFonts w:ascii="Times New Roman" w:hAnsi="Times New Roman"/>
          <w:sz w:val="28"/>
          <w:szCs w:val="28"/>
          <w:lang w:eastAsia="ru-RU"/>
        </w:rPr>
        <w:t>технических паспортов</w:t>
      </w:r>
      <w:r w:rsidR="00A5180C" w:rsidRPr="00A34420">
        <w:rPr>
          <w:rFonts w:ascii="Times New Roman" w:hAnsi="Times New Roman"/>
          <w:sz w:val="28"/>
          <w:szCs w:val="28"/>
          <w:lang w:eastAsia="ru-RU"/>
        </w:rPr>
        <w:t>;</w:t>
      </w:r>
    </w:p>
    <w:p w14:paraId="534CDF58" w14:textId="1DB65215" w:rsidR="00A5180C" w:rsidRPr="00A34420" w:rsidRDefault="00563797" w:rsidP="00A51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тп</m:t>
            </m:r>
          </m:sub>
        </m:sSub>
      </m:oMath>
      <w:r w:rsidR="00C911B8" w:rsidRPr="00A3442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A5180C" w:rsidRPr="00A34420">
        <w:rPr>
          <w:rFonts w:ascii="Times New Roman" w:hAnsi="Times New Roman"/>
          <w:sz w:val="28"/>
          <w:szCs w:val="28"/>
          <w:lang w:eastAsia="ru-RU"/>
        </w:rPr>
        <w:t xml:space="preserve">цена приобретения </w:t>
      </w:r>
      <w:r w:rsidR="00A5180C" w:rsidRPr="00A344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5180C" w:rsidRPr="00A34420">
        <w:rPr>
          <w:rFonts w:ascii="Times New Roman" w:hAnsi="Times New Roman"/>
          <w:sz w:val="28"/>
          <w:szCs w:val="28"/>
          <w:lang w:eastAsia="ru-RU"/>
        </w:rPr>
        <w:t xml:space="preserve">-й единицы </w:t>
      </w:r>
      <w:r w:rsidR="003617AA" w:rsidRPr="00A34420">
        <w:rPr>
          <w:rFonts w:ascii="Times New Roman" w:hAnsi="Times New Roman"/>
          <w:sz w:val="28"/>
          <w:szCs w:val="28"/>
          <w:lang w:eastAsia="ru-RU"/>
        </w:rPr>
        <w:t>технического паспорта</w:t>
      </w:r>
      <w:r w:rsidR="00A5180C" w:rsidRPr="00A34420">
        <w:rPr>
          <w:rFonts w:ascii="Times New Roman" w:hAnsi="Times New Roman"/>
          <w:sz w:val="28"/>
          <w:szCs w:val="28"/>
          <w:lang w:eastAsia="ru-RU"/>
        </w:rPr>
        <w:t>.</w:t>
      </w:r>
    </w:p>
    <w:p w14:paraId="7677C498" w14:textId="77777777" w:rsidR="00E54F6D" w:rsidRPr="00A34420" w:rsidRDefault="00E54F6D" w:rsidP="00A51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C7096E" w14:textId="07A88986" w:rsidR="00A5180C" w:rsidRPr="00A34420" w:rsidRDefault="00A5180C" w:rsidP="00040F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622059" w:rsidRPr="00A34420">
        <w:rPr>
          <w:rFonts w:ascii="Times New Roman" w:hAnsi="Times New Roman"/>
          <w:sz w:val="28"/>
          <w:szCs w:val="28"/>
          <w:lang w:eastAsia="ru-RU"/>
        </w:rPr>
        <w:t>.</w:t>
      </w:r>
    </w:p>
    <w:p w14:paraId="42E91DBE" w14:textId="77777777" w:rsidR="00622059" w:rsidRPr="00A34420" w:rsidRDefault="00622059" w:rsidP="00A51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1"/>
        <w:gridCol w:w="1904"/>
        <w:gridCol w:w="1967"/>
      </w:tblGrid>
      <w:tr w:rsidR="00AD2185" w:rsidRPr="00A34420" w14:paraId="2CEB43BD" w14:textId="77777777" w:rsidTr="00A61665">
        <w:tc>
          <w:tcPr>
            <w:tcW w:w="829" w:type="dxa"/>
            <w:vAlign w:val="center"/>
          </w:tcPr>
          <w:p w14:paraId="20C1A06C" w14:textId="77777777" w:rsidR="00A5180C" w:rsidRPr="00A34420" w:rsidRDefault="00C911B8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№ </w:t>
            </w:r>
            <w:r w:rsidR="00A5180C" w:rsidRPr="00A344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31" w:type="dxa"/>
            <w:vAlign w:val="center"/>
          </w:tcPr>
          <w:p w14:paraId="3F341272" w14:textId="77777777" w:rsidR="00A5180C" w:rsidRPr="00A34420" w:rsidRDefault="00A5180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04" w:type="dxa"/>
            <w:vAlign w:val="center"/>
          </w:tcPr>
          <w:p w14:paraId="4BB476A1" w14:textId="77777777" w:rsidR="00A5180C" w:rsidRPr="00A34420" w:rsidRDefault="00A5180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67" w:type="dxa"/>
            <w:vAlign w:val="center"/>
          </w:tcPr>
          <w:p w14:paraId="6537E8CF" w14:textId="77777777" w:rsidR="00A5180C" w:rsidRPr="00A34420" w:rsidRDefault="00A5180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A34420" w14:paraId="07848A6F" w14:textId="77777777" w:rsidTr="00A61665">
        <w:tc>
          <w:tcPr>
            <w:tcW w:w="829" w:type="dxa"/>
            <w:vAlign w:val="center"/>
          </w:tcPr>
          <w:p w14:paraId="58926AC6" w14:textId="77777777" w:rsidR="00A5180C" w:rsidRPr="00A34420" w:rsidRDefault="00A5180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  <w:vAlign w:val="center"/>
          </w:tcPr>
          <w:p w14:paraId="041701DA" w14:textId="77777777" w:rsidR="00A5180C" w:rsidRPr="00A34420" w:rsidRDefault="00A5180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vAlign w:val="center"/>
          </w:tcPr>
          <w:p w14:paraId="01AECC76" w14:textId="77777777" w:rsidR="00A5180C" w:rsidRPr="00A34420" w:rsidRDefault="00A5180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center"/>
          </w:tcPr>
          <w:p w14:paraId="29E66A30" w14:textId="77777777" w:rsidR="00A5180C" w:rsidRPr="00A34420" w:rsidRDefault="00A5180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AD2185" w14:paraId="6F3B57E4" w14:textId="77777777" w:rsidTr="00622059">
        <w:trPr>
          <w:trHeight w:val="607"/>
        </w:trPr>
        <w:tc>
          <w:tcPr>
            <w:tcW w:w="829" w:type="dxa"/>
            <w:vAlign w:val="center"/>
          </w:tcPr>
          <w:p w14:paraId="02BF8A63" w14:textId="77777777" w:rsidR="00A5180C" w:rsidRPr="00A34420" w:rsidRDefault="00A5180C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  <w:vAlign w:val="center"/>
          </w:tcPr>
          <w:p w14:paraId="092CA513" w14:textId="77777777" w:rsidR="00A5180C" w:rsidRPr="00A34420" w:rsidRDefault="00111D8F" w:rsidP="00111D8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Технический план и т</w:t>
            </w:r>
            <w:r w:rsidR="003617AA" w:rsidRPr="00A34420">
              <w:rPr>
                <w:rFonts w:ascii="Times New Roman" w:hAnsi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1904" w:type="dxa"/>
            <w:vAlign w:val="center"/>
          </w:tcPr>
          <w:p w14:paraId="10C58AB9" w14:textId="77777777" w:rsidR="00A5180C" w:rsidRPr="00A34420" w:rsidRDefault="003617AA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14:paraId="056783E3" w14:textId="77777777" w:rsidR="00A5180C" w:rsidRPr="00A34420" w:rsidRDefault="00111D8F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40 146,00</w:t>
            </w:r>
          </w:p>
        </w:tc>
      </w:tr>
    </w:tbl>
    <w:p w14:paraId="0966AF33" w14:textId="77777777" w:rsidR="00622059" w:rsidRDefault="00622059" w:rsidP="00622059">
      <w:pPr>
        <w:pStyle w:val="a6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CB47C0" w14:textId="65EB27E7" w:rsidR="00A61665" w:rsidRPr="00A34420" w:rsidRDefault="001F3B0B" w:rsidP="00987687">
      <w:pPr>
        <w:pStyle w:val="a6"/>
        <w:numPr>
          <w:ilvl w:val="2"/>
          <w:numId w:val="34"/>
        </w:numPr>
        <w:tabs>
          <w:tab w:val="left" w:pos="36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85">
        <w:rPr>
          <w:rFonts w:ascii="Times New Roman" w:hAnsi="Times New Roman"/>
          <w:sz w:val="28"/>
          <w:szCs w:val="28"/>
          <w:lang w:eastAsia="ru-RU"/>
        </w:rPr>
        <w:t> </w:t>
      </w:r>
      <w:r w:rsidR="00A61665" w:rsidRPr="00A34420">
        <w:rPr>
          <w:rFonts w:ascii="Times New Roman" w:hAnsi="Times New Roman"/>
          <w:sz w:val="28"/>
          <w:szCs w:val="28"/>
          <w:lang w:eastAsia="ru-RU"/>
        </w:rPr>
        <w:t>Затраты на оказание услуг по проведению специальной оценки условий труда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="00A61665" w:rsidRPr="00A34420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098C892A" w14:textId="665C2CC3" w:rsidR="00A61665" w:rsidRPr="00A34420" w:rsidRDefault="00563797" w:rsidP="00A6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соут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соут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соут</m:t>
                  </m:r>
                </m:sub>
              </m:sSub>
            </m:e>
          </m:nary>
        </m:oMath>
      </m:oMathPara>
    </w:p>
    <w:p w14:paraId="6F76BFC3" w14:textId="77777777" w:rsidR="00A61665" w:rsidRPr="00A34420" w:rsidRDefault="00A61665" w:rsidP="00A6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39A77BD3" w14:textId="6F4CDA69" w:rsidR="00A61665" w:rsidRPr="00A34420" w:rsidRDefault="00563797" w:rsidP="00A6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="00A61665" w:rsidRPr="00A34420">
        <w:rPr>
          <w:rFonts w:ascii="Times New Roman" w:hAnsi="Times New Roman"/>
          <w:sz w:val="28"/>
          <w:szCs w:val="28"/>
          <w:lang w:eastAsia="ru-RU"/>
        </w:rPr>
        <w:t xml:space="preserve"> — количество </w:t>
      </w:r>
      <w:r w:rsidR="00A61665" w:rsidRPr="00A344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61665" w:rsidRPr="00A34420">
        <w:rPr>
          <w:rFonts w:ascii="Times New Roman" w:hAnsi="Times New Roman"/>
          <w:sz w:val="28"/>
          <w:szCs w:val="28"/>
          <w:lang w:eastAsia="ru-RU"/>
        </w:rPr>
        <w:t>-х рабочих мест, подлежащих СОУТ;</w:t>
      </w:r>
    </w:p>
    <w:p w14:paraId="69461B5A" w14:textId="3DB2281E" w:rsidR="00A61665" w:rsidRPr="00A34420" w:rsidRDefault="00563797" w:rsidP="00A6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соут</m:t>
            </m:r>
          </m:sub>
        </m:sSub>
      </m:oMath>
      <w:r w:rsidR="00A61665" w:rsidRPr="00A34420">
        <w:rPr>
          <w:rFonts w:ascii="Times New Roman" w:hAnsi="Times New Roman"/>
          <w:sz w:val="28"/>
          <w:szCs w:val="28"/>
          <w:lang w:eastAsia="ru-RU"/>
        </w:rPr>
        <w:t xml:space="preserve"> — цена оценки одного </w:t>
      </w:r>
      <w:r w:rsidR="00A61665" w:rsidRPr="00A344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61665" w:rsidRPr="00A34420">
        <w:rPr>
          <w:rFonts w:ascii="Times New Roman" w:hAnsi="Times New Roman"/>
          <w:sz w:val="28"/>
          <w:szCs w:val="28"/>
          <w:lang w:eastAsia="ru-RU"/>
        </w:rPr>
        <w:t>-го рабочего места.</w:t>
      </w:r>
    </w:p>
    <w:p w14:paraId="76B9E8E7" w14:textId="77777777" w:rsidR="00E54F6D" w:rsidRPr="00A34420" w:rsidRDefault="00E54F6D" w:rsidP="00A6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943365" w14:textId="74C79324" w:rsidR="00A61665" w:rsidRPr="00A34420" w:rsidRDefault="00A61665" w:rsidP="00A6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20">
        <w:rPr>
          <w:rFonts w:ascii="Times New Roman" w:hAnsi="Times New Roman"/>
          <w:sz w:val="28"/>
          <w:szCs w:val="28"/>
          <w:lang w:eastAsia="ru-RU"/>
        </w:rPr>
        <w:tab/>
        <w:t>Расчет производится в соответствии с нормативами согласно таблице</w:t>
      </w:r>
      <w:r w:rsidR="00622059" w:rsidRPr="00A34420">
        <w:rPr>
          <w:rFonts w:ascii="Times New Roman" w:hAnsi="Times New Roman"/>
          <w:sz w:val="28"/>
          <w:szCs w:val="28"/>
          <w:lang w:eastAsia="ru-RU"/>
        </w:rPr>
        <w:t>.</w:t>
      </w:r>
    </w:p>
    <w:p w14:paraId="37670685" w14:textId="54541647" w:rsidR="00622059" w:rsidRPr="00A34420" w:rsidRDefault="00622059" w:rsidP="00A6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430" w:type="dxa"/>
        <w:tblLook w:val="04A0" w:firstRow="1" w:lastRow="0" w:firstColumn="1" w:lastColumn="0" w:noHBand="0" w:noVBand="1"/>
      </w:tblPr>
      <w:tblGrid>
        <w:gridCol w:w="829"/>
        <w:gridCol w:w="4870"/>
        <w:gridCol w:w="1767"/>
        <w:gridCol w:w="1964"/>
      </w:tblGrid>
      <w:tr w:rsidR="00AD2185" w:rsidRPr="00A34420" w14:paraId="168E7F9B" w14:textId="77777777" w:rsidTr="00A61665">
        <w:tc>
          <w:tcPr>
            <w:tcW w:w="829" w:type="dxa"/>
            <w:vAlign w:val="center"/>
          </w:tcPr>
          <w:p w14:paraId="11F5B037" w14:textId="77777777" w:rsidR="00A61665" w:rsidRPr="00A34420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4870" w:type="dxa"/>
            <w:vAlign w:val="center"/>
          </w:tcPr>
          <w:p w14:paraId="1975F4F1" w14:textId="2A04462F" w:rsidR="00A61665" w:rsidRPr="00A34420" w:rsidRDefault="00A61665" w:rsidP="00A61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67" w:type="dxa"/>
            <w:vAlign w:val="center"/>
          </w:tcPr>
          <w:p w14:paraId="5D42758D" w14:textId="77777777" w:rsidR="00A61665" w:rsidRPr="00A34420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1964" w:type="dxa"/>
            <w:vAlign w:val="center"/>
          </w:tcPr>
          <w:p w14:paraId="59A47E4F" w14:textId="77777777" w:rsidR="00A61665" w:rsidRPr="00A34420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 xml:space="preserve">Цена за единицу (не более), руб. </w:t>
            </w:r>
          </w:p>
        </w:tc>
      </w:tr>
      <w:tr w:rsidR="00AD2185" w:rsidRPr="00A34420" w14:paraId="0EFE5E19" w14:textId="77777777" w:rsidTr="00A61665">
        <w:tc>
          <w:tcPr>
            <w:tcW w:w="829" w:type="dxa"/>
            <w:vAlign w:val="center"/>
          </w:tcPr>
          <w:p w14:paraId="73C22E27" w14:textId="77777777" w:rsidR="00A61665" w:rsidRPr="00A34420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  <w:vAlign w:val="center"/>
          </w:tcPr>
          <w:p w14:paraId="7B718DFE" w14:textId="77777777" w:rsidR="00A61665" w:rsidRPr="00A34420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vAlign w:val="center"/>
          </w:tcPr>
          <w:p w14:paraId="4E6144FB" w14:textId="77777777" w:rsidR="00A61665" w:rsidRPr="00A34420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14:paraId="04A026D5" w14:textId="77777777" w:rsidR="00A61665" w:rsidRPr="00A34420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1665" w:rsidRPr="00AD2185" w14:paraId="7800132E" w14:textId="77777777" w:rsidTr="00622059">
        <w:trPr>
          <w:trHeight w:val="657"/>
        </w:trPr>
        <w:tc>
          <w:tcPr>
            <w:tcW w:w="829" w:type="dxa"/>
            <w:vAlign w:val="center"/>
          </w:tcPr>
          <w:p w14:paraId="4F6C98B5" w14:textId="77777777" w:rsidR="00A61665" w:rsidRPr="00A34420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  <w:vAlign w:val="center"/>
          </w:tcPr>
          <w:p w14:paraId="142B375E" w14:textId="5BAC1F51" w:rsidR="00A61665" w:rsidRPr="00A34420" w:rsidRDefault="00A61665" w:rsidP="00E54F6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A34420">
              <w:rPr>
                <w:rFonts w:eastAsia="Calibri"/>
              </w:rPr>
              <w:t xml:space="preserve">Рабочее место </w:t>
            </w:r>
          </w:p>
        </w:tc>
        <w:tc>
          <w:tcPr>
            <w:tcW w:w="1767" w:type="dxa"/>
            <w:vAlign w:val="center"/>
          </w:tcPr>
          <w:p w14:paraId="58F7BBEE" w14:textId="77777777" w:rsidR="00A61665" w:rsidRPr="00A34420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64" w:type="dxa"/>
            <w:vAlign w:val="center"/>
          </w:tcPr>
          <w:p w14:paraId="32F18ECD" w14:textId="6FE3F18B" w:rsidR="00A61665" w:rsidRPr="00A34420" w:rsidRDefault="00CA7CC9" w:rsidP="001B0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20">
              <w:rPr>
                <w:rFonts w:ascii="Times New Roman" w:hAnsi="Times New Roman"/>
                <w:sz w:val="24"/>
                <w:szCs w:val="24"/>
              </w:rPr>
              <w:t>1</w:t>
            </w:r>
            <w:r w:rsidR="001B0A78" w:rsidRPr="00A3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420">
              <w:rPr>
                <w:rFonts w:ascii="Times New Roman" w:hAnsi="Times New Roman"/>
                <w:sz w:val="24"/>
                <w:szCs w:val="24"/>
              </w:rPr>
              <w:t>910,00</w:t>
            </w:r>
          </w:p>
        </w:tc>
      </w:tr>
    </w:tbl>
    <w:p w14:paraId="52A7C5C4" w14:textId="42187515" w:rsidR="00A5180C" w:rsidRPr="00AD2185" w:rsidRDefault="00A5180C" w:rsidP="00A5180C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28E4135" w14:textId="3F6CBA7F" w:rsidR="00A61665" w:rsidRPr="006D12D1" w:rsidRDefault="00A61665" w:rsidP="006D12D1">
      <w:pPr>
        <w:pStyle w:val="a6"/>
        <w:numPr>
          <w:ilvl w:val="2"/>
          <w:numId w:val="34"/>
        </w:num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Затраты на оказание услуг по проведению оценки профессиональных рисков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ор</m:t>
            </m:r>
          </m:sub>
        </m:sSub>
      </m:oMath>
      <w:r w:rsidRPr="006D12D1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493B66A3" w14:textId="77777777" w:rsidR="006D12D1" w:rsidRPr="00BD0A86" w:rsidRDefault="006D12D1" w:rsidP="006D12D1">
      <w:pPr>
        <w:pStyle w:val="a6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36686E9D" w14:textId="728BED2D" w:rsidR="00A61665" w:rsidRPr="006D12D1" w:rsidRDefault="00563797" w:rsidP="00654AAF">
      <w:p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ор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ор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ор</m:t>
                  </m:r>
                </m:sub>
              </m:sSub>
            </m:e>
          </m:nary>
        </m:oMath>
      </m:oMathPara>
    </w:p>
    <w:p w14:paraId="5F684723" w14:textId="77777777" w:rsidR="00A61665" w:rsidRPr="006D12D1" w:rsidRDefault="00A61665" w:rsidP="00654AAF">
      <w:p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3E7DFC35" w14:textId="17060590" w:rsidR="00A61665" w:rsidRPr="006D12D1" w:rsidRDefault="00563797" w:rsidP="00A6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ор</m:t>
            </m:r>
          </m:sub>
        </m:sSub>
      </m:oMath>
      <w:r w:rsidR="00A61665" w:rsidRPr="006D12D1">
        <w:rPr>
          <w:rFonts w:ascii="Times New Roman" w:hAnsi="Times New Roman"/>
          <w:sz w:val="28"/>
          <w:szCs w:val="28"/>
          <w:lang w:eastAsia="ru-RU"/>
        </w:rPr>
        <w:t xml:space="preserve"> — количество </w:t>
      </w:r>
      <w:r w:rsidR="00A61665" w:rsidRPr="006D12D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61665" w:rsidRPr="006D12D1">
        <w:rPr>
          <w:rFonts w:ascii="Times New Roman" w:hAnsi="Times New Roman"/>
          <w:sz w:val="28"/>
          <w:szCs w:val="28"/>
          <w:lang w:eastAsia="ru-RU"/>
        </w:rPr>
        <w:t>-х рабочих мест, подлежащих оценке;</w:t>
      </w:r>
    </w:p>
    <w:p w14:paraId="024145B7" w14:textId="4452F0F9" w:rsidR="00A61665" w:rsidRPr="006D12D1" w:rsidRDefault="00563797" w:rsidP="00A6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ор</m:t>
            </m:r>
          </m:sub>
        </m:sSub>
      </m:oMath>
      <w:r w:rsidR="00A61665" w:rsidRPr="006D12D1">
        <w:rPr>
          <w:rFonts w:ascii="Times New Roman" w:hAnsi="Times New Roman"/>
          <w:sz w:val="28"/>
          <w:szCs w:val="28"/>
          <w:lang w:eastAsia="ru-RU"/>
        </w:rPr>
        <w:t xml:space="preserve"> — цена оценки одного </w:t>
      </w:r>
      <w:r w:rsidR="00A61665" w:rsidRPr="006D12D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61665" w:rsidRPr="006D12D1">
        <w:rPr>
          <w:rFonts w:ascii="Times New Roman" w:hAnsi="Times New Roman"/>
          <w:sz w:val="28"/>
          <w:szCs w:val="28"/>
          <w:lang w:eastAsia="ru-RU"/>
        </w:rPr>
        <w:t>-го рабочего места.</w:t>
      </w:r>
    </w:p>
    <w:p w14:paraId="3CF3622A" w14:textId="77777777" w:rsidR="00E54F6D" w:rsidRPr="006D12D1" w:rsidRDefault="00E54F6D" w:rsidP="00A6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1C2366" w14:textId="45B9D5B0" w:rsidR="00A61665" w:rsidRPr="00BD0A86" w:rsidRDefault="00A61665" w:rsidP="00A6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ab/>
        <w:t>Расчет производится в соответствии с нормативами согласно таблице</w:t>
      </w:r>
      <w:r w:rsidR="00622059" w:rsidRPr="006D12D1">
        <w:rPr>
          <w:rFonts w:ascii="Times New Roman" w:hAnsi="Times New Roman"/>
          <w:sz w:val="28"/>
          <w:szCs w:val="28"/>
          <w:lang w:eastAsia="ru-RU"/>
        </w:rPr>
        <w:t>.</w:t>
      </w:r>
    </w:p>
    <w:p w14:paraId="5B86B016" w14:textId="6B32FB1A" w:rsidR="00A61665" w:rsidRPr="00BD0A86" w:rsidRDefault="00A61665" w:rsidP="00A61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BD0A86"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 </w:t>
      </w:r>
    </w:p>
    <w:tbl>
      <w:tblPr>
        <w:tblStyle w:val="ae"/>
        <w:tblW w:w="9430" w:type="dxa"/>
        <w:tblLook w:val="04A0" w:firstRow="1" w:lastRow="0" w:firstColumn="1" w:lastColumn="0" w:noHBand="0" w:noVBand="1"/>
      </w:tblPr>
      <w:tblGrid>
        <w:gridCol w:w="829"/>
        <w:gridCol w:w="4870"/>
        <w:gridCol w:w="1767"/>
        <w:gridCol w:w="1964"/>
      </w:tblGrid>
      <w:tr w:rsidR="00AD2185" w:rsidRPr="00BD0A86" w14:paraId="03DD2A5F" w14:textId="77777777" w:rsidTr="00CC007B">
        <w:tc>
          <w:tcPr>
            <w:tcW w:w="829" w:type="dxa"/>
            <w:vAlign w:val="center"/>
          </w:tcPr>
          <w:p w14:paraId="591E1707" w14:textId="77777777" w:rsidR="00A61665" w:rsidRPr="006D12D1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4870" w:type="dxa"/>
            <w:vAlign w:val="center"/>
          </w:tcPr>
          <w:p w14:paraId="72665BFB" w14:textId="77777777" w:rsidR="00A61665" w:rsidRPr="006D12D1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67" w:type="dxa"/>
            <w:vAlign w:val="center"/>
          </w:tcPr>
          <w:p w14:paraId="5BE3905D" w14:textId="77777777" w:rsidR="00A61665" w:rsidRPr="006D12D1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1964" w:type="dxa"/>
            <w:vAlign w:val="center"/>
          </w:tcPr>
          <w:p w14:paraId="44261414" w14:textId="77777777" w:rsidR="00A61665" w:rsidRPr="006D12D1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 xml:space="preserve">Цена за единицу (не более), руб. </w:t>
            </w:r>
          </w:p>
        </w:tc>
      </w:tr>
      <w:tr w:rsidR="00AD2185" w:rsidRPr="00BD0A86" w14:paraId="047DFD72" w14:textId="77777777" w:rsidTr="00CC007B">
        <w:tc>
          <w:tcPr>
            <w:tcW w:w="829" w:type="dxa"/>
            <w:vAlign w:val="center"/>
          </w:tcPr>
          <w:p w14:paraId="56AF2F97" w14:textId="77777777" w:rsidR="00A61665" w:rsidRPr="006D12D1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  <w:vAlign w:val="center"/>
          </w:tcPr>
          <w:p w14:paraId="19C18CB9" w14:textId="77777777" w:rsidR="00A61665" w:rsidRPr="006D12D1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vAlign w:val="center"/>
          </w:tcPr>
          <w:p w14:paraId="31405905" w14:textId="77777777" w:rsidR="00A61665" w:rsidRPr="006D12D1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14:paraId="0CA3D70E" w14:textId="77777777" w:rsidR="00A61665" w:rsidRPr="006D12D1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AD2185" w14:paraId="72C3CFE3" w14:textId="77777777" w:rsidTr="00622059">
        <w:trPr>
          <w:trHeight w:val="565"/>
        </w:trPr>
        <w:tc>
          <w:tcPr>
            <w:tcW w:w="829" w:type="dxa"/>
            <w:vAlign w:val="center"/>
          </w:tcPr>
          <w:p w14:paraId="7070AB38" w14:textId="77777777" w:rsidR="00A61665" w:rsidRPr="006D12D1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  <w:vAlign w:val="center"/>
          </w:tcPr>
          <w:p w14:paraId="2D657503" w14:textId="77777777" w:rsidR="00A61665" w:rsidRPr="006D12D1" w:rsidRDefault="00A61665" w:rsidP="00E54F6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6D12D1">
              <w:rPr>
                <w:rFonts w:eastAsia="Calibri"/>
              </w:rPr>
              <w:t xml:space="preserve">Рабочее место </w:t>
            </w:r>
          </w:p>
        </w:tc>
        <w:tc>
          <w:tcPr>
            <w:tcW w:w="1767" w:type="dxa"/>
            <w:vAlign w:val="center"/>
          </w:tcPr>
          <w:p w14:paraId="2846BCB2" w14:textId="77777777" w:rsidR="00A61665" w:rsidRPr="006D12D1" w:rsidRDefault="00A61665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64" w:type="dxa"/>
            <w:vAlign w:val="center"/>
          </w:tcPr>
          <w:p w14:paraId="3CC1D2E1" w14:textId="17EFE2DD" w:rsidR="00A61665" w:rsidRPr="006D12D1" w:rsidRDefault="00924080" w:rsidP="00CC0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8</w:t>
            </w:r>
            <w:r w:rsidR="00A61665" w:rsidRPr="006D12D1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14:paraId="26BE4D72" w14:textId="7FB897DA" w:rsidR="00622059" w:rsidRDefault="00622059" w:rsidP="00622059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4EF4C7E" w14:textId="2D63700F" w:rsidR="00B73DAC" w:rsidRPr="006D12D1" w:rsidRDefault="00B73DAC" w:rsidP="00B73DA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 xml:space="preserve">7.10.8. Затраты на оказание услуг по разработке программы энергосбережения и повышения энергоэффективности с целевыми уровнями снижения (ЦУС) </w:t>
      </w:r>
      <m:oMath>
        <m:r>
          <w:rPr>
            <w:rFonts w:ascii="Cambria Math" w:hAnsi="Cambria Math"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цус</m:t>
            </m:r>
          </m:sub>
        </m:sSub>
        <m:r>
          <w:rPr>
            <w:rFonts w:ascii="Cambria Math" w:hAnsi="Cambria Math"/>
            <w:sz w:val="24"/>
            <w:szCs w:val="24"/>
            <w:lang w:eastAsia="ru-RU"/>
          </w:rPr>
          <m:t>)</m:t>
        </m:r>
      </m:oMath>
      <w:r w:rsidRPr="006D12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12D1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6B562E1A" w14:textId="285EC4A0" w:rsidR="00B73DAC" w:rsidRPr="006D12D1" w:rsidRDefault="00563797" w:rsidP="00B73D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З 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цус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цус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цус</m:t>
                  </m:r>
                </m:sub>
              </m:sSub>
            </m:e>
          </m:nary>
        </m:oMath>
      </m:oMathPara>
    </w:p>
    <w:p w14:paraId="64337B5A" w14:textId="77777777" w:rsidR="00B73DAC" w:rsidRPr="006D12D1" w:rsidRDefault="00B73DAC" w:rsidP="00B73D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261018B8" w14:textId="1D058C92" w:rsidR="00B73DAC" w:rsidRPr="006D12D1" w:rsidRDefault="00563797" w:rsidP="00B73D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цус</m:t>
            </m:r>
          </m:sub>
        </m:sSub>
      </m:oMath>
      <w:r w:rsidR="00B73DAC" w:rsidRPr="006D12D1">
        <w:rPr>
          <w:rFonts w:ascii="Times New Roman" w:hAnsi="Times New Roman"/>
          <w:sz w:val="28"/>
          <w:szCs w:val="28"/>
          <w:lang w:eastAsia="ru-RU"/>
        </w:rPr>
        <w:t xml:space="preserve"> — количество </w:t>
      </w:r>
      <w:r w:rsidR="00B73DAC" w:rsidRPr="006D12D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73DAC" w:rsidRPr="006D12D1">
        <w:rPr>
          <w:rFonts w:ascii="Times New Roman" w:hAnsi="Times New Roman"/>
          <w:sz w:val="28"/>
          <w:szCs w:val="28"/>
          <w:lang w:eastAsia="ru-RU"/>
        </w:rPr>
        <w:t>-х</w:t>
      </w:r>
      <w:r w:rsidR="007E533F" w:rsidRPr="006D12D1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B73DAC" w:rsidRPr="006D12D1">
        <w:rPr>
          <w:rFonts w:ascii="Times New Roman" w:hAnsi="Times New Roman"/>
          <w:sz w:val="28"/>
          <w:szCs w:val="28"/>
          <w:lang w:eastAsia="ru-RU"/>
        </w:rPr>
        <w:t>;</w:t>
      </w:r>
    </w:p>
    <w:p w14:paraId="52910955" w14:textId="7616E3B4" w:rsidR="00B73DAC" w:rsidRPr="006D12D1" w:rsidRDefault="00563797" w:rsidP="00B73D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цус</m:t>
            </m:r>
          </m:sub>
        </m:sSub>
      </m:oMath>
      <w:r w:rsidR="00B73DAC" w:rsidRPr="006D12D1">
        <w:rPr>
          <w:rFonts w:ascii="Times New Roman" w:hAnsi="Times New Roman"/>
          <w:sz w:val="28"/>
          <w:szCs w:val="28"/>
          <w:lang w:eastAsia="ru-RU"/>
        </w:rPr>
        <w:t xml:space="preserve"> — цена </w:t>
      </w:r>
      <w:r w:rsidR="007E533F" w:rsidRPr="006D12D1">
        <w:rPr>
          <w:rFonts w:ascii="Times New Roman" w:hAnsi="Times New Roman"/>
          <w:sz w:val="28"/>
          <w:szCs w:val="28"/>
          <w:lang w:eastAsia="ru-RU"/>
        </w:rPr>
        <w:t>оказания</w:t>
      </w:r>
      <w:r w:rsidR="00B73DAC" w:rsidRPr="006D12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DAC" w:rsidRPr="006D12D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73DAC" w:rsidRPr="006D12D1">
        <w:rPr>
          <w:rFonts w:ascii="Times New Roman" w:hAnsi="Times New Roman"/>
          <w:sz w:val="28"/>
          <w:szCs w:val="28"/>
          <w:lang w:eastAsia="ru-RU"/>
        </w:rPr>
        <w:t xml:space="preserve">-й единицы </w:t>
      </w:r>
      <w:r w:rsidR="007E533F" w:rsidRPr="006D12D1">
        <w:rPr>
          <w:rFonts w:ascii="Times New Roman" w:hAnsi="Times New Roman"/>
          <w:sz w:val="28"/>
          <w:szCs w:val="28"/>
          <w:lang w:eastAsia="ru-RU"/>
        </w:rPr>
        <w:t>услуги</w:t>
      </w:r>
      <w:r w:rsidR="00B73DAC" w:rsidRPr="006D12D1">
        <w:rPr>
          <w:rFonts w:ascii="Times New Roman" w:hAnsi="Times New Roman"/>
          <w:sz w:val="28"/>
          <w:szCs w:val="28"/>
          <w:lang w:eastAsia="ru-RU"/>
        </w:rPr>
        <w:t>.</w:t>
      </w:r>
    </w:p>
    <w:p w14:paraId="211FEE74" w14:textId="77777777" w:rsidR="00B73DAC" w:rsidRPr="006D12D1" w:rsidRDefault="00B73DAC" w:rsidP="00B73D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0B932F" w14:textId="77777777" w:rsidR="00B73DAC" w:rsidRPr="006D12D1" w:rsidRDefault="00B73DAC" w:rsidP="00B73D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таблице.</w:t>
      </w:r>
    </w:p>
    <w:p w14:paraId="141A5103" w14:textId="77777777" w:rsidR="00B73DAC" w:rsidRPr="006D12D1" w:rsidRDefault="00B73DAC" w:rsidP="00B73D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1"/>
        <w:gridCol w:w="1904"/>
        <w:gridCol w:w="1967"/>
      </w:tblGrid>
      <w:tr w:rsidR="00B73DAC" w:rsidRPr="006D12D1" w14:paraId="07A9DA47" w14:textId="77777777" w:rsidTr="001B0A78">
        <w:tc>
          <w:tcPr>
            <w:tcW w:w="829" w:type="dxa"/>
            <w:vAlign w:val="center"/>
          </w:tcPr>
          <w:p w14:paraId="50A298E3" w14:textId="77777777" w:rsidR="00B73DAC" w:rsidRPr="006D12D1" w:rsidRDefault="00B73DAC" w:rsidP="001B0A7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4731" w:type="dxa"/>
            <w:vAlign w:val="center"/>
          </w:tcPr>
          <w:p w14:paraId="08D00A2B" w14:textId="4B56D8BA" w:rsidR="00B73DAC" w:rsidRPr="006D12D1" w:rsidRDefault="00B73DAC" w:rsidP="00B73DA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4" w:type="dxa"/>
            <w:vAlign w:val="center"/>
          </w:tcPr>
          <w:p w14:paraId="3022D4F6" w14:textId="3BBC2443" w:rsidR="00B73DAC" w:rsidRPr="006D12D1" w:rsidRDefault="00B73DAC" w:rsidP="007E53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7E533F" w:rsidRPr="006D12D1">
              <w:rPr>
                <w:rFonts w:ascii="Times New Roman" w:hAnsi="Times New Roman"/>
                <w:sz w:val="24"/>
                <w:szCs w:val="24"/>
              </w:rPr>
              <w:t>усл. ед</w:t>
            </w:r>
            <w:r w:rsidRPr="006D12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vAlign w:val="center"/>
          </w:tcPr>
          <w:p w14:paraId="4350A3D4" w14:textId="77777777" w:rsidR="00B73DAC" w:rsidRPr="006D12D1" w:rsidRDefault="00B73DAC" w:rsidP="001B0A7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B73DAC" w:rsidRPr="006D12D1" w14:paraId="5412102D" w14:textId="77777777" w:rsidTr="001B0A78">
        <w:tc>
          <w:tcPr>
            <w:tcW w:w="829" w:type="dxa"/>
            <w:vAlign w:val="center"/>
          </w:tcPr>
          <w:p w14:paraId="1A279C9A" w14:textId="77777777" w:rsidR="00B73DAC" w:rsidRPr="006D12D1" w:rsidRDefault="00B73DAC" w:rsidP="001B0A7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  <w:vAlign w:val="center"/>
          </w:tcPr>
          <w:p w14:paraId="7CAF8C5E" w14:textId="77777777" w:rsidR="00B73DAC" w:rsidRPr="006D12D1" w:rsidRDefault="00B73DAC" w:rsidP="001B0A7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vAlign w:val="center"/>
          </w:tcPr>
          <w:p w14:paraId="75A8FCD6" w14:textId="77777777" w:rsidR="00B73DAC" w:rsidRPr="006D12D1" w:rsidRDefault="00B73DAC" w:rsidP="001B0A7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center"/>
          </w:tcPr>
          <w:p w14:paraId="6EF8A655" w14:textId="77777777" w:rsidR="00B73DAC" w:rsidRPr="006D12D1" w:rsidRDefault="00B73DAC" w:rsidP="001B0A7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3DAC" w:rsidRPr="00AD2185" w14:paraId="11444075" w14:textId="77777777" w:rsidTr="001B0A78">
        <w:trPr>
          <w:trHeight w:val="607"/>
        </w:trPr>
        <w:tc>
          <w:tcPr>
            <w:tcW w:w="829" w:type="dxa"/>
            <w:vAlign w:val="center"/>
          </w:tcPr>
          <w:p w14:paraId="54036D95" w14:textId="77777777" w:rsidR="00B73DAC" w:rsidRPr="006D12D1" w:rsidRDefault="00B73DAC" w:rsidP="001B0A7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  <w:vAlign w:val="center"/>
          </w:tcPr>
          <w:p w14:paraId="228FC1CD" w14:textId="4A8B4422" w:rsidR="00B73DAC" w:rsidRPr="006D12D1" w:rsidRDefault="007E533F" w:rsidP="006D12D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6D12D1">
              <w:rPr>
                <w:rFonts w:eastAsia="Calibri"/>
              </w:rPr>
              <w:t xml:space="preserve">Услуга по разработке </w:t>
            </w:r>
            <w:r w:rsidR="00B73DAC" w:rsidRPr="006D12D1">
              <w:rPr>
                <w:rFonts w:eastAsia="Calibri"/>
              </w:rPr>
              <w:t>программ</w:t>
            </w:r>
            <w:r w:rsidRPr="006D12D1">
              <w:rPr>
                <w:rFonts w:eastAsia="Calibri"/>
              </w:rPr>
              <w:t xml:space="preserve">ы </w:t>
            </w:r>
            <w:r w:rsidR="00B73DAC" w:rsidRPr="006D12D1">
              <w:rPr>
                <w:rFonts w:eastAsia="Calibri"/>
              </w:rPr>
              <w:t>энергосбережения и повышения энергоэффективности с целевыми уровнями снижения (ЦУС)</w:t>
            </w:r>
          </w:p>
        </w:tc>
        <w:tc>
          <w:tcPr>
            <w:tcW w:w="1904" w:type="dxa"/>
            <w:vAlign w:val="center"/>
          </w:tcPr>
          <w:p w14:paraId="000A92B1" w14:textId="77777777" w:rsidR="00B73DAC" w:rsidRPr="006D12D1" w:rsidRDefault="00B73DAC" w:rsidP="001B0A7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14:paraId="30AA5323" w14:textId="3AB92D99" w:rsidR="00B73DAC" w:rsidRPr="006D12D1" w:rsidRDefault="00BB5135" w:rsidP="001B0A7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65 333,33</w:t>
            </w:r>
          </w:p>
        </w:tc>
      </w:tr>
    </w:tbl>
    <w:p w14:paraId="35E7328C" w14:textId="77777777" w:rsidR="008A43A3" w:rsidRDefault="008A43A3" w:rsidP="008A43A3">
      <w:pPr>
        <w:pStyle w:val="a6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7A68473" w14:textId="1C9660D1" w:rsidR="00B73DAC" w:rsidRDefault="008A43A3" w:rsidP="008A43A3">
      <w:pPr>
        <w:pStyle w:val="a6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7.10.9. </w:t>
      </w:r>
      <w:r w:rsidRPr="008A43A3">
        <w:rPr>
          <w:rFonts w:ascii="Times New Roman" w:hAnsi="Times New Roman"/>
          <w:sz w:val="28"/>
          <w:szCs w:val="28"/>
          <w:lang w:eastAsia="ru-RU"/>
        </w:rPr>
        <w:t>Затраты на услуги переплетные (З_уп) определяются по формуле:</w:t>
      </w:r>
    </w:p>
    <w:p w14:paraId="281550F8" w14:textId="3991EF27" w:rsidR="00B73DAC" w:rsidRDefault="00B73DAC" w:rsidP="00622059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E908C34" w14:textId="2D146550" w:rsidR="006D12D1" w:rsidRPr="008A43A3" w:rsidRDefault="00563797" w:rsidP="008A4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2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kern w:val="22"/>
                  <w:sz w:val="28"/>
                </w:rPr>
              </m:ctrlPr>
            </m:sSubPr>
            <m:e>
              <m:r>
                <w:rPr>
                  <w:rFonts w:ascii="Cambria Math" w:eastAsia="Times New Roman" w:hAnsi="Cambria Math"/>
                  <w:kern w:val="22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kern w:val="22"/>
                  <w:sz w:val="24"/>
                  <w:szCs w:val="24"/>
                </w:rPr>
                <m:t>уп</m:t>
              </m:r>
            </m:sub>
          </m:sSub>
          <m:r>
            <w:rPr>
              <w:rFonts w:ascii="Cambria Math" w:eastAsia="Times New Roman" w:hAnsi="Cambria Math"/>
              <w:kern w:val="22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i/>
                  <w:kern w:val="22"/>
                  <w:sz w:val="28"/>
                </w:rPr>
              </m:ctrlPr>
            </m:naryPr>
            <m:sub>
              <m:r>
                <w:rPr>
                  <w:rFonts w:ascii="Cambria Math" w:eastAsia="Times New Roman" w:hAnsi="Cambria Math"/>
                  <w:kern w:val="22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eastAsia="Times New Roman" w:hAnsi="Cambria Math"/>
                  <w:kern w:val="22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kern w:val="22"/>
                      <w:sz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kern w:val="22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/>
                      <w:kern w:val="22"/>
                      <w:sz w:val="24"/>
                      <w:szCs w:val="24"/>
                    </w:rPr>
                    <m:t>i уп</m:t>
                  </m:r>
                </m:sub>
              </m:sSub>
              <m:r>
                <w:rPr>
                  <w:rFonts w:ascii="Cambria Math" w:eastAsia="Times New Roman" w:hAnsi="Cambria Math"/>
                  <w:kern w:val="22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kern w:val="22"/>
                      <w:sz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kern w:val="2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kern w:val="22"/>
                      <w:sz w:val="24"/>
                      <w:szCs w:val="24"/>
                      <w:lang w:val="en-US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kern w:val="22"/>
                      <w:sz w:val="24"/>
                      <w:szCs w:val="24"/>
                    </w:rPr>
                    <m:t>уп</m:t>
                  </m:r>
                </m:sub>
              </m:sSub>
            </m:e>
          </m:nary>
        </m:oMath>
      </m:oMathPara>
    </w:p>
    <w:p w14:paraId="147EF046" w14:textId="77777777" w:rsidR="008A43A3" w:rsidRPr="008A43A3" w:rsidRDefault="008A43A3" w:rsidP="008A4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2"/>
          <w:sz w:val="28"/>
          <w:szCs w:val="28"/>
        </w:rPr>
      </w:pPr>
      <w:r w:rsidRPr="008A43A3">
        <w:rPr>
          <w:rFonts w:ascii="Times New Roman" w:eastAsia="Times New Roman" w:hAnsi="Times New Roman"/>
          <w:kern w:val="22"/>
          <w:sz w:val="28"/>
          <w:szCs w:val="28"/>
        </w:rPr>
        <w:t>где:</w:t>
      </w:r>
    </w:p>
    <w:p w14:paraId="64D4737C" w14:textId="77777777" w:rsidR="008A43A3" w:rsidRPr="008A43A3" w:rsidRDefault="00563797" w:rsidP="008A4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2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kern w:val="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kern w:val="22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/>
                <w:kern w:val="22"/>
                <w:sz w:val="28"/>
                <w:szCs w:val="28"/>
              </w:rPr>
              <m:t>i уп</m:t>
            </m:r>
          </m:sub>
        </m:sSub>
      </m:oMath>
      <w:r w:rsidR="008A43A3" w:rsidRPr="008A43A3">
        <w:rPr>
          <w:rFonts w:ascii="Times New Roman" w:eastAsia="Times New Roman" w:hAnsi="Times New Roman"/>
          <w:kern w:val="22"/>
          <w:sz w:val="28"/>
          <w:szCs w:val="28"/>
        </w:rPr>
        <w:t xml:space="preserve"> — количество услуг переплетных </w:t>
      </w:r>
      <w:r w:rsidR="008A43A3" w:rsidRPr="008A43A3">
        <w:rPr>
          <w:rFonts w:ascii="Times New Roman" w:eastAsia="Times New Roman" w:hAnsi="Times New Roman"/>
          <w:kern w:val="22"/>
          <w:sz w:val="28"/>
          <w:szCs w:val="28"/>
          <w:lang w:val="en-US"/>
        </w:rPr>
        <w:t>i</w:t>
      </w:r>
      <w:r w:rsidR="008A43A3" w:rsidRPr="008A43A3">
        <w:rPr>
          <w:rFonts w:ascii="Times New Roman" w:eastAsia="Times New Roman" w:hAnsi="Times New Roman"/>
          <w:kern w:val="22"/>
          <w:sz w:val="28"/>
          <w:szCs w:val="28"/>
        </w:rPr>
        <w:t>-го вида;</w:t>
      </w:r>
    </w:p>
    <w:p w14:paraId="455F55E1" w14:textId="33B38412" w:rsidR="008A43A3" w:rsidRDefault="00563797" w:rsidP="008A4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2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kern w:val="22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kern w:val="22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kern w:val="22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Cambria Math"/>
                <w:kern w:val="22"/>
                <w:sz w:val="28"/>
                <w:szCs w:val="28"/>
              </w:rPr>
              <m:t xml:space="preserve"> уп</m:t>
            </m:r>
          </m:sub>
        </m:sSub>
      </m:oMath>
      <w:r w:rsidR="008A43A3" w:rsidRPr="008A43A3">
        <w:rPr>
          <w:rFonts w:ascii="Times New Roman" w:eastAsia="Times New Roman" w:hAnsi="Times New Roman"/>
          <w:kern w:val="22"/>
          <w:sz w:val="28"/>
          <w:szCs w:val="28"/>
        </w:rPr>
        <w:t xml:space="preserve"> — цена услуг переплетных </w:t>
      </w:r>
      <w:r w:rsidR="008A43A3" w:rsidRPr="008A43A3">
        <w:rPr>
          <w:rFonts w:ascii="Times New Roman" w:eastAsia="Times New Roman" w:hAnsi="Times New Roman"/>
          <w:kern w:val="22"/>
          <w:sz w:val="28"/>
          <w:szCs w:val="28"/>
          <w:lang w:val="en-US"/>
        </w:rPr>
        <w:t>i</w:t>
      </w:r>
      <w:r w:rsidR="008A43A3" w:rsidRPr="008A43A3">
        <w:rPr>
          <w:rFonts w:ascii="Times New Roman" w:eastAsia="Times New Roman" w:hAnsi="Times New Roman"/>
          <w:kern w:val="22"/>
          <w:sz w:val="28"/>
          <w:szCs w:val="28"/>
        </w:rPr>
        <w:t>-го вида.</w:t>
      </w:r>
    </w:p>
    <w:p w14:paraId="08DE71B2" w14:textId="77777777" w:rsidR="008A43A3" w:rsidRPr="008A43A3" w:rsidRDefault="008A43A3" w:rsidP="008A4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2"/>
          <w:sz w:val="28"/>
          <w:szCs w:val="28"/>
        </w:rPr>
      </w:pPr>
    </w:p>
    <w:p w14:paraId="2C5A8C68" w14:textId="7AF140B0" w:rsidR="008A43A3" w:rsidRPr="008A43A3" w:rsidRDefault="008A43A3" w:rsidP="008A43A3">
      <w:pPr>
        <w:pStyle w:val="12"/>
        <w:rPr>
          <w:szCs w:val="28"/>
        </w:rPr>
      </w:pPr>
      <w:r w:rsidRPr="008A43A3">
        <w:rPr>
          <w:szCs w:val="28"/>
        </w:rPr>
        <w:t>Расчет затрат на услуги переплетные производится в соответствии</w:t>
      </w:r>
      <w:r w:rsidR="00483B43">
        <w:rPr>
          <w:szCs w:val="28"/>
        </w:rPr>
        <w:t xml:space="preserve"> с нормативами согласно таблице.</w:t>
      </w:r>
    </w:p>
    <w:p w14:paraId="534EFDAE" w14:textId="65DFF29C" w:rsidR="008A43A3" w:rsidRDefault="008A43A3" w:rsidP="00622059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9"/>
        <w:tblW w:w="5000" w:type="pct"/>
        <w:tblInd w:w="137" w:type="dxa"/>
        <w:tblLook w:val="04A0" w:firstRow="1" w:lastRow="0" w:firstColumn="1" w:lastColumn="0" w:noHBand="0" w:noVBand="1"/>
      </w:tblPr>
      <w:tblGrid>
        <w:gridCol w:w="540"/>
        <w:gridCol w:w="3287"/>
        <w:gridCol w:w="2248"/>
        <w:gridCol w:w="3269"/>
      </w:tblGrid>
      <w:tr w:rsidR="008A43A3" w:rsidRPr="008A43A3" w14:paraId="4FC10F90" w14:textId="77777777" w:rsidTr="008A43A3">
        <w:tc>
          <w:tcPr>
            <w:tcW w:w="289" w:type="pct"/>
            <w:vAlign w:val="center"/>
          </w:tcPr>
          <w:p w14:paraId="7FBB6DC9" w14:textId="77777777" w:rsidR="008A43A3" w:rsidRPr="008A43A3" w:rsidRDefault="008A43A3" w:rsidP="008A4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3A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8A43A3">
              <w:rPr>
                <w:rFonts w:eastAsia="Times New Roman"/>
                <w:sz w:val="24"/>
                <w:szCs w:val="24"/>
              </w:rPr>
              <w:br/>
            </w:r>
            <w:r w:rsidRPr="008A43A3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59" w:type="pct"/>
            <w:vAlign w:val="center"/>
          </w:tcPr>
          <w:p w14:paraId="546FC75B" w14:textId="77777777" w:rsidR="008A43A3" w:rsidRPr="008A43A3" w:rsidRDefault="008A43A3" w:rsidP="008A4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3A3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03" w:type="pct"/>
            <w:vAlign w:val="center"/>
          </w:tcPr>
          <w:p w14:paraId="5F3FDA54" w14:textId="77777777" w:rsidR="008A43A3" w:rsidRPr="008A43A3" w:rsidRDefault="008A43A3" w:rsidP="008A4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3A3">
              <w:rPr>
                <w:rFonts w:ascii="Times New Roman" w:eastAsia="Times New Roman" w:hAnsi="Times New Roman"/>
                <w:sz w:val="24"/>
                <w:szCs w:val="24"/>
              </w:rPr>
              <w:t>Количество в год (не более), усл. ед.</w:t>
            </w:r>
          </w:p>
        </w:tc>
        <w:tc>
          <w:tcPr>
            <w:tcW w:w="1749" w:type="pct"/>
            <w:vAlign w:val="center"/>
          </w:tcPr>
          <w:p w14:paraId="2FA7B46A" w14:textId="77777777" w:rsidR="008A43A3" w:rsidRPr="008A43A3" w:rsidRDefault="008A43A3" w:rsidP="008A4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3A3">
              <w:rPr>
                <w:rFonts w:ascii="Times New Roman" w:eastAsia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8A43A3" w:rsidRPr="008A43A3" w14:paraId="42EBB85B" w14:textId="77777777" w:rsidTr="008A43A3">
        <w:tc>
          <w:tcPr>
            <w:tcW w:w="289" w:type="pct"/>
            <w:vAlign w:val="center"/>
          </w:tcPr>
          <w:p w14:paraId="3C7EE4F9" w14:textId="77777777" w:rsidR="008A43A3" w:rsidRPr="008A43A3" w:rsidRDefault="008A43A3" w:rsidP="008A4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3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pct"/>
            <w:vAlign w:val="center"/>
          </w:tcPr>
          <w:p w14:paraId="6B23003E" w14:textId="77777777" w:rsidR="008A43A3" w:rsidRPr="008A43A3" w:rsidRDefault="008A43A3" w:rsidP="008A4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3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pct"/>
            <w:vAlign w:val="center"/>
          </w:tcPr>
          <w:p w14:paraId="38CD37EB" w14:textId="77777777" w:rsidR="008A43A3" w:rsidRPr="008A43A3" w:rsidRDefault="008A43A3" w:rsidP="008A4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3A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9" w:type="pct"/>
            <w:vAlign w:val="center"/>
          </w:tcPr>
          <w:p w14:paraId="33E713B4" w14:textId="77777777" w:rsidR="008A43A3" w:rsidRPr="008A43A3" w:rsidRDefault="008A43A3" w:rsidP="008A4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3A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A43A3" w:rsidRPr="008A43A3" w14:paraId="6B7828F6" w14:textId="77777777" w:rsidTr="008A43A3">
        <w:tc>
          <w:tcPr>
            <w:tcW w:w="289" w:type="pct"/>
            <w:vAlign w:val="center"/>
          </w:tcPr>
          <w:p w14:paraId="680C5E56" w14:textId="77777777" w:rsidR="008A43A3" w:rsidRPr="008A43A3" w:rsidRDefault="008A43A3" w:rsidP="008A4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3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9" w:type="pct"/>
            <w:vAlign w:val="center"/>
          </w:tcPr>
          <w:p w14:paraId="3D8BFCEF" w14:textId="77777777" w:rsidR="008A43A3" w:rsidRPr="008A43A3" w:rsidRDefault="008A43A3" w:rsidP="008A43A3">
            <w:pPr>
              <w:pStyle w:val="a3"/>
              <w:spacing w:before="0" w:beforeAutospacing="0" w:after="0" w:afterAutospacing="0"/>
            </w:pPr>
            <w:r w:rsidRPr="008A43A3">
              <w:t>Услуги переплетные</w:t>
            </w:r>
          </w:p>
        </w:tc>
        <w:tc>
          <w:tcPr>
            <w:tcW w:w="1203" w:type="pct"/>
            <w:vAlign w:val="center"/>
          </w:tcPr>
          <w:p w14:paraId="3E7321AF" w14:textId="77777777" w:rsidR="008A43A3" w:rsidRPr="008A43A3" w:rsidRDefault="008A43A3" w:rsidP="008A4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3A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9" w:type="pct"/>
            <w:vAlign w:val="center"/>
          </w:tcPr>
          <w:p w14:paraId="61E00DA4" w14:textId="77777777" w:rsidR="008A43A3" w:rsidRPr="008A43A3" w:rsidRDefault="008A43A3" w:rsidP="008A4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3A3">
              <w:rPr>
                <w:rFonts w:ascii="Times New Roman" w:eastAsia="Times New Roman" w:hAnsi="Times New Roman"/>
                <w:sz w:val="24"/>
                <w:szCs w:val="24"/>
              </w:rPr>
              <w:t>840,00</w:t>
            </w:r>
          </w:p>
        </w:tc>
      </w:tr>
    </w:tbl>
    <w:p w14:paraId="5B6B2974" w14:textId="77777777" w:rsidR="008A43A3" w:rsidRDefault="008A43A3" w:rsidP="00622059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95AE312" w14:textId="385818DB" w:rsidR="009964DA" w:rsidRPr="006D12D1" w:rsidRDefault="00641326" w:rsidP="00A61665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14:paraId="7EC5EE78" w14:textId="77777777" w:rsidR="00B92D47" w:rsidRPr="006D12D1" w:rsidRDefault="00B92D47" w:rsidP="00B92D47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0A5A75FF" w14:textId="049C2456" w:rsidR="00017EAC" w:rsidRPr="006D12D1" w:rsidRDefault="001F3B0B" w:rsidP="00B31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 xml:space="preserve">8.1. </w:t>
      </w:r>
      <w:r w:rsidR="00017EAC" w:rsidRPr="006D12D1">
        <w:rPr>
          <w:rFonts w:ascii="Times New Roman" w:hAnsi="Times New Roman"/>
          <w:sz w:val="28"/>
          <w:szCs w:val="28"/>
          <w:lang w:eastAsia="ru-RU"/>
        </w:rPr>
        <w:t>Затраты на приобретение транспортных средств не предусмотрены.</w:t>
      </w:r>
    </w:p>
    <w:p w14:paraId="752A9C2E" w14:textId="77777777" w:rsidR="00F92C97" w:rsidRPr="006D12D1" w:rsidRDefault="00F92C97" w:rsidP="00B31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6D699D" w14:textId="2593F449" w:rsidR="00641326" w:rsidRPr="006D12D1" w:rsidRDefault="00B316AC" w:rsidP="00B31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8.2.</w:t>
      </w:r>
      <w:r w:rsidR="00F92C97" w:rsidRPr="006D12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326" w:rsidRPr="006D12D1">
        <w:rPr>
          <w:rFonts w:ascii="Times New Roman" w:hAnsi="Times New Roman"/>
          <w:sz w:val="28"/>
          <w:szCs w:val="28"/>
          <w:lang w:eastAsia="ru-RU"/>
        </w:rPr>
        <w:t>Затраты на приобретение мебели (</w:t>
      </w:r>
      <w:r w:rsidR="00641326" w:rsidRPr="006D12D1">
        <w:rPr>
          <w:noProof/>
          <w:position w:val="-12"/>
          <w:lang w:eastAsia="ru-RU"/>
        </w:rPr>
        <w:drawing>
          <wp:inline distT="0" distB="0" distL="0" distR="0" wp14:anchorId="741E23AC" wp14:editId="434B6EA0">
            <wp:extent cx="400050" cy="2762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6D12D1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380F5D93" w14:textId="77777777" w:rsidR="006D12D1" w:rsidRPr="006D12D1" w:rsidRDefault="006D12D1" w:rsidP="00B31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798BCB" w14:textId="77777777" w:rsidR="00641326" w:rsidRPr="006D12D1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FDFD4C1" wp14:editId="08F1C7C8">
            <wp:extent cx="1866900" cy="514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D1">
        <w:rPr>
          <w:rFonts w:ascii="Times New Roman" w:hAnsi="Times New Roman"/>
          <w:sz w:val="28"/>
          <w:szCs w:val="28"/>
          <w:lang w:eastAsia="ru-RU"/>
        </w:rPr>
        <w:t>,</w:t>
      </w:r>
    </w:p>
    <w:p w14:paraId="34F4C9D5" w14:textId="77777777" w:rsidR="00641326" w:rsidRPr="006D12D1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2DEFB71D" w14:textId="77777777" w:rsidR="009964DA" w:rsidRPr="006D12D1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0B10" wp14:editId="50D7429F">
            <wp:extent cx="485775" cy="2762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D1">
        <w:rPr>
          <w:rFonts w:ascii="Times New Roman" w:hAnsi="Times New Roman"/>
          <w:sz w:val="28"/>
          <w:szCs w:val="28"/>
          <w:lang w:eastAsia="ru-RU"/>
        </w:rPr>
        <w:t xml:space="preserve"> - количество i-х предметов мебели</w:t>
      </w:r>
      <w:r w:rsidR="00EF03D7" w:rsidRPr="006D12D1">
        <w:rPr>
          <w:rFonts w:ascii="Times New Roman" w:hAnsi="Times New Roman"/>
          <w:sz w:val="28"/>
          <w:szCs w:val="28"/>
          <w:lang w:eastAsia="ru-RU"/>
        </w:rPr>
        <w:t>;</w:t>
      </w:r>
    </w:p>
    <w:p w14:paraId="605098FE" w14:textId="24A65CE1" w:rsidR="00EF03D7" w:rsidRPr="006D12D1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23B77C" wp14:editId="0E42F534">
            <wp:extent cx="457200" cy="2762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D1">
        <w:rPr>
          <w:rFonts w:ascii="Times New Roman" w:hAnsi="Times New Roman"/>
          <w:sz w:val="28"/>
          <w:szCs w:val="28"/>
          <w:lang w:eastAsia="ru-RU"/>
        </w:rPr>
        <w:t xml:space="preserve"> - цена i-го предмета мебели</w:t>
      </w:r>
      <w:r w:rsidR="00EF03D7" w:rsidRPr="006D12D1">
        <w:rPr>
          <w:rFonts w:ascii="Times New Roman" w:hAnsi="Times New Roman"/>
          <w:sz w:val="28"/>
          <w:szCs w:val="28"/>
          <w:lang w:eastAsia="ru-RU"/>
        </w:rPr>
        <w:t>.</w:t>
      </w:r>
    </w:p>
    <w:p w14:paraId="1D45F410" w14:textId="77777777" w:rsidR="00E54F6D" w:rsidRPr="006D12D1" w:rsidRDefault="00E54F6D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0A30BA" w14:textId="27750286" w:rsidR="003E34C7" w:rsidRPr="006D12D1" w:rsidRDefault="00EF03D7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 xml:space="preserve">Расчет </w:t>
      </w:r>
      <w:r w:rsidR="00641326" w:rsidRPr="006D12D1">
        <w:rPr>
          <w:rFonts w:ascii="Times New Roman" w:hAnsi="Times New Roman"/>
          <w:sz w:val="28"/>
          <w:szCs w:val="28"/>
          <w:lang w:eastAsia="ru-RU"/>
        </w:rPr>
        <w:t>производится в соответствии с нормативами согласно таблице</w:t>
      </w:r>
      <w:r w:rsidR="00F92C97" w:rsidRPr="006D12D1">
        <w:rPr>
          <w:rFonts w:ascii="Times New Roman" w:hAnsi="Times New Roman"/>
          <w:sz w:val="28"/>
          <w:szCs w:val="28"/>
          <w:lang w:eastAsia="ru-RU"/>
        </w:rPr>
        <w:t>.</w:t>
      </w:r>
    </w:p>
    <w:p w14:paraId="14FC0AFE" w14:textId="2A1FF1FB" w:rsidR="00641326" w:rsidRPr="001B0A78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73"/>
        <w:gridCol w:w="1791"/>
        <w:gridCol w:w="1852"/>
        <w:gridCol w:w="1595"/>
      </w:tblGrid>
      <w:tr w:rsidR="00AD2185" w:rsidRPr="001B0A78" w14:paraId="16BCA4CB" w14:textId="77777777" w:rsidTr="00EF03D7">
        <w:tc>
          <w:tcPr>
            <w:tcW w:w="804" w:type="dxa"/>
            <w:shd w:val="clear" w:color="auto" w:fill="auto"/>
            <w:vAlign w:val="center"/>
          </w:tcPr>
          <w:p w14:paraId="243E6753" w14:textId="77777777" w:rsidR="00641326" w:rsidRPr="006D12D1" w:rsidRDefault="00C911B8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="00641326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090EA5B6" w14:textId="77777777" w:rsidR="00641326" w:rsidRPr="006D12D1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предмета мебели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1F7E055" w14:textId="77777777" w:rsidR="00641326" w:rsidRPr="006D12D1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D65CC9B" w14:textId="77777777" w:rsidR="00641326" w:rsidRPr="006D12D1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5674B32" w14:textId="77777777" w:rsidR="00641326" w:rsidRPr="006D12D1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(не более), руб.</w:t>
            </w:r>
          </w:p>
        </w:tc>
      </w:tr>
      <w:tr w:rsidR="00AD2185" w:rsidRPr="001B0A78" w14:paraId="1DC3F6AC" w14:textId="77777777" w:rsidTr="00F92C97">
        <w:trPr>
          <w:trHeight w:val="359"/>
        </w:trPr>
        <w:tc>
          <w:tcPr>
            <w:tcW w:w="804" w:type="dxa"/>
            <w:shd w:val="clear" w:color="auto" w:fill="auto"/>
            <w:vAlign w:val="center"/>
          </w:tcPr>
          <w:p w14:paraId="5E0ABB50" w14:textId="77777777" w:rsidR="00641326" w:rsidRPr="006D12D1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5CC0D569" w14:textId="77777777" w:rsidR="00641326" w:rsidRPr="006D12D1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CC805D1" w14:textId="77777777" w:rsidR="00641326" w:rsidRPr="006D12D1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094199D" w14:textId="77777777" w:rsidR="00641326" w:rsidRPr="006D12D1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CA76B15" w14:textId="77777777" w:rsidR="00641326" w:rsidRPr="006D12D1" w:rsidRDefault="00641326" w:rsidP="002F4A0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2185" w:rsidRPr="001B0A78" w14:paraId="76ACB049" w14:textId="77777777" w:rsidTr="00F92C97">
        <w:trPr>
          <w:trHeight w:val="567"/>
        </w:trPr>
        <w:tc>
          <w:tcPr>
            <w:tcW w:w="804" w:type="dxa"/>
            <w:shd w:val="clear" w:color="auto" w:fill="auto"/>
            <w:vAlign w:val="center"/>
          </w:tcPr>
          <w:p w14:paraId="01DAE97F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463C6BC7" w14:textId="020F3295" w:rsidR="0042412F" w:rsidRPr="006D12D1" w:rsidRDefault="0042412F" w:rsidP="00924080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 w:rsidR="00924080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ол офисный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6FF8571" w14:textId="77777777" w:rsidR="0042412F" w:rsidRPr="006D12D1" w:rsidRDefault="0033536E" w:rsidP="00D57A3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3AF09DA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D19ED2D" w14:textId="6BC23D91" w:rsidR="0042412F" w:rsidRPr="006D12D1" w:rsidRDefault="00F92A8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54F6D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989,00</w:t>
            </w:r>
          </w:p>
        </w:tc>
      </w:tr>
      <w:tr w:rsidR="00AD2185" w:rsidRPr="001B0A78" w14:paraId="056CD69A" w14:textId="77777777" w:rsidTr="00F92C97">
        <w:trPr>
          <w:trHeight w:val="567"/>
        </w:trPr>
        <w:tc>
          <w:tcPr>
            <w:tcW w:w="804" w:type="dxa"/>
            <w:shd w:val="clear" w:color="auto" w:fill="auto"/>
            <w:vAlign w:val="center"/>
          </w:tcPr>
          <w:p w14:paraId="59F3D1A9" w14:textId="77777777" w:rsidR="0042412F" w:rsidRPr="006D12D1" w:rsidRDefault="00EF03D7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79BF2505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4FC2ED9" w14:textId="77777777" w:rsidR="0042412F" w:rsidRPr="006D12D1" w:rsidRDefault="0033536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99E0263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DCE7BB6" w14:textId="532811B6" w:rsidR="0042412F" w:rsidRPr="006D12D1" w:rsidRDefault="00995A0C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54F6D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755,00</w:t>
            </w:r>
          </w:p>
        </w:tc>
      </w:tr>
      <w:tr w:rsidR="00AD2185" w:rsidRPr="001B0A78" w14:paraId="6727DDED" w14:textId="77777777" w:rsidTr="00F92C97">
        <w:trPr>
          <w:trHeight w:val="567"/>
        </w:trPr>
        <w:tc>
          <w:tcPr>
            <w:tcW w:w="804" w:type="dxa"/>
            <w:shd w:val="clear" w:color="auto" w:fill="auto"/>
            <w:vAlign w:val="center"/>
          </w:tcPr>
          <w:p w14:paraId="3B71917C" w14:textId="77777777" w:rsidR="0042412F" w:rsidRPr="006D12D1" w:rsidRDefault="00EF03D7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0EE71D17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Тумба выкатная</w:t>
            </w:r>
            <w:r w:rsidR="0075542C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/подкатная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353A311" w14:textId="77777777" w:rsidR="0042412F" w:rsidRPr="006D12D1" w:rsidRDefault="0033536E" w:rsidP="00D57A3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AA3A75B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3582248" w14:textId="063D0B3E" w:rsidR="0042412F" w:rsidRPr="006D12D1" w:rsidRDefault="00995A0C" w:rsidP="00995A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54F6D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957,00</w:t>
            </w:r>
          </w:p>
        </w:tc>
      </w:tr>
      <w:tr w:rsidR="00AD2185" w:rsidRPr="001B0A78" w14:paraId="11767E23" w14:textId="77777777" w:rsidTr="00F92C97">
        <w:trPr>
          <w:trHeight w:val="567"/>
        </w:trPr>
        <w:tc>
          <w:tcPr>
            <w:tcW w:w="804" w:type="dxa"/>
            <w:shd w:val="clear" w:color="auto" w:fill="auto"/>
            <w:vAlign w:val="center"/>
          </w:tcPr>
          <w:p w14:paraId="7F79A8A8" w14:textId="77777777" w:rsidR="0042412F" w:rsidRPr="006D12D1" w:rsidRDefault="00EF03D7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794833E2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1FB52DF" w14:textId="77777777" w:rsidR="0042412F" w:rsidRPr="006D12D1" w:rsidRDefault="0033536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1A712E7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18CCBE3" w14:textId="77777777" w:rsidR="0042412F" w:rsidRPr="006D12D1" w:rsidRDefault="00773D71" w:rsidP="00773D71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8 85</w:t>
            </w:r>
            <w:r w:rsidR="00BA25B5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D2185" w:rsidRPr="001B0A78" w14:paraId="4D97917C" w14:textId="77777777" w:rsidTr="00F92C97">
        <w:trPr>
          <w:trHeight w:val="567"/>
        </w:trPr>
        <w:tc>
          <w:tcPr>
            <w:tcW w:w="804" w:type="dxa"/>
            <w:shd w:val="clear" w:color="auto" w:fill="auto"/>
            <w:vAlign w:val="center"/>
          </w:tcPr>
          <w:p w14:paraId="09D1CC4F" w14:textId="77777777" w:rsidR="004B439E" w:rsidRPr="006D12D1" w:rsidRDefault="005F323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5097B7BF" w14:textId="77777777" w:rsidR="004B439E" w:rsidRPr="006D12D1" w:rsidRDefault="004B439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770EFB1" w14:textId="77777777" w:rsidR="004B439E" w:rsidRPr="006D12D1" w:rsidRDefault="0033536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2A83E9A" w14:textId="77777777" w:rsidR="004B439E" w:rsidRPr="006D12D1" w:rsidRDefault="004B439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3 на учреждение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B7689F7" w14:textId="77777777" w:rsidR="004B439E" w:rsidRPr="006D12D1" w:rsidRDefault="004B439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5 794,00</w:t>
            </w:r>
          </w:p>
        </w:tc>
      </w:tr>
      <w:tr w:rsidR="00AD2185" w:rsidRPr="001B0A78" w14:paraId="2317654A" w14:textId="77777777" w:rsidTr="00F92C97">
        <w:trPr>
          <w:trHeight w:val="567"/>
        </w:trPr>
        <w:tc>
          <w:tcPr>
            <w:tcW w:w="804" w:type="dxa"/>
            <w:shd w:val="clear" w:color="auto" w:fill="auto"/>
            <w:vAlign w:val="center"/>
          </w:tcPr>
          <w:p w14:paraId="4AB52A32" w14:textId="77777777" w:rsidR="004B439E" w:rsidRPr="006D12D1" w:rsidRDefault="005F323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2320AC70" w14:textId="77777777" w:rsidR="004B439E" w:rsidRPr="006D12D1" w:rsidRDefault="000457B0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Брифинг приставка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7840A39" w14:textId="77777777" w:rsidR="004B439E" w:rsidRPr="006D12D1" w:rsidRDefault="00464FC0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F88F5C3" w14:textId="77777777" w:rsidR="004B439E" w:rsidRPr="006D12D1" w:rsidRDefault="000457B0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4491781" w14:textId="72AA798B" w:rsidR="004B439E" w:rsidRPr="006D12D1" w:rsidRDefault="000457B0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54F6D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080,00</w:t>
            </w:r>
          </w:p>
        </w:tc>
      </w:tr>
      <w:tr w:rsidR="00AD2185" w:rsidRPr="001B0A78" w14:paraId="0A20EFC3" w14:textId="77777777" w:rsidTr="00F92C97">
        <w:trPr>
          <w:trHeight w:val="567"/>
        </w:trPr>
        <w:tc>
          <w:tcPr>
            <w:tcW w:w="804" w:type="dxa"/>
            <w:shd w:val="clear" w:color="auto" w:fill="auto"/>
            <w:vAlign w:val="center"/>
          </w:tcPr>
          <w:p w14:paraId="53958EEA" w14:textId="77777777" w:rsidR="0042412F" w:rsidRPr="006D12D1" w:rsidRDefault="005F323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2B988857" w14:textId="77777777" w:rsidR="0042412F" w:rsidRPr="006D12D1" w:rsidRDefault="00985BC1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5B34993" w14:textId="77777777" w:rsidR="0042412F" w:rsidRPr="006D12D1" w:rsidRDefault="0033536E" w:rsidP="00D57A3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A1A4952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D7B9C1D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3 900,00</w:t>
            </w:r>
          </w:p>
        </w:tc>
      </w:tr>
      <w:tr w:rsidR="00AD2185" w:rsidRPr="001B0A78" w14:paraId="3C4E8248" w14:textId="77777777" w:rsidTr="00F92C97">
        <w:trPr>
          <w:trHeight w:val="916"/>
        </w:trPr>
        <w:tc>
          <w:tcPr>
            <w:tcW w:w="804" w:type="dxa"/>
            <w:shd w:val="clear" w:color="auto" w:fill="auto"/>
            <w:vAlign w:val="center"/>
          </w:tcPr>
          <w:p w14:paraId="1BB4C6D5" w14:textId="4AC3C850" w:rsidR="00263FD4" w:rsidRPr="006D12D1" w:rsidRDefault="00366F0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013C903B" w14:textId="7EFCB7B9" w:rsidR="00263FD4" w:rsidRPr="006D12D1" w:rsidRDefault="00263FD4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Офисный стул (для руководящих должностей)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B75D96A" w14:textId="40212918" w:rsidR="00263FD4" w:rsidRPr="006D12D1" w:rsidRDefault="00263FD4" w:rsidP="00D57A3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432270E7" w14:textId="0081FEF8" w:rsidR="00263FD4" w:rsidRPr="006D12D1" w:rsidRDefault="00263FD4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12 на работника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B523882" w14:textId="5CFD2A01" w:rsidR="00263FD4" w:rsidRPr="006D12D1" w:rsidRDefault="00263FD4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54F6D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317,00</w:t>
            </w:r>
          </w:p>
        </w:tc>
      </w:tr>
      <w:tr w:rsidR="00AD2185" w:rsidRPr="001B0A78" w14:paraId="38CB265D" w14:textId="77777777" w:rsidTr="00F92C97">
        <w:trPr>
          <w:trHeight w:val="567"/>
        </w:trPr>
        <w:tc>
          <w:tcPr>
            <w:tcW w:w="804" w:type="dxa"/>
            <w:shd w:val="clear" w:color="auto" w:fill="auto"/>
            <w:vAlign w:val="center"/>
          </w:tcPr>
          <w:p w14:paraId="2C9ABC9F" w14:textId="3BDBD036" w:rsidR="00A64659" w:rsidRPr="006D12D1" w:rsidRDefault="00366F0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4742DCC1" w14:textId="77777777" w:rsidR="00A64659" w:rsidRPr="006D12D1" w:rsidRDefault="00A64659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B1BAC68" w14:textId="77777777" w:rsidR="00A64659" w:rsidRPr="006D12D1" w:rsidRDefault="0033536E" w:rsidP="00D57A3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FB1F8E3" w14:textId="45A6AEFC" w:rsidR="00A64659" w:rsidRPr="006D12D1" w:rsidRDefault="000A3AAC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512D5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0 на учреждение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9A5CD8C" w14:textId="12604C8D" w:rsidR="00A64659" w:rsidRPr="006D12D1" w:rsidRDefault="000A3AAC" w:rsidP="002C7B8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E54F6D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349,23</w:t>
            </w:r>
          </w:p>
        </w:tc>
      </w:tr>
      <w:tr w:rsidR="00AD2185" w:rsidRPr="001B0A78" w14:paraId="7F45BD60" w14:textId="77777777" w:rsidTr="00F92C97">
        <w:trPr>
          <w:trHeight w:val="904"/>
        </w:trPr>
        <w:tc>
          <w:tcPr>
            <w:tcW w:w="804" w:type="dxa"/>
            <w:shd w:val="clear" w:color="auto" w:fill="auto"/>
            <w:vAlign w:val="center"/>
          </w:tcPr>
          <w:p w14:paraId="648B8198" w14:textId="5A037002" w:rsidR="0042412F" w:rsidRPr="006D12D1" w:rsidRDefault="00366F0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56F78CD1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1E21DA4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A98161E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79521FE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1 091,50</w:t>
            </w:r>
          </w:p>
        </w:tc>
      </w:tr>
      <w:tr w:rsidR="00AD2185" w:rsidRPr="001B0A78" w14:paraId="4DF9EB6A" w14:textId="77777777" w:rsidTr="00F92C97">
        <w:trPr>
          <w:trHeight w:val="567"/>
        </w:trPr>
        <w:tc>
          <w:tcPr>
            <w:tcW w:w="804" w:type="dxa"/>
            <w:shd w:val="clear" w:color="auto" w:fill="auto"/>
            <w:vAlign w:val="center"/>
          </w:tcPr>
          <w:p w14:paraId="317EFD3E" w14:textId="2B2F3E1F" w:rsidR="00D230E8" w:rsidRPr="006D12D1" w:rsidRDefault="005F323E" w:rsidP="00366F0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6F08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6FC6069E" w14:textId="77777777" w:rsidR="00D230E8" w:rsidRPr="006D12D1" w:rsidRDefault="00D230E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Полка стационарная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AF8C619" w14:textId="77777777" w:rsidR="00D230E8" w:rsidRPr="006D12D1" w:rsidRDefault="0033536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4D479BC" w14:textId="77777777" w:rsidR="00D230E8" w:rsidRPr="006D12D1" w:rsidRDefault="00D230E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4 на учреждение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64EF42A" w14:textId="07A706EA" w:rsidR="00D230E8" w:rsidRPr="006D12D1" w:rsidRDefault="00D230E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4F6D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900,66</w:t>
            </w:r>
          </w:p>
        </w:tc>
      </w:tr>
      <w:tr w:rsidR="00AD2185" w:rsidRPr="001B0A78" w14:paraId="1E1F0556" w14:textId="77777777" w:rsidTr="00F92C97">
        <w:trPr>
          <w:trHeight w:val="567"/>
        </w:trPr>
        <w:tc>
          <w:tcPr>
            <w:tcW w:w="804" w:type="dxa"/>
            <w:shd w:val="clear" w:color="auto" w:fill="auto"/>
            <w:vAlign w:val="center"/>
          </w:tcPr>
          <w:p w14:paraId="07C91A9A" w14:textId="119FA517" w:rsidR="0042412F" w:rsidRPr="006D12D1" w:rsidRDefault="005F323E" w:rsidP="00366F0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6F08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490E384C" w14:textId="77777777" w:rsidR="0042412F" w:rsidRPr="006D12D1" w:rsidRDefault="0042412F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19297D9" w14:textId="77777777" w:rsidR="0042412F" w:rsidRPr="006D12D1" w:rsidRDefault="0033536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2FD82A50" w14:textId="77777777" w:rsidR="0042412F" w:rsidRPr="006D12D1" w:rsidRDefault="00EF03D7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2DC07AC" w14:textId="3BB2FE90" w:rsidR="0042412F" w:rsidRPr="006D12D1" w:rsidRDefault="00363980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54F6D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765,8</w:t>
            </w:r>
          </w:p>
        </w:tc>
      </w:tr>
      <w:tr w:rsidR="00AD2185" w:rsidRPr="001B0A78" w14:paraId="5418251E" w14:textId="77777777" w:rsidTr="00F92C97">
        <w:trPr>
          <w:trHeight w:val="731"/>
        </w:trPr>
        <w:tc>
          <w:tcPr>
            <w:tcW w:w="804" w:type="dxa"/>
            <w:shd w:val="clear" w:color="auto" w:fill="auto"/>
            <w:vAlign w:val="center"/>
          </w:tcPr>
          <w:p w14:paraId="271C8265" w14:textId="23FC77B1" w:rsidR="001A184E" w:rsidRPr="006D12D1" w:rsidRDefault="00315C85" w:rsidP="00366F0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6F08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0BC3217B" w14:textId="77777777" w:rsidR="001A184E" w:rsidRPr="006D12D1" w:rsidRDefault="001A184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Шкаф картотечный металлический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7E8156B" w14:textId="77777777" w:rsidR="001A184E" w:rsidRPr="006D12D1" w:rsidRDefault="0033536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D8A8A60" w14:textId="77777777" w:rsidR="001A184E" w:rsidRPr="006D12D1" w:rsidRDefault="002C7B89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A184E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6EB8347" w14:textId="77777777" w:rsidR="001A184E" w:rsidRPr="006D12D1" w:rsidRDefault="002C7B89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112 812,00</w:t>
            </w:r>
          </w:p>
        </w:tc>
      </w:tr>
      <w:tr w:rsidR="00AD2185" w:rsidRPr="001B0A78" w14:paraId="08EFCE0D" w14:textId="77777777" w:rsidTr="00F92C97">
        <w:trPr>
          <w:trHeight w:val="725"/>
        </w:trPr>
        <w:tc>
          <w:tcPr>
            <w:tcW w:w="804" w:type="dxa"/>
            <w:shd w:val="clear" w:color="auto" w:fill="auto"/>
            <w:vAlign w:val="center"/>
          </w:tcPr>
          <w:p w14:paraId="3D54C012" w14:textId="3A143B08" w:rsidR="0052223A" w:rsidRPr="006D12D1" w:rsidRDefault="005F323E" w:rsidP="00366F0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6F08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77595A03" w14:textId="1EB61802" w:rsidR="0052223A" w:rsidRPr="006D12D1" w:rsidRDefault="0052223A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Шкаф</w:t>
            </w:r>
            <w:r w:rsidR="00366F08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/стеллаж</w:t>
            </w: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металлический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9DF1F60" w14:textId="0628B442" w:rsidR="0052223A" w:rsidRPr="006D12D1" w:rsidRDefault="00C4004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3FC36A23" w14:textId="77777777" w:rsidR="0052223A" w:rsidRPr="006D12D1" w:rsidRDefault="0052223A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2 на учреждение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6CB8666" w14:textId="2A58E421" w:rsidR="0052223A" w:rsidRPr="006D12D1" w:rsidRDefault="00762282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153 210,00</w:t>
            </w:r>
          </w:p>
        </w:tc>
      </w:tr>
      <w:tr w:rsidR="00AD2185" w:rsidRPr="001B0A78" w14:paraId="4AB14EC3" w14:textId="77777777" w:rsidTr="00F92C97">
        <w:trPr>
          <w:trHeight w:val="567"/>
        </w:trPr>
        <w:tc>
          <w:tcPr>
            <w:tcW w:w="804" w:type="dxa"/>
            <w:shd w:val="clear" w:color="auto" w:fill="auto"/>
            <w:vAlign w:val="center"/>
          </w:tcPr>
          <w:p w14:paraId="163834D2" w14:textId="14E74FC4" w:rsidR="007F1168" w:rsidRPr="006D12D1" w:rsidRDefault="00366F08" w:rsidP="00315C85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054F0F2B" w14:textId="177B0C09" w:rsidR="007F1168" w:rsidRPr="006D12D1" w:rsidRDefault="007F116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Шкаф хозяйственный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505A4E9" w14:textId="09CDAA17" w:rsidR="007F1168" w:rsidRPr="006D12D1" w:rsidRDefault="007F116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49452A5" w14:textId="7A1187B8" w:rsidR="007F1168" w:rsidRPr="006D12D1" w:rsidRDefault="007F116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6 на учреждение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93328CE" w14:textId="17AAAD79" w:rsidR="007F1168" w:rsidRPr="006D12D1" w:rsidRDefault="007F116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10 748,95</w:t>
            </w:r>
          </w:p>
        </w:tc>
      </w:tr>
      <w:tr w:rsidR="00AD2185" w:rsidRPr="001B0A78" w14:paraId="26294905" w14:textId="77777777" w:rsidTr="00F92C97">
        <w:trPr>
          <w:trHeight w:val="567"/>
        </w:trPr>
        <w:tc>
          <w:tcPr>
            <w:tcW w:w="804" w:type="dxa"/>
            <w:shd w:val="clear" w:color="auto" w:fill="auto"/>
            <w:vAlign w:val="center"/>
          </w:tcPr>
          <w:p w14:paraId="72C077C6" w14:textId="5AA657E1" w:rsidR="00D230E8" w:rsidRPr="006D12D1" w:rsidRDefault="005F323E" w:rsidP="00366F0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6F08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5CBFE9D4" w14:textId="77777777" w:rsidR="00D230E8" w:rsidRPr="006D12D1" w:rsidRDefault="00D230E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Шкаф напольный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97A5071" w14:textId="77777777" w:rsidR="00D230E8" w:rsidRPr="006D12D1" w:rsidRDefault="0033536E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46CE480" w14:textId="77777777" w:rsidR="00D230E8" w:rsidRPr="006D12D1" w:rsidRDefault="00D230E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2 на учреждение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0870075" w14:textId="77777777" w:rsidR="00D230E8" w:rsidRPr="006D12D1" w:rsidRDefault="00D230E8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61 503,64</w:t>
            </w:r>
          </w:p>
        </w:tc>
      </w:tr>
      <w:tr w:rsidR="002C7B89" w:rsidRPr="00AD2185" w14:paraId="3C176EA2" w14:textId="77777777" w:rsidTr="00F92C97">
        <w:trPr>
          <w:trHeight w:val="567"/>
        </w:trPr>
        <w:tc>
          <w:tcPr>
            <w:tcW w:w="804" w:type="dxa"/>
            <w:shd w:val="clear" w:color="auto" w:fill="auto"/>
            <w:vAlign w:val="center"/>
          </w:tcPr>
          <w:p w14:paraId="18E3075B" w14:textId="48CAB70A" w:rsidR="002C7B89" w:rsidRPr="006D12D1" w:rsidRDefault="005F323E" w:rsidP="00366F08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6F08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589DECEC" w14:textId="77777777" w:rsidR="002C7B89" w:rsidRPr="006D12D1" w:rsidRDefault="002C7B89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D9702C9" w14:textId="77777777" w:rsidR="002C7B89" w:rsidRPr="006D12D1" w:rsidRDefault="002C7B89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552A5D2" w14:textId="77777777" w:rsidR="002C7B89" w:rsidRPr="006D12D1" w:rsidRDefault="002C7B89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1 на работника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EB04A19" w14:textId="26E285C2" w:rsidR="002C7B89" w:rsidRPr="006D12D1" w:rsidRDefault="002A1134" w:rsidP="0042412F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54F6D"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12D1">
              <w:rPr>
                <w:rFonts w:ascii="Times New Roman" w:hAnsi="Times New Roman"/>
                <w:sz w:val="24"/>
                <w:szCs w:val="24"/>
                <w:lang w:eastAsia="ru-RU"/>
              </w:rPr>
              <w:t>834,00</w:t>
            </w:r>
          </w:p>
        </w:tc>
      </w:tr>
    </w:tbl>
    <w:p w14:paraId="69FC169D" w14:textId="77777777" w:rsidR="00056FEF" w:rsidRPr="00AD2185" w:rsidRDefault="00056FEF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FBDC18A" w14:textId="2C147FCD" w:rsidR="00F92C97" w:rsidRDefault="00B316AC" w:rsidP="00BD0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8.3.</w:t>
      </w:r>
      <w:r w:rsidR="00F92C97" w:rsidRPr="006D12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7EAC" w:rsidRPr="006D12D1">
        <w:rPr>
          <w:rFonts w:ascii="Times New Roman" w:hAnsi="Times New Roman"/>
          <w:sz w:val="28"/>
          <w:szCs w:val="28"/>
          <w:lang w:eastAsia="ru-RU"/>
        </w:rPr>
        <w:t xml:space="preserve">Затраты на приобретение систем кондиционирования </w:t>
      </w:r>
      <w:r w:rsidR="00BD0A86" w:rsidRPr="006D12D1">
        <w:rPr>
          <w:rFonts w:ascii="Times New Roman" w:hAnsi="Times New Roman"/>
          <w:sz w:val="28"/>
          <w:szCs w:val="28"/>
          <w:lang w:eastAsia="ru-RU"/>
        </w:rPr>
        <w:t>не предусмотрены.</w:t>
      </w:r>
    </w:p>
    <w:p w14:paraId="5B5538EF" w14:textId="77777777" w:rsidR="00F92C97" w:rsidRPr="00F92C97" w:rsidRDefault="00F92C97" w:rsidP="00B31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CC437C" w14:textId="707FAE23" w:rsidR="00F92C97" w:rsidRPr="006D12D1" w:rsidRDefault="00F92C97" w:rsidP="00B31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8.4. Иные затраты, относящиеся к затратам на приобретение основных средств в рамках затрат, указанных в разделе VII.</w:t>
      </w:r>
    </w:p>
    <w:p w14:paraId="38E5E625" w14:textId="77777777" w:rsidR="00F92C97" w:rsidRPr="006D12D1" w:rsidRDefault="00F92C97" w:rsidP="00B31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124DB3" w14:textId="3A6D2E47" w:rsidR="009964DA" w:rsidRPr="006D12D1" w:rsidRDefault="00F92C97" w:rsidP="00B31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 xml:space="preserve">8.4.1. </w:t>
      </w:r>
      <w:r w:rsidR="00114B64" w:rsidRPr="006D12D1">
        <w:rPr>
          <w:rFonts w:ascii="Times New Roman" w:hAnsi="Times New Roman"/>
          <w:sz w:val="28"/>
          <w:szCs w:val="28"/>
          <w:lang w:eastAsia="ru-RU"/>
        </w:rPr>
        <w:t xml:space="preserve">Затраты на приобретение фотоаппаратов </w:t>
      </w:r>
      <w:r w:rsidR="00E10EEF" w:rsidRPr="006D12D1">
        <w:rPr>
          <w:rFonts w:ascii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ф</m:t>
            </m:r>
          </m:sub>
        </m:sSub>
      </m:oMath>
      <w:r w:rsidR="00E10EEF" w:rsidRPr="006D12D1">
        <w:rPr>
          <w:rFonts w:ascii="Times New Roman" w:hAnsi="Times New Roman"/>
          <w:sz w:val="28"/>
          <w:szCs w:val="28"/>
          <w:lang w:eastAsia="ru-RU"/>
        </w:rPr>
        <w:t xml:space="preserve"> ) </w:t>
      </w:r>
      <w:r w:rsidR="00114B64" w:rsidRPr="006D12D1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463BB12E" w14:textId="77777777" w:rsidR="009964DA" w:rsidRPr="006D12D1" w:rsidRDefault="00563797" w:rsidP="00114B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ф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ф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ф</m:t>
                  </m:r>
                </m:sub>
              </m:sSub>
            </m:e>
          </m:nary>
        </m:oMath>
      </m:oMathPara>
    </w:p>
    <w:p w14:paraId="7B0913CA" w14:textId="77777777" w:rsidR="00114B64" w:rsidRPr="006D12D1" w:rsidRDefault="00114B64" w:rsidP="00114B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264923AC" w14:textId="77777777" w:rsidR="00114B64" w:rsidRPr="006D12D1" w:rsidRDefault="00563797" w:rsidP="00114B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ф</m:t>
            </m:r>
          </m:sub>
        </m:sSub>
      </m:oMath>
      <w:r w:rsidR="00C911B8" w:rsidRPr="006D12D1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114B64" w:rsidRPr="006D12D1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114B64" w:rsidRPr="006D12D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14B64" w:rsidRPr="006D12D1">
        <w:rPr>
          <w:rFonts w:ascii="Times New Roman" w:hAnsi="Times New Roman"/>
          <w:sz w:val="28"/>
          <w:szCs w:val="28"/>
          <w:lang w:eastAsia="ru-RU"/>
        </w:rPr>
        <w:t xml:space="preserve">-х </w:t>
      </w:r>
      <w:r w:rsidR="00E10EEF" w:rsidRPr="006D12D1">
        <w:rPr>
          <w:rFonts w:ascii="Times New Roman" w:hAnsi="Times New Roman"/>
          <w:sz w:val="28"/>
          <w:szCs w:val="28"/>
          <w:lang w:eastAsia="ru-RU"/>
        </w:rPr>
        <w:t>фотоаппаратов</w:t>
      </w:r>
      <w:r w:rsidR="00114B64" w:rsidRPr="006D12D1">
        <w:rPr>
          <w:rFonts w:ascii="Times New Roman" w:hAnsi="Times New Roman"/>
          <w:sz w:val="28"/>
          <w:szCs w:val="28"/>
          <w:lang w:eastAsia="ru-RU"/>
        </w:rPr>
        <w:t>;</w:t>
      </w:r>
    </w:p>
    <w:p w14:paraId="5EEA378D" w14:textId="5DEB0DDA" w:rsidR="00114B64" w:rsidRPr="006D12D1" w:rsidRDefault="00563797" w:rsidP="00114B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ф</m:t>
            </m:r>
          </m:sub>
        </m:sSub>
      </m:oMath>
      <w:r w:rsidR="00C911B8" w:rsidRPr="006D12D1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114B64" w:rsidRPr="006D12D1">
        <w:rPr>
          <w:rFonts w:ascii="Times New Roman" w:hAnsi="Times New Roman"/>
          <w:sz w:val="28"/>
          <w:szCs w:val="28"/>
          <w:lang w:eastAsia="ru-RU"/>
        </w:rPr>
        <w:t xml:space="preserve">цена приобретения </w:t>
      </w:r>
      <w:r w:rsidR="00114B64" w:rsidRPr="006D12D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14B64" w:rsidRPr="006D12D1">
        <w:rPr>
          <w:rFonts w:ascii="Times New Roman" w:hAnsi="Times New Roman"/>
          <w:sz w:val="28"/>
          <w:szCs w:val="28"/>
          <w:lang w:eastAsia="ru-RU"/>
        </w:rPr>
        <w:t xml:space="preserve">-й единицы </w:t>
      </w:r>
      <w:r w:rsidR="00E10EEF" w:rsidRPr="006D12D1">
        <w:rPr>
          <w:rFonts w:ascii="Times New Roman" w:hAnsi="Times New Roman"/>
          <w:sz w:val="28"/>
          <w:szCs w:val="28"/>
          <w:lang w:eastAsia="ru-RU"/>
        </w:rPr>
        <w:t>фотоаппарата</w:t>
      </w:r>
      <w:r w:rsidR="00114B64" w:rsidRPr="006D12D1">
        <w:rPr>
          <w:rFonts w:ascii="Times New Roman" w:hAnsi="Times New Roman"/>
          <w:sz w:val="28"/>
          <w:szCs w:val="28"/>
          <w:lang w:eastAsia="ru-RU"/>
        </w:rPr>
        <w:t>.</w:t>
      </w:r>
    </w:p>
    <w:p w14:paraId="1D7F5C4F" w14:textId="77777777" w:rsidR="00E54F6D" w:rsidRPr="006D12D1" w:rsidRDefault="00E54F6D" w:rsidP="00114B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6213A8" w14:textId="70485C4C" w:rsidR="00114B64" w:rsidRPr="006D12D1" w:rsidRDefault="00114B64" w:rsidP="00114B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F92C97" w:rsidRPr="006D12D1">
        <w:rPr>
          <w:rFonts w:ascii="Times New Roman" w:hAnsi="Times New Roman"/>
          <w:sz w:val="28"/>
          <w:szCs w:val="28"/>
          <w:lang w:eastAsia="ru-RU"/>
        </w:rPr>
        <w:t>.</w:t>
      </w:r>
    </w:p>
    <w:p w14:paraId="7F990266" w14:textId="526996EB" w:rsidR="00114B64" w:rsidRPr="006D12D1" w:rsidRDefault="00114B64" w:rsidP="00114B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829"/>
        <w:gridCol w:w="4733"/>
        <w:gridCol w:w="1905"/>
        <w:gridCol w:w="1884"/>
      </w:tblGrid>
      <w:tr w:rsidR="00AD2185" w:rsidRPr="006D12D1" w14:paraId="16A58CD2" w14:textId="77777777" w:rsidTr="006D12D1">
        <w:tc>
          <w:tcPr>
            <w:tcW w:w="829" w:type="dxa"/>
            <w:vAlign w:val="center"/>
          </w:tcPr>
          <w:p w14:paraId="2BFDF240" w14:textId="77777777" w:rsidR="00114B64" w:rsidRPr="006D12D1" w:rsidRDefault="00C911B8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№ </w:t>
            </w:r>
            <w:r w:rsidR="00114B64" w:rsidRPr="006D12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33" w:type="dxa"/>
            <w:vAlign w:val="center"/>
          </w:tcPr>
          <w:p w14:paraId="48434A01" w14:textId="77777777" w:rsidR="00114B64" w:rsidRPr="006D12D1" w:rsidRDefault="00114B64" w:rsidP="00E10EE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E10EEF" w:rsidRPr="006D12D1">
              <w:rPr>
                <w:rFonts w:ascii="Times New Roman" w:hAnsi="Times New Roman"/>
                <w:sz w:val="24"/>
                <w:szCs w:val="24"/>
              </w:rPr>
              <w:t>товара</w:t>
            </w:r>
          </w:p>
        </w:tc>
        <w:tc>
          <w:tcPr>
            <w:tcW w:w="1905" w:type="dxa"/>
            <w:vAlign w:val="center"/>
          </w:tcPr>
          <w:p w14:paraId="587AF083" w14:textId="77777777" w:rsidR="00114B64" w:rsidRPr="006D12D1" w:rsidRDefault="00114B64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884" w:type="dxa"/>
            <w:vAlign w:val="center"/>
          </w:tcPr>
          <w:p w14:paraId="7F69BDDC" w14:textId="77777777" w:rsidR="00114B64" w:rsidRPr="006D12D1" w:rsidRDefault="00114B64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6D12D1" w14:paraId="7684DA5E" w14:textId="77777777" w:rsidTr="006D12D1">
        <w:tc>
          <w:tcPr>
            <w:tcW w:w="829" w:type="dxa"/>
            <w:vAlign w:val="center"/>
          </w:tcPr>
          <w:p w14:paraId="68181D58" w14:textId="77777777" w:rsidR="00114B64" w:rsidRPr="006D12D1" w:rsidRDefault="00114B64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vAlign w:val="center"/>
          </w:tcPr>
          <w:p w14:paraId="002A96A2" w14:textId="77777777" w:rsidR="00114B64" w:rsidRPr="006D12D1" w:rsidRDefault="00114B64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center"/>
          </w:tcPr>
          <w:p w14:paraId="7CE17A46" w14:textId="77777777" w:rsidR="00114B64" w:rsidRPr="006D12D1" w:rsidRDefault="00114B64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vAlign w:val="center"/>
          </w:tcPr>
          <w:p w14:paraId="711CBCD3" w14:textId="77777777" w:rsidR="00114B64" w:rsidRPr="006D12D1" w:rsidRDefault="00114B64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4B64" w:rsidRPr="00AD2185" w14:paraId="40C7DDFB" w14:textId="77777777" w:rsidTr="00483B43">
        <w:trPr>
          <w:trHeight w:val="225"/>
        </w:trPr>
        <w:tc>
          <w:tcPr>
            <w:tcW w:w="829" w:type="dxa"/>
            <w:vAlign w:val="center"/>
          </w:tcPr>
          <w:p w14:paraId="61BA41C1" w14:textId="77777777" w:rsidR="00114B64" w:rsidRPr="006D12D1" w:rsidRDefault="00114B64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vAlign w:val="center"/>
          </w:tcPr>
          <w:p w14:paraId="417981D3" w14:textId="77777777" w:rsidR="00114B64" w:rsidRPr="006D12D1" w:rsidRDefault="00E10EEF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6D12D1">
              <w:rPr>
                <w:rFonts w:eastAsia="Calibri"/>
              </w:rPr>
              <w:t>Фотоаппарат</w:t>
            </w:r>
          </w:p>
        </w:tc>
        <w:tc>
          <w:tcPr>
            <w:tcW w:w="1905" w:type="dxa"/>
            <w:vAlign w:val="center"/>
          </w:tcPr>
          <w:p w14:paraId="6D764707" w14:textId="77777777" w:rsidR="00114B64" w:rsidRPr="006D12D1" w:rsidRDefault="00114B64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vAlign w:val="center"/>
          </w:tcPr>
          <w:p w14:paraId="6D8FCD67" w14:textId="77777777" w:rsidR="00114B64" w:rsidRPr="006D12D1" w:rsidRDefault="00F071E6" w:rsidP="0091200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16 050,00</w:t>
            </w:r>
          </w:p>
        </w:tc>
      </w:tr>
    </w:tbl>
    <w:p w14:paraId="61DDA584" w14:textId="53A2E926" w:rsidR="00F92C97" w:rsidRPr="00AD2185" w:rsidRDefault="00F92C97" w:rsidP="00B31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CFEBCF" w14:textId="4574CD04" w:rsidR="00AC48ED" w:rsidRPr="006D12D1" w:rsidRDefault="00AC48ED" w:rsidP="00AC48E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8.</w:t>
      </w:r>
      <w:r w:rsidR="00F92C97" w:rsidRPr="006D12D1">
        <w:rPr>
          <w:rFonts w:ascii="Times New Roman" w:hAnsi="Times New Roman"/>
          <w:sz w:val="28"/>
          <w:szCs w:val="28"/>
          <w:lang w:eastAsia="ru-RU"/>
        </w:rPr>
        <w:t>4</w:t>
      </w:r>
      <w:r w:rsidRPr="006D12D1">
        <w:rPr>
          <w:rFonts w:ascii="Times New Roman" w:hAnsi="Times New Roman"/>
          <w:sz w:val="28"/>
          <w:szCs w:val="28"/>
          <w:lang w:eastAsia="ru-RU"/>
        </w:rPr>
        <w:t>.</w:t>
      </w:r>
      <w:r w:rsidR="00F92C97" w:rsidRPr="006D12D1">
        <w:rPr>
          <w:rFonts w:ascii="Times New Roman" w:hAnsi="Times New Roman"/>
          <w:sz w:val="28"/>
          <w:szCs w:val="28"/>
          <w:lang w:eastAsia="ru-RU"/>
        </w:rPr>
        <w:t>2</w:t>
      </w:r>
      <w:r w:rsidRPr="006D12D1">
        <w:rPr>
          <w:rFonts w:ascii="Times New Roman" w:hAnsi="Times New Roman"/>
          <w:sz w:val="28"/>
          <w:szCs w:val="28"/>
          <w:lang w:eastAsia="ru-RU"/>
        </w:rPr>
        <w:t xml:space="preserve">. Затраты на приобретение </w:t>
      </w:r>
      <w:r w:rsidR="006454DF" w:rsidRPr="006D12D1">
        <w:rPr>
          <w:rFonts w:ascii="Times New Roman" w:hAnsi="Times New Roman"/>
          <w:sz w:val="28"/>
          <w:szCs w:val="28"/>
          <w:lang w:eastAsia="ru-RU"/>
        </w:rPr>
        <w:t>систем контроля и управления доступом</w:t>
      </w:r>
      <w:r w:rsidRPr="006D12D1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кд)</m:t>
            </m:r>
          </m:sub>
        </m:sSub>
      </m:oMath>
      <w:r w:rsidRPr="006D12D1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2CE9EEFE" w14:textId="77777777" w:rsidR="006D12D1" w:rsidRPr="006D12D1" w:rsidRDefault="006D12D1" w:rsidP="00AC48E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960B51" w14:textId="77777777" w:rsidR="009964DA" w:rsidRPr="006D12D1" w:rsidRDefault="00563797" w:rsidP="00AC48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кд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кд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кд</m:t>
                  </m:r>
                </m:sub>
              </m:sSub>
            </m:e>
          </m:nary>
        </m:oMath>
      </m:oMathPara>
    </w:p>
    <w:p w14:paraId="7E3CCEDB" w14:textId="77777777" w:rsidR="00AC48ED" w:rsidRPr="006D12D1" w:rsidRDefault="00AC48ED" w:rsidP="00AC48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7DD89CBE" w14:textId="77777777" w:rsidR="00AC48ED" w:rsidRPr="006D12D1" w:rsidRDefault="00563797" w:rsidP="00AC48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кд</m:t>
            </m:r>
          </m:sub>
        </m:sSub>
      </m:oMath>
      <w:r w:rsidR="00C911B8" w:rsidRPr="006D12D1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AC48ED" w:rsidRPr="006D12D1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AC48ED" w:rsidRPr="006D12D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C48ED" w:rsidRPr="006D12D1">
        <w:rPr>
          <w:rFonts w:ascii="Times New Roman" w:hAnsi="Times New Roman"/>
          <w:sz w:val="28"/>
          <w:szCs w:val="28"/>
          <w:lang w:eastAsia="ru-RU"/>
        </w:rPr>
        <w:t xml:space="preserve">-х </w:t>
      </w:r>
      <w:r w:rsidR="006454DF" w:rsidRPr="006D12D1">
        <w:rPr>
          <w:rFonts w:ascii="Times New Roman" w:hAnsi="Times New Roman"/>
          <w:sz w:val="28"/>
          <w:szCs w:val="28"/>
          <w:lang w:eastAsia="ru-RU"/>
        </w:rPr>
        <w:t>систем контроля и управления доступом</w:t>
      </w:r>
      <w:r w:rsidR="00AC48ED" w:rsidRPr="006D12D1">
        <w:rPr>
          <w:rFonts w:ascii="Times New Roman" w:hAnsi="Times New Roman"/>
          <w:sz w:val="28"/>
          <w:szCs w:val="28"/>
          <w:lang w:eastAsia="ru-RU"/>
        </w:rPr>
        <w:t>;</w:t>
      </w:r>
    </w:p>
    <w:p w14:paraId="7A022885" w14:textId="39068A0F" w:rsidR="00AC48ED" w:rsidRPr="006D12D1" w:rsidRDefault="00563797" w:rsidP="00AC48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кд</m:t>
            </m:r>
          </m:sub>
        </m:sSub>
      </m:oMath>
      <w:r w:rsidR="00C911B8" w:rsidRPr="006D12D1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AC48ED" w:rsidRPr="006D12D1">
        <w:rPr>
          <w:rFonts w:ascii="Times New Roman" w:hAnsi="Times New Roman"/>
          <w:sz w:val="28"/>
          <w:szCs w:val="28"/>
          <w:lang w:eastAsia="ru-RU"/>
        </w:rPr>
        <w:t xml:space="preserve">цена приобретения </w:t>
      </w:r>
      <w:r w:rsidR="00AC48ED" w:rsidRPr="006D12D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C48ED" w:rsidRPr="006D12D1">
        <w:rPr>
          <w:rFonts w:ascii="Times New Roman" w:hAnsi="Times New Roman"/>
          <w:sz w:val="28"/>
          <w:szCs w:val="28"/>
          <w:lang w:eastAsia="ru-RU"/>
        </w:rPr>
        <w:t xml:space="preserve">-й единицы </w:t>
      </w:r>
      <w:r w:rsidR="006454DF" w:rsidRPr="006D12D1">
        <w:rPr>
          <w:rFonts w:ascii="Times New Roman" w:hAnsi="Times New Roman"/>
          <w:sz w:val="28"/>
          <w:szCs w:val="28"/>
          <w:lang w:eastAsia="ru-RU"/>
        </w:rPr>
        <w:t>системы контроля и управления доступом</w:t>
      </w:r>
      <w:r w:rsidR="00AC48ED" w:rsidRPr="006D12D1">
        <w:rPr>
          <w:rFonts w:ascii="Times New Roman" w:hAnsi="Times New Roman"/>
          <w:sz w:val="28"/>
          <w:szCs w:val="28"/>
          <w:lang w:eastAsia="ru-RU"/>
        </w:rPr>
        <w:t>.</w:t>
      </w:r>
    </w:p>
    <w:p w14:paraId="4AEB34FE" w14:textId="77777777" w:rsidR="00E54F6D" w:rsidRPr="006D12D1" w:rsidRDefault="00E54F6D" w:rsidP="00AC48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D96E21" w14:textId="0B417D97" w:rsidR="00AC48ED" w:rsidRPr="006D12D1" w:rsidRDefault="00AC48ED" w:rsidP="00AC48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F92C97" w:rsidRPr="006D12D1">
        <w:rPr>
          <w:rFonts w:ascii="Times New Roman" w:hAnsi="Times New Roman"/>
          <w:sz w:val="28"/>
          <w:szCs w:val="28"/>
          <w:lang w:eastAsia="ru-RU"/>
        </w:rPr>
        <w:t>.</w:t>
      </w:r>
    </w:p>
    <w:p w14:paraId="1362AC8D" w14:textId="03095ABD" w:rsidR="00AC48ED" w:rsidRPr="005665F3" w:rsidRDefault="00AC48ED" w:rsidP="00AC48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4"/>
        <w:gridCol w:w="1904"/>
        <w:gridCol w:w="1964"/>
      </w:tblGrid>
      <w:tr w:rsidR="00AD2185" w:rsidRPr="005665F3" w14:paraId="16C6DCD8" w14:textId="77777777" w:rsidTr="006454DF">
        <w:tc>
          <w:tcPr>
            <w:tcW w:w="704" w:type="dxa"/>
            <w:vAlign w:val="center"/>
          </w:tcPr>
          <w:p w14:paraId="4B82586A" w14:textId="77777777" w:rsidR="00AC48ED" w:rsidRPr="006D12D1" w:rsidRDefault="00C911B8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№ </w:t>
            </w:r>
            <w:r w:rsidR="00AC48ED" w:rsidRPr="006D12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14:paraId="6286C760" w14:textId="77777777" w:rsidR="00AC48ED" w:rsidRPr="006D12D1" w:rsidRDefault="00AC48ED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454DF" w:rsidRPr="006D12D1">
              <w:rPr>
                <w:rFonts w:ascii="Times New Roman" w:hAnsi="Times New Roman"/>
                <w:sz w:val="24"/>
                <w:szCs w:val="24"/>
              </w:rPr>
              <w:t>системы контроля и управления доступом</w:t>
            </w:r>
          </w:p>
        </w:tc>
        <w:tc>
          <w:tcPr>
            <w:tcW w:w="1917" w:type="dxa"/>
            <w:vAlign w:val="center"/>
          </w:tcPr>
          <w:p w14:paraId="679BAB27" w14:textId="77777777" w:rsidR="00AC48ED" w:rsidRPr="006D12D1" w:rsidRDefault="00AC48ED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90" w:type="dxa"/>
            <w:vAlign w:val="center"/>
          </w:tcPr>
          <w:p w14:paraId="5A01EBFB" w14:textId="77777777" w:rsidR="00AC48ED" w:rsidRPr="006D12D1" w:rsidRDefault="00AC48ED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5665F3" w14:paraId="330A4932" w14:textId="77777777" w:rsidTr="00F92C97">
        <w:trPr>
          <w:trHeight w:val="397"/>
        </w:trPr>
        <w:tc>
          <w:tcPr>
            <w:tcW w:w="704" w:type="dxa"/>
            <w:vAlign w:val="center"/>
          </w:tcPr>
          <w:p w14:paraId="66130A15" w14:textId="77777777" w:rsidR="00AC48ED" w:rsidRPr="006D12D1" w:rsidRDefault="00AC48ED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0376A9A4" w14:textId="77777777" w:rsidR="00AC48ED" w:rsidRPr="006D12D1" w:rsidRDefault="00AC48ED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vAlign w:val="center"/>
          </w:tcPr>
          <w:p w14:paraId="7A569C2A" w14:textId="77777777" w:rsidR="00AC48ED" w:rsidRPr="006D12D1" w:rsidRDefault="00AC48ED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14:paraId="67B2022C" w14:textId="77777777" w:rsidR="00AC48ED" w:rsidRPr="006D12D1" w:rsidRDefault="00AC48ED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5665F3" w14:paraId="4EF5EEAB" w14:textId="77777777" w:rsidTr="00F92C97">
        <w:trPr>
          <w:trHeight w:val="397"/>
        </w:trPr>
        <w:tc>
          <w:tcPr>
            <w:tcW w:w="704" w:type="dxa"/>
            <w:vAlign w:val="center"/>
          </w:tcPr>
          <w:p w14:paraId="2CA6DCA1" w14:textId="77777777" w:rsidR="00AC48ED" w:rsidRPr="006D12D1" w:rsidRDefault="00AC48ED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186AE1AF" w14:textId="77777777" w:rsidR="00AC48ED" w:rsidRPr="006D12D1" w:rsidRDefault="00AC48ED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6D12D1">
              <w:rPr>
                <w:rFonts w:eastAsia="Calibri"/>
              </w:rPr>
              <w:t>Монитор видеодомофона</w:t>
            </w:r>
          </w:p>
        </w:tc>
        <w:tc>
          <w:tcPr>
            <w:tcW w:w="1917" w:type="dxa"/>
            <w:vAlign w:val="center"/>
          </w:tcPr>
          <w:p w14:paraId="5760BE34" w14:textId="77777777" w:rsidR="00AC48ED" w:rsidRPr="006D12D1" w:rsidRDefault="00AC48ED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 w14:paraId="356DC39B" w14:textId="22FCABE0" w:rsidR="00AC48ED" w:rsidRPr="006D12D1" w:rsidRDefault="00AC48ED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9</w:t>
            </w:r>
            <w:r w:rsidR="00E54F6D" w:rsidRPr="006D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2D1"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</w:tr>
      <w:tr w:rsidR="00AC48ED" w:rsidRPr="00AD2185" w14:paraId="5450D7C9" w14:textId="77777777" w:rsidTr="00F92C97">
        <w:trPr>
          <w:trHeight w:val="397"/>
        </w:trPr>
        <w:tc>
          <w:tcPr>
            <w:tcW w:w="704" w:type="dxa"/>
            <w:vAlign w:val="center"/>
          </w:tcPr>
          <w:p w14:paraId="4BD1FC66" w14:textId="08A9CD2B" w:rsidR="00AC48ED" w:rsidRPr="006D12D1" w:rsidRDefault="00633069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51CCAC92" w14:textId="77777777" w:rsidR="00AC48ED" w:rsidRPr="006D12D1" w:rsidRDefault="00AC48ED" w:rsidP="00E54F6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Видеопанель</w:t>
            </w:r>
          </w:p>
        </w:tc>
        <w:tc>
          <w:tcPr>
            <w:tcW w:w="1917" w:type="dxa"/>
            <w:vAlign w:val="center"/>
          </w:tcPr>
          <w:p w14:paraId="34053CE0" w14:textId="77777777" w:rsidR="00AC48ED" w:rsidRPr="006D12D1" w:rsidRDefault="00AC48ED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 w14:paraId="47FD1D10" w14:textId="60C2C2EF" w:rsidR="00AC48ED" w:rsidRPr="006D12D1" w:rsidRDefault="00AC48ED" w:rsidP="006454D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3</w:t>
            </w:r>
            <w:r w:rsidR="00E54F6D" w:rsidRPr="006D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2D1">
              <w:rPr>
                <w:rFonts w:ascii="Times New Roman" w:hAnsi="Times New Roman"/>
                <w:sz w:val="24"/>
                <w:szCs w:val="24"/>
              </w:rPr>
              <w:t>640,00</w:t>
            </w:r>
          </w:p>
        </w:tc>
      </w:tr>
    </w:tbl>
    <w:p w14:paraId="3C732637" w14:textId="77777777" w:rsidR="00867700" w:rsidRPr="00AD2185" w:rsidRDefault="00867700" w:rsidP="0086770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8DF0E9" w14:textId="512775FE" w:rsidR="00867700" w:rsidRPr="006D12D1" w:rsidRDefault="00867700" w:rsidP="0086770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8.</w:t>
      </w:r>
      <w:r w:rsidR="00F92C97" w:rsidRPr="006D12D1">
        <w:rPr>
          <w:rFonts w:ascii="Times New Roman" w:hAnsi="Times New Roman"/>
          <w:sz w:val="28"/>
          <w:szCs w:val="28"/>
          <w:lang w:eastAsia="ru-RU"/>
        </w:rPr>
        <w:t>4</w:t>
      </w:r>
      <w:r w:rsidRPr="006D12D1">
        <w:rPr>
          <w:rFonts w:ascii="Times New Roman" w:hAnsi="Times New Roman"/>
          <w:sz w:val="28"/>
          <w:szCs w:val="28"/>
          <w:lang w:eastAsia="ru-RU"/>
        </w:rPr>
        <w:t>.</w:t>
      </w:r>
      <w:r w:rsidR="00F92C97" w:rsidRPr="006D12D1">
        <w:rPr>
          <w:rFonts w:ascii="Times New Roman" w:hAnsi="Times New Roman"/>
          <w:sz w:val="28"/>
          <w:szCs w:val="28"/>
          <w:lang w:eastAsia="ru-RU"/>
        </w:rPr>
        <w:t>3</w:t>
      </w:r>
      <w:r w:rsidRPr="006D12D1">
        <w:rPr>
          <w:rFonts w:ascii="Times New Roman" w:hAnsi="Times New Roman"/>
          <w:sz w:val="28"/>
          <w:szCs w:val="28"/>
          <w:lang w:eastAsia="ru-RU"/>
        </w:rPr>
        <w:t>. Затраты на приобретение огнетушителей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ог)</m:t>
            </m:r>
          </m:sub>
        </m:sSub>
      </m:oMath>
      <w:r w:rsidRPr="006D12D1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685FE7D2" w14:textId="77777777" w:rsidR="009964DA" w:rsidRPr="006D12D1" w:rsidRDefault="00563797" w:rsidP="008677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ог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ог</m:t>
                  </m:r>
                </m:sub>
              </m:sSub>
            </m:e>
          </m:nary>
        </m:oMath>
      </m:oMathPara>
    </w:p>
    <w:p w14:paraId="424D4093" w14:textId="77777777" w:rsidR="00867700" w:rsidRPr="006D12D1" w:rsidRDefault="00867700" w:rsidP="008677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28B326B6" w14:textId="77777777" w:rsidR="00867700" w:rsidRPr="006D12D1" w:rsidRDefault="00563797" w:rsidP="008677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ог</m:t>
            </m:r>
          </m:sub>
        </m:sSub>
      </m:oMath>
      <w:r w:rsidR="00C911B8" w:rsidRPr="006D12D1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867700" w:rsidRPr="006D12D1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867700" w:rsidRPr="006D12D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67700" w:rsidRPr="006D12D1">
        <w:rPr>
          <w:rFonts w:ascii="Times New Roman" w:hAnsi="Times New Roman"/>
          <w:sz w:val="28"/>
          <w:szCs w:val="28"/>
          <w:lang w:eastAsia="ru-RU"/>
        </w:rPr>
        <w:t>-х огнетушителей;</w:t>
      </w:r>
    </w:p>
    <w:p w14:paraId="7BE0EFC0" w14:textId="744078CB" w:rsidR="00867700" w:rsidRPr="006D12D1" w:rsidRDefault="00563797" w:rsidP="008677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ог</m:t>
            </m:r>
          </m:sub>
        </m:sSub>
      </m:oMath>
      <w:r w:rsidR="00C911B8" w:rsidRPr="006D12D1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867700" w:rsidRPr="006D12D1">
        <w:rPr>
          <w:rFonts w:ascii="Times New Roman" w:hAnsi="Times New Roman"/>
          <w:sz w:val="28"/>
          <w:szCs w:val="28"/>
          <w:lang w:eastAsia="ru-RU"/>
        </w:rPr>
        <w:t xml:space="preserve">цена приобретения </w:t>
      </w:r>
      <w:r w:rsidR="00867700" w:rsidRPr="006D12D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67700" w:rsidRPr="006D12D1">
        <w:rPr>
          <w:rFonts w:ascii="Times New Roman" w:hAnsi="Times New Roman"/>
          <w:sz w:val="28"/>
          <w:szCs w:val="28"/>
          <w:lang w:eastAsia="ru-RU"/>
        </w:rPr>
        <w:t>-й единицы огнетушителя.</w:t>
      </w:r>
    </w:p>
    <w:p w14:paraId="6866E693" w14:textId="77777777" w:rsidR="00E54F6D" w:rsidRPr="006D12D1" w:rsidRDefault="00E54F6D" w:rsidP="008677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5A9E92" w14:textId="2BCB5EE7" w:rsidR="00867700" w:rsidRPr="006D12D1" w:rsidRDefault="00867700" w:rsidP="008677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2D1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F92C97" w:rsidRPr="006D12D1">
        <w:rPr>
          <w:rFonts w:ascii="Times New Roman" w:hAnsi="Times New Roman"/>
          <w:sz w:val="28"/>
          <w:szCs w:val="28"/>
          <w:lang w:eastAsia="ru-RU"/>
        </w:rPr>
        <w:t>.</w:t>
      </w:r>
    </w:p>
    <w:p w14:paraId="528230C3" w14:textId="7DEEC151" w:rsidR="00867700" w:rsidRPr="006D12D1" w:rsidRDefault="00867700" w:rsidP="008677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2"/>
        <w:gridCol w:w="1905"/>
        <w:gridCol w:w="1965"/>
      </w:tblGrid>
      <w:tr w:rsidR="00AD2185" w:rsidRPr="006D12D1" w14:paraId="453AC0C9" w14:textId="77777777" w:rsidTr="00991D5D">
        <w:tc>
          <w:tcPr>
            <w:tcW w:w="704" w:type="dxa"/>
            <w:vAlign w:val="center"/>
          </w:tcPr>
          <w:p w14:paraId="67958E11" w14:textId="77777777" w:rsidR="00867700" w:rsidRPr="006D12D1" w:rsidRDefault="00C911B8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№ </w:t>
            </w:r>
            <w:r w:rsidR="00867700" w:rsidRPr="006D12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14:paraId="6F780B39" w14:textId="77777777" w:rsidR="00867700" w:rsidRPr="006D12D1" w:rsidRDefault="005334AB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ED4A1E" w:rsidRPr="006D12D1">
              <w:rPr>
                <w:rFonts w:ascii="Times New Roman" w:hAnsi="Times New Roman"/>
                <w:sz w:val="24"/>
                <w:szCs w:val="24"/>
              </w:rPr>
              <w:t xml:space="preserve"> огнетушителя</w:t>
            </w:r>
          </w:p>
        </w:tc>
        <w:tc>
          <w:tcPr>
            <w:tcW w:w="1917" w:type="dxa"/>
            <w:vAlign w:val="center"/>
          </w:tcPr>
          <w:p w14:paraId="6B537CDF" w14:textId="77777777" w:rsidR="00867700" w:rsidRPr="006D12D1" w:rsidRDefault="00867700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90" w:type="dxa"/>
            <w:vAlign w:val="center"/>
          </w:tcPr>
          <w:p w14:paraId="7CEA57E4" w14:textId="77777777" w:rsidR="00867700" w:rsidRPr="006D12D1" w:rsidRDefault="00867700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6D12D1" w14:paraId="7A4DB653" w14:textId="77777777" w:rsidTr="00991D5D">
        <w:tc>
          <w:tcPr>
            <w:tcW w:w="704" w:type="dxa"/>
            <w:vAlign w:val="center"/>
          </w:tcPr>
          <w:p w14:paraId="7A02BBB4" w14:textId="77777777" w:rsidR="00867700" w:rsidRPr="006D12D1" w:rsidRDefault="00867700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55E7DCAE" w14:textId="77777777" w:rsidR="00867700" w:rsidRPr="006D12D1" w:rsidRDefault="00867700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vAlign w:val="center"/>
          </w:tcPr>
          <w:p w14:paraId="3B09D574" w14:textId="77777777" w:rsidR="00867700" w:rsidRPr="006D12D1" w:rsidRDefault="00867700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14:paraId="034E9F9B" w14:textId="77777777" w:rsidR="00867700" w:rsidRPr="006D12D1" w:rsidRDefault="00867700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7700" w:rsidRPr="00AD2185" w14:paraId="3C1FD05B" w14:textId="77777777" w:rsidTr="00991D5D">
        <w:tc>
          <w:tcPr>
            <w:tcW w:w="704" w:type="dxa"/>
            <w:vAlign w:val="center"/>
          </w:tcPr>
          <w:p w14:paraId="12589720" w14:textId="77777777" w:rsidR="00867700" w:rsidRPr="006D12D1" w:rsidRDefault="00867700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6BAA72AD" w14:textId="77777777" w:rsidR="00867700" w:rsidRPr="006D12D1" w:rsidRDefault="005334AB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7" w:type="dxa"/>
            <w:vAlign w:val="center"/>
          </w:tcPr>
          <w:p w14:paraId="04FE3EB4" w14:textId="77777777" w:rsidR="00867700" w:rsidRPr="006D12D1" w:rsidRDefault="00676386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  <w:vAlign w:val="center"/>
          </w:tcPr>
          <w:p w14:paraId="28B82994" w14:textId="77777777" w:rsidR="00867700" w:rsidRPr="006D12D1" w:rsidRDefault="00676386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D1">
              <w:rPr>
                <w:rFonts w:ascii="Times New Roman" w:hAnsi="Times New Roman"/>
                <w:sz w:val="24"/>
                <w:szCs w:val="24"/>
              </w:rPr>
              <w:t>969,00</w:t>
            </w:r>
          </w:p>
        </w:tc>
      </w:tr>
    </w:tbl>
    <w:p w14:paraId="2B8918BD" w14:textId="77777777" w:rsidR="00867700" w:rsidRPr="00AD2185" w:rsidRDefault="00867700" w:rsidP="0086770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A0C698" w14:textId="32BD7D11" w:rsidR="00F95560" w:rsidRPr="00F95560" w:rsidRDefault="00EE727C" w:rsidP="00EE727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8.</w:t>
      </w:r>
      <w:r w:rsidR="00F92C97" w:rsidRPr="00F95560">
        <w:rPr>
          <w:rFonts w:ascii="Times New Roman" w:hAnsi="Times New Roman"/>
          <w:sz w:val="28"/>
          <w:szCs w:val="28"/>
          <w:lang w:eastAsia="ru-RU"/>
        </w:rPr>
        <w:t>4</w:t>
      </w:r>
      <w:r w:rsidRPr="00F95560">
        <w:rPr>
          <w:rFonts w:ascii="Times New Roman" w:hAnsi="Times New Roman"/>
          <w:sz w:val="28"/>
          <w:szCs w:val="28"/>
          <w:lang w:eastAsia="ru-RU"/>
        </w:rPr>
        <w:t>.</w:t>
      </w:r>
      <w:r w:rsidR="00F92C97" w:rsidRPr="00F95560">
        <w:rPr>
          <w:rFonts w:ascii="Times New Roman" w:hAnsi="Times New Roman"/>
          <w:sz w:val="28"/>
          <w:szCs w:val="28"/>
          <w:lang w:eastAsia="ru-RU"/>
        </w:rPr>
        <w:t>4</w:t>
      </w:r>
      <w:r w:rsidRPr="00F95560">
        <w:rPr>
          <w:rFonts w:ascii="Times New Roman" w:hAnsi="Times New Roman"/>
          <w:sz w:val="28"/>
          <w:szCs w:val="28"/>
          <w:lang w:eastAsia="ru-RU"/>
        </w:rPr>
        <w:t xml:space="preserve">. Затраты на приобретение </w:t>
      </w:r>
      <w:r w:rsidR="000730EE" w:rsidRPr="00F95560">
        <w:rPr>
          <w:rFonts w:ascii="Times New Roman" w:hAnsi="Times New Roman"/>
          <w:sz w:val="28"/>
          <w:szCs w:val="28"/>
          <w:lang w:eastAsia="ru-RU"/>
        </w:rPr>
        <w:t>жалюзи (рулонных штор)</w:t>
      </w:r>
      <w:r w:rsidRPr="00F95560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жал)</m:t>
            </m:r>
          </m:sub>
        </m:sSub>
      </m:oMath>
      <w:r w:rsidR="00483B43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6004D62F" w14:textId="77777777" w:rsidR="009964DA" w:rsidRPr="00F95560" w:rsidRDefault="00563797" w:rsidP="00EE72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жал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жал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жал</m:t>
                  </m:r>
                </m:sub>
              </m:sSub>
            </m:e>
          </m:nary>
        </m:oMath>
      </m:oMathPara>
    </w:p>
    <w:p w14:paraId="3499AC21" w14:textId="77777777" w:rsidR="00EE727C" w:rsidRPr="00F95560" w:rsidRDefault="00EE727C" w:rsidP="00EE72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066D4CC7" w14:textId="77777777" w:rsidR="00EE727C" w:rsidRPr="00F95560" w:rsidRDefault="00563797" w:rsidP="00EE72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жал</m:t>
            </m:r>
          </m:sub>
        </m:sSub>
      </m:oMath>
      <w:r w:rsidR="00C911B8" w:rsidRPr="00F9556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EE727C" w:rsidRPr="00F95560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EE727C" w:rsidRPr="00F9556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E727C" w:rsidRPr="00F95560">
        <w:rPr>
          <w:rFonts w:ascii="Times New Roman" w:hAnsi="Times New Roman"/>
          <w:sz w:val="28"/>
          <w:szCs w:val="28"/>
          <w:lang w:eastAsia="ru-RU"/>
        </w:rPr>
        <w:t xml:space="preserve">-х </w:t>
      </w:r>
      <w:r w:rsidR="000730EE" w:rsidRPr="00F95560">
        <w:rPr>
          <w:rFonts w:ascii="Times New Roman" w:hAnsi="Times New Roman"/>
          <w:sz w:val="28"/>
          <w:szCs w:val="28"/>
          <w:lang w:eastAsia="ru-RU"/>
        </w:rPr>
        <w:t>жалюзи (рулонных штор)</w:t>
      </w:r>
      <w:r w:rsidR="00EE727C" w:rsidRPr="00F95560">
        <w:rPr>
          <w:rFonts w:ascii="Times New Roman" w:hAnsi="Times New Roman"/>
          <w:sz w:val="28"/>
          <w:szCs w:val="28"/>
          <w:lang w:eastAsia="ru-RU"/>
        </w:rPr>
        <w:t>;</w:t>
      </w:r>
    </w:p>
    <w:p w14:paraId="2A271927" w14:textId="3061D513" w:rsidR="00EE727C" w:rsidRPr="00F95560" w:rsidRDefault="00563797" w:rsidP="00EE72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жал</m:t>
            </m:r>
          </m:sub>
        </m:sSub>
      </m:oMath>
      <w:r w:rsidR="00C911B8" w:rsidRPr="00F9556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EE727C" w:rsidRPr="00F95560">
        <w:rPr>
          <w:rFonts w:ascii="Times New Roman" w:hAnsi="Times New Roman"/>
          <w:sz w:val="28"/>
          <w:szCs w:val="28"/>
          <w:lang w:eastAsia="ru-RU"/>
        </w:rPr>
        <w:t xml:space="preserve">цена приобретения </w:t>
      </w:r>
      <w:r w:rsidR="00EE727C" w:rsidRPr="00F9556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E727C" w:rsidRPr="00F95560">
        <w:rPr>
          <w:rFonts w:ascii="Times New Roman" w:hAnsi="Times New Roman"/>
          <w:sz w:val="28"/>
          <w:szCs w:val="28"/>
          <w:lang w:eastAsia="ru-RU"/>
        </w:rPr>
        <w:t xml:space="preserve">-й единицы </w:t>
      </w:r>
      <w:r w:rsidR="000730EE" w:rsidRPr="00F95560">
        <w:rPr>
          <w:rFonts w:ascii="Times New Roman" w:hAnsi="Times New Roman"/>
          <w:sz w:val="28"/>
          <w:szCs w:val="28"/>
          <w:lang w:eastAsia="ru-RU"/>
        </w:rPr>
        <w:t>жалюзи (рулонной шторы)</w:t>
      </w:r>
      <w:r w:rsidR="00EE727C" w:rsidRPr="00F95560">
        <w:rPr>
          <w:rFonts w:ascii="Times New Roman" w:hAnsi="Times New Roman"/>
          <w:sz w:val="28"/>
          <w:szCs w:val="28"/>
          <w:lang w:eastAsia="ru-RU"/>
        </w:rPr>
        <w:t>.</w:t>
      </w:r>
    </w:p>
    <w:p w14:paraId="3437FA0B" w14:textId="77777777" w:rsidR="00E54F6D" w:rsidRPr="00F95560" w:rsidRDefault="00E54F6D" w:rsidP="00EE72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FCC31D" w14:textId="60EDF331" w:rsidR="00EE727C" w:rsidRPr="00F95560" w:rsidRDefault="00EE727C" w:rsidP="00EE72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F92C97" w:rsidRPr="00F95560">
        <w:rPr>
          <w:rFonts w:ascii="Times New Roman" w:hAnsi="Times New Roman"/>
          <w:sz w:val="28"/>
          <w:szCs w:val="28"/>
          <w:lang w:eastAsia="ru-RU"/>
        </w:rPr>
        <w:t>.</w:t>
      </w:r>
    </w:p>
    <w:p w14:paraId="53D5F01F" w14:textId="24CA84A5" w:rsidR="00EE727C" w:rsidRPr="005665F3" w:rsidRDefault="00EE727C" w:rsidP="00EE72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829"/>
        <w:gridCol w:w="4733"/>
        <w:gridCol w:w="1905"/>
        <w:gridCol w:w="2026"/>
      </w:tblGrid>
      <w:tr w:rsidR="00AD2185" w:rsidRPr="005665F3" w14:paraId="1A070F69" w14:textId="77777777" w:rsidTr="00F95560">
        <w:tc>
          <w:tcPr>
            <w:tcW w:w="829" w:type="dxa"/>
            <w:shd w:val="clear" w:color="auto" w:fill="auto"/>
            <w:vAlign w:val="center"/>
          </w:tcPr>
          <w:p w14:paraId="5169C521" w14:textId="77777777" w:rsidR="00EE727C" w:rsidRPr="00F95560" w:rsidRDefault="00C911B8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№ </w:t>
            </w:r>
            <w:r w:rsidR="00EE727C" w:rsidRPr="00F955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1BC6418" w14:textId="77777777" w:rsidR="00EE727C" w:rsidRPr="00F95560" w:rsidRDefault="000730EE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358D625" w14:textId="77777777" w:rsidR="00EE727C" w:rsidRPr="00F95560" w:rsidRDefault="00EE727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21C12B8" w14:textId="77777777" w:rsidR="00EE727C" w:rsidRPr="00F95560" w:rsidRDefault="00EE727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5665F3" w14:paraId="00BB1825" w14:textId="77777777" w:rsidTr="00F95560">
        <w:tc>
          <w:tcPr>
            <w:tcW w:w="829" w:type="dxa"/>
            <w:shd w:val="clear" w:color="auto" w:fill="auto"/>
            <w:vAlign w:val="center"/>
          </w:tcPr>
          <w:p w14:paraId="1BE6FE92" w14:textId="77777777" w:rsidR="00EE727C" w:rsidRPr="00F95560" w:rsidRDefault="00EE727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07C0EF33" w14:textId="77777777" w:rsidR="00EE727C" w:rsidRPr="00F95560" w:rsidRDefault="00EE727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FA527EF" w14:textId="77777777" w:rsidR="00EE727C" w:rsidRPr="00F95560" w:rsidRDefault="00EE727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DF9BC56" w14:textId="77777777" w:rsidR="00EE727C" w:rsidRPr="00F95560" w:rsidRDefault="00EE727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727C" w:rsidRPr="00AD2185" w14:paraId="5DF93FCB" w14:textId="77777777" w:rsidTr="00F95560">
        <w:trPr>
          <w:trHeight w:val="509"/>
        </w:trPr>
        <w:tc>
          <w:tcPr>
            <w:tcW w:w="829" w:type="dxa"/>
            <w:shd w:val="clear" w:color="auto" w:fill="auto"/>
            <w:vAlign w:val="center"/>
          </w:tcPr>
          <w:p w14:paraId="249A024F" w14:textId="77777777" w:rsidR="00EE727C" w:rsidRPr="00F95560" w:rsidRDefault="00EE727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3575363" w14:textId="77777777" w:rsidR="00EE727C" w:rsidRPr="00F95560" w:rsidRDefault="000730EE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F95560">
              <w:rPr>
                <w:rFonts w:eastAsia="Calibri"/>
              </w:rPr>
              <w:t>Жалюзи (рулонные шторы)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826D546" w14:textId="77777777" w:rsidR="00EE727C" w:rsidRPr="00F95560" w:rsidRDefault="00ED6C0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D08132" w14:textId="26FEAEF9" w:rsidR="00EE727C" w:rsidRPr="00F95560" w:rsidRDefault="00831924" w:rsidP="0083192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13</w:t>
            </w:r>
            <w:r w:rsidR="00E54F6D" w:rsidRPr="00F95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560">
              <w:rPr>
                <w:rFonts w:ascii="Times New Roman" w:hAnsi="Times New Roman"/>
                <w:sz w:val="24"/>
                <w:szCs w:val="24"/>
              </w:rPr>
              <w:t>882,00</w:t>
            </w:r>
          </w:p>
        </w:tc>
      </w:tr>
    </w:tbl>
    <w:p w14:paraId="3E11266A" w14:textId="77777777" w:rsidR="006C78D3" w:rsidRPr="00AD2185" w:rsidRDefault="006C78D3" w:rsidP="00ED6C0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FB77EA" w14:textId="5A547206" w:rsidR="00ED6C0C" w:rsidRPr="00F95560" w:rsidRDefault="00ED6C0C" w:rsidP="00ED6C0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8.</w:t>
      </w:r>
      <w:r w:rsidR="00F92C97" w:rsidRPr="00F95560">
        <w:rPr>
          <w:rFonts w:ascii="Times New Roman" w:hAnsi="Times New Roman"/>
          <w:sz w:val="28"/>
          <w:szCs w:val="28"/>
          <w:lang w:eastAsia="ru-RU"/>
        </w:rPr>
        <w:t>4</w:t>
      </w:r>
      <w:r w:rsidRPr="00F95560">
        <w:rPr>
          <w:rFonts w:ascii="Times New Roman" w:hAnsi="Times New Roman"/>
          <w:sz w:val="28"/>
          <w:szCs w:val="28"/>
          <w:lang w:eastAsia="ru-RU"/>
        </w:rPr>
        <w:t>.</w:t>
      </w:r>
      <w:r w:rsidR="00F92C97" w:rsidRPr="00F95560">
        <w:rPr>
          <w:rFonts w:ascii="Times New Roman" w:hAnsi="Times New Roman"/>
          <w:sz w:val="28"/>
          <w:szCs w:val="28"/>
          <w:lang w:eastAsia="ru-RU"/>
        </w:rPr>
        <w:t>5</w:t>
      </w:r>
      <w:r w:rsidRPr="00F95560">
        <w:rPr>
          <w:rFonts w:ascii="Times New Roman" w:hAnsi="Times New Roman"/>
          <w:sz w:val="28"/>
          <w:szCs w:val="28"/>
          <w:lang w:eastAsia="ru-RU"/>
        </w:rPr>
        <w:t>. Затраты на приобретение приборов измерения температуры и/или влажности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птв)</m:t>
            </m:r>
          </m:sub>
        </m:sSub>
      </m:oMath>
      <w:r w:rsidRPr="00F95560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743429D1" w14:textId="77777777" w:rsidR="009964DA" w:rsidRPr="00F95560" w:rsidRDefault="00563797" w:rsidP="00ED6C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птв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птв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птв</m:t>
                  </m:r>
                </m:sub>
              </m:sSub>
            </m:e>
          </m:nary>
        </m:oMath>
      </m:oMathPara>
    </w:p>
    <w:p w14:paraId="103520A7" w14:textId="77777777" w:rsidR="00ED6C0C" w:rsidRPr="00F95560" w:rsidRDefault="00ED6C0C" w:rsidP="00ED6C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61326588" w14:textId="77777777" w:rsidR="00ED6C0C" w:rsidRPr="00F95560" w:rsidRDefault="00563797" w:rsidP="00ED6C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птв</m:t>
            </m:r>
          </m:sub>
        </m:sSub>
      </m:oMath>
      <w:r w:rsidR="00C911B8" w:rsidRPr="00F9556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ED6C0C" w:rsidRPr="00F95560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ED6C0C" w:rsidRPr="00F9556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D6C0C" w:rsidRPr="00F95560">
        <w:rPr>
          <w:rFonts w:ascii="Times New Roman" w:hAnsi="Times New Roman"/>
          <w:sz w:val="28"/>
          <w:szCs w:val="28"/>
          <w:lang w:eastAsia="ru-RU"/>
        </w:rPr>
        <w:t>-х приборов температуры и/или влажности;</w:t>
      </w:r>
    </w:p>
    <w:p w14:paraId="1B16C211" w14:textId="7CFBED83" w:rsidR="00483B43" w:rsidRDefault="00563797" w:rsidP="00ED6C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птв</m:t>
            </m:r>
          </m:sub>
        </m:sSub>
      </m:oMath>
      <w:r w:rsidR="00C911B8" w:rsidRPr="00F9556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ED6C0C" w:rsidRPr="00F95560">
        <w:rPr>
          <w:rFonts w:ascii="Times New Roman" w:hAnsi="Times New Roman"/>
          <w:sz w:val="28"/>
          <w:szCs w:val="28"/>
          <w:lang w:eastAsia="ru-RU"/>
        </w:rPr>
        <w:t xml:space="preserve">цена приобретения </w:t>
      </w:r>
      <w:r w:rsidR="00ED6C0C" w:rsidRPr="00F9556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D6C0C" w:rsidRPr="00F95560">
        <w:rPr>
          <w:rFonts w:ascii="Times New Roman" w:hAnsi="Times New Roman"/>
          <w:sz w:val="28"/>
          <w:szCs w:val="28"/>
          <w:lang w:eastAsia="ru-RU"/>
        </w:rPr>
        <w:t>-й единицы прибора температуры и/или влажности.</w:t>
      </w:r>
    </w:p>
    <w:p w14:paraId="67D3A642" w14:textId="77777777" w:rsidR="00483B43" w:rsidRPr="00F95560" w:rsidRDefault="00483B43" w:rsidP="00ED6C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54844E" w14:textId="3DF2207C" w:rsidR="00ED6C0C" w:rsidRPr="00F95560" w:rsidRDefault="00ED6C0C" w:rsidP="00ED6C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F92C97" w:rsidRPr="00F95560">
        <w:rPr>
          <w:rFonts w:ascii="Times New Roman" w:hAnsi="Times New Roman"/>
          <w:sz w:val="28"/>
          <w:szCs w:val="28"/>
          <w:lang w:eastAsia="ru-RU"/>
        </w:rPr>
        <w:t>.</w:t>
      </w:r>
    </w:p>
    <w:p w14:paraId="10648526" w14:textId="7085C19B" w:rsidR="00ED6C0C" w:rsidRPr="005665F3" w:rsidRDefault="00ED6C0C" w:rsidP="00ED6C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5"/>
        <w:gridCol w:w="1904"/>
        <w:gridCol w:w="1963"/>
      </w:tblGrid>
      <w:tr w:rsidR="00AD2185" w:rsidRPr="005665F3" w14:paraId="3059D2B1" w14:textId="77777777" w:rsidTr="00991D5D">
        <w:tc>
          <w:tcPr>
            <w:tcW w:w="704" w:type="dxa"/>
            <w:vAlign w:val="center"/>
          </w:tcPr>
          <w:p w14:paraId="7B54A9FD" w14:textId="77777777" w:rsidR="00ED6C0C" w:rsidRPr="00F95560" w:rsidRDefault="00C911B8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№ </w:t>
            </w:r>
            <w:r w:rsidR="00ED6C0C" w:rsidRPr="00F955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14:paraId="7A0A4F09" w14:textId="77777777" w:rsidR="00ED6C0C" w:rsidRPr="00F95560" w:rsidRDefault="00ED6C0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17" w:type="dxa"/>
            <w:vAlign w:val="center"/>
          </w:tcPr>
          <w:p w14:paraId="7886FD7C" w14:textId="77777777" w:rsidR="00ED6C0C" w:rsidRPr="00F95560" w:rsidRDefault="00ED6C0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90" w:type="dxa"/>
            <w:vAlign w:val="center"/>
          </w:tcPr>
          <w:p w14:paraId="6DB76991" w14:textId="77777777" w:rsidR="00ED6C0C" w:rsidRPr="00F95560" w:rsidRDefault="00ED6C0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5665F3" w14:paraId="2EF2185B" w14:textId="77777777" w:rsidTr="00483B43">
        <w:trPr>
          <w:trHeight w:val="137"/>
        </w:trPr>
        <w:tc>
          <w:tcPr>
            <w:tcW w:w="704" w:type="dxa"/>
            <w:vAlign w:val="center"/>
          </w:tcPr>
          <w:p w14:paraId="00F4A340" w14:textId="77777777" w:rsidR="00ED6C0C" w:rsidRPr="00F95560" w:rsidRDefault="00ED6C0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442784A6" w14:textId="77777777" w:rsidR="00ED6C0C" w:rsidRPr="00F95560" w:rsidRDefault="00ED6C0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vAlign w:val="center"/>
          </w:tcPr>
          <w:p w14:paraId="3B18A933" w14:textId="77777777" w:rsidR="00ED6C0C" w:rsidRPr="00F95560" w:rsidRDefault="00ED6C0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14:paraId="3C1FE71D" w14:textId="77777777" w:rsidR="00ED6C0C" w:rsidRPr="00F95560" w:rsidRDefault="00ED6C0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5665F3" w14:paraId="05902427" w14:textId="77777777" w:rsidTr="00483B43">
        <w:trPr>
          <w:trHeight w:val="71"/>
        </w:trPr>
        <w:tc>
          <w:tcPr>
            <w:tcW w:w="704" w:type="dxa"/>
            <w:vAlign w:val="center"/>
          </w:tcPr>
          <w:p w14:paraId="189D2637" w14:textId="77777777" w:rsidR="00ED6C0C" w:rsidRPr="00F95560" w:rsidRDefault="00ED6C0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5FCFC693" w14:textId="77777777" w:rsidR="00ED6C0C" w:rsidRPr="00F95560" w:rsidRDefault="00ED6C0C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F95560">
              <w:rPr>
                <w:rFonts w:eastAsia="Calibri"/>
              </w:rPr>
              <w:t>Гигрометр</w:t>
            </w:r>
          </w:p>
        </w:tc>
        <w:tc>
          <w:tcPr>
            <w:tcW w:w="1917" w:type="dxa"/>
            <w:vAlign w:val="center"/>
          </w:tcPr>
          <w:p w14:paraId="4101D0E4" w14:textId="77777777" w:rsidR="00ED6C0C" w:rsidRPr="00F95560" w:rsidRDefault="00ED6C0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 w14:paraId="7DB78C59" w14:textId="77777777" w:rsidR="00ED6C0C" w:rsidRPr="00F95560" w:rsidRDefault="004E256D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733,66</w:t>
            </w:r>
          </w:p>
        </w:tc>
      </w:tr>
      <w:tr w:rsidR="00AD2185" w:rsidRPr="005665F3" w14:paraId="4504032B" w14:textId="77777777" w:rsidTr="00F92C97">
        <w:trPr>
          <w:trHeight w:val="397"/>
        </w:trPr>
        <w:tc>
          <w:tcPr>
            <w:tcW w:w="704" w:type="dxa"/>
            <w:vAlign w:val="center"/>
          </w:tcPr>
          <w:p w14:paraId="05C79C5A" w14:textId="77777777" w:rsidR="00ED6C0C" w:rsidRPr="00F95560" w:rsidRDefault="00ED6C0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55C5D44D" w14:textId="77777777" w:rsidR="00ED6C0C" w:rsidRPr="00F95560" w:rsidRDefault="00133F8D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F95560">
              <w:rPr>
                <w:rFonts w:eastAsia="Calibri"/>
              </w:rPr>
              <w:t>Термогигрометр</w:t>
            </w:r>
          </w:p>
        </w:tc>
        <w:tc>
          <w:tcPr>
            <w:tcW w:w="1917" w:type="dxa"/>
            <w:vAlign w:val="center"/>
          </w:tcPr>
          <w:p w14:paraId="216E833D" w14:textId="77777777" w:rsidR="00ED6C0C" w:rsidRPr="00F95560" w:rsidRDefault="00ED6C0C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 w14:paraId="27AD78E7" w14:textId="77777777" w:rsidR="00ED6C0C" w:rsidRPr="00F95560" w:rsidRDefault="004E256D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14 704,33</w:t>
            </w:r>
          </w:p>
        </w:tc>
      </w:tr>
      <w:tr w:rsidR="00AD2185" w:rsidRPr="005665F3" w14:paraId="32711B53" w14:textId="77777777" w:rsidTr="00F92C97">
        <w:trPr>
          <w:trHeight w:val="397"/>
        </w:trPr>
        <w:tc>
          <w:tcPr>
            <w:tcW w:w="704" w:type="dxa"/>
            <w:vAlign w:val="center"/>
          </w:tcPr>
          <w:p w14:paraId="45FA6CE0" w14:textId="77777777" w:rsidR="005334AB" w:rsidRPr="00F95560" w:rsidRDefault="005334AB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332FA890" w14:textId="77777777" w:rsidR="005334AB" w:rsidRPr="00F95560" w:rsidRDefault="005334AB" w:rsidP="00E54F6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1917" w:type="dxa"/>
            <w:vAlign w:val="center"/>
          </w:tcPr>
          <w:p w14:paraId="46627853" w14:textId="77777777" w:rsidR="005334AB" w:rsidRPr="00F95560" w:rsidRDefault="005334AB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 w14:paraId="4AAEE417" w14:textId="77777777" w:rsidR="005334AB" w:rsidRPr="00F95560" w:rsidRDefault="005334AB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C804F6" w:rsidRPr="00AD2185" w14:paraId="55C35E3F" w14:textId="77777777" w:rsidTr="00F92C97">
        <w:trPr>
          <w:trHeight w:val="397"/>
        </w:trPr>
        <w:tc>
          <w:tcPr>
            <w:tcW w:w="704" w:type="dxa"/>
            <w:vAlign w:val="center"/>
          </w:tcPr>
          <w:p w14:paraId="3832183E" w14:textId="77777777" w:rsidR="00C804F6" w:rsidRPr="00F95560" w:rsidRDefault="00C804F6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14:paraId="74D8DB3C" w14:textId="77777777" w:rsidR="00C804F6" w:rsidRPr="00F95560" w:rsidRDefault="00C804F6" w:rsidP="00E54F6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Термометр</w:t>
            </w:r>
            <w:r w:rsidR="00BB7A36" w:rsidRPr="00F95560">
              <w:rPr>
                <w:rFonts w:ascii="Times New Roman" w:hAnsi="Times New Roman"/>
                <w:sz w:val="24"/>
                <w:szCs w:val="24"/>
              </w:rPr>
              <w:t xml:space="preserve"> бесконтактный</w:t>
            </w:r>
          </w:p>
        </w:tc>
        <w:tc>
          <w:tcPr>
            <w:tcW w:w="1917" w:type="dxa"/>
            <w:vAlign w:val="center"/>
          </w:tcPr>
          <w:p w14:paraId="3E5F8F66" w14:textId="77777777" w:rsidR="00C804F6" w:rsidRPr="00F95560" w:rsidRDefault="00C804F6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 w14:paraId="730D069B" w14:textId="446231A0" w:rsidR="00C804F6" w:rsidRPr="00F95560" w:rsidRDefault="000D1B50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5</w:t>
            </w:r>
            <w:r w:rsidR="00E54F6D" w:rsidRPr="00F95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56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14:paraId="43036D21" w14:textId="77777777" w:rsidR="00ED6C0C" w:rsidRPr="00AD2185" w:rsidRDefault="00ED6C0C" w:rsidP="00ED6C0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7E6772" w14:textId="6CA5BCEA" w:rsidR="00EC78A9" w:rsidRPr="00F95560" w:rsidRDefault="00EC78A9" w:rsidP="00EC78A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8.</w:t>
      </w:r>
      <w:r w:rsidR="00DD5BBB" w:rsidRPr="00F95560">
        <w:rPr>
          <w:rFonts w:ascii="Times New Roman" w:hAnsi="Times New Roman"/>
          <w:sz w:val="28"/>
          <w:szCs w:val="28"/>
          <w:lang w:eastAsia="ru-RU"/>
        </w:rPr>
        <w:t>4</w:t>
      </w:r>
      <w:r w:rsidRPr="00F95560">
        <w:rPr>
          <w:rFonts w:ascii="Times New Roman" w:hAnsi="Times New Roman"/>
          <w:sz w:val="28"/>
          <w:szCs w:val="28"/>
          <w:lang w:eastAsia="ru-RU"/>
        </w:rPr>
        <w:t>.</w:t>
      </w:r>
      <w:r w:rsidR="00DD5BBB" w:rsidRPr="00F95560">
        <w:rPr>
          <w:rFonts w:ascii="Times New Roman" w:hAnsi="Times New Roman"/>
          <w:sz w:val="28"/>
          <w:szCs w:val="28"/>
          <w:lang w:eastAsia="ru-RU"/>
        </w:rPr>
        <w:t>6</w:t>
      </w:r>
      <w:r w:rsidRPr="00F95560">
        <w:rPr>
          <w:rFonts w:ascii="Times New Roman" w:hAnsi="Times New Roman"/>
          <w:sz w:val="28"/>
          <w:szCs w:val="28"/>
          <w:lang w:eastAsia="ru-RU"/>
        </w:rPr>
        <w:t xml:space="preserve">. Затраты на приобретение контейнеров для сбора </w:t>
      </w:r>
      <w:r w:rsidR="00761012" w:rsidRPr="00F95560">
        <w:rPr>
          <w:rFonts w:ascii="Times New Roman" w:hAnsi="Times New Roman"/>
          <w:sz w:val="28"/>
          <w:szCs w:val="28"/>
          <w:lang w:eastAsia="ru-RU"/>
        </w:rPr>
        <w:t>ТКО</w:t>
      </w:r>
      <w:r w:rsidRPr="00F95560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ктко)</m:t>
            </m:r>
          </m:sub>
        </m:sSub>
      </m:oMath>
      <w:r w:rsidRPr="00F95560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2D4D3DD1" w14:textId="77777777" w:rsidR="00F95560" w:rsidRPr="00F95560" w:rsidRDefault="00F95560" w:rsidP="00EC78A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53862A" w14:textId="77777777" w:rsidR="009964DA" w:rsidRPr="00F95560" w:rsidRDefault="00563797" w:rsidP="00EC78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ктко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ктко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ктко</m:t>
                  </m:r>
                </m:sub>
              </m:sSub>
            </m:e>
          </m:nary>
        </m:oMath>
      </m:oMathPara>
    </w:p>
    <w:p w14:paraId="584EB593" w14:textId="77777777" w:rsidR="00EC78A9" w:rsidRPr="00F95560" w:rsidRDefault="00EC78A9" w:rsidP="00EC78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5E98AAB5" w14:textId="77777777" w:rsidR="00EC78A9" w:rsidRPr="00F95560" w:rsidRDefault="00563797" w:rsidP="00EC78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ктко</m:t>
            </m:r>
          </m:sub>
        </m:sSub>
      </m:oMath>
      <w:r w:rsidR="00C911B8" w:rsidRPr="00F9556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EC78A9" w:rsidRPr="00F95560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EC78A9" w:rsidRPr="00F9556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C78A9" w:rsidRPr="00F95560">
        <w:rPr>
          <w:rFonts w:ascii="Times New Roman" w:hAnsi="Times New Roman"/>
          <w:sz w:val="28"/>
          <w:szCs w:val="28"/>
          <w:lang w:eastAsia="ru-RU"/>
        </w:rPr>
        <w:t xml:space="preserve">-х </w:t>
      </w:r>
      <w:r w:rsidR="00761012" w:rsidRPr="00F95560">
        <w:rPr>
          <w:rFonts w:ascii="Times New Roman" w:hAnsi="Times New Roman"/>
          <w:sz w:val="28"/>
          <w:szCs w:val="28"/>
          <w:lang w:eastAsia="ru-RU"/>
        </w:rPr>
        <w:t>контейнеров для сбора ТКО</w:t>
      </w:r>
      <w:r w:rsidR="00EC78A9" w:rsidRPr="00F95560">
        <w:rPr>
          <w:rFonts w:ascii="Times New Roman" w:hAnsi="Times New Roman"/>
          <w:sz w:val="28"/>
          <w:szCs w:val="28"/>
          <w:lang w:eastAsia="ru-RU"/>
        </w:rPr>
        <w:t>;</w:t>
      </w:r>
    </w:p>
    <w:p w14:paraId="21D9C795" w14:textId="796CEAA8" w:rsidR="00EC78A9" w:rsidRPr="00F95560" w:rsidRDefault="00563797" w:rsidP="00EC78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ктко</m:t>
            </m:r>
          </m:sub>
        </m:sSub>
      </m:oMath>
      <w:r w:rsidR="00C911B8" w:rsidRPr="00F9556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EC78A9" w:rsidRPr="00F95560">
        <w:rPr>
          <w:rFonts w:ascii="Times New Roman" w:hAnsi="Times New Roman"/>
          <w:sz w:val="28"/>
          <w:szCs w:val="28"/>
          <w:lang w:eastAsia="ru-RU"/>
        </w:rPr>
        <w:t xml:space="preserve">цена приобретения </w:t>
      </w:r>
      <w:r w:rsidR="00EC78A9" w:rsidRPr="00F9556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C78A9" w:rsidRPr="00F95560">
        <w:rPr>
          <w:rFonts w:ascii="Times New Roman" w:hAnsi="Times New Roman"/>
          <w:sz w:val="28"/>
          <w:szCs w:val="28"/>
          <w:lang w:eastAsia="ru-RU"/>
        </w:rPr>
        <w:t xml:space="preserve">-й единицы </w:t>
      </w:r>
      <w:r w:rsidR="00761012" w:rsidRPr="00F95560">
        <w:rPr>
          <w:rFonts w:ascii="Times New Roman" w:hAnsi="Times New Roman"/>
          <w:sz w:val="28"/>
          <w:szCs w:val="28"/>
          <w:lang w:eastAsia="ru-RU"/>
        </w:rPr>
        <w:t>контейнера для сбора ТКО</w:t>
      </w:r>
      <w:r w:rsidR="00EC78A9" w:rsidRPr="00F95560">
        <w:rPr>
          <w:rFonts w:ascii="Times New Roman" w:hAnsi="Times New Roman"/>
          <w:sz w:val="28"/>
          <w:szCs w:val="28"/>
          <w:lang w:eastAsia="ru-RU"/>
        </w:rPr>
        <w:t>.</w:t>
      </w:r>
    </w:p>
    <w:p w14:paraId="627327AA" w14:textId="77777777" w:rsidR="00E54F6D" w:rsidRPr="00F95560" w:rsidRDefault="00E54F6D" w:rsidP="00EC78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CA7333" w14:textId="7317C3AB" w:rsidR="00EC78A9" w:rsidRPr="00F95560" w:rsidRDefault="00EC78A9" w:rsidP="00EC78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DD5BBB" w:rsidRPr="00F95560">
        <w:rPr>
          <w:rFonts w:ascii="Times New Roman" w:hAnsi="Times New Roman"/>
          <w:sz w:val="28"/>
          <w:szCs w:val="28"/>
          <w:lang w:eastAsia="ru-RU"/>
        </w:rPr>
        <w:t>.</w:t>
      </w:r>
    </w:p>
    <w:p w14:paraId="03B23DBA" w14:textId="256D40D7" w:rsidR="00EC78A9" w:rsidRPr="005665F3" w:rsidRDefault="00EC78A9" w:rsidP="00EC78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1"/>
        <w:gridCol w:w="1904"/>
        <w:gridCol w:w="1967"/>
      </w:tblGrid>
      <w:tr w:rsidR="00AD2185" w:rsidRPr="005665F3" w14:paraId="5F7C982F" w14:textId="77777777" w:rsidTr="00991D5D">
        <w:tc>
          <w:tcPr>
            <w:tcW w:w="704" w:type="dxa"/>
            <w:vAlign w:val="center"/>
          </w:tcPr>
          <w:p w14:paraId="67F6C602" w14:textId="77777777" w:rsidR="00EC78A9" w:rsidRPr="00F95560" w:rsidRDefault="00C911B8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№ </w:t>
            </w:r>
            <w:r w:rsidR="00EC78A9" w:rsidRPr="00F955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14:paraId="011738D6" w14:textId="77777777" w:rsidR="00EC78A9" w:rsidRPr="00F95560" w:rsidRDefault="00EC78A9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17" w:type="dxa"/>
            <w:vAlign w:val="center"/>
          </w:tcPr>
          <w:p w14:paraId="72EC11C0" w14:textId="77777777" w:rsidR="00EC78A9" w:rsidRPr="00F95560" w:rsidRDefault="00EC78A9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90" w:type="dxa"/>
            <w:vAlign w:val="center"/>
          </w:tcPr>
          <w:p w14:paraId="6571F2CD" w14:textId="77777777" w:rsidR="00EC78A9" w:rsidRPr="00F95560" w:rsidRDefault="00EC78A9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5665F3" w14:paraId="31DF0457" w14:textId="77777777" w:rsidTr="00991D5D">
        <w:tc>
          <w:tcPr>
            <w:tcW w:w="704" w:type="dxa"/>
            <w:vAlign w:val="center"/>
          </w:tcPr>
          <w:p w14:paraId="49E72AA0" w14:textId="77777777" w:rsidR="00EC78A9" w:rsidRPr="00F95560" w:rsidRDefault="00EC78A9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445B1703" w14:textId="77777777" w:rsidR="00EC78A9" w:rsidRPr="00F95560" w:rsidRDefault="00EC78A9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vAlign w:val="center"/>
          </w:tcPr>
          <w:p w14:paraId="758EB497" w14:textId="77777777" w:rsidR="00EC78A9" w:rsidRPr="00F95560" w:rsidRDefault="00EC78A9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14:paraId="7EB2F146" w14:textId="77777777" w:rsidR="00EC78A9" w:rsidRPr="00F95560" w:rsidRDefault="00EC78A9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AD2185" w14:paraId="75D6A835" w14:textId="77777777" w:rsidTr="00483B43">
        <w:trPr>
          <w:trHeight w:val="347"/>
        </w:trPr>
        <w:tc>
          <w:tcPr>
            <w:tcW w:w="704" w:type="dxa"/>
            <w:vAlign w:val="center"/>
          </w:tcPr>
          <w:p w14:paraId="53B64576" w14:textId="77777777" w:rsidR="00EC78A9" w:rsidRPr="00F95560" w:rsidRDefault="00EC78A9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1293A121" w14:textId="77777777" w:rsidR="00EC78A9" w:rsidRPr="00F95560" w:rsidRDefault="00761012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F95560">
              <w:rPr>
                <w:rFonts w:eastAsia="Calibri"/>
              </w:rPr>
              <w:t>Контейнер для сбора ТКО</w:t>
            </w:r>
          </w:p>
        </w:tc>
        <w:tc>
          <w:tcPr>
            <w:tcW w:w="1917" w:type="dxa"/>
            <w:vAlign w:val="center"/>
          </w:tcPr>
          <w:p w14:paraId="4499199F" w14:textId="77777777" w:rsidR="00EC78A9" w:rsidRPr="00F95560" w:rsidRDefault="00BB7A36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vAlign w:val="center"/>
          </w:tcPr>
          <w:p w14:paraId="4078D02A" w14:textId="77777777" w:rsidR="00EC78A9" w:rsidRPr="00F95560" w:rsidRDefault="00761012" w:rsidP="00991D5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12 699,33</w:t>
            </w:r>
          </w:p>
        </w:tc>
      </w:tr>
    </w:tbl>
    <w:p w14:paraId="162A4CA8" w14:textId="77777777" w:rsidR="00DD5BBB" w:rsidRDefault="00DD5BBB" w:rsidP="00632916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FFE7FF" w14:textId="63AD9B43" w:rsidR="00632916" w:rsidRPr="00F95560" w:rsidRDefault="00632916" w:rsidP="00632916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8.</w:t>
      </w:r>
      <w:r w:rsidR="00DD5BBB" w:rsidRPr="00F95560">
        <w:rPr>
          <w:rFonts w:ascii="Times New Roman" w:hAnsi="Times New Roman"/>
          <w:sz w:val="28"/>
          <w:szCs w:val="28"/>
          <w:lang w:eastAsia="ru-RU"/>
        </w:rPr>
        <w:t>4</w:t>
      </w:r>
      <w:r w:rsidRPr="00F95560">
        <w:rPr>
          <w:rFonts w:ascii="Times New Roman" w:hAnsi="Times New Roman"/>
          <w:sz w:val="28"/>
          <w:szCs w:val="28"/>
          <w:lang w:eastAsia="ru-RU"/>
        </w:rPr>
        <w:t>.</w:t>
      </w:r>
      <w:r w:rsidR="00DD5BBB" w:rsidRPr="00F95560">
        <w:rPr>
          <w:rFonts w:ascii="Times New Roman" w:hAnsi="Times New Roman"/>
          <w:sz w:val="28"/>
          <w:szCs w:val="28"/>
          <w:lang w:eastAsia="ru-RU"/>
        </w:rPr>
        <w:t>7</w:t>
      </w:r>
      <w:r w:rsidRPr="00F95560">
        <w:rPr>
          <w:rFonts w:ascii="Times New Roman" w:hAnsi="Times New Roman"/>
          <w:sz w:val="28"/>
          <w:szCs w:val="28"/>
          <w:lang w:eastAsia="ru-RU"/>
        </w:rPr>
        <w:t>. Затраты на приобретение приборов учета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пу)</m:t>
            </m:r>
          </m:sub>
        </m:sSub>
      </m:oMath>
      <w:r w:rsidRPr="00F95560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62740D75" w14:textId="77777777" w:rsidR="009964DA" w:rsidRPr="00F95560" w:rsidRDefault="00563797" w:rsidP="006329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пу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пу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пу</m:t>
                  </m:r>
                </m:sub>
              </m:sSub>
            </m:e>
          </m:nary>
        </m:oMath>
      </m:oMathPara>
    </w:p>
    <w:p w14:paraId="193529F5" w14:textId="77777777" w:rsidR="00632916" w:rsidRPr="00F95560" w:rsidRDefault="00632916" w:rsidP="006329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2797576D" w14:textId="77777777" w:rsidR="00632916" w:rsidRPr="00F95560" w:rsidRDefault="00563797" w:rsidP="006329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пу</m:t>
            </m:r>
          </m:sub>
        </m:sSub>
      </m:oMath>
      <w:r w:rsidR="00C911B8" w:rsidRPr="00F9556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632916" w:rsidRPr="00F95560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="00632916" w:rsidRPr="00F9556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32916" w:rsidRPr="00F95560">
        <w:rPr>
          <w:rFonts w:ascii="Times New Roman" w:hAnsi="Times New Roman"/>
          <w:sz w:val="28"/>
          <w:szCs w:val="28"/>
          <w:lang w:eastAsia="ru-RU"/>
        </w:rPr>
        <w:t>-х приборов учёта;</w:t>
      </w:r>
    </w:p>
    <w:p w14:paraId="7401A5A5" w14:textId="7F21E5EF" w:rsidR="00632916" w:rsidRPr="00F95560" w:rsidRDefault="00563797" w:rsidP="006329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пу</m:t>
            </m:r>
          </m:sub>
        </m:sSub>
      </m:oMath>
      <w:r w:rsidR="00C911B8" w:rsidRPr="00F95560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632916" w:rsidRPr="00F95560">
        <w:rPr>
          <w:rFonts w:ascii="Times New Roman" w:hAnsi="Times New Roman"/>
          <w:sz w:val="28"/>
          <w:szCs w:val="28"/>
          <w:lang w:eastAsia="ru-RU"/>
        </w:rPr>
        <w:t xml:space="preserve">цена приобретения </w:t>
      </w:r>
      <w:r w:rsidR="00632916" w:rsidRPr="00F9556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32916" w:rsidRPr="00F95560">
        <w:rPr>
          <w:rFonts w:ascii="Times New Roman" w:hAnsi="Times New Roman"/>
          <w:sz w:val="28"/>
          <w:szCs w:val="28"/>
          <w:lang w:eastAsia="ru-RU"/>
        </w:rPr>
        <w:t>-й единицы прибора учёта.</w:t>
      </w:r>
    </w:p>
    <w:p w14:paraId="527F0E3D" w14:textId="77777777" w:rsidR="00E54F6D" w:rsidRPr="00F95560" w:rsidRDefault="00E54F6D" w:rsidP="006329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3C9BDB" w14:textId="589B8CF4" w:rsidR="00632916" w:rsidRPr="00F95560" w:rsidRDefault="00632916" w:rsidP="006329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DD5BBB" w:rsidRPr="00F95560">
        <w:rPr>
          <w:rFonts w:ascii="Times New Roman" w:hAnsi="Times New Roman"/>
          <w:sz w:val="28"/>
          <w:szCs w:val="28"/>
          <w:lang w:eastAsia="ru-RU"/>
        </w:rPr>
        <w:t>.</w:t>
      </w:r>
    </w:p>
    <w:p w14:paraId="76341691" w14:textId="7EE4431A" w:rsidR="00632916" w:rsidRPr="005665F3" w:rsidRDefault="00632916" w:rsidP="006329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3"/>
        <w:gridCol w:w="1905"/>
        <w:gridCol w:w="1964"/>
      </w:tblGrid>
      <w:tr w:rsidR="00AD2185" w:rsidRPr="005665F3" w14:paraId="6ED119D3" w14:textId="77777777" w:rsidTr="00F95560">
        <w:tc>
          <w:tcPr>
            <w:tcW w:w="829" w:type="dxa"/>
            <w:vAlign w:val="center"/>
          </w:tcPr>
          <w:p w14:paraId="4752BC2D" w14:textId="77777777" w:rsidR="00632916" w:rsidRPr="00F95560" w:rsidRDefault="00C911B8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№ </w:t>
            </w:r>
            <w:r w:rsidR="00632916" w:rsidRPr="00F955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33" w:type="dxa"/>
            <w:vAlign w:val="center"/>
          </w:tcPr>
          <w:p w14:paraId="4C09DBCB" w14:textId="77777777" w:rsidR="00632916" w:rsidRPr="00F95560" w:rsidRDefault="00632916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05" w:type="dxa"/>
            <w:vAlign w:val="center"/>
          </w:tcPr>
          <w:p w14:paraId="3141E598" w14:textId="77777777" w:rsidR="00632916" w:rsidRPr="00F95560" w:rsidRDefault="00632916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64" w:type="dxa"/>
            <w:vAlign w:val="center"/>
          </w:tcPr>
          <w:p w14:paraId="4811D2CF" w14:textId="77777777" w:rsidR="00632916" w:rsidRPr="00F95560" w:rsidRDefault="00632916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5665F3" w14:paraId="18238D76" w14:textId="77777777" w:rsidTr="00F95560">
        <w:trPr>
          <w:trHeight w:val="256"/>
        </w:trPr>
        <w:tc>
          <w:tcPr>
            <w:tcW w:w="829" w:type="dxa"/>
            <w:vAlign w:val="center"/>
          </w:tcPr>
          <w:p w14:paraId="66D8B08E" w14:textId="77777777" w:rsidR="00632916" w:rsidRPr="00F95560" w:rsidRDefault="00632916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vAlign w:val="center"/>
          </w:tcPr>
          <w:p w14:paraId="21FA2FFF" w14:textId="77777777" w:rsidR="00632916" w:rsidRPr="00F95560" w:rsidRDefault="00632916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center"/>
          </w:tcPr>
          <w:p w14:paraId="16101F82" w14:textId="77777777" w:rsidR="00632916" w:rsidRPr="00F95560" w:rsidRDefault="00632916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14:paraId="039577DA" w14:textId="77777777" w:rsidR="00632916" w:rsidRPr="00F95560" w:rsidRDefault="00632916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2916" w:rsidRPr="00AD2185" w14:paraId="60F6EF7D" w14:textId="77777777" w:rsidTr="00483B43">
        <w:trPr>
          <w:trHeight w:val="277"/>
        </w:trPr>
        <w:tc>
          <w:tcPr>
            <w:tcW w:w="829" w:type="dxa"/>
            <w:vAlign w:val="center"/>
          </w:tcPr>
          <w:p w14:paraId="26F6A23D" w14:textId="77777777" w:rsidR="00632916" w:rsidRPr="00F95560" w:rsidRDefault="00632916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vAlign w:val="center"/>
          </w:tcPr>
          <w:p w14:paraId="5EBAC4BE" w14:textId="77777777" w:rsidR="00632916" w:rsidRPr="00F95560" w:rsidRDefault="00632916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F95560">
              <w:rPr>
                <w:rFonts w:eastAsia="Calibri"/>
              </w:rPr>
              <w:t>Счётчик учёта воды</w:t>
            </w:r>
          </w:p>
        </w:tc>
        <w:tc>
          <w:tcPr>
            <w:tcW w:w="1905" w:type="dxa"/>
            <w:vAlign w:val="center"/>
          </w:tcPr>
          <w:p w14:paraId="3E1A8AE9" w14:textId="77777777" w:rsidR="00632916" w:rsidRPr="00F95560" w:rsidRDefault="00632916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14:paraId="1B4FD6FA" w14:textId="77777777" w:rsidR="00632916" w:rsidRPr="00F95560" w:rsidRDefault="00632916" w:rsidP="00EA262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14:paraId="0DC7D341" w14:textId="46000F8C" w:rsidR="00E1648D" w:rsidRPr="00AD2185" w:rsidRDefault="00E1648D" w:rsidP="00AC48E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558C5C" w14:textId="6B469680" w:rsidR="00687511" w:rsidRPr="00F95560" w:rsidRDefault="00A608E8" w:rsidP="0068751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8</w:t>
      </w:r>
      <w:r w:rsidR="00687511" w:rsidRPr="00F95560">
        <w:rPr>
          <w:rFonts w:ascii="Times New Roman" w:hAnsi="Times New Roman"/>
          <w:sz w:val="28"/>
          <w:szCs w:val="28"/>
          <w:lang w:eastAsia="ru-RU"/>
        </w:rPr>
        <w:t>.</w:t>
      </w:r>
      <w:r w:rsidR="00DD5BBB" w:rsidRPr="00F95560">
        <w:rPr>
          <w:rFonts w:ascii="Times New Roman" w:hAnsi="Times New Roman"/>
          <w:sz w:val="28"/>
          <w:szCs w:val="28"/>
          <w:lang w:eastAsia="ru-RU"/>
        </w:rPr>
        <w:t>4</w:t>
      </w:r>
      <w:r w:rsidR="00687511" w:rsidRPr="00F95560">
        <w:rPr>
          <w:rFonts w:ascii="Times New Roman" w:hAnsi="Times New Roman"/>
          <w:sz w:val="28"/>
          <w:szCs w:val="28"/>
          <w:lang w:eastAsia="ru-RU"/>
        </w:rPr>
        <w:t>.</w:t>
      </w:r>
      <w:r w:rsidR="00DD5BBB" w:rsidRPr="00F95560">
        <w:rPr>
          <w:rFonts w:ascii="Times New Roman" w:hAnsi="Times New Roman"/>
          <w:sz w:val="28"/>
          <w:szCs w:val="28"/>
          <w:lang w:eastAsia="ru-RU"/>
        </w:rPr>
        <w:t>8</w:t>
      </w:r>
      <w:r w:rsidR="00687511" w:rsidRPr="00F95560">
        <w:rPr>
          <w:rFonts w:ascii="Times New Roman" w:hAnsi="Times New Roman"/>
          <w:sz w:val="28"/>
          <w:szCs w:val="28"/>
          <w:lang w:eastAsia="ru-RU"/>
        </w:rPr>
        <w:t>. Затраты на приобретение искусственных источников света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пиис)</m:t>
            </m:r>
          </m:sub>
        </m:sSub>
      </m:oMath>
      <w:r w:rsidR="00687511" w:rsidRPr="00F95560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0E08AA4F" w14:textId="77777777" w:rsidR="00F95560" w:rsidRPr="00F95560" w:rsidRDefault="00F95560" w:rsidP="0068751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F6984A" w14:textId="1EBF90FA" w:rsidR="00687511" w:rsidRPr="00F95560" w:rsidRDefault="00563797" w:rsidP="006875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пиис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пиис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пиис</m:t>
                  </m:r>
                </m:sub>
              </m:sSub>
            </m:e>
          </m:nary>
        </m:oMath>
      </m:oMathPara>
    </w:p>
    <w:p w14:paraId="5F3D13E4" w14:textId="77777777" w:rsidR="00687511" w:rsidRPr="00F95560" w:rsidRDefault="00687511" w:rsidP="006875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530F6D5" w14:textId="74DBFB3B" w:rsidR="00687511" w:rsidRPr="00F95560" w:rsidRDefault="00563797" w:rsidP="006875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пиис</m:t>
            </m:r>
          </m:sub>
        </m:sSub>
      </m:oMath>
      <w:r w:rsidR="00687511" w:rsidRPr="00F95560">
        <w:rPr>
          <w:rFonts w:ascii="Times New Roman" w:hAnsi="Times New Roman"/>
          <w:sz w:val="28"/>
          <w:szCs w:val="28"/>
          <w:lang w:eastAsia="ru-RU"/>
        </w:rPr>
        <w:t xml:space="preserve"> — количество </w:t>
      </w:r>
      <w:r w:rsidR="00687511" w:rsidRPr="00F9556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7511" w:rsidRPr="00F95560">
        <w:rPr>
          <w:rFonts w:ascii="Times New Roman" w:hAnsi="Times New Roman"/>
          <w:sz w:val="28"/>
          <w:szCs w:val="28"/>
          <w:lang w:eastAsia="ru-RU"/>
        </w:rPr>
        <w:t>-ого искусственного источника света;</w:t>
      </w:r>
    </w:p>
    <w:p w14:paraId="027A1D87" w14:textId="55703988" w:rsidR="00687511" w:rsidRPr="00F95560" w:rsidRDefault="00563797" w:rsidP="006875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пиис</m:t>
            </m:r>
          </m:sub>
        </m:sSub>
      </m:oMath>
      <w:r w:rsidR="00687511" w:rsidRPr="00F95560">
        <w:rPr>
          <w:rFonts w:ascii="Times New Roman" w:hAnsi="Times New Roman"/>
          <w:sz w:val="28"/>
          <w:szCs w:val="28"/>
          <w:lang w:eastAsia="ru-RU"/>
        </w:rPr>
        <w:t xml:space="preserve"> — цена приобретения </w:t>
      </w:r>
      <w:r w:rsidR="00687511" w:rsidRPr="00F9556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7511" w:rsidRPr="00F95560">
        <w:rPr>
          <w:rFonts w:ascii="Times New Roman" w:hAnsi="Times New Roman"/>
          <w:sz w:val="28"/>
          <w:szCs w:val="28"/>
          <w:lang w:eastAsia="ru-RU"/>
        </w:rPr>
        <w:t>-й единицы искусственного источника света.</w:t>
      </w:r>
    </w:p>
    <w:p w14:paraId="4D5BFD35" w14:textId="77777777" w:rsidR="00E54F6D" w:rsidRPr="00F95560" w:rsidRDefault="00E54F6D" w:rsidP="006875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CB76D9" w14:textId="42AF70D6" w:rsidR="00687511" w:rsidRPr="00F95560" w:rsidRDefault="00687511" w:rsidP="006875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560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</w:t>
      </w:r>
      <w:r w:rsidR="00B316AC" w:rsidRPr="00F95560">
        <w:rPr>
          <w:rFonts w:ascii="Times New Roman" w:hAnsi="Times New Roman"/>
          <w:sz w:val="28"/>
          <w:szCs w:val="28"/>
          <w:lang w:eastAsia="ru-RU"/>
        </w:rPr>
        <w:t>ормативами согласно таблице</w:t>
      </w:r>
      <w:r w:rsidR="00DD5BBB" w:rsidRPr="00F95560">
        <w:rPr>
          <w:rFonts w:ascii="Times New Roman" w:hAnsi="Times New Roman"/>
          <w:sz w:val="28"/>
          <w:szCs w:val="28"/>
          <w:lang w:eastAsia="ru-RU"/>
        </w:rPr>
        <w:t>.</w:t>
      </w:r>
    </w:p>
    <w:p w14:paraId="4FC21F15" w14:textId="70137E31" w:rsidR="00DD5BBB" w:rsidRPr="005665F3" w:rsidRDefault="00DD5BBB" w:rsidP="006875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5"/>
        <w:gridCol w:w="1903"/>
        <w:gridCol w:w="1964"/>
      </w:tblGrid>
      <w:tr w:rsidR="00AD2185" w:rsidRPr="005665F3" w14:paraId="599B1CE8" w14:textId="77777777" w:rsidTr="00CC007B">
        <w:tc>
          <w:tcPr>
            <w:tcW w:w="704" w:type="dxa"/>
            <w:vAlign w:val="center"/>
          </w:tcPr>
          <w:p w14:paraId="7A93F349" w14:textId="77777777" w:rsidR="00687511" w:rsidRPr="00F95560" w:rsidRDefault="00687511" w:rsidP="00CC00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4820" w:type="dxa"/>
            <w:vAlign w:val="center"/>
          </w:tcPr>
          <w:p w14:paraId="18E91FAC" w14:textId="652E254B" w:rsidR="00687511" w:rsidRPr="00F95560" w:rsidRDefault="00687511" w:rsidP="00A608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608E8" w:rsidRPr="00F95560">
              <w:rPr>
                <w:rFonts w:ascii="Times New Roman" w:hAnsi="Times New Roman"/>
                <w:sz w:val="24"/>
                <w:szCs w:val="24"/>
              </w:rPr>
              <w:t>искусственного источника света</w:t>
            </w:r>
          </w:p>
        </w:tc>
        <w:tc>
          <w:tcPr>
            <w:tcW w:w="1917" w:type="dxa"/>
            <w:vAlign w:val="center"/>
          </w:tcPr>
          <w:p w14:paraId="4270CF8B" w14:textId="77777777" w:rsidR="00687511" w:rsidRPr="00F95560" w:rsidRDefault="00687511" w:rsidP="00CC00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Количество (не более в год), шт.</w:t>
            </w:r>
          </w:p>
        </w:tc>
        <w:tc>
          <w:tcPr>
            <w:tcW w:w="1990" w:type="dxa"/>
            <w:vAlign w:val="center"/>
          </w:tcPr>
          <w:p w14:paraId="7CD6DAF6" w14:textId="77777777" w:rsidR="00687511" w:rsidRPr="00F95560" w:rsidRDefault="00687511" w:rsidP="00CC00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5665F3" w14:paraId="364FF3E3" w14:textId="77777777" w:rsidTr="00CC007B">
        <w:tc>
          <w:tcPr>
            <w:tcW w:w="704" w:type="dxa"/>
            <w:vAlign w:val="center"/>
          </w:tcPr>
          <w:p w14:paraId="2EB0CEC4" w14:textId="77777777" w:rsidR="00687511" w:rsidRPr="00F95560" w:rsidRDefault="00687511" w:rsidP="00CC00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4FF910EA" w14:textId="77777777" w:rsidR="00687511" w:rsidRPr="00F95560" w:rsidRDefault="00687511" w:rsidP="00CC00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vAlign w:val="center"/>
          </w:tcPr>
          <w:p w14:paraId="210AC770" w14:textId="77777777" w:rsidR="00687511" w:rsidRPr="00F95560" w:rsidRDefault="00687511" w:rsidP="00CC00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14:paraId="3591D2C7" w14:textId="77777777" w:rsidR="00687511" w:rsidRPr="00F95560" w:rsidRDefault="00687511" w:rsidP="00CC00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5665F3" w14:paraId="4F43F35D" w14:textId="77777777" w:rsidTr="00F95560">
        <w:trPr>
          <w:trHeight w:val="258"/>
        </w:trPr>
        <w:tc>
          <w:tcPr>
            <w:tcW w:w="704" w:type="dxa"/>
            <w:vAlign w:val="center"/>
          </w:tcPr>
          <w:p w14:paraId="344C0BE7" w14:textId="77777777" w:rsidR="00687511" w:rsidRPr="00F95560" w:rsidRDefault="00687511" w:rsidP="00CC00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64717ED9" w14:textId="16E2E531" w:rsidR="00687511" w:rsidRPr="00F95560" w:rsidRDefault="00E93642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F95560">
              <w:rPr>
                <w:rFonts w:eastAsia="Calibri"/>
              </w:rPr>
              <w:t>Фонарь налобный</w:t>
            </w:r>
          </w:p>
        </w:tc>
        <w:tc>
          <w:tcPr>
            <w:tcW w:w="1917" w:type="dxa"/>
            <w:vAlign w:val="center"/>
          </w:tcPr>
          <w:p w14:paraId="711C342E" w14:textId="438B46B2" w:rsidR="00687511" w:rsidRPr="00F95560" w:rsidRDefault="00E93642" w:rsidP="00CC00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14:paraId="620AB162" w14:textId="64934CDE" w:rsidR="00687511" w:rsidRPr="00F95560" w:rsidRDefault="00E93642" w:rsidP="00CC00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482,99</w:t>
            </w:r>
          </w:p>
        </w:tc>
      </w:tr>
      <w:tr w:rsidR="00E93642" w:rsidRPr="00AD2185" w14:paraId="43FDCB1F" w14:textId="77777777" w:rsidTr="00F95560">
        <w:trPr>
          <w:trHeight w:val="277"/>
        </w:trPr>
        <w:tc>
          <w:tcPr>
            <w:tcW w:w="704" w:type="dxa"/>
            <w:vAlign w:val="center"/>
          </w:tcPr>
          <w:p w14:paraId="74E3FB26" w14:textId="7A662F7D" w:rsidR="00E93642" w:rsidRPr="00F95560" w:rsidRDefault="00E93642" w:rsidP="00CC00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6926DB4F" w14:textId="535FCFD3" w:rsidR="00E93642" w:rsidRPr="00F95560" w:rsidRDefault="00E93642" w:rsidP="00E54F6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Фонарь оперативный</w:t>
            </w:r>
          </w:p>
        </w:tc>
        <w:tc>
          <w:tcPr>
            <w:tcW w:w="1917" w:type="dxa"/>
            <w:vAlign w:val="center"/>
          </w:tcPr>
          <w:p w14:paraId="12B8654E" w14:textId="1DB4BF93" w:rsidR="00E93642" w:rsidRPr="00F95560" w:rsidRDefault="00E93642" w:rsidP="00CC00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vAlign w:val="center"/>
          </w:tcPr>
          <w:p w14:paraId="471321A0" w14:textId="185B68DC" w:rsidR="00E93642" w:rsidRPr="00F95560" w:rsidRDefault="00E93642" w:rsidP="00CC00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560">
              <w:rPr>
                <w:rFonts w:ascii="Times New Roman" w:hAnsi="Times New Roman"/>
                <w:sz w:val="24"/>
                <w:szCs w:val="24"/>
              </w:rPr>
              <w:t>679,45</w:t>
            </w:r>
          </w:p>
        </w:tc>
      </w:tr>
    </w:tbl>
    <w:p w14:paraId="0B614AC6" w14:textId="2E7E4A66" w:rsidR="00E1648D" w:rsidRPr="00AD2185" w:rsidRDefault="00E1648D" w:rsidP="00AC48ED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3B5AF7" w14:textId="1515860B" w:rsidR="00E1648D" w:rsidRPr="001B6B9C" w:rsidRDefault="009A2FF7" w:rsidP="009A2FF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8.</w:t>
      </w:r>
      <w:r w:rsidR="00DD5BBB" w:rsidRPr="001B6B9C">
        <w:rPr>
          <w:rFonts w:ascii="Times New Roman" w:hAnsi="Times New Roman"/>
          <w:sz w:val="28"/>
          <w:szCs w:val="28"/>
          <w:lang w:eastAsia="ru-RU"/>
        </w:rPr>
        <w:t>4</w:t>
      </w:r>
      <w:r w:rsidRPr="001B6B9C">
        <w:rPr>
          <w:rFonts w:ascii="Times New Roman" w:hAnsi="Times New Roman"/>
          <w:sz w:val="28"/>
          <w:szCs w:val="28"/>
          <w:lang w:eastAsia="ru-RU"/>
        </w:rPr>
        <w:t>.</w:t>
      </w:r>
      <w:r w:rsidR="00DD5BBB" w:rsidRPr="001B6B9C">
        <w:rPr>
          <w:rFonts w:ascii="Times New Roman" w:hAnsi="Times New Roman"/>
          <w:sz w:val="28"/>
          <w:szCs w:val="28"/>
          <w:lang w:eastAsia="ru-RU"/>
        </w:rPr>
        <w:t>9</w:t>
      </w:r>
      <w:r w:rsidRPr="001B6B9C">
        <w:rPr>
          <w:rFonts w:ascii="Times New Roman" w:hAnsi="Times New Roman"/>
          <w:sz w:val="28"/>
          <w:szCs w:val="28"/>
          <w:lang w:eastAsia="ru-RU"/>
        </w:rPr>
        <w:t>. Затраты на приобретение резака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 xml:space="preserve"> (З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р)</m:t>
            </m:r>
          </m:sub>
        </m:sSub>
      </m:oMath>
      <w:r w:rsidRPr="001B6B9C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73407432" w14:textId="7DCD9D6C" w:rsidR="009A2FF7" w:rsidRPr="001B6B9C" w:rsidRDefault="00563797" w:rsidP="009A2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р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р</m:t>
                  </m:r>
                </m:sub>
              </m:sSub>
            </m:e>
          </m:nary>
        </m:oMath>
      </m:oMathPara>
    </w:p>
    <w:p w14:paraId="0AB6A19F" w14:textId="77777777" w:rsidR="009A2FF7" w:rsidRPr="001B6B9C" w:rsidRDefault="009A2FF7" w:rsidP="009A2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1B630331" w14:textId="3CE9BB7D" w:rsidR="009A2FF7" w:rsidRPr="001B6B9C" w:rsidRDefault="00563797" w:rsidP="009A2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р</m:t>
            </m:r>
          </m:sub>
        </m:sSub>
      </m:oMath>
      <w:r w:rsidR="009A2FF7" w:rsidRPr="001B6B9C">
        <w:rPr>
          <w:rFonts w:ascii="Times New Roman" w:hAnsi="Times New Roman"/>
          <w:sz w:val="28"/>
          <w:szCs w:val="28"/>
          <w:lang w:eastAsia="ru-RU"/>
        </w:rPr>
        <w:t xml:space="preserve"> — количество </w:t>
      </w:r>
      <w:r w:rsidR="009A2FF7" w:rsidRPr="001B6B9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A2FF7" w:rsidRPr="001B6B9C">
        <w:rPr>
          <w:rFonts w:ascii="Times New Roman" w:hAnsi="Times New Roman"/>
          <w:sz w:val="28"/>
          <w:szCs w:val="28"/>
          <w:lang w:eastAsia="ru-RU"/>
        </w:rPr>
        <w:t>-ого резака;</w:t>
      </w:r>
    </w:p>
    <w:p w14:paraId="407E2BA5" w14:textId="0388DF82" w:rsidR="009A2FF7" w:rsidRPr="001B6B9C" w:rsidRDefault="00563797" w:rsidP="009A2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р</m:t>
            </m:r>
          </m:sub>
        </m:sSub>
      </m:oMath>
      <w:r w:rsidR="009A2FF7" w:rsidRPr="001B6B9C">
        <w:rPr>
          <w:rFonts w:ascii="Times New Roman" w:hAnsi="Times New Roman"/>
          <w:sz w:val="28"/>
          <w:szCs w:val="28"/>
          <w:lang w:eastAsia="ru-RU"/>
        </w:rPr>
        <w:t xml:space="preserve"> — цена приобретения </w:t>
      </w:r>
      <w:r w:rsidR="009A2FF7" w:rsidRPr="001B6B9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A2FF7" w:rsidRPr="001B6B9C">
        <w:rPr>
          <w:rFonts w:ascii="Times New Roman" w:hAnsi="Times New Roman"/>
          <w:sz w:val="28"/>
          <w:szCs w:val="28"/>
          <w:lang w:eastAsia="ru-RU"/>
        </w:rPr>
        <w:t>-й единицы резака.</w:t>
      </w:r>
    </w:p>
    <w:p w14:paraId="34F31EF9" w14:textId="77777777" w:rsidR="00E54F6D" w:rsidRPr="001B6B9C" w:rsidRDefault="00E54F6D" w:rsidP="009A2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5D1F4D" w14:textId="7CF60BA2" w:rsidR="009A2FF7" w:rsidRPr="001B6B9C" w:rsidRDefault="009A2FF7" w:rsidP="009A2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</w:t>
      </w:r>
      <w:r w:rsidR="00B316AC" w:rsidRPr="001B6B9C">
        <w:rPr>
          <w:rFonts w:ascii="Times New Roman" w:hAnsi="Times New Roman"/>
          <w:sz w:val="28"/>
          <w:szCs w:val="28"/>
          <w:lang w:eastAsia="ru-RU"/>
        </w:rPr>
        <w:t>ормативами согласно таблице</w:t>
      </w:r>
      <w:r w:rsidR="00DD5BBB" w:rsidRPr="001B6B9C">
        <w:rPr>
          <w:rFonts w:ascii="Times New Roman" w:hAnsi="Times New Roman"/>
          <w:sz w:val="28"/>
          <w:szCs w:val="28"/>
          <w:lang w:eastAsia="ru-RU"/>
        </w:rPr>
        <w:t>.</w:t>
      </w:r>
    </w:p>
    <w:p w14:paraId="668695F3" w14:textId="09402A18" w:rsidR="009A2FF7" w:rsidRPr="001B6B9C" w:rsidRDefault="009A2FF7" w:rsidP="009A2F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4"/>
        <w:gridCol w:w="1903"/>
        <w:gridCol w:w="1965"/>
      </w:tblGrid>
      <w:tr w:rsidR="00AD2185" w:rsidRPr="001B6B9C" w14:paraId="3A04559E" w14:textId="77777777" w:rsidTr="009A2FF7">
        <w:tc>
          <w:tcPr>
            <w:tcW w:w="829" w:type="dxa"/>
            <w:vAlign w:val="center"/>
          </w:tcPr>
          <w:p w14:paraId="54338855" w14:textId="77777777" w:rsidR="009A2FF7" w:rsidRPr="001B6B9C" w:rsidRDefault="009A2FF7" w:rsidP="000169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4734" w:type="dxa"/>
            <w:vAlign w:val="center"/>
          </w:tcPr>
          <w:p w14:paraId="580204C9" w14:textId="74DE7007" w:rsidR="009A2FF7" w:rsidRPr="001B6B9C" w:rsidRDefault="009A2FF7" w:rsidP="009A2FF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03" w:type="dxa"/>
            <w:vAlign w:val="center"/>
          </w:tcPr>
          <w:p w14:paraId="607E800A" w14:textId="77777777" w:rsidR="009A2FF7" w:rsidRPr="001B6B9C" w:rsidRDefault="009A2FF7" w:rsidP="000169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Количество (не более в год), шт.</w:t>
            </w:r>
          </w:p>
        </w:tc>
        <w:tc>
          <w:tcPr>
            <w:tcW w:w="1965" w:type="dxa"/>
            <w:vAlign w:val="center"/>
          </w:tcPr>
          <w:p w14:paraId="7002E47C" w14:textId="77777777" w:rsidR="009A2FF7" w:rsidRPr="001B6B9C" w:rsidRDefault="009A2FF7" w:rsidP="000169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1B6B9C" w14:paraId="0834C324" w14:textId="77777777" w:rsidTr="009A2FF7">
        <w:tc>
          <w:tcPr>
            <w:tcW w:w="829" w:type="dxa"/>
            <w:vAlign w:val="center"/>
          </w:tcPr>
          <w:p w14:paraId="53556FE1" w14:textId="77777777" w:rsidR="009A2FF7" w:rsidRPr="001B6B9C" w:rsidRDefault="009A2FF7" w:rsidP="000169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vAlign w:val="center"/>
          </w:tcPr>
          <w:p w14:paraId="0FB1F0A5" w14:textId="77777777" w:rsidR="009A2FF7" w:rsidRPr="001B6B9C" w:rsidRDefault="009A2FF7" w:rsidP="000169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14:paraId="38699E9E" w14:textId="77777777" w:rsidR="009A2FF7" w:rsidRPr="001B6B9C" w:rsidRDefault="009A2FF7" w:rsidP="000169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vAlign w:val="center"/>
          </w:tcPr>
          <w:p w14:paraId="46F6E179" w14:textId="77777777" w:rsidR="009A2FF7" w:rsidRPr="001B6B9C" w:rsidRDefault="009A2FF7" w:rsidP="000169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AD2185" w14:paraId="09EF6BDA" w14:textId="77777777" w:rsidTr="001B6B9C">
        <w:trPr>
          <w:trHeight w:val="318"/>
        </w:trPr>
        <w:tc>
          <w:tcPr>
            <w:tcW w:w="829" w:type="dxa"/>
            <w:vAlign w:val="center"/>
          </w:tcPr>
          <w:p w14:paraId="6B2EE9EF" w14:textId="77777777" w:rsidR="009A2FF7" w:rsidRPr="001B6B9C" w:rsidRDefault="009A2FF7" w:rsidP="000169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vAlign w:val="center"/>
          </w:tcPr>
          <w:p w14:paraId="01D155F6" w14:textId="2617B770" w:rsidR="009A2FF7" w:rsidRPr="001B6B9C" w:rsidRDefault="009A2FF7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1B6B9C">
              <w:rPr>
                <w:rFonts w:eastAsia="Calibri"/>
              </w:rPr>
              <w:t>Резак роликовый</w:t>
            </w:r>
          </w:p>
        </w:tc>
        <w:tc>
          <w:tcPr>
            <w:tcW w:w="1903" w:type="dxa"/>
            <w:vAlign w:val="center"/>
          </w:tcPr>
          <w:p w14:paraId="56DB73A4" w14:textId="4CD32AEC" w:rsidR="009A2FF7" w:rsidRPr="001B6B9C" w:rsidRDefault="009A2FF7" w:rsidP="000169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vAlign w:val="center"/>
          </w:tcPr>
          <w:p w14:paraId="3BF03A0A" w14:textId="0C670B4E" w:rsidR="009A2FF7" w:rsidRPr="00AD2185" w:rsidRDefault="009A2FF7" w:rsidP="000169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41</w:t>
            </w:r>
            <w:r w:rsidR="00DD5BBB" w:rsidRPr="001B6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B9C">
              <w:rPr>
                <w:rFonts w:ascii="Times New Roman" w:hAnsi="Times New Roman"/>
                <w:sz w:val="24"/>
                <w:szCs w:val="24"/>
              </w:rPr>
              <w:t>302,50</w:t>
            </w:r>
          </w:p>
        </w:tc>
      </w:tr>
    </w:tbl>
    <w:p w14:paraId="554AC964" w14:textId="77777777" w:rsidR="00DD5BBB" w:rsidRDefault="00DD5BBB" w:rsidP="009A6766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A99495" w14:textId="50432886" w:rsidR="009A6766" w:rsidRPr="001B6B9C" w:rsidRDefault="009A6766" w:rsidP="009A6766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8.</w:t>
      </w:r>
      <w:r w:rsidR="00DD5BBB" w:rsidRPr="001B6B9C">
        <w:rPr>
          <w:rFonts w:ascii="Times New Roman" w:hAnsi="Times New Roman"/>
          <w:sz w:val="28"/>
          <w:szCs w:val="28"/>
          <w:lang w:eastAsia="ru-RU"/>
        </w:rPr>
        <w:t>4</w:t>
      </w:r>
      <w:r w:rsidRPr="001B6B9C">
        <w:rPr>
          <w:rFonts w:ascii="Times New Roman" w:hAnsi="Times New Roman"/>
          <w:sz w:val="28"/>
          <w:szCs w:val="28"/>
          <w:lang w:eastAsia="ru-RU"/>
        </w:rPr>
        <w:t>.</w:t>
      </w:r>
      <w:r w:rsidR="00DD5BBB" w:rsidRPr="001B6B9C">
        <w:rPr>
          <w:rFonts w:ascii="Times New Roman" w:hAnsi="Times New Roman"/>
          <w:sz w:val="28"/>
          <w:szCs w:val="28"/>
          <w:lang w:eastAsia="ru-RU"/>
        </w:rPr>
        <w:t>10</w:t>
      </w:r>
      <w:r w:rsidRPr="001B6B9C">
        <w:rPr>
          <w:rFonts w:ascii="Times New Roman" w:hAnsi="Times New Roman"/>
          <w:sz w:val="28"/>
          <w:szCs w:val="28"/>
          <w:lang w:eastAsia="ru-RU"/>
        </w:rPr>
        <w:t>. Затраты на приобретение приборов измерения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пи)</m:t>
            </m:r>
          </m:sub>
        </m:sSub>
      </m:oMath>
      <w:r w:rsidRPr="001B6B9C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19B5E741" w14:textId="7F5DC6DE" w:rsidR="009A6766" w:rsidRPr="001B6B9C" w:rsidRDefault="00563797" w:rsidP="009A67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пи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пи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пи</m:t>
                  </m:r>
                </m:sub>
              </m:sSub>
            </m:e>
          </m:nary>
        </m:oMath>
      </m:oMathPara>
    </w:p>
    <w:p w14:paraId="72757B42" w14:textId="77777777" w:rsidR="009A6766" w:rsidRPr="001B6B9C" w:rsidRDefault="009A6766" w:rsidP="009A67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20067A3B" w14:textId="09D3D14E" w:rsidR="009A6766" w:rsidRPr="001B6B9C" w:rsidRDefault="00563797" w:rsidP="009A67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пи</m:t>
            </m:r>
          </m:sub>
        </m:sSub>
      </m:oMath>
      <w:r w:rsidR="009A6766" w:rsidRPr="001B6B9C">
        <w:rPr>
          <w:rFonts w:ascii="Times New Roman" w:hAnsi="Times New Roman"/>
          <w:sz w:val="28"/>
          <w:szCs w:val="28"/>
          <w:lang w:eastAsia="ru-RU"/>
        </w:rPr>
        <w:t xml:space="preserve"> — количество </w:t>
      </w:r>
      <w:r w:rsidR="009A6766" w:rsidRPr="001B6B9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A6766" w:rsidRPr="001B6B9C">
        <w:rPr>
          <w:rFonts w:ascii="Times New Roman" w:hAnsi="Times New Roman"/>
          <w:sz w:val="28"/>
          <w:szCs w:val="28"/>
          <w:lang w:eastAsia="ru-RU"/>
        </w:rPr>
        <w:t>-х приборов измерения;</w:t>
      </w:r>
    </w:p>
    <w:p w14:paraId="338BE899" w14:textId="076125F4" w:rsidR="009A6766" w:rsidRPr="001B6B9C" w:rsidRDefault="00563797" w:rsidP="009A67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пи</m:t>
            </m:r>
          </m:sub>
        </m:sSub>
      </m:oMath>
      <w:r w:rsidR="009A6766" w:rsidRPr="001B6B9C">
        <w:rPr>
          <w:rFonts w:ascii="Times New Roman" w:hAnsi="Times New Roman"/>
          <w:sz w:val="28"/>
          <w:szCs w:val="28"/>
          <w:lang w:eastAsia="ru-RU"/>
        </w:rPr>
        <w:t xml:space="preserve"> — цена приобретения </w:t>
      </w:r>
      <w:r w:rsidR="009A6766" w:rsidRPr="001B6B9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A6766" w:rsidRPr="001B6B9C">
        <w:rPr>
          <w:rFonts w:ascii="Times New Roman" w:hAnsi="Times New Roman"/>
          <w:sz w:val="28"/>
          <w:szCs w:val="28"/>
          <w:lang w:eastAsia="ru-RU"/>
        </w:rPr>
        <w:t>-й единицы прибора измерения.</w:t>
      </w:r>
    </w:p>
    <w:p w14:paraId="34F9B977" w14:textId="77777777" w:rsidR="00E54F6D" w:rsidRPr="001B6B9C" w:rsidRDefault="00E54F6D" w:rsidP="009A67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671425" w14:textId="0F1BBC7B" w:rsidR="009A6766" w:rsidRPr="001B6B9C" w:rsidRDefault="009A6766" w:rsidP="009A67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DD5BBB" w:rsidRPr="001B6B9C">
        <w:rPr>
          <w:rFonts w:ascii="Times New Roman" w:hAnsi="Times New Roman"/>
          <w:sz w:val="28"/>
          <w:szCs w:val="28"/>
          <w:lang w:eastAsia="ru-RU"/>
        </w:rPr>
        <w:t>.</w:t>
      </w:r>
    </w:p>
    <w:p w14:paraId="1ACC8B45" w14:textId="21F7306F" w:rsidR="00E54F6D" w:rsidRPr="005665F3" w:rsidRDefault="00E54F6D" w:rsidP="009A67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3"/>
        <w:gridCol w:w="1905"/>
        <w:gridCol w:w="1964"/>
      </w:tblGrid>
      <w:tr w:rsidR="00AD2185" w:rsidRPr="005665F3" w14:paraId="40A85344" w14:textId="77777777" w:rsidTr="0041070E">
        <w:tc>
          <w:tcPr>
            <w:tcW w:w="829" w:type="dxa"/>
            <w:vAlign w:val="center"/>
          </w:tcPr>
          <w:p w14:paraId="1F0A73C9" w14:textId="77777777" w:rsidR="009A6766" w:rsidRPr="001B6B9C" w:rsidRDefault="009A6766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4733" w:type="dxa"/>
            <w:vAlign w:val="center"/>
          </w:tcPr>
          <w:p w14:paraId="6F08A57B" w14:textId="77777777" w:rsidR="009A6766" w:rsidRPr="001B6B9C" w:rsidRDefault="009A6766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05" w:type="dxa"/>
            <w:vAlign w:val="center"/>
          </w:tcPr>
          <w:p w14:paraId="39C15A1E" w14:textId="77777777" w:rsidR="009A6766" w:rsidRPr="001B6B9C" w:rsidRDefault="009A6766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64" w:type="dxa"/>
            <w:vAlign w:val="center"/>
          </w:tcPr>
          <w:p w14:paraId="49AB033F" w14:textId="77777777" w:rsidR="009A6766" w:rsidRPr="001B6B9C" w:rsidRDefault="009A6766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5665F3" w14:paraId="72569567" w14:textId="77777777" w:rsidTr="0041070E">
        <w:tc>
          <w:tcPr>
            <w:tcW w:w="829" w:type="dxa"/>
            <w:vAlign w:val="center"/>
          </w:tcPr>
          <w:p w14:paraId="148F2734" w14:textId="77777777" w:rsidR="009A6766" w:rsidRPr="001B6B9C" w:rsidRDefault="009A6766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vAlign w:val="center"/>
          </w:tcPr>
          <w:p w14:paraId="52DFC504" w14:textId="77777777" w:rsidR="009A6766" w:rsidRPr="001B6B9C" w:rsidRDefault="009A6766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center"/>
          </w:tcPr>
          <w:p w14:paraId="6D95FD19" w14:textId="77777777" w:rsidR="009A6766" w:rsidRPr="001B6B9C" w:rsidRDefault="009A6766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14:paraId="2E1B8F56" w14:textId="77777777" w:rsidR="009A6766" w:rsidRPr="001B6B9C" w:rsidRDefault="009A6766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AD2185" w14:paraId="2ADC640D" w14:textId="77777777" w:rsidTr="001B6B9C">
        <w:trPr>
          <w:trHeight w:val="341"/>
        </w:trPr>
        <w:tc>
          <w:tcPr>
            <w:tcW w:w="829" w:type="dxa"/>
            <w:vAlign w:val="center"/>
          </w:tcPr>
          <w:p w14:paraId="7EAE9556" w14:textId="77777777" w:rsidR="009A6766" w:rsidRPr="001B6B9C" w:rsidRDefault="009A6766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vAlign w:val="center"/>
          </w:tcPr>
          <w:p w14:paraId="0AA40D71" w14:textId="6402C9DA" w:rsidR="009A6766" w:rsidRPr="001B6B9C" w:rsidRDefault="009A6766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1B6B9C">
              <w:rPr>
                <w:rFonts w:eastAsia="Calibri"/>
              </w:rPr>
              <w:t>Дальномер</w:t>
            </w:r>
          </w:p>
        </w:tc>
        <w:tc>
          <w:tcPr>
            <w:tcW w:w="1905" w:type="dxa"/>
            <w:vAlign w:val="center"/>
          </w:tcPr>
          <w:p w14:paraId="52A44BA4" w14:textId="4CCCB4AF" w:rsidR="009A6766" w:rsidRPr="001B6B9C" w:rsidRDefault="009A6766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14:paraId="03F6B723" w14:textId="3134BCC2" w:rsidR="009A6766" w:rsidRPr="001B6B9C" w:rsidRDefault="00FE726D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17 990,00</w:t>
            </w:r>
          </w:p>
        </w:tc>
      </w:tr>
    </w:tbl>
    <w:p w14:paraId="5931262A" w14:textId="77777777" w:rsidR="00DD5BBB" w:rsidRDefault="00DD5BBB" w:rsidP="0041070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C4BA14" w14:textId="0D1E29AA" w:rsidR="0041070E" w:rsidRPr="001B6B9C" w:rsidRDefault="00DD5BBB" w:rsidP="0041070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8.4.11.</w:t>
      </w:r>
      <w:r w:rsidR="0041070E" w:rsidRPr="001B6B9C">
        <w:rPr>
          <w:rFonts w:ascii="Times New Roman" w:hAnsi="Times New Roman"/>
          <w:sz w:val="28"/>
          <w:szCs w:val="28"/>
          <w:lang w:eastAsia="ru-RU"/>
        </w:rPr>
        <w:t xml:space="preserve"> Затраты на приобретение приборов диспенсеров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пд)</m:t>
            </m:r>
          </m:sub>
        </m:sSub>
      </m:oMath>
      <w:r w:rsidR="0041070E" w:rsidRPr="001B6B9C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24238CAD" w14:textId="079BEC99" w:rsidR="0041070E" w:rsidRPr="001B6B9C" w:rsidRDefault="00563797" w:rsidP="00410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пд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пд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пд</m:t>
                  </m:r>
                </m:sub>
              </m:sSub>
            </m:e>
          </m:nary>
        </m:oMath>
      </m:oMathPara>
    </w:p>
    <w:p w14:paraId="02D8828C" w14:textId="77777777" w:rsidR="0041070E" w:rsidRPr="001B6B9C" w:rsidRDefault="0041070E" w:rsidP="00410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714E317" w14:textId="6F5A42D4" w:rsidR="0041070E" w:rsidRPr="001B6B9C" w:rsidRDefault="00563797" w:rsidP="00410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пд</m:t>
            </m:r>
          </m:sub>
        </m:sSub>
      </m:oMath>
      <w:r w:rsidR="0041070E" w:rsidRPr="001B6B9C">
        <w:rPr>
          <w:rFonts w:ascii="Times New Roman" w:hAnsi="Times New Roman"/>
          <w:sz w:val="28"/>
          <w:szCs w:val="28"/>
          <w:lang w:eastAsia="ru-RU"/>
        </w:rPr>
        <w:t xml:space="preserve"> — количество </w:t>
      </w:r>
      <w:r w:rsidR="0041070E" w:rsidRPr="001B6B9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1070E" w:rsidRPr="001B6B9C">
        <w:rPr>
          <w:rFonts w:ascii="Times New Roman" w:hAnsi="Times New Roman"/>
          <w:sz w:val="28"/>
          <w:szCs w:val="28"/>
          <w:lang w:eastAsia="ru-RU"/>
        </w:rPr>
        <w:t xml:space="preserve">-х </w:t>
      </w:r>
      <w:r w:rsidR="00FE726D" w:rsidRPr="001B6B9C">
        <w:rPr>
          <w:rFonts w:ascii="Times New Roman" w:hAnsi="Times New Roman"/>
          <w:sz w:val="28"/>
          <w:szCs w:val="28"/>
          <w:lang w:eastAsia="ru-RU"/>
        </w:rPr>
        <w:t>диспенсеров</w:t>
      </w:r>
      <w:r w:rsidR="0041070E" w:rsidRPr="001B6B9C">
        <w:rPr>
          <w:rFonts w:ascii="Times New Roman" w:hAnsi="Times New Roman"/>
          <w:sz w:val="28"/>
          <w:szCs w:val="28"/>
          <w:lang w:eastAsia="ru-RU"/>
        </w:rPr>
        <w:t>;</w:t>
      </w:r>
    </w:p>
    <w:p w14:paraId="0758C5F9" w14:textId="1B70B515" w:rsidR="0041070E" w:rsidRPr="001B6B9C" w:rsidRDefault="00563797" w:rsidP="00410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пд</m:t>
            </m:r>
          </m:sub>
        </m:sSub>
      </m:oMath>
      <w:r w:rsidR="0041070E" w:rsidRPr="001B6B9C">
        <w:rPr>
          <w:rFonts w:ascii="Times New Roman" w:hAnsi="Times New Roman"/>
          <w:sz w:val="28"/>
          <w:szCs w:val="28"/>
          <w:lang w:eastAsia="ru-RU"/>
        </w:rPr>
        <w:t xml:space="preserve"> — цена приобретения </w:t>
      </w:r>
      <w:r w:rsidR="0041070E" w:rsidRPr="001B6B9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1070E" w:rsidRPr="001B6B9C">
        <w:rPr>
          <w:rFonts w:ascii="Times New Roman" w:hAnsi="Times New Roman"/>
          <w:sz w:val="28"/>
          <w:szCs w:val="28"/>
          <w:lang w:eastAsia="ru-RU"/>
        </w:rPr>
        <w:t xml:space="preserve">-й единицы </w:t>
      </w:r>
      <w:r w:rsidR="00FE726D" w:rsidRPr="001B6B9C">
        <w:rPr>
          <w:rFonts w:ascii="Times New Roman" w:hAnsi="Times New Roman"/>
          <w:sz w:val="28"/>
          <w:szCs w:val="28"/>
          <w:lang w:eastAsia="ru-RU"/>
        </w:rPr>
        <w:t>диспенсера</w:t>
      </w:r>
      <w:r w:rsidR="0041070E" w:rsidRPr="001B6B9C">
        <w:rPr>
          <w:rFonts w:ascii="Times New Roman" w:hAnsi="Times New Roman"/>
          <w:sz w:val="28"/>
          <w:szCs w:val="28"/>
          <w:lang w:eastAsia="ru-RU"/>
        </w:rPr>
        <w:t>.</w:t>
      </w:r>
    </w:p>
    <w:p w14:paraId="4DDFAEA2" w14:textId="77777777" w:rsidR="00E54F6D" w:rsidRPr="001B6B9C" w:rsidRDefault="00E54F6D" w:rsidP="00410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AF990D" w14:textId="058C7707" w:rsidR="0041070E" w:rsidRPr="001B6B9C" w:rsidRDefault="0041070E" w:rsidP="00410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DD5BBB" w:rsidRPr="001B6B9C">
        <w:rPr>
          <w:rFonts w:ascii="Times New Roman" w:hAnsi="Times New Roman"/>
          <w:sz w:val="28"/>
          <w:szCs w:val="28"/>
          <w:lang w:eastAsia="ru-RU"/>
        </w:rPr>
        <w:t>.</w:t>
      </w:r>
    </w:p>
    <w:p w14:paraId="0F6ADB39" w14:textId="2A5382A0" w:rsidR="00DD5BBB" w:rsidRPr="005665F3" w:rsidRDefault="00DD5BBB" w:rsidP="004107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3"/>
        <w:gridCol w:w="1905"/>
        <w:gridCol w:w="1964"/>
      </w:tblGrid>
      <w:tr w:rsidR="00AD2185" w:rsidRPr="005665F3" w14:paraId="6D3EC351" w14:textId="77777777" w:rsidTr="00A01BF1">
        <w:tc>
          <w:tcPr>
            <w:tcW w:w="829" w:type="dxa"/>
            <w:vAlign w:val="center"/>
          </w:tcPr>
          <w:p w14:paraId="4616AF96" w14:textId="77777777" w:rsidR="0041070E" w:rsidRPr="001B6B9C" w:rsidRDefault="0041070E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4733" w:type="dxa"/>
            <w:vAlign w:val="center"/>
          </w:tcPr>
          <w:p w14:paraId="6F5AF74A" w14:textId="77777777" w:rsidR="0041070E" w:rsidRPr="001B6B9C" w:rsidRDefault="0041070E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05" w:type="dxa"/>
            <w:vAlign w:val="center"/>
          </w:tcPr>
          <w:p w14:paraId="0FCDBE02" w14:textId="77777777" w:rsidR="0041070E" w:rsidRPr="001B6B9C" w:rsidRDefault="0041070E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64" w:type="dxa"/>
            <w:vAlign w:val="center"/>
          </w:tcPr>
          <w:p w14:paraId="62FF0A65" w14:textId="77777777" w:rsidR="0041070E" w:rsidRPr="001B6B9C" w:rsidRDefault="0041070E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5665F3" w14:paraId="249F3C2E" w14:textId="77777777" w:rsidTr="00A01BF1">
        <w:tc>
          <w:tcPr>
            <w:tcW w:w="829" w:type="dxa"/>
            <w:vAlign w:val="center"/>
          </w:tcPr>
          <w:p w14:paraId="1BD7F995" w14:textId="77777777" w:rsidR="0041070E" w:rsidRPr="001B6B9C" w:rsidRDefault="0041070E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vAlign w:val="center"/>
          </w:tcPr>
          <w:p w14:paraId="478E860C" w14:textId="77777777" w:rsidR="0041070E" w:rsidRPr="001B6B9C" w:rsidRDefault="0041070E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center"/>
          </w:tcPr>
          <w:p w14:paraId="41B947B0" w14:textId="77777777" w:rsidR="0041070E" w:rsidRPr="001B6B9C" w:rsidRDefault="0041070E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14:paraId="7BFFEFCB" w14:textId="77777777" w:rsidR="0041070E" w:rsidRPr="001B6B9C" w:rsidRDefault="0041070E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070E" w:rsidRPr="00AD2185" w14:paraId="49AA930A" w14:textId="77777777" w:rsidTr="001B6B9C">
        <w:trPr>
          <w:trHeight w:val="299"/>
        </w:trPr>
        <w:tc>
          <w:tcPr>
            <w:tcW w:w="829" w:type="dxa"/>
            <w:vAlign w:val="center"/>
          </w:tcPr>
          <w:p w14:paraId="0BD466E3" w14:textId="77777777" w:rsidR="0041070E" w:rsidRPr="001B6B9C" w:rsidRDefault="0041070E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dxa"/>
            <w:vAlign w:val="center"/>
          </w:tcPr>
          <w:p w14:paraId="6E7BD273" w14:textId="5D1EB296" w:rsidR="0041070E" w:rsidRPr="001B6B9C" w:rsidRDefault="00574A39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1B6B9C">
              <w:rPr>
                <w:rFonts w:eastAsia="Calibri"/>
              </w:rPr>
              <w:t>Диспенсе</w:t>
            </w:r>
            <w:r w:rsidR="00FE726D" w:rsidRPr="001B6B9C">
              <w:rPr>
                <w:rFonts w:eastAsia="Calibri"/>
              </w:rPr>
              <w:t xml:space="preserve">р </w:t>
            </w:r>
          </w:p>
        </w:tc>
        <w:tc>
          <w:tcPr>
            <w:tcW w:w="1905" w:type="dxa"/>
            <w:vAlign w:val="center"/>
          </w:tcPr>
          <w:p w14:paraId="1F458AA1" w14:textId="3E8CD197" w:rsidR="0041070E" w:rsidRPr="001B6B9C" w:rsidRDefault="00FE726D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vAlign w:val="center"/>
          </w:tcPr>
          <w:p w14:paraId="49E3F7E9" w14:textId="6DCF0D62" w:rsidR="0041070E" w:rsidRPr="001B6B9C" w:rsidRDefault="00FE726D" w:rsidP="00A01BF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1</w:t>
            </w:r>
            <w:r w:rsidR="00DD5BBB" w:rsidRPr="001B6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B9C">
              <w:rPr>
                <w:rFonts w:ascii="Times New Roman" w:hAnsi="Times New Roman"/>
                <w:sz w:val="24"/>
                <w:szCs w:val="24"/>
              </w:rPr>
              <w:t>600</w:t>
            </w:r>
            <w:r w:rsidR="00F0788F" w:rsidRPr="001B6B9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5B48C110" w14:textId="77777777" w:rsidR="009A2FF7" w:rsidRPr="00AD2185" w:rsidRDefault="009A2FF7" w:rsidP="009A2FF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4CC20C" w14:textId="77777777" w:rsidR="009964DA" w:rsidRPr="001B6B9C" w:rsidRDefault="00017EAC" w:rsidP="00A61665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Затраты на приобретение нематериальных активов</w:t>
      </w:r>
    </w:p>
    <w:p w14:paraId="63BD38A0" w14:textId="77777777" w:rsidR="006C78D3" w:rsidRPr="001B6B9C" w:rsidRDefault="006C78D3" w:rsidP="006C78D3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D322C09" w14:textId="77777777" w:rsidR="009964DA" w:rsidRPr="001B6B9C" w:rsidRDefault="00017EAC" w:rsidP="00017E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Затраты на приобретение нематериальных активов не предусмотрены.</w:t>
      </w:r>
    </w:p>
    <w:p w14:paraId="38D05446" w14:textId="77777777" w:rsidR="006C78D3" w:rsidRPr="001B6B9C" w:rsidRDefault="006C78D3" w:rsidP="00017E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3DD6C6" w14:textId="7C982645" w:rsidR="00641326" w:rsidRPr="001B6B9C" w:rsidRDefault="00DD5BBB" w:rsidP="00A61665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326" w:rsidRPr="001B6B9C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14:paraId="7E653F7F" w14:textId="19E36D77" w:rsidR="009964DA" w:rsidRPr="001B6B9C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к затратам</w:t>
      </w:r>
      <w:r w:rsidR="00A41D96" w:rsidRPr="001B6B9C">
        <w:rPr>
          <w:rFonts w:ascii="Times New Roman" w:hAnsi="Times New Roman"/>
          <w:sz w:val="28"/>
          <w:szCs w:val="28"/>
          <w:lang w:eastAsia="ru-RU"/>
        </w:rPr>
        <w:t xml:space="preserve">, указанным в разделах </w:t>
      </w:r>
      <w:r w:rsidR="00A41D96" w:rsidRPr="001B6B9C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A41D96" w:rsidRPr="001B6B9C">
        <w:rPr>
          <w:rFonts w:ascii="Times New Roman" w:hAnsi="Times New Roman"/>
          <w:sz w:val="28"/>
          <w:szCs w:val="28"/>
          <w:lang w:eastAsia="ru-RU"/>
        </w:rPr>
        <w:t>-</w:t>
      </w:r>
      <w:r w:rsidR="00A41D96" w:rsidRPr="001B6B9C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A41D96" w:rsidRPr="001B6B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D41D59D" w14:textId="77777777" w:rsidR="006C78D3" w:rsidRPr="001B6B9C" w:rsidRDefault="006C78D3" w:rsidP="001D1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1AC9FDC" w14:textId="7E84373F" w:rsidR="00641326" w:rsidRPr="001B6B9C" w:rsidRDefault="00B316AC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 xml:space="preserve">10.1. </w:t>
      </w:r>
      <w:r w:rsidR="00641326" w:rsidRPr="001B6B9C">
        <w:rPr>
          <w:rFonts w:ascii="Times New Roman" w:hAnsi="Times New Roman"/>
          <w:sz w:val="28"/>
          <w:szCs w:val="28"/>
          <w:lang w:eastAsia="ru-RU"/>
        </w:rPr>
        <w:t>Затраты на приобретение бланочной продукции (</w:t>
      </w:r>
      <w:r w:rsidR="00641326" w:rsidRPr="001B6B9C">
        <w:rPr>
          <w:noProof/>
          <w:position w:val="-12"/>
          <w:lang w:eastAsia="ru-RU"/>
        </w:rPr>
        <w:drawing>
          <wp:inline distT="0" distB="0" distL="0" distR="0" wp14:anchorId="39C587C2" wp14:editId="69F5FC55">
            <wp:extent cx="266700" cy="2762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1B6B9C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467D7AC3" w14:textId="77777777" w:rsidR="00641326" w:rsidRPr="001B6B9C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noProof/>
          <w:position w:val="-25"/>
          <w:sz w:val="28"/>
          <w:szCs w:val="28"/>
          <w:lang w:eastAsia="ru-RU"/>
        </w:rPr>
        <w:drawing>
          <wp:inline distT="0" distB="0" distL="0" distR="0" wp14:anchorId="1CDE476F" wp14:editId="16673F26">
            <wp:extent cx="2657475" cy="5334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B9C">
        <w:rPr>
          <w:rFonts w:ascii="Times New Roman" w:hAnsi="Times New Roman"/>
          <w:sz w:val="28"/>
          <w:szCs w:val="28"/>
          <w:lang w:eastAsia="ru-RU"/>
        </w:rPr>
        <w:t>,</w:t>
      </w:r>
    </w:p>
    <w:p w14:paraId="56DB5B63" w14:textId="77777777" w:rsidR="00641326" w:rsidRPr="001B6B9C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384DC8EC" w14:textId="77777777" w:rsidR="00641326" w:rsidRPr="001B6B9C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EE55C5" wp14:editId="7F5D2C8C">
            <wp:extent cx="314325" cy="276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B9C">
        <w:rPr>
          <w:rFonts w:ascii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14:paraId="1B21C50D" w14:textId="77777777" w:rsidR="00641326" w:rsidRPr="001B6B9C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82E9BA" wp14:editId="1D4D4995">
            <wp:extent cx="276225" cy="2762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B9C">
        <w:rPr>
          <w:rFonts w:ascii="Times New Roman" w:hAnsi="Times New Roman"/>
          <w:sz w:val="28"/>
          <w:szCs w:val="28"/>
          <w:lang w:eastAsia="ru-RU"/>
        </w:rPr>
        <w:t xml:space="preserve"> - цена одного бланка по i-му тиражу;</w:t>
      </w:r>
    </w:p>
    <w:p w14:paraId="799149DA" w14:textId="77777777" w:rsidR="00641326" w:rsidRPr="001B6B9C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0C97C5" wp14:editId="332734B6">
            <wp:extent cx="381000" cy="2952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B9C">
        <w:rPr>
          <w:rFonts w:ascii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14:paraId="55CB30FF" w14:textId="0BEE3213" w:rsidR="00641326" w:rsidRPr="001B6B9C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21E0349" wp14:editId="5470C0D7">
            <wp:extent cx="342900" cy="2952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B9C">
        <w:rPr>
          <w:rFonts w:ascii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14:paraId="4C03C19E" w14:textId="77777777" w:rsidR="00E54F6D" w:rsidRPr="004F4EC4" w:rsidRDefault="00E54F6D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6F2389C4" w14:textId="24BE866F" w:rsidR="000E0FD7" w:rsidRPr="001B6B9C" w:rsidRDefault="00D628FB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DD5BBB" w:rsidRPr="001B6B9C">
        <w:rPr>
          <w:rFonts w:ascii="Times New Roman" w:hAnsi="Times New Roman"/>
          <w:sz w:val="28"/>
          <w:szCs w:val="28"/>
          <w:lang w:eastAsia="ru-RU"/>
        </w:rPr>
        <w:t>.</w:t>
      </w:r>
    </w:p>
    <w:p w14:paraId="3C38199B" w14:textId="77777777" w:rsidR="001B6B9C" w:rsidRPr="001B6B9C" w:rsidRDefault="001B6B9C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9360" w:type="dxa"/>
        <w:tblLook w:val="04A0" w:firstRow="1" w:lastRow="0" w:firstColumn="1" w:lastColumn="0" w:noHBand="0" w:noVBand="1"/>
      </w:tblPr>
      <w:tblGrid>
        <w:gridCol w:w="829"/>
        <w:gridCol w:w="4182"/>
        <w:gridCol w:w="2247"/>
        <w:gridCol w:w="2102"/>
      </w:tblGrid>
      <w:tr w:rsidR="00AD2185" w:rsidRPr="001B6B9C" w14:paraId="5DEE29C7" w14:textId="77777777" w:rsidTr="00DD5BBB">
        <w:tc>
          <w:tcPr>
            <w:tcW w:w="829" w:type="dxa"/>
            <w:vAlign w:val="center"/>
          </w:tcPr>
          <w:p w14:paraId="75AFC941" w14:textId="77777777" w:rsidR="00D628FB" w:rsidRPr="001B6B9C" w:rsidRDefault="00C911B8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№ </w:t>
            </w:r>
            <w:r w:rsidR="00D628FB" w:rsidRPr="001B6B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82" w:type="dxa"/>
            <w:vAlign w:val="center"/>
          </w:tcPr>
          <w:p w14:paraId="73C8A6DD" w14:textId="77777777" w:rsidR="00D628FB" w:rsidRPr="001B6B9C" w:rsidRDefault="00D628FB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247" w:type="dxa"/>
            <w:vAlign w:val="center"/>
          </w:tcPr>
          <w:p w14:paraId="73B66DFC" w14:textId="77777777" w:rsidR="00D628FB" w:rsidRPr="001B6B9C" w:rsidRDefault="00D628FB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Количество в год (не более), шт.</w:t>
            </w:r>
          </w:p>
        </w:tc>
        <w:tc>
          <w:tcPr>
            <w:tcW w:w="2102" w:type="dxa"/>
            <w:vAlign w:val="center"/>
          </w:tcPr>
          <w:p w14:paraId="38A64692" w14:textId="77777777" w:rsidR="00D628FB" w:rsidRPr="001B6B9C" w:rsidRDefault="00D628FB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AD2185" w:rsidRPr="001B6B9C" w14:paraId="07962C30" w14:textId="77777777" w:rsidTr="00DD5BBB">
        <w:trPr>
          <w:trHeight w:val="397"/>
        </w:trPr>
        <w:tc>
          <w:tcPr>
            <w:tcW w:w="829" w:type="dxa"/>
            <w:vAlign w:val="center"/>
          </w:tcPr>
          <w:p w14:paraId="14C58FDC" w14:textId="77777777" w:rsidR="00D628FB" w:rsidRPr="001B6B9C" w:rsidRDefault="00D628FB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vAlign w:val="center"/>
          </w:tcPr>
          <w:p w14:paraId="7A2CB938" w14:textId="77777777" w:rsidR="00D628FB" w:rsidRPr="001B6B9C" w:rsidRDefault="00D628FB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vAlign w:val="center"/>
          </w:tcPr>
          <w:p w14:paraId="20CA926E" w14:textId="77777777" w:rsidR="00D628FB" w:rsidRPr="001B6B9C" w:rsidRDefault="00D628FB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  <w:vAlign w:val="center"/>
          </w:tcPr>
          <w:p w14:paraId="16604DD2" w14:textId="77777777" w:rsidR="00D628FB" w:rsidRPr="001B6B9C" w:rsidRDefault="00D628FB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185" w:rsidRPr="001B6B9C" w14:paraId="4A362EAD" w14:textId="77777777" w:rsidTr="00DD5BBB">
        <w:trPr>
          <w:trHeight w:val="397"/>
        </w:trPr>
        <w:tc>
          <w:tcPr>
            <w:tcW w:w="829" w:type="dxa"/>
            <w:vAlign w:val="center"/>
          </w:tcPr>
          <w:p w14:paraId="2729D813" w14:textId="77777777" w:rsidR="0042412F" w:rsidRPr="001B6B9C" w:rsidRDefault="00221D4A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vAlign w:val="center"/>
          </w:tcPr>
          <w:p w14:paraId="0B5311F2" w14:textId="77777777" w:rsidR="009964DA" w:rsidRPr="001B6B9C" w:rsidRDefault="0042412F" w:rsidP="00E54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Личная карточка работника</w:t>
            </w:r>
          </w:p>
          <w:p w14:paraId="0CE41781" w14:textId="77777777" w:rsidR="0042412F" w:rsidRPr="001B6B9C" w:rsidRDefault="0042412F" w:rsidP="00E54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(форма Т-2)</w:t>
            </w:r>
          </w:p>
        </w:tc>
        <w:tc>
          <w:tcPr>
            <w:tcW w:w="2247" w:type="dxa"/>
            <w:vAlign w:val="center"/>
          </w:tcPr>
          <w:p w14:paraId="2566783F" w14:textId="6F2891DC" w:rsidR="0042412F" w:rsidRPr="001B6B9C" w:rsidRDefault="00894489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4</w:t>
            </w:r>
            <w:r w:rsidR="0042412F" w:rsidRPr="001B6B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2" w:type="dxa"/>
            <w:vAlign w:val="center"/>
          </w:tcPr>
          <w:p w14:paraId="671FCE31" w14:textId="609416BA" w:rsidR="0042412F" w:rsidRPr="001B6B9C" w:rsidRDefault="002118D3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D2185" w:rsidRPr="001B6B9C" w14:paraId="6C93A216" w14:textId="77777777" w:rsidTr="00DD5BBB">
        <w:trPr>
          <w:trHeight w:val="397"/>
        </w:trPr>
        <w:tc>
          <w:tcPr>
            <w:tcW w:w="829" w:type="dxa"/>
            <w:vAlign w:val="center"/>
          </w:tcPr>
          <w:p w14:paraId="1BA98CE0" w14:textId="77777777" w:rsidR="0042412F" w:rsidRPr="001B6B9C" w:rsidRDefault="00221D4A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vAlign w:val="center"/>
          </w:tcPr>
          <w:p w14:paraId="528E21AD" w14:textId="77777777" w:rsidR="0042412F" w:rsidRPr="001B6B9C" w:rsidRDefault="0042412F" w:rsidP="00E54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  <w:tc>
          <w:tcPr>
            <w:tcW w:w="2247" w:type="dxa"/>
            <w:vAlign w:val="center"/>
          </w:tcPr>
          <w:p w14:paraId="31AEBB72" w14:textId="77777777" w:rsidR="0042412F" w:rsidRPr="001B6B9C" w:rsidRDefault="0042412F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2" w:type="dxa"/>
            <w:vAlign w:val="center"/>
          </w:tcPr>
          <w:p w14:paraId="1759D6D7" w14:textId="77777777" w:rsidR="0042412F" w:rsidRPr="001B6B9C" w:rsidRDefault="0042412F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2412F" w:rsidRPr="00AD2185" w14:paraId="17CF2779" w14:textId="77777777" w:rsidTr="00DD5BBB">
        <w:trPr>
          <w:trHeight w:val="397"/>
        </w:trPr>
        <w:tc>
          <w:tcPr>
            <w:tcW w:w="829" w:type="dxa"/>
            <w:vAlign w:val="center"/>
          </w:tcPr>
          <w:p w14:paraId="76BE17BB" w14:textId="77777777" w:rsidR="0042412F" w:rsidRPr="001B6B9C" w:rsidRDefault="00221D4A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vAlign w:val="center"/>
          </w:tcPr>
          <w:p w14:paraId="75A156F1" w14:textId="77777777" w:rsidR="0042412F" w:rsidRPr="001B6B9C" w:rsidDel="00BC3CEC" w:rsidRDefault="0042412F" w:rsidP="00E54F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Грамоты и благодарности</w:t>
            </w:r>
          </w:p>
        </w:tc>
        <w:tc>
          <w:tcPr>
            <w:tcW w:w="2247" w:type="dxa"/>
            <w:vAlign w:val="center"/>
          </w:tcPr>
          <w:p w14:paraId="49915F0D" w14:textId="4771CFE0" w:rsidR="0042412F" w:rsidRPr="001B6B9C" w:rsidRDefault="00B8517C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102" w:type="dxa"/>
            <w:vAlign w:val="center"/>
          </w:tcPr>
          <w:p w14:paraId="68F8472B" w14:textId="3D2EFE78" w:rsidR="0042412F" w:rsidRPr="00894489" w:rsidDel="00BC3CEC" w:rsidRDefault="00894489" w:rsidP="0022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B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012A0130" w14:textId="77777777" w:rsidR="00D628FB" w:rsidRPr="00AD2185" w:rsidRDefault="00D628FB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37C32B4" w14:textId="56771F4B" w:rsidR="00641326" w:rsidRPr="001B6B9C" w:rsidRDefault="00B316AC" w:rsidP="00B316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 xml:space="preserve">10.2. </w:t>
      </w:r>
      <w:r w:rsidR="00641326" w:rsidRPr="001B6B9C">
        <w:rPr>
          <w:rFonts w:ascii="Times New Roman" w:hAnsi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="00641326" w:rsidRPr="001B6B9C">
        <w:rPr>
          <w:noProof/>
          <w:position w:val="-12"/>
          <w:lang w:eastAsia="ru-RU"/>
        </w:rPr>
        <w:drawing>
          <wp:inline distT="0" distB="0" distL="0" distR="0" wp14:anchorId="04A2D03A" wp14:editId="751AFC8F">
            <wp:extent cx="371475" cy="2762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1B6B9C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0EB1F9F0" w14:textId="77777777" w:rsidR="00641326" w:rsidRPr="001B6B9C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75802B2" wp14:editId="766C2D2B">
            <wp:extent cx="2352675" cy="5143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B9C">
        <w:rPr>
          <w:rFonts w:ascii="Times New Roman" w:hAnsi="Times New Roman"/>
          <w:sz w:val="28"/>
          <w:szCs w:val="28"/>
          <w:lang w:eastAsia="ru-RU"/>
        </w:rPr>
        <w:t>,</w:t>
      </w:r>
    </w:p>
    <w:p w14:paraId="5CCE2342" w14:textId="77777777" w:rsidR="00641326" w:rsidRPr="001B6B9C" w:rsidRDefault="00641326" w:rsidP="002F4A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6B2B8838" w14:textId="77777777" w:rsidR="00641326" w:rsidRPr="001B6B9C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0DC7E7" wp14:editId="3EBAB75E">
            <wp:extent cx="485775" cy="2762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B9C">
        <w:rPr>
          <w:rFonts w:ascii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</w:t>
      </w:r>
      <w:r w:rsidR="00A41D96" w:rsidRPr="001B6B9C">
        <w:rPr>
          <w:rFonts w:ascii="Times New Roman" w:hAnsi="Times New Roman"/>
          <w:sz w:val="28"/>
          <w:szCs w:val="28"/>
          <w:lang w:eastAsia="ru-RU"/>
        </w:rPr>
        <w:t>в расчете на о</w:t>
      </w:r>
      <w:r w:rsidR="00221D4A" w:rsidRPr="001B6B9C">
        <w:rPr>
          <w:rFonts w:ascii="Times New Roman" w:hAnsi="Times New Roman"/>
          <w:sz w:val="28"/>
          <w:szCs w:val="28"/>
          <w:lang w:eastAsia="ru-RU"/>
        </w:rPr>
        <w:t xml:space="preserve">сновного </w:t>
      </w:r>
      <w:r w:rsidR="00A41D96" w:rsidRPr="001B6B9C">
        <w:rPr>
          <w:rFonts w:ascii="Times New Roman" w:hAnsi="Times New Roman"/>
          <w:sz w:val="28"/>
          <w:szCs w:val="28"/>
          <w:lang w:eastAsia="ru-RU"/>
        </w:rPr>
        <w:t>работника</w:t>
      </w:r>
      <w:r w:rsidRPr="001B6B9C">
        <w:rPr>
          <w:rFonts w:ascii="Times New Roman" w:hAnsi="Times New Roman"/>
          <w:sz w:val="28"/>
          <w:szCs w:val="28"/>
          <w:lang w:eastAsia="ru-RU"/>
        </w:rPr>
        <w:t>;</w:t>
      </w:r>
    </w:p>
    <w:p w14:paraId="0015C61B" w14:textId="77777777" w:rsidR="00641326" w:rsidRPr="001B6B9C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1971CF" wp14:editId="172FD1D1">
            <wp:extent cx="314325" cy="2762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B9C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основных работников;</w:t>
      </w:r>
    </w:p>
    <w:p w14:paraId="5E5DB3BA" w14:textId="05461DDB" w:rsidR="00641326" w:rsidRPr="001B6B9C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90FA92" wp14:editId="74E97CFE">
            <wp:extent cx="428625" cy="2762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B9C">
        <w:rPr>
          <w:rFonts w:ascii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</w:t>
      </w:r>
      <w:r w:rsidR="00D628FB" w:rsidRPr="001B6B9C">
        <w:rPr>
          <w:rFonts w:ascii="Times New Roman" w:hAnsi="Times New Roman"/>
          <w:sz w:val="28"/>
          <w:szCs w:val="28"/>
          <w:lang w:eastAsia="ru-RU"/>
        </w:rPr>
        <w:t>.</w:t>
      </w:r>
    </w:p>
    <w:p w14:paraId="6DF419A5" w14:textId="77777777" w:rsidR="00E54F6D" w:rsidRPr="001B6B9C" w:rsidRDefault="00E54F6D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C4D012" w14:textId="15B23E5A" w:rsidR="00E5389D" w:rsidRPr="001B6B9C" w:rsidRDefault="00E5389D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B9C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DD5BBB" w:rsidRPr="001B6B9C">
        <w:rPr>
          <w:rFonts w:ascii="Times New Roman" w:hAnsi="Times New Roman"/>
          <w:sz w:val="28"/>
          <w:szCs w:val="28"/>
          <w:lang w:eastAsia="ru-RU"/>
        </w:rPr>
        <w:t>.</w:t>
      </w:r>
    </w:p>
    <w:p w14:paraId="16DA975B" w14:textId="77777777" w:rsidR="00E77FA9" w:rsidRPr="001B6B9C" w:rsidRDefault="00E77FA9" w:rsidP="00E77FA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kern w:val="22"/>
          <w:sz w:val="28"/>
          <w:szCs w:val="28"/>
          <w:lang w:eastAsia="ru-RU"/>
        </w:rPr>
      </w:pPr>
    </w:p>
    <w:tbl>
      <w:tblPr>
        <w:tblStyle w:val="7"/>
        <w:tblW w:w="9467" w:type="dxa"/>
        <w:jc w:val="center"/>
        <w:tblLook w:val="04A0" w:firstRow="1" w:lastRow="0" w:firstColumn="1" w:lastColumn="0" w:noHBand="0" w:noVBand="1"/>
      </w:tblPr>
      <w:tblGrid>
        <w:gridCol w:w="852"/>
        <w:gridCol w:w="4252"/>
        <w:gridCol w:w="2678"/>
        <w:gridCol w:w="1672"/>
        <w:gridCol w:w="13"/>
      </w:tblGrid>
      <w:tr w:rsidR="00E77FA9" w:rsidRPr="004F3A64" w14:paraId="12986C9B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5AED382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8F1B0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620DFCD1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Количество в год (не более)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A8CD1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Цена за единицу</w:t>
            </w:r>
          </w:p>
          <w:p w14:paraId="5FD1E70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E77FA9" w:rsidRPr="004F3A64" w14:paraId="1FF03FB8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7C8B3C3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91F5E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6E9281C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58A266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77FA9" w:rsidRPr="004F3A64" w14:paraId="6B47E6A6" w14:textId="77777777" w:rsidTr="001B6B9C">
        <w:trPr>
          <w:trHeight w:val="20"/>
          <w:jc w:val="center"/>
        </w:trPr>
        <w:tc>
          <w:tcPr>
            <w:tcW w:w="9467" w:type="dxa"/>
            <w:gridSpan w:val="5"/>
            <w:shd w:val="clear" w:color="auto" w:fill="auto"/>
            <w:vAlign w:val="center"/>
          </w:tcPr>
          <w:p w14:paraId="5EC94AD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Для всех должностей</w:t>
            </w:r>
          </w:p>
        </w:tc>
      </w:tr>
      <w:tr w:rsidR="00E77FA9" w:rsidRPr="004F3A64" w14:paraId="17E041CD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40686D62" w14:textId="77777777" w:rsidR="00E77FA9" w:rsidRPr="00BE7D75" w:rsidRDefault="00E77FA9" w:rsidP="00BE7D7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3924D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Банковская резинка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0847169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20 шт. на учреждение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A3A411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44,47</w:t>
            </w:r>
          </w:p>
        </w:tc>
      </w:tr>
      <w:tr w:rsidR="00E77FA9" w:rsidRPr="004F3A64" w14:paraId="05410D19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11490BE9" w14:textId="77777777" w:rsidR="00E77FA9" w:rsidRPr="00BE7D75" w:rsidRDefault="00E77FA9" w:rsidP="00BE7D75">
            <w:pPr>
              <w:numPr>
                <w:ilvl w:val="0"/>
                <w:numId w:val="39"/>
              </w:numPr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A5AAED7" w14:textId="77777777" w:rsidR="00E77FA9" w:rsidRPr="00BE7D75" w:rsidRDefault="00E77FA9" w:rsidP="00E77F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Батареи аккумуляторные никель-металл-гидридные (АА)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3F25159" w14:textId="77777777" w:rsidR="00E77FA9" w:rsidRPr="00BE7D75" w:rsidRDefault="00E77FA9" w:rsidP="00E77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1 работника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227A065" w14:textId="77777777" w:rsidR="00E77FA9" w:rsidRPr="00BE7D75" w:rsidRDefault="00E77FA9" w:rsidP="00E77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317,03</w:t>
            </w:r>
          </w:p>
        </w:tc>
      </w:tr>
      <w:tr w:rsidR="00E77FA9" w:rsidRPr="00E77FA9" w14:paraId="35BD682F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2BA039B9" w14:textId="77777777" w:rsidR="00E77FA9" w:rsidRPr="00BE7D75" w:rsidRDefault="00E77FA9" w:rsidP="00BE7D75">
            <w:pPr>
              <w:numPr>
                <w:ilvl w:val="0"/>
                <w:numId w:val="39"/>
              </w:numPr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CD3262E" w14:textId="77777777" w:rsidR="00E77FA9" w:rsidRPr="00BE7D75" w:rsidRDefault="00E77FA9" w:rsidP="00E77F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Батареи аккумуляторные никель-металл-гидридные (ААА)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0B6C807D" w14:textId="77777777" w:rsidR="00E77FA9" w:rsidRPr="00BE7D75" w:rsidRDefault="00E77FA9" w:rsidP="00E77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1 работника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C8A03B7" w14:textId="77777777" w:rsidR="00E77FA9" w:rsidRPr="00BE7D75" w:rsidRDefault="00E77FA9" w:rsidP="00E77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182,23</w:t>
            </w:r>
          </w:p>
        </w:tc>
      </w:tr>
      <w:tr w:rsidR="00E77FA9" w:rsidRPr="00E77FA9" w14:paraId="6FDB775A" w14:textId="77777777" w:rsidTr="00BE7D75">
        <w:trPr>
          <w:gridAfter w:val="1"/>
          <w:wAfter w:w="13" w:type="dxa"/>
          <w:trHeight w:val="405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E52B1B6" w14:textId="77777777" w:rsidR="00E77FA9" w:rsidRPr="00BE7D75" w:rsidRDefault="00E77FA9" w:rsidP="00BE7D7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578566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Блокнот (формат А5)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4978B9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4D3792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84,10</w:t>
            </w:r>
          </w:p>
        </w:tc>
      </w:tr>
      <w:tr w:rsidR="00E77FA9" w:rsidRPr="00E77FA9" w14:paraId="6B96046E" w14:textId="77777777" w:rsidTr="00BE7D75">
        <w:trPr>
          <w:gridAfter w:val="1"/>
          <w:wAfter w:w="13" w:type="dxa"/>
          <w:trHeight w:val="410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517E9BB9" w14:textId="77777777" w:rsidR="00E77FA9" w:rsidRPr="00BE7D75" w:rsidRDefault="00E77FA9" w:rsidP="00BE7D7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28F4E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Бумага для заметок (блок для записей)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B49177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блока на 1 работника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E1520B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151,77</w:t>
            </w:r>
          </w:p>
        </w:tc>
      </w:tr>
      <w:tr w:rsidR="00E77FA9" w:rsidRPr="00E77FA9" w14:paraId="07F8FFC7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7534EB97" w14:textId="77777777" w:rsidR="00E77FA9" w:rsidRPr="00E77FA9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A3EF4F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Бумага для записей с клеевым краем (блок самоклеящийся), 75х75 </w:t>
            </w:r>
          </w:p>
        </w:tc>
        <w:tc>
          <w:tcPr>
            <w:tcW w:w="2678" w:type="dxa"/>
            <w:vAlign w:val="center"/>
          </w:tcPr>
          <w:p w14:paraId="2C48A45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блока на 1 работника</w:t>
            </w:r>
          </w:p>
        </w:tc>
        <w:tc>
          <w:tcPr>
            <w:tcW w:w="1672" w:type="dxa"/>
            <w:vAlign w:val="center"/>
          </w:tcPr>
          <w:p w14:paraId="79D553B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45,78</w:t>
            </w:r>
          </w:p>
        </w:tc>
      </w:tr>
      <w:tr w:rsidR="00E77FA9" w:rsidRPr="00E77FA9" w14:paraId="1F803659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7679319B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2710FF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Бумага для офисной техники белая</w:t>
            </w:r>
          </w:p>
          <w:p w14:paraId="667ECFA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(формат А3)</w:t>
            </w:r>
          </w:p>
        </w:tc>
        <w:tc>
          <w:tcPr>
            <w:tcW w:w="2678" w:type="dxa"/>
            <w:vAlign w:val="center"/>
          </w:tcPr>
          <w:p w14:paraId="29F0E76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100 пачек на учреждение</w:t>
            </w:r>
          </w:p>
        </w:tc>
        <w:tc>
          <w:tcPr>
            <w:tcW w:w="1672" w:type="dxa"/>
            <w:vAlign w:val="center"/>
          </w:tcPr>
          <w:p w14:paraId="19E9201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628,07</w:t>
            </w:r>
          </w:p>
        </w:tc>
      </w:tr>
      <w:tr w:rsidR="00E77FA9" w:rsidRPr="00E77FA9" w14:paraId="1DDC4C06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14B1A5B6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E2F057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Бумага для офисной техники белая</w:t>
            </w:r>
          </w:p>
          <w:p w14:paraId="6CF28C7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(формат А4)</w:t>
            </w:r>
          </w:p>
        </w:tc>
        <w:tc>
          <w:tcPr>
            <w:tcW w:w="2678" w:type="dxa"/>
            <w:vAlign w:val="center"/>
          </w:tcPr>
          <w:p w14:paraId="3003750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20 пачек на 1 работника</w:t>
            </w:r>
          </w:p>
        </w:tc>
        <w:tc>
          <w:tcPr>
            <w:tcW w:w="1672" w:type="dxa"/>
            <w:vAlign w:val="center"/>
          </w:tcPr>
          <w:p w14:paraId="0FADE95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308,7</w:t>
            </w:r>
          </w:p>
        </w:tc>
      </w:tr>
      <w:tr w:rsidR="00E77FA9" w:rsidRPr="004F3A64" w14:paraId="14394CA6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75D513B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202101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Бумага для плоттера</w:t>
            </w:r>
          </w:p>
        </w:tc>
        <w:tc>
          <w:tcPr>
            <w:tcW w:w="2678" w:type="dxa"/>
            <w:vAlign w:val="center"/>
          </w:tcPr>
          <w:p w14:paraId="6430ED8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240 шт. на учреждение</w:t>
            </w:r>
          </w:p>
        </w:tc>
        <w:tc>
          <w:tcPr>
            <w:tcW w:w="1672" w:type="dxa"/>
            <w:vAlign w:val="center"/>
          </w:tcPr>
          <w:p w14:paraId="4415D28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1 900,00</w:t>
            </w:r>
          </w:p>
        </w:tc>
      </w:tr>
      <w:tr w:rsidR="00E77FA9" w:rsidRPr="004F3A64" w14:paraId="2CF4807F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753E2F1A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DA1FE7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Грифель для карандаша механического</w:t>
            </w:r>
          </w:p>
        </w:tc>
        <w:tc>
          <w:tcPr>
            <w:tcW w:w="2678" w:type="dxa"/>
            <w:vAlign w:val="center"/>
          </w:tcPr>
          <w:p w14:paraId="7AACFFF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4 упаковки на 1 работника</w:t>
            </w:r>
          </w:p>
        </w:tc>
        <w:tc>
          <w:tcPr>
            <w:tcW w:w="1672" w:type="dxa"/>
            <w:vAlign w:val="center"/>
          </w:tcPr>
          <w:p w14:paraId="59E478A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50,00</w:t>
            </w:r>
          </w:p>
        </w:tc>
      </w:tr>
      <w:tr w:rsidR="00E77FA9" w:rsidRPr="00E77FA9" w14:paraId="1148A8C8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3AF250F8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D1902D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Дырокол (на 10 листов)</w:t>
            </w:r>
          </w:p>
        </w:tc>
        <w:tc>
          <w:tcPr>
            <w:tcW w:w="2678" w:type="dxa"/>
            <w:vAlign w:val="center"/>
          </w:tcPr>
          <w:p w14:paraId="438F26F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vAlign w:val="center"/>
          </w:tcPr>
          <w:p w14:paraId="65D7579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563,63</w:t>
            </w:r>
          </w:p>
        </w:tc>
      </w:tr>
      <w:tr w:rsidR="00E77FA9" w:rsidRPr="00E77FA9" w14:paraId="6625CC23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B7FC179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F2DF70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Дырокол (на 40 листов)</w:t>
            </w:r>
          </w:p>
        </w:tc>
        <w:tc>
          <w:tcPr>
            <w:tcW w:w="2678" w:type="dxa"/>
            <w:vAlign w:val="center"/>
          </w:tcPr>
          <w:p w14:paraId="0169B61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5 шт. на учреждение</w:t>
            </w:r>
          </w:p>
        </w:tc>
        <w:tc>
          <w:tcPr>
            <w:tcW w:w="1672" w:type="dxa"/>
            <w:vAlign w:val="center"/>
          </w:tcPr>
          <w:p w14:paraId="4F7C145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1 160,37</w:t>
            </w:r>
          </w:p>
        </w:tc>
      </w:tr>
      <w:tr w:rsidR="00E77FA9" w:rsidRPr="00E77FA9" w14:paraId="0C5B3D4E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5315414A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176A74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Зажим для бумаг (25 мм)</w:t>
            </w:r>
          </w:p>
        </w:tc>
        <w:tc>
          <w:tcPr>
            <w:tcW w:w="2678" w:type="dxa"/>
            <w:vAlign w:val="center"/>
          </w:tcPr>
          <w:p w14:paraId="6FFBF7C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20 упаковок на учреждение</w:t>
            </w:r>
          </w:p>
        </w:tc>
        <w:tc>
          <w:tcPr>
            <w:tcW w:w="1672" w:type="dxa"/>
            <w:vAlign w:val="center"/>
          </w:tcPr>
          <w:p w14:paraId="305D74E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93,95</w:t>
            </w:r>
          </w:p>
        </w:tc>
      </w:tr>
      <w:tr w:rsidR="00E77FA9" w:rsidRPr="00E77FA9" w14:paraId="34B819E5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34B9C53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6B8DE77" w14:textId="77777777" w:rsidR="00E77FA9" w:rsidRPr="00BE7D75" w:rsidRDefault="00E77FA9" w:rsidP="00E77FA9">
            <w:pPr>
              <w:rPr>
                <w:rFonts w:eastAsia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Зажим для бумаг (32 мм)</w:t>
            </w:r>
          </w:p>
        </w:tc>
        <w:tc>
          <w:tcPr>
            <w:tcW w:w="2678" w:type="dxa"/>
            <w:vAlign w:val="center"/>
          </w:tcPr>
          <w:p w14:paraId="1D3B4B8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20 упаковок на учреждение</w:t>
            </w:r>
          </w:p>
        </w:tc>
        <w:tc>
          <w:tcPr>
            <w:tcW w:w="1672" w:type="dxa"/>
            <w:vAlign w:val="center"/>
          </w:tcPr>
          <w:p w14:paraId="06CE55A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138,22</w:t>
            </w:r>
          </w:p>
        </w:tc>
      </w:tr>
      <w:tr w:rsidR="00E77FA9" w:rsidRPr="00E77FA9" w14:paraId="3D4ACC98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15C62B34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E742887" w14:textId="77777777" w:rsidR="00E77FA9" w:rsidRPr="00BE7D75" w:rsidRDefault="00E77FA9" w:rsidP="00E77FA9">
            <w:pPr>
              <w:rPr>
                <w:rFonts w:eastAsia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Зажим для бумаг (41 мм)</w:t>
            </w:r>
          </w:p>
        </w:tc>
        <w:tc>
          <w:tcPr>
            <w:tcW w:w="2678" w:type="dxa"/>
            <w:vAlign w:val="center"/>
          </w:tcPr>
          <w:p w14:paraId="7943BD8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20 упаковок на учреждение</w:t>
            </w:r>
          </w:p>
        </w:tc>
        <w:tc>
          <w:tcPr>
            <w:tcW w:w="1672" w:type="dxa"/>
            <w:vAlign w:val="center"/>
          </w:tcPr>
          <w:p w14:paraId="36CBA37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241,39</w:t>
            </w:r>
          </w:p>
        </w:tc>
      </w:tr>
      <w:tr w:rsidR="00E77FA9" w:rsidRPr="00E77FA9" w14:paraId="5559B95E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7997BE2E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D67D82E" w14:textId="77777777" w:rsidR="00E77FA9" w:rsidRPr="00BE7D75" w:rsidRDefault="00E77FA9" w:rsidP="00E77FA9">
            <w:pPr>
              <w:rPr>
                <w:rFonts w:eastAsia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Зажим для бумаг (51 мм)</w:t>
            </w:r>
          </w:p>
        </w:tc>
        <w:tc>
          <w:tcPr>
            <w:tcW w:w="2678" w:type="dxa"/>
            <w:vAlign w:val="center"/>
          </w:tcPr>
          <w:p w14:paraId="23DD451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20 упаковок на учреждение</w:t>
            </w:r>
          </w:p>
        </w:tc>
        <w:tc>
          <w:tcPr>
            <w:tcW w:w="1672" w:type="dxa"/>
            <w:vAlign w:val="center"/>
          </w:tcPr>
          <w:p w14:paraId="7AB037C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346,09</w:t>
            </w:r>
          </w:p>
        </w:tc>
      </w:tr>
      <w:tr w:rsidR="00E77FA9" w:rsidRPr="004F3A64" w14:paraId="2F79E035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6E293BC3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EE6A84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Зарядное устройство для аккумуляторных батареек</w:t>
            </w:r>
          </w:p>
        </w:tc>
        <w:tc>
          <w:tcPr>
            <w:tcW w:w="2678" w:type="dxa"/>
            <w:vAlign w:val="center"/>
          </w:tcPr>
          <w:p w14:paraId="31D21F6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4 шт. на учреждение</w:t>
            </w:r>
          </w:p>
        </w:tc>
        <w:tc>
          <w:tcPr>
            <w:tcW w:w="1672" w:type="dxa"/>
            <w:vAlign w:val="center"/>
          </w:tcPr>
          <w:p w14:paraId="650C99E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944,93</w:t>
            </w:r>
          </w:p>
        </w:tc>
      </w:tr>
      <w:tr w:rsidR="00E77FA9" w:rsidRPr="00E77FA9" w14:paraId="29333079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719B1330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53C12A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Знаки (наклейки) пожарной безопасности</w:t>
            </w:r>
            <w:r w:rsidRPr="00BE7D7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и/или </w:t>
            </w: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медицинского и санитарного назначения</w:t>
            </w:r>
          </w:p>
        </w:tc>
        <w:tc>
          <w:tcPr>
            <w:tcW w:w="2678" w:type="dxa"/>
            <w:vAlign w:val="center"/>
          </w:tcPr>
          <w:p w14:paraId="4CA427A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37 шт. на учреждение</w:t>
            </w:r>
          </w:p>
        </w:tc>
        <w:tc>
          <w:tcPr>
            <w:tcW w:w="1672" w:type="dxa"/>
            <w:vAlign w:val="center"/>
          </w:tcPr>
          <w:p w14:paraId="5092C24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120,00</w:t>
            </w:r>
          </w:p>
        </w:tc>
      </w:tr>
      <w:tr w:rsidR="00E77FA9" w:rsidRPr="00E77FA9" w14:paraId="68AC97AA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BD76B46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23B23B1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Игла швейная (для прошивки документов)</w:t>
            </w:r>
          </w:p>
        </w:tc>
        <w:tc>
          <w:tcPr>
            <w:tcW w:w="2678" w:type="dxa"/>
            <w:vAlign w:val="center"/>
          </w:tcPr>
          <w:p w14:paraId="31D4E6D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10 шт. на учреждение</w:t>
            </w:r>
          </w:p>
        </w:tc>
        <w:tc>
          <w:tcPr>
            <w:tcW w:w="1672" w:type="dxa"/>
            <w:vAlign w:val="center"/>
          </w:tcPr>
          <w:p w14:paraId="4FA7852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157,21</w:t>
            </w:r>
          </w:p>
        </w:tc>
      </w:tr>
      <w:tr w:rsidR="00E77FA9" w:rsidRPr="004F3A64" w14:paraId="3CB2BC3C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404334D1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D4E0A8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Калькулятор электронный</w:t>
            </w:r>
          </w:p>
        </w:tc>
        <w:tc>
          <w:tcPr>
            <w:tcW w:w="2678" w:type="dxa"/>
            <w:vAlign w:val="center"/>
          </w:tcPr>
          <w:p w14:paraId="65F66CE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работника</w:t>
            </w:r>
          </w:p>
        </w:tc>
        <w:tc>
          <w:tcPr>
            <w:tcW w:w="1672" w:type="dxa"/>
            <w:vAlign w:val="center"/>
          </w:tcPr>
          <w:p w14:paraId="39BDAD6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1326,72</w:t>
            </w:r>
          </w:p>
        </w:tc>
      </w:tr>
      <w:tr w:rsidR="00E77FA9" w:rsidRPr="004F3A64" w14:paraId="172D38FF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FEC25E3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176320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Калькулятор электронный (научный)</w:t>
            </w:r>
          </w:p>
        </w:tc>
        <w:tc>
          <w:tcPr>
            <w:tcW w:w="2678" w:type="dxa"/>
            <w:vAlign w:val="center"/>
          </w:tcPr>
          <w:p w14:paraId="7E69479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10 шт. на учреждение </w:t>
            </w:r>
          </w:p>
        </w:tc>
        <w:tc>
          <w:tcPr>
            <w:tcW w:w="1672" w:type="dxa"/>
            <w:vAlign w:val="center"/>
          </w:tcPr>
          <w:p w14:paraId="27EBABD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2160,00</w:t>
            </w:r>
          </w:p>
        </w:tc>
      </w:tr>
      <w:tr w:rsidR="00E77FA9" w:rsidRPr="004F3A64" w14:paraId="1B63FF58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3CF03DD8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7814B9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2678" w:type="dxa"/>
            <w:vAlign w:val="center"/>
          </w:tcPr>
          <w:p w14:paraId="663D4AE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шт. на 1 работника</w:t>
            </w:r>
          </w:p>
        </w:tc>
        <w:tc>
          <w:tcPr>
            <w:tcW w:w="1672" w:type="dxa"/>
            <w:vAlign w:val="center"/>
          </w:tcPr>
          <w:p w14:paraId="586E529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65,00</w:t>
            </w:r>
          </w:p>
        </w:tc>
      </w:tr>
      <w:tr w:rsidR="00E77FA9" w:rsidRPr="00E77FA9" w14:paraId="7CBE4DE2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6647902F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273444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2678" w:type="dxa"/>
            <w:vAlign w:val="center"/>
          </w:tcPr>
          <w:p w14:paraId="7B0F0C2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шт. на 1 работника</w:t>
            </w:r>
          </w:p>
        </w:tc>
        <w:tc>
          <w:tcPr>
            <w:tcW w:w="1672" w:type="dxa"/>
            <w:vAlign w:val="center"/>
          </w:tcPr>
          <w:p w14:paraId="0B52A631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24,44</w:t>
            </w:r>
          </w:p>
        </w:tc>
      </w:tr>
      <w:tr w:rsidR="00E77FA9" w:rsidRPr="00E77FA9" w14:paraId="6247A66F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BBEDE20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45C316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2678" w:type="dxa"/>
            <w:vAlign w:val="center"/>
          </w:tcPr>
          <w:p w14:paraId="6FDF92E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6 шт. на 1 работника</w:t>
            </w:r>
          </w:p>
        </w:tc>
        <w:tc>
          <w:tcPr>
            <w:tcW w:w="1672" w:type="dxa"/>
            <w:vAlign w:val="center"/>
          </w:tcPr>
          <w:p w14:paraId="6F13B65B" w14:textId="0A00CC5D" w:rsidR="00E77FA9" w:rsidRPr="00BE7D75" w:rsidRDefault="00D653E6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79,73</w:t>
            </w:r>
          </w:p>
        </w:tc>
      </w:tr>
      <w:tr w:rsidR="00E77FA9" w:rsidRPr="004F3A64" w14:paraId="31E05AE5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71C8E762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3618C7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Клей поливинилацетатный</w:t>
            </w:r>
          </w:p>
        </w:tc>
        <w:tc>
          <w:tcPr>
            <w:tcW w:w="2678" w:type="dxa"/>
            <w:vAlign w:val="center"/>
          </w:tcPr>
          <w:p w14:paraId="10579B3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100 шт. на учреждение</w:t>
            </w:r>
          </w:p>
        </w:tc>
        <w:tc>
          <w:tcPr>
            <w:tcW w:w="1672" w:type="dxa"/>
            <w:vAlign w:val="center"/>
          </w:tcPr>
          <w:p w14:paraId="0BEA2D81" w14:textId="5503CAAE" w:rsidR="00E77FA9" w:rsidRPr="00BE7D75" w:rsidRDefault="00D653E6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23,55</w:t>
            </w:r>
          </w:p>
        </w:tc>
      </w:tr>
      <w:tr w:rsidR="00E77FA9" w:rsidRPr="004F3A64" w14:paraId="3F5F3C56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070BE367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E1FA29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Клейкая лента канцелярская </w:t>
            </w:r>
          </w:p>
        </w:tc>
        <w:tc>
          <w:tcPr>
            <w:tcW w:w="2678" w:type="dxa"/>
            <w:vAlign w:val="center"/>
          </w:tcPr>
          <w:p w14:paraId="4EAD28D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1 работника</w:t>
            </w:r>
          </w:p>
        </w:tc>
        <w:tc>
          <w:tcPr>
            <w:tcW w:w="1672" w:type="dxa"/>
            <w:vAlign w:val="center"/>
          </w:tcPr>
          <w:p w14:paraId="64056E2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17,97</w:t>
            </w:r>
          </w:p>
        </w:tc>
      </w:tr>
      <w:tr w:rsidR="00E77FA9" w:rsidRPr="004F3A64" w14:paraId="15A2664E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439A803D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9368B9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Клейкая лента упаковочная</w:t>
            </w:r>
          </w:p>
        </w:tc>
        <w:tc>
          <w:tcPr>
            <w:tcW w:w="2678" w:type="dxa"/>
            <w:vAlign w:val="center"/>
          </w:tcPr>
          <w:p w14:paraId="5C94E04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1 работника</w:t>
            </w:r>
          </w:p>
        </w:tc>
        <w:tc>
          <w:tcPr>
            <w:tcW w:w="1672" w:type="dxa"/>
            <w:vAlign w:val="center"/>
          </w:tcPr>
          <w:p w14:paraId="566C591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241,92</w:t>
            </w:r>
          </w:p>
        </w:tc>
      </w:tr>
      <w:tr w:rsidR="00E77FA9" w:rsidRPr="00E77FA9" w14:paraId="4B4E7BD5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123B727D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DA3E91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Клейкие закладки пластиковые</w:t>
            </w:r>
          </w:p>
        </w:tc>
        <w:tc>
          <w:tcPr>
            <w:tcW w:w="2678" w:type="dxa"/>
            <w:vAlign w:val="center"/>
          </w:tcPr>
          <w:p w14:paraId="6431323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10 наборов на работника</w:t>
            </w:r>
          </w:p>
        </w:tc>
        <w:tc>
          <w:tcPr>
            <w:tcW w:w="1672" w:type="dxa"/>
            <w:vAlign w:val="center"/>
          </w:tcPr>
          <w:p w14:paraId="4E5FC67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34,44</w:t>
            </w:r>
          </w:p>
        </w:tc>
      </w:tr>
      <w:tr w:rsidR="00E77FA9" w:rsidRPr="00E77FA9" w14:paraId="33657764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1CF16CBA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4E4E6F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Книга учета универсальная (144 листов)</w:t>
            </w:r>
          </w:p>
        </w:tc>
        <w:tc>
          <w:tcPr>
            <w:tcW w:w="2678" w:type="dxa"/>
            <w:vAlign w:val="center"/>
          </w:tcPr>
          <w:p w14:paraId="0C7CC7C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vAlign w:val="center"/>
          </w:tcPr>
          <w:p w14:paraId="2A08EC7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329,62</w:t>
            </w:r>
          </w:p>
        </w:tc>
      </w:tr>
      <w:tr w:rsidR="00E77FA9" w:rsidRPr="00E77FA9" w14:paraId="46A634A2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56A1F418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E1E227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Книга учета универсальная (96 листов)</w:t>
            </w:r>
          </w:p>
        </w:tc>
        <w:tc>
          <w:tcPr>
            <w:tcW w:w="2678" w:type="dxa"/>
            <w:vAlign w:val="center"/>
          </w:tcPr>
          <w:p w14:paraId="051D491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vAlign w:val="center"/>
          </w:tcPr>
          <w:p w14:paraId="4F889AC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262,09</w:t>
            </w:r>
          </w:p>
        </w:tc>
      </w:tr>
      <w:tr w:rsidR="00E77FA9" w:rsidRPr="00E77FA9" w14:paraId="7AB29FF9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713E061D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37D698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Конверт почтовый бумажный (для СD, </w:t>
            </w:r>
            <w:r w:rsidRPr="00BE7D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DVD</w:t>
            </w: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8" w:type="dxa"/>
            <w:vAlign w:val="center"/>
          </w:tcPr>
          <w:p w14:paraId="2D45C4D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2 000 шт. на учреждение</w:t>
            </w:r>
          </w:p>
        </w:tc>
        <w:tc>
          <w:tcPr>
            <w:tcW w:w="1672" w:type="dxa"/>
            <w:vAlign w:val="center"/>
          </w:tcPr>
          <w:p w14:paraId="689D6ED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10,00</w:t>
            </w:r>
          </w:p>
        </w:tc>
      </w:tr>
      <w:tr w:rsidR="00E77FA9" w:rsidRPr="00E77FA9" w14:paraId="604BA16A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31AFFA2F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71DB81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Конверт почтовый бумажный (Е-65)</w:t>
            </w:r>
          </w:p>
        </w:tc>
        <w:tc>
          <w:tcPr>
            <w:tcW w:w="2678" w:type="dxa"/>
            <w:vAlign w:val="center"/>
          </w:tcPr>
          <w:p w14:paraId="5A2CFE9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30 шт. на 1 работника</w:t>
            </w:r>
          </w:p>
        </w:tc>
        <w:tc>
          <w:tcPr>
            <w:tcW w:w="1672" w:type="dxa"/>
            <w:vAlign w:val="center"/>
          </w:tcPr>
          <w:p w14:paraId="0B308AD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2,78</w:t>
            </w:r>
          </w:p>
        </w:tc>
      </w:tr>
      <w:tr w:rsidR="00E77FA9" w:rsidRPr="00E77FA9" w14:paraId="2D389A5B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507C3FA4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A2522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Конверт почтовый бумажный (С4)</w:t>
            </w:r>
          </w:p>
        </w:tc>
        <w:tc>
          <w:tcPr>
            <w:tcW w:w="2678" w:type="dxa"/>
            <w:vAlign w:val="center"/>
          </w:tcPr>
          <w:p w14:paraId="73360791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10 шт. на 1 работника</w:t>
            </w:r>
          </w:p>
        </w:tc>
        <w:tc>
          <w:tcPr>
            <w:tcW w:w="1672" w:type="dxa"/>
            <w:vAlign w:val="center"/>
          </w:tcPr>
          <w:p w14:paraId="7ACD335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8,36</w:t>
            </w:r>
          </w:p>
        </w:tc>
      </w:tr>
      <w:tr w:rsidR="00E77FA9" w:rsidRPr="00E77FA9" w14:paraId="2EB2F038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6F865C9D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09BDEC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Конверт почтовый бумажный (С5)</w:t>
            </w:r>
          </w:p>
        </w:tc>
        <w:tc>
          <w:tcPr>
            <w:tcW w:w="2678" w:type="dxa"/>
            <w:vAlign w:val="center"/>
          </w:tcPr>
          <w:p w14:paraId="46BE804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30 шт. на 1 работника</w:t>
            </w:r>
          </w:p>
        </w:tc>
        <w:tc>
          <w:tcPr>
            <w:tcW w:w="1672" w:type="dxa"/>
            <w:vAlign w:val="center"/>
          </w:tcPr>
          <w:p w14:paraId="154C645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3,59</w:t>
            </w:r>
          </w:p>
        </w:tc>
      </w:tr>
      <w:tr w:rsidR="00E77FA9" w:rsidRPr="004F3A64" w14:paraId="03A34092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1B6632C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D0745C1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Коробка архивная А3</w:t>
            </w:r>
          </w:p>
        </w:tc>
        <w:tc>
          <w:tcPr>
            <w:tcW w:w="2678" w:type="dxa"/>
            <w:vAlign w:val="center"/>
          </w:tcPr>
          <w:p w14:paraId="4B0BF4D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100 шт. на учреждение</w:t>
            </w:r>
          </w:p>
        </w:tc>
        <w:tc>
          <w:tcPr>
            <w:tcW w:w="1672" w:type="dxa"/>
            <w:vAlign w:val="center"/>
          </w:tcPr>
          <w:p w14:paraId="24BD0CD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345,33</w:t>
            </w:r>
          </w:p>
        </w:tc>
      </w:tr>
      <w:tr w:rsidR="00E77FA9" w:rsidRPr="00E77FA9" w14:paraId="2AD62033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8F0E30D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C43448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Коробка архивная, А4</w:t>
            </w:r>
          </w:p>
        </w:tc>
        <w:tc>
          <w:tcPr>
            <w:tcW w:w="2678" w:type="dxa"/>
            <w:vAlign w:val="center"/>
          </w:tcPr>
          <w:p w14:paraId="7BA91B4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100 шт. на учреждение</w:t>
            </w:r>
          </w:p>
        </w:tc>
        <w:tc>
          <w:tcPr>
            <w:tcW w:w="1672" w:type="dxa"/>
            <w:vAlign w:val="center"/>
          </w:tcPr>
          <w:p w14:paraId="2189498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295,63</w:t>
            </w:r>
          </w:p>
        </w:tc>
      </w:tr>
      <w:tr w:rsidR="00E77FA9" w:rsidRPr="00E77FA9" w14:paraId="3E345D10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739E16CC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2DD7AE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Лоток для бумаги пластиковый (вертикальный)</w:t>
            </w:r>
          </w:p>
        </w:tc>
        <w:tc>
          <w:tcPr>
            <w:tcW w:w="2678" w:type="dxa"/>
            <w:vAlign w:val="center"/>
          </w:tcPr>
          <w:p w14:paraId="55C003C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шт. на 1 работника</w:t>
            </w:r>
          </w:p>
        </w:tc>
        <w:tc>
          <w:tcPr>
            <w:tcW w:w="1672" w:type="dxa"/>
            <w:vAlign w:val="center"/>
          </w:tcPr>
          <w:p w14:paraId="425E7ED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173,65</w:t>
            </w:r>
          </w:p>
        </w:tc>
      </w:tr>
      <w:tr w:rsidR="00E77FA9" w:rsidRPr="00E77FA9" w14:paraId="1A836360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79E304AD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537673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Лоток для бумаги пластиковый (горизонтальный)</w:t>
            </w:r>
          </w:p>
        </w:tc>
        <w:tc>
          <w:tcPr>
            <w:tcW w:w="2678" w:type="dxa"/>
            <w:vAlign w:val="center"/>
          </w:tcPr>
          <w:p w14:paraId="097EB6D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шт. на работника</w:t>
            </w:r>
          </w:p>
        </w:tc>
        <w:tc>
          <w:tcPr>
            <w:tcW w:w="1672" w:type="dxa"/>
            <w:vAlign w:val="center"/>
          </w:tcPr>
          <w:p w14:paraId="5D3A23F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211,95</w:t>
            </w:r>
          </w:p>
        </w:tc>
      </w:tr>
      <w:tr w:rsidR="00E77FA9" w:rsidRPr="004F3A64" w14:paraId="69180DF1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3D8811C6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81E9FB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Маркер (перманентный)</w:t>
            </w:r>
          </w:p>
        </w:tc>
        <w:tc>
          <w:tcPr>
            <w:tcW w:w="2678" w:type="dxa"/>
            <w:vAlign w:val="center"/>
          </w:tcPr>
          <w:p w14:paraId="39E2E21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3 шт. на 1 работника </w:t>
            </w:r>
          </w:p>
        </w:tc>
        <w:tc>
          <w:tcPr>
            <w:tcW w:w="1672" w:type="dxa"/>
            <w:vAlign w:val="center"/>
          </w:tcPr>
          <w:p w14:paraId="50084A5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69,17</w:t>
            </w:r>
          </w:p>
        </w:tc>
      </w:tr>
      <w:tr w:rsidR="00E77FA9" w:rsidRPr="00E77FA9" w14:paraId="658069AB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5ADBD4CE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E7FBF2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Маркер (текстовыделитель)</w:t>
            </w:r>
          </w:p>
        </w:tc>
        <w:tc>
          <w:tcPr>
            <w:tcW w:w="2678" w:type="dxa"/>
            <w:vAlign w:val="center"/>
          </w:tcPr>
          <w:p w14:paraId="45D4E64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шт. на 1 работника</w:t>
            </w:r>
          </w:p>
        </w:tc>
        <w:tc>
          <w:tcPr>
            <w:tcW w:w="1672" w:type="dxa"/>
            <w:vAlign w:val="center"/>
          </w:tcPr>
          <w:p w14:paraId="1392101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29,17</w:t>
            </w:r>
          </w:p>
        </w:tc>
      </w:tr>
      <w:tr w:rsidR="00E77FA9" w:rsidRPr="00E77FA9" w14:paraId="32B1048E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0A62B61E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7F14D1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Нитки швейные синтетические</w:t>
            </w:r>
          </w:p>
        </w:tc>
        <w:tc>
          <w:tcPr>
            <w:tcW w:w="2678" w:type="dxa"/>
            <w:vAlign w:val="center"/>
          </w:tcPr>
          <w:p w14:paraId="4F26CA3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5 работников</w:t>
            </w:r>
          </w:p>
        </w:tc>
        <w:tc>
          <w:tcPr>
            <w:tcW w:w="1672" w:type="dxa"/>
            <w:vAlign w:val="center"/>
          </w:tcPr>
          <w:p w14:paraId="1E29551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201,92</w:t>
            </w:r>
          </w:p>
        </w:tc>
      </w:tr>
      <w:tr w:rsidR="00E77FA9" w:rsidRPr="00E77FA9" w14:paraId="6A0AB190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4C0888D6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E765DF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678" w:type="dxa"/>
            <w:vAlign w:val="center"/>
          </w:tcPr>
          <w:p w14:paraId="1E00DAD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vAlign w:val="center"/>
          </w:tcPr>
          <w:p w14:paraId="21D7ACB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41,18</w:t>
            </w:r>
          </w:p>
        </w:tc>
      </w:tr>
      <w:tr w:rsidR="00E77FA9" w:rsidRPr="00E77FA9" w14:paraId="1C4D9330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374AD886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D61662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2678" w:type="dxa"/>
            <w:vAlign w:val="center"/>
          </w:tcPr>
          <w:p w14:paraId="2C986EA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работника</w:t>
            </w:r>
          </w:p>
        </w:tc>
        <w:tc>
          <w:tcPr>
            <w:tcW w:w="1672" w:type="dxa"/>
            <w:vAlign w:val="center"/>
          </w:tcPr>
          <w:p w14:paraId="6ED92AD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160,11</w:t>
            </w:r>
          </w:p>
        </w:tc>
      </w:tr>
      <w:tr w:rsidR="00E77FA9" w:rsidRPr="004F3A64" w14:paraId="12D9D074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67144F82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13B1B7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Обложка для переплета </w:t>
            </w:r>
          </w:p>
        </w:tc>
        <w:tc>
          <w:tcPr>
            <w:tcW w:w="2678" w:type="dxa"/>
            <w:vAlign w:val="center"/>
          </w:tcPr>
          <w:p w14:paraId="2399C45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9 уп. на учреждение</w:t>
            </w:r>
          </w:p>
        </w:tc>
        <w:tc>
          <w:tcPr>
            <w:tcW w:w="1672" w:type="dxa"/>
            <w:vAlign w:val="center"/>
          </w:tcPr>
          <w:p w14:paraId="5D0E90E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1938,49</w:t>
            </w:r>
          </w:p>
        </w:tc>
      </w:tr>
      <w:tr w:rsidR="00E77FA9" w:rsidRPr="00E77FA9" w14:paraId="15DEACC2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491EA025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6F2998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Обложки картонные</w:t>
            </w:r>
          </w:p>
        </w:tc>
        <w:tc>
          <w:tcPr>
            <w:tcW w:w="2678" w:type="dxa"/>
            <w:vAlign w:val="center"/>
          </w:tcPr>
          <w:p w14:paraId="13F809E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300 шт. на учреждение</w:t>
            </w:r>
          </w:p>
        </w:tc>
        <w:tc>
          <w:tcPr>
            <w:tcW w:w="1672" w:type="dxa"/>
            <w:vAlign w:val="center"/>
          </w:tcPr>
          <w:p w14:paraId="2DA108E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11,00</w:t>
            </w:r>
          </w:p>
        </w:tc>
      </w:tr>
      <w:tr w:rsidR="00E77FA9" w:rsidRPr="00E77FA9" w14:paraId="5D07B41E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1A963C1C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08CC96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Папка картонная («Дело» на завязках)</w:t>
            </w:r>
          </w:p>
        </w:tc>
        <w:tc>
          <w:tcPr>
            <w:tcW w:w="2678" w:type="dxa"/>
            <w:vAlign w:val="center"/>
          </w:tcPr>
          <w:p w14:paraId="041735F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7 шт. на 1 работника</w:t>
            </w:r>
          </w:p>
        </w:tc>
        <w:tc>
          <w:tcPr>
            <w:tcW w:w="1672" w:type="dxa"/>
            <w:vAlign w:val="center"/>
          </w:tcPr>
          <w:p w14:paraId="097EB58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27,19</w:t>
            </w:r>
          </w:p>
        </w:tc>
      </w:tr>
      <w:tr w:rsidR="00E77FA9" w:rsidRPr="00A255AE" w14:paraId="14291BBD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0B95D132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D872D0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Папка картонная («Дело» скоросшиватель)</w:t>
            </w:r>
          </w:p>
        </w:tc>
        <w:tc>
          <w:tcPr>
            <w:tcW w:w="2678" w:type="dxa"/>
            <w:vAlign w:val="center"/>
          </w:tcPr>
          <w:p w14:paraId="15D7326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15 шт. на 1 работника</w:t>
            </w:r>
          </w:p>
        </w:tc>
        <w:tc>
          <w:tcPr>
            <w:tcW w:w="1672" w:type="dxa"/>
            <w:vAlign w:val="center"/>
          </w:tcPr>
          <w:p w14:paraId="7BB61AA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15,93</w:t>
            </w:r>
          </w:p>
        </w:tc>
      </w:tr>
      <w:tr w:rsidR="00E77FA9" w:rsidRPr="00A255AE" w14:paraId="3A8FC2C0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0819D570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21DF0D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Папка картонная (регистратор 55 мм)</w:t>
            </w:r>
          </w:p>
        </w:tc>
        <w:tc>
          <w:tcPr>
            <w:tcW w:w="2678" w:type="dxa"/>
            <w:vAlign w:val="center"/>
          </w:tcPr>
          <w:p w14:paraId="31AE63E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работника</w:t>
            </w:r>
          </w:p>
        </w:tc>
        <w:tc>
          <w:tcPr>
            <w:tcW w:w="1672" w:type="dxa"/>
            <w:vAlign w:val="center"/>
          </w:tcPr>
          <w:p w14:paraId="0A3BFE1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291,68</w:t>
            </w:r>
          </w:p>
        </w:tc>
      </w:tr>
      <w:tr w:rsidR="00E77FA9" w:rsidRPr="00A255AE" w14:paraId="567860AB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382F0609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F07494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Папка картонная (регистратор 75 мм)</w:t>
            </w:r>
          </w:p>
        </w:tc>
        <w:tc>
          <w:tcPr>
            <w:tcW w:w="2678" w:type="dxa"/>
            <w:vAlign w:val="center"/>
          </w:tcPr>
          <w:p w14:paraId="559329F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работника</w:t>
            </w:r>
          </w:p>
        </w:tc>
        <w:tc>
          <w:tcPr>
            <w:tcW w:w="1672" w:type="dxa"/>
            <w:vAlign w:val="center"/>
          </w:tcPr>
          <w:p w14:paraId="09BDEEA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291,68</w:t>
            </w:r>
          </w:p>
        </w:tc>
      </w:tr>
      <w:tr w:rsidR="00E77FA9" w:rsidRPr="00A255AE" w14:paraId="6EF50379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63215337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0824FA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Папка пластиковая (на резинке)</w:t>
            </w:r>
          </w:p>
        </w:tc>
        <w:tc>
          <w:tcPr>
            <w:tcW w:w="2678" w:type="dxa"/>
            <w:vAlign w:val="center"/>
          </w:tcPr>
          <w:p w14:paraId="723792D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vAlign w:val="center"/>
          </w:tcPr>
          <w:p w14:paraId="5909FB2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99,46</w:t>
            </w:r>
          </w:p>
        </w:tc>
      </w:tr>
      <w:tr w:rsidR="00E77FA9" w:rsidRPr="00A255AE" w14:paraId="7B029539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48931FE9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F3BF74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Папка пластиковая (планшет)</w:t>
            </w:r>
          </w:p>
        </w:tc>
        <w:tc>
          <w:tcPr>
            <w:tcW w:w="2678" w:type="dxa"/>
            <w:vAlign w:val="center"/>
          </w:tcPr>
          <w:p w14:paraId="4A8B0DA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50 шт. на учреждение </w:t>
            </w:r>
          </w:p>
        </w:tc>
        <w:tc>
          <w:tcPr>
            <w:tcW w:w="1672" w:type="dxa"/>
            <w:vAlign w:val="center"/>
          </w:tcPr>
          <w:p w14:paraId="5397A0D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67,17</w:t>
            </w:r>
          </w:p>
        </w:tc>
      </w:tr>
      <w:tr w:rsidR="00E77FA9" w:rsidRPr="00A255AE" w14:paraId="7C228547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D23973B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96D7F1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Папка пластиковая (регистратор на кольцах, 80 мм)</w:t>
            </w:r>
          </w:p>
        </w:tc>
        <w:tc>
          <w:tcPr>
            <w:tcW w:w="2678" w:type="dxa"/>
            <w:vAlign w:val="center"/>
          </w:tcPr>
          <w:p w14:paraId="08B141D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работника</w:t>
            </w:r>
          </w:p>
        </w:tc>
        <w:tc>
          <w:tcPr>
            <w:tcW w:w="1672" w:type="dxa"/>
            <w:vAlign w:val="center"/>
          </w:tcPr>
          <w:p w14:paraId="1338911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668,85</w:t>
            </w:r>
          </w:p>
        </w:tc>
      </w:tr>
      <w:tr w:rsidR="00E77FA9" w:rsidRPr="00E77FA9" w14:paraId="0C0F603C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535FECE7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2103A5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Папка пластиковая (с зажимом/прижимом)</w:t>
            </w:r>
          </w:p>
        </w:tc>
        <w:tc>
          <w:tcPr>
            <w:tcW w:w="2678" w:type="dxa"/>
            <w:vAlign w:val="center"/>
          </w:tcPr>
          <w:p w14:paraId="639B5FC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vAlign w:val="center"/>
          </w:tcPr>
          <w:p w14:paraId="5AB5D09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87,62</w:t>
            </w:r>
          </w:p>
        </w:tc>
      </w:tr>
      <w:tr w:rsidR="00E77FA9" w:rsidRPr="00E77FA9" w14:paraId="6247FFA4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44EBA68D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F61576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Папка пластиковая (скоросшиватель)</w:t>
            </w:r>
          </w:p>
        </w:tc>
        <w:tc>
          <w:tcPr>
            <w:tcW w:w="2678" w:type="dxa"/>
            <w:vAlign w:val="center"/>
          </w:tcPr>
          <w:p w14:paraId="7461C3C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15 шт. на 1 работника</w:t>
            </w:r>
          </w:p>
        </w:tc>
        <w:tc>
          <w:tcPr>
            <w:tcW w:w="1672" w:type="dxa"/>
            <w:vAlign w:val="center"/>
          </w:tcPr>
          <w:p w14:paraId="65A0BB8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15,30</w:t>
            </w:r>
          </w:p>
        </w:tc>
      </w:tr>
      <w:tr w:rsidR="00E77FA9" w:rsidRPr="00E77FA9" w14:paraId="320514C4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7F27143C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94043F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Папка пластиковая (уголок)</w:t>
            </w:r>
          </w:p>
        </w:tc>
        <w:tc>
          <w:tcPr>
            <w:tcW w:w="2678" w:type="dxa"/>
            <w:vAlign w:val="center"/>
          </w:tcPr>
          <w:p w14:paraId="517B886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шт. на 1 работника</w:t>
            </w:r>
          </w:p>
        </w:tc>
        <w:tc>
          <w:tcPr>
            <w:tcW w:w="1672" w:type="dxa"/>
            <w:vAlign w:val="center"/>
          </w:tcPr>
          <w:p w14:paraId="0B2BFFE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14,68</w:t>
            </w:r>
          </w:p>
        </w:tc>
      </w:tr>
      <w:tr w:rsidR="00E77FA9" w:rsidRPr="00E77FA9" w14:paraId="3DA34A2B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07FA6080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B54B1F1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Папка пластиковая (файловая на 40 файлов)</w:t>
            </w:r>
          </w:p>
        </w:tc>
        <w:tc>
          <w:tcPr>
            <w:tcW w:w="2678" w:type="dxa"/>
            <w:vAlign w:val="center"/>
          </w:tcPr>
          <w:p w14:paraId="6B3B412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работника</w:t>
            </w:r>
          </w:p>
        </w:tc>
        <w:tc>
          <w:tcPr>
            <w:tcW w:w="1672" w:type="dxa"/>
            <w:vAlign w:val="center"/>
          </w:tcPr>
          <w:p w14:paraId="5B3FE78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179,90</w:t>
            </w:r>
          </w:p>
        </w:tc>
      </w:tr>
      <w:tr w:rsidR="00E77FA9" w:rsidRPr="00E77FA9" w14:paraId="52ABDCD2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3C6118B5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3FD9D5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Папка пластиковая (файловая на 60 файлов)</w:t>
            </w:r>
          </w:p>
        </w:tc>
        <w:tc>
          <w:tcPr>
            <w:tcW w:w="2678" w:type="dxa"/>
            <w:vAlign w:val="center"/>
          </w:tcPr>
          <w:p w14:paraId="638AC8C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работника</w:t>
            </w:r>
          </w:p>
        </w:tc>
        <w:tc>
          <w:tcPr>
            <w:tcW w:w="1672" w:type="dxa"/>
            <w:vAlign w:val="center"/>
          </w:tcPr>
          <w:p w14:paraId="5E4686B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212,46</w:t>
            </w:r>
          </w:p>
        </w:tc>
      </w:tr>
      <w:tr w:rsidR="00E77FA9" w:rsidRPr="00E77FA9" w14:paraId="62503779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6434E2A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F1A6DF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Папка пластиковая (файловая на 80 файлов)</w:t>
            </w:r>
          </w:p>
        </w:tc>
        <w:tc>
          <w:tcPr>
            <w:tcW w:w="2678" w:type="dxa"/>
            <w:vAlign w:val="center"/>
          </w:tcPr>
          <w:p w14:paraId="33FA366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работника</w:t>
            </w:r>
          </w:p>
        </w:tc>
        <w:tc>
          <w:tcPr>
            <w:tcW w:w="1672" w:type="dxa"/>
            <w:vAlign w:val="center"/>
          </w:tcPr>
          <w:p w14:paraId="210545B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267,05</w:t>
            </w:r>
          </w:p>
        </w:tc>
      </w:tr>
      <w:tr w:rsidR="00E77FA9" w:rsidRPr="00E77FA9" w14:paraId="5BD3F0AE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3A6D0D6D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4A8DAB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Пломбир (металлическая печать)</w:t>
            </w:r>
          </w:p>
        </w:tc>
        <w:tc>
          <w:tcPr>
            <w:tcW w:w="2678" w:type="dxa"/>
            <w:vAlign w:val="center"/>
          </w:tcPr>
          <w:p w14:paraId="5CDBDA0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учреждение</w:t>
            </w:r>
          </w:p>
        </w:tc>
        <w:tc>
          <w:tcPr>
            <w:tcW w:w="1672" w:type="dxa"/>
            <w:vAlign w:val="center"/>
          </w:tcPr>
          <w:p w14:paraId="79480AD1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940,00</w:t>
            </w:r>
          </w:p>
        </w:tc>
      </w:tr>
      <w:tr w:rsidR="00E77FA9" w:rsidRPr="00E77FA9" w14:paraId="5B8C053A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6CC52DAE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37670A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Подставка (блок) под бумагу для заметок, 90х90х90</w:t>
            </w:r>
          </w:p>
        </w:tc>
        <w:tc>
          <w:tcPr>
            <w:tcW w:w="2678" w:type="dxa"/>
            <w:vAlign w:val="center"/>
          </w:tcPr>
          <w:p w14:paraId="51CDC8C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vAlign w:val="center"/>
          </w:tcPr>
          <w:p w14:paraId="5E9D81D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47,35</w:t>
            </w:r>
          </w:p>
        </w:tc>
      </w:tr>
      <w:tr w:rsidR="00E77FA9" w:rsidRPr="00E77FA9" w14:paraId="5A878D90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5B16B46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26D10C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2678" w:type="dxa"/>
            <w:vAlign w:val="center"/>
          </w:tcPr>
          <w:p w14:paraId="4D2A876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vAlign w:val="center"/>
          </w:tcPr>
          <w:p w14:paraId="739948B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359,17</w:t>
            </w:r>
          </w:p>
        </w:tc>
      </w:tr>
      <w:tr w:rsidR="00E77FA9" w:rsidRPr="00E77FA9" w14:paraId="5E132AC6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1D4EBB89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07D31A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Подушка для смачивания пальцев </w:t>
            </w:r>
          </w:p>
        </w:tc>
        <w:tc>
          <w:tcPr>
            <w:tcW w:w="2678" w:type="dxa"/>
            <w:vAlign w:val="center"/>
          </w:tcPr>
          <w:p w14:paraId="0DE717C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vAlign w:val="center"/>
          </w:tcPr>
          <w:p w14:paraId="75872E9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86,09</w:t>
            </w:r>
          </w:p>
        </w:tc>
      </w:tr>
      <w:tr w:rsidR="00E77FA9" w:rsidRPr="00E77FA9" w14:paraId="00501C30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05CD88E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4EC854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2678" w:type="dxa"/>
            <w:vAlign w:val="center"/>
          </w:tcPr>
          <w:p w14:paraId="20C17F0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10 шт. на учреждение</w:t>
            </w:r>
          </w:p>
        </w:tc>
        <w:tc>
          <w:tcPr>
            <w:tcW w:w="1672" w:type="dxa"/>
            <w:vAlign w:val="center"/>
          </w:tcPr>
          <w:p w14:paraId="3A3437DE" w14:textId="259D9BDB" w:rsidR="00E77FA9" w:rsidRPr="00BE7D75" w:rsidRDefault="00E0556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313,37</w:t>
            </w:r>
          </w:p>
        </w:tc>
      </w:tr>
      <w:tr w:rsidR="00E77FA9" w:rsidRPr="00E77FA9" w14:paraId="6D622D5D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1C561D6E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EB3BD1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Пружина для переплета пластиковая (10 мм)</w:t>
            </w:r>
          </w:p>
        </w:tc>
        <w:tc>
          <w:tcPr>
            <w:tcW w:w="2678" w:type="dxa"/>
            <w:vAlign w:val="center"/>
          </w:tcPr>
          <w:p w14:paraId="4069B8B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упаковки на учреждение</w:t>
            </w:r>
          </w:p>
        </w:tc>
        <w:tc>
          <w:tcPr>
            <w:tcW w:w="1672" w:type="dxa"/>
            <w:vAlign w:val="center"/>
          </w:tcPr>
          <w:p w14:paraId="32E0993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767,54</w:t>
            </w:r>
          </w:p>
        </w:tc>
      </w:tr>
      <w:tr w:rsidR="00E77FA9" w:rsidRPr="00E77FA9" w14:paraId="552DEBD7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6A7341F1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2B5AFD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Пружина для переплета пластиковая (12 мм)</w:t>
            </w:r>
          </w:p>
        </w:tc>
        <w:tc>
          <w:tcPr>
            <w:tcW w:w="2678" w:type="dxa"/>
            <w:vAlign w:val="center"/>
          </w:tcPr>
          <w:p w14:paraId="6F26A2A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упаковки на учреждение</w:t>
            </w:r>
          </w:p>
        </w:tc>
        <w:tc>
          <w:tcPr>
            <w:tcW w:w="1672" w:type="dxa"/>
            <w:vAlign w:val="center"/>
          </w:tcPr>
          <w:p w14:paraId="383B475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961,03</w:t>
            </w:r>
          </w:p>
        </w:tc>
      </w:tr>
      <w:tr w:rsidR="00E77FA9" w:rsidRPr="00E77FA9" w14:paraId="076C443B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5DBD7943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8E1D73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Пружина для переплета пластиковая (25 мм)</w:t>
            </w:r>
          </w:p>
        </w:tc>
        <w:tc>
          <w:tcPr>
            <w:tcW w:w="2678" w:type="dxa"/>
            <w:vAlign w:val="center"/>
          </w:tcPr>
          <w:p w14:paraId="1B0ACEB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упаковка на учреждение</w:t>
            </w:r>
          </w:p>
        </w:tc>
        <w:tc>
          <w:tcPr>
            <w:tcW w:w="1672" w:type="dxa"/>
            <w:vAlign w:val="center"/>
          </w:tcPr>
          <w:p w14:paraId="08AA46D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1 972,22</w:t>
            </w:r>
          </w:p>
        </w:tc>
      </w:tr>
      <w:tr w:rsidR="00E77FA9" w:rsidRPr="00E77FA9" w14:paraId="6CE1D39C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5F823FA8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2D1010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Пружина для переплета пластиковая (8 мм)</w:t>
            </w:r>
          </w:p>
        </w:tc>
        <w:tc>
          <w:tcPr>
            <w:tcW w:w="2678" w:type="dxa"/>
            <w:vAlign w:val="center"/>
          </w:tcPr>
          <w:p w14:paraId="472119B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упаковки на учреждение</w:t>
            </w:r>
          </w:p>
        </w:tc>
        <w:tc>
          <w:tcPr>
            <w:tcW w:w="1672" w:type="dxa"/>
            <w:vAlign w:val="center"/>
          </w:tcPr>
          <w:p w14:paraId="5BE4A02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609,66</w:t>
            </w:r>
          </w:p>
        </w:tc>
      </w:tr>
      <w:tr w:rsidR="00E77FA9" w:rsidRPr="00E77FA9" w14:paraId="507020F1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E7FEBC7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C84FE8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Разделитель листов  (цифровой)</w:t>
            </w:r>
          </w:p>
        </w:tc>
        <w:tc>
          <w:tcPr>
            <w:tcW w:w="2678" w:type="dxa"/>
            <w:vAlign w:val="center"/>
          </w:tcPr>
          <w:p w14:paraId="1525FEC1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1 упаковка на работника </w:t>
            </w:r>
          </w:p>
        </w:tc>
        <w:tc>
          <w:tcPr>
            <w:tcW w:w="1672" w:type="dxa"/>
            <w:vAlign w:val="center"/>
          </w:tcPr>
          <w:p w14:paraId="6DAAE71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185,04</w:t>
            </w:r>
          </w:p>
        </w:tc>
      </w:tr>
      <w:tr w:rsidR="00E77FA9" w:rsidRPr="00E77FA9" w14:paraId="5EEEA9C0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78AC9164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F52B35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Разделитель листов (алфавитный)</w:t>
            </w:r>
          </w:p>
        </w:tc>
        <w:tc>
          <w:tcPr>
            <w:tcW w:w="2678" w:type="dxa"/>
            <w:vAlign w:val="center"/>
          </w:tcPr>
          <w:p w14:paraId="72B7274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упаковка на 1 работника</w:t>
            </w:r>
          </w:p>
        </w:tc>
        <w:tc>
          <w:tcPr>
            <w:tcW w:w="1672" w:type="dxa"/>
            <w:vAlign w:val="center"/>
          </w:tcPr>
          <w:p w14:paraId="776B001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107,38</w:t>
            </w:r>
          </w:p>
        </w:tc>
      </w:tr>
      <w:tr w:rsidR="00E77FA9" w:rsidRPr="00E77FA9" w14:paraId="5D73515E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04F3044B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9F8670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Разделитель листов (цветовой)</w:t>
            </w:r>
          </w:p>
        </w:tc>
        <w:tc>
          <w:tcPr>
            <w:tcW w:w="2678" w:type="dxa"/>
            <w:vAlign w:val="center"/>
          </w:tcPr>
          <w:p w14:paraId="4995FAD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упаковка на работника</w:t>
            </w:r>
          </w:p>
        </w:tc>
        <w:tc>
          <w:tcPr>
            <w:tcW w:w="1672" w:type="dxa"/>
            <w:vAlign w:val="center"/>
          </w:tcPr>
          <w:p w14:paraId="19C609D1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114,16</w:t>
            </w:r>
          </w:p>
        </w:tc>
      </w:tr>
      <w:tr w:rsidR="00E77FA9" w:rsidRPr="00E77FA9" w14:paraId="11E3C8AA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C057710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8B57A9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Расшиватель для скоб</w:t>
            </w:r>
          </w:p>
        </w:tc>
        <w:tc>
          <w:tcPr>
            <w:tcW w:w="2678" w:type="dxa"/>
            <w:vAlign w:val="center"/>
          </w:tcPr>
          <w:p w14:paraId="152C4A7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vAlign w:val="center"/>
          </w:tcPr>
          <w:p w14:paraId="5F31BB1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75,69</w:t>
            </w:r>
          </w:p>
        </w:tc>
      </w:tr>
      <w:tr w:rsidR="00E77FA9" w:rsidRPr="00E77FA9" w14:paraId="2C5BE9A8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6A95CAAB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F8CE2B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Ручка канцелярская (гелевая красная) </w:t>
            </w:r>
          </w:p>
        </w:tc>
        <w:tc>
          <w:tcPr>
            <w:tcW w:w="2678" w:type="dxa"/>
            <w:vAlign w:val="center"/>
          </w:tcPr>
          <w:p w14:paraId="2AE1F26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1 работника</w:t>
            </w:r>
          </w:p>
        </w:tc>
        <w:tc>
          <w:tcPr>
            <w:tcW w:w="1672" w:type="dxa"/>
            <w:vAlign w:val="center"/>
          </w:tcPr>
          <w:p w14:paraId="391D192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47,26</w:t>
            </w:r>
          </w:p>
        </w:tc>
      </w:tr>
      <w:tr w:rsidR="00E77FA9" w:rsidRPr="00E77FA9" w14:paraId="626773F0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5D1F93BE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F73C55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Ручка канцелярская (гелевая синяя)</w:t>
            </w:r>
          </w:p>
        </w:tc>
        <w:tc>
          <w:tcPr>
            <w:tcW w:w="2678" w:type="dxa"/>
            <w:vAlign w:val="center"/>
          </w:tcPr>
          <w:p w14:paraId="3765F12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1 работника</w:t>
            </w:r>
          </w:p>
        </w:tc>
        <w:tc>
          <w:tcPr>
            <w:tcW w:w="1672" w:type="dxa"/>
            <w:vAlign w:val="center"/>
          </w:tcPr>
          <w:p w14:paraId="5CE1EDA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41,25</w:t>
            </w:r>
          </w:p>
        </w:tc>
      </w:tr>
      <w:tr w:rsidR="00E77FA9" w:rsidRPr="00E77FA9" w14:paraId="4AFF777B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35D7AE95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E514F4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Ручка канцелярская (гелевая черная)</w:t>
            </w:r>
          </w:p>
        </w:tc>
        <w:tc>
          <w:tcPr>
            <w:tcW w:w="2678" w:type="dxa"/>
            <w:vAlign w:val="center"/>
          </w:tcPr>
          <w:p w14:paraId="005B967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1 работника</w:t>
            </w:r>
          </w:p>
        </w:tc>
        <w:tc>
          <w:tcPr>
            <w:tcW w:w="1672" w:type="dxa"/>
            <w:vAlign w:val="center"/>
          </w:tcPr>
          <w:p w14:paraId="54A7F8C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32,48</w:t>
            </w:r>
          </w:p>
        </w:tc>
      </w:tr>
      <w:tr w:rsidR="00E77FA9" w:rsidRPr="00E77FA9" w14:paraId="3945AA0A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459790B6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297669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Ручка канцелярская (шариковая красная)</w:t>
            </w:r>
          </w:p>
        </w:tc>
        <w:tc>
          <w:tcPr>
            <w:tcW w:w="2678" w:type="dxa"/>
            <w:vAlign w:val="center"/>
          </w:tcPr>
          <w:p w14:paraId="65478BD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1 работника</w:t>
            </w:r>
          </w:p>
        </w:tc>
        <w:tc>
          <w:tcPr>
            <w:tcW w:w="1672" w:type="dxa"/>
            <w:vAlign w:val="center"/>
          </w:tcPr>
          <w:p w14:paraId="04CCA0E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14,93</w:t>
            </w:r>
          </w:p>
        </w:tc>
      </w:tr>
      <w:tr w:rsidR="00E77FA9" w:rsidRPr="00E77FA9" w14:paraId="678FB0C7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40991F98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D5DDB8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Ручка канцелярская (шариковая синяя)</w:t>
            </w:r>
          </w:p>
        </w:tc>
        <w:tc>
          <w:tcPr>
            <w:tcW w:w="2678" w:type="dxa"/>
            <w:vAlign w:val="center"/>
          </w:tcPr>
          <w:p w14:paraId="24BB33D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1 работника</w:t>
            </w:r>
          </w:p>
        </w:tc>
        <w:tc>
          <w:tcPr>
            <w:tcW w:w="1672" w:type="dxa"/>
            <w:vAlign w:val="center"/>
          </w:tcPr>
          <w:p w14:paraId="3CC1881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21,77</w:t>
            </w:r>
          </w:p>
        </w:tc>
      </w:tr>
      <w:tr w:rsidR="00E77FA9" w:rsidRPr="00E77FA9" w14:paraId="0F5C84E9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0E7D9FE2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46B4F9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Ручка канцелярская (шариковая черная)</w:t>
            </w:r>
          </w:p>
        </w:tc>
        <w:tc>
          <w:tcPr>
            <w:tcW w:w="2678" w:type="dxa"/>
            <w:vAlign w:val="center"/>
          </w:tcPr>
          <w:p w14:paraId="23D7EC1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1 работника</w:t>
            </w:r>
          </w:p>
        </w:tc>
        <w:tc>
          <w:tcPr>
            <w:tcW w:w="1672" w:type="dxa"/>
            <w:vAlign w:val="center"/>
          </w:tcPr>
          <w:p w14:paraId="2D89826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19,51</w:t>
            </w:r>
          </w:p>
        </w:tc>
      </w:tr>
      <w:tr w:rsidR="00E77FA9" w:rsidRPr="00E77FA9" w14:paraId="26521B17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6B6389CD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4AA6F4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Скобы для степлера (№ 24/6)</w:t>
            </w:r>
          </w:p>
        </w:tc>
        <w:tc>
          <w:tcPr>
            <w:tcW w:w="2678" w:type="dxa"/>
            <w:vAlign w:val="center"/>
          </w:tcPr>
          <w:p w14:paraId="797C406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5 шт. на работника</w:t>
            </w:r>
          </w:p>
        </w:tc>
        <w:tc>
          <w:tcPr>
            <w:tcW w:w="1672" w:type="dxa"/>
            <w:vAlign w:val="center"/>
          </w:tcPr>
          <w:p w14:paraId="2EC0679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44,37</w:t>
            </w:r>
          </w:p>
        </w:tc>
      </w:tr>
      <w:tr w:rsidR="00E77FA9" w:rsidRPr="00E77FA9" w14:paraId="51A29FC7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36E60D09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28ED74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eastAsia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Скобы для степлера (№10)</w:t>
            </w:r>
          </w:p>
        </w:tc>
        <w:tc>
          <w:tcPr>
            <w:tcW w:w="2678" w:type="dxa"/>
            <w:vAlign w:val="center"/>
          </w:tcPr>
          <w:p w14:paraId="2CE5A3C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5 шт. на работника</w:t>
            </w:r>
          </w:p>
        </w:tc>
        <w:tc>
          <w:tcPr>
            <w:tcW w:w="1672" w:type="dxa"/>
            <w:vAlign w:val="center"/>
          </w:tcPr>
          <w:p w14:paraId="00C99D4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29,80</w:t>
            </w:r>
          </w:p>
        </w:tc>
      </w:tr>
      <w:tr w:rsidR="00E77FA9" w:rsidRPr="00E77FA9" w14:paraId="4E9B4543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66D874FA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90C7E6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Скрепки металлические</w:t>
            </w:r>
          </w:p>
        </w:tc>
        <w:tc>
          <w:tcPr>
            <w:tcW w:w="2678" w:type="dxa"/>
            <w:vAlign w:val="center"/>
          </w:tcPr>
          <w:p w14:paraId="0F59F84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10 уп. на работника</w:t>
            </w:r>
          </w:p>
        </w:tc>
        <w:tc>
          <w:tcPr>
            <w:tcW w:w="1672" w:type="dxa"/>
            <w:vAlign w:val="center"/>
          </w:tcPr>
          <w:p w14:paraId="0995B05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81,99</w:t>
            </w:r>
          </w:p>
        </w:tc>
      </w:tr>
      <w:tr w:rsidR="00E77FA9" w:rsidRPr="00E77FA9" w14:paraId="163C6C6E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35BCE9A4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B5C0B4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Средство корректирующее канцелярское (жидкость)</w:t>
            </w:r>
          </w:p>
        </w:tc>
        <w:tc>
          <w:tcPr>
            <w:tcW w:w="2678" w:type="dxa"/>
            <w:vAlign w:val="center"/>
          </w:tcPr>
          <w:p w14:paraId="052A50D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работника</w:t>
            </w:r>
          </w:p>
        </w:tc>
        <w:tc>
          <w:tcPr>
            <w:tcW w:w="1672" w:type="dxa"/>
            <w:vAlign w:val="center"/>
          </w:tcPr>
          <w:p w14:paraId="436BB64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42,16</w:t>
            </w:r>
          </w:p>
        </w:tc>
      </w:tr>
      <w:tr w:rsidR="00E77FA9" w:rsidRPr="00E77FA9" w14:paraId="343C1AAA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7187900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0E6C1F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Средство корректирующее канцелярское (лента)</w:t>
            </w:r>
          </w:p>
        </w:tc>
        <w:tc>
          <w:tcPr>
            <w:tcW w:w="2678" w:type="dxa"/>
            <w:vAlign w:val="center"/>
          </w:tcPr>
          <w:p w14:paraId="5FAB760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работника</w:t>
            </w:r>
          </w:p>
        </w:tc>
        <w:tc>
          <w:tcPr>
            <w:tcW w:w="1672" w:type="dxa"/>
            <w:vAlign w:val="center"/>
          </w:tcPr>
          <w:p w14:paraId="4FDB89A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142,62</w:t>
            </w:r>
          </w:p>
        </w:tc>
      </w:tr>
      <w:tr w:rsidR="00E77FA9" w:rsidRPr="00E77FA9" w14:paraId="38F3E8AD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00D7CD8B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1F5028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Степлер (№10)</w:t>
            </w:r>
          </w:p>
        </w:tc>
        <w:tc>
          <w:tcPr>
            <w:tcW w:w="2678" w:type="dxa"/>
            <w:vAlign w:val="center"/>
          </w:tcPr>
          <w:p w14:paraId="5F6F7F6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vAlign w:val="center"/>
          </w:tcPr>
          <w:p w14:paraId="5377E0B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215,53</w:t>
            </w:r>
          </w:p>
        </w:tc>
      </w:tr>
      <w:tr w:rsidR="00E77FA9" w:rsidRPr="00E77FA9" w14:paraId="56DA91E3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003210CA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BBAC3F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Степлер (№24/6)</w:t>
            </w:r>
          </w:p>
        </w:tc>
        <w:tc>
          <w:tcPr>
            <w:tcW w:w="2678" w:type="dxa"/>
            <w:vAlign w:val="center"/>
          </w:tcPr>
          <w:p w14:paraId="66FD9A0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vAlign w:val="center"/>
          </w:tcPr>
          <w:p w14:paraId="2A09D91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330,20</w:t>
            </w:r>
          </w:p>
        </w:tc>
      </w:tr>
      <w:tr w:rsidR="00E77FA9" w:rsidRPr="00A255AE" w14:paraId="10727B95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1A1B8A55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D96A2B1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Стержень для ручки канцелярской (гелевый красный) </w:t>
            </w:r>
          </w:p>
        </w:tc>
        <w:tc>
          <w:tcPr>
            <w:tcW w:w="2678" w:type="dxa"/>
            <w:vAlign w:val="center"/>
          </w:tcPr>
          <w:p w14:paraId="06EC228B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шт. на 1 работника</w:t>
            </w:r>
          </w:p>
        </w:tc>
        <w:tc>
          <w:tcPr>
            <w:tcW w:w="1672" w:type="dxa"/>
            <w:vAlign w:val="center"/>
          </w:tcPr>
          <w:p w14:paraId="2BF5D17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E77FA9" w:rsidRPr="00A255AE" w14:paraId="4AF84795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12FBCE6F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12B40D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Стержень для ручки канцелярской (гелевый синий)</w:t>
            </w:r>
          </w:p>
        </w:tc>
        <w:tc>
          <w:tcPr>
            <w:tcW w:w="2678" w:type="dxa"/>
            <w:vAlign w:val="center"/>
          </w:tcPr>
          <w:p w14:paraId="5363E4CE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шт. на 1 работника</w:t>
            </w:r>
          </w:p>
        </w:tc>
        <w:tc>
          <w:tcPr>
            <w:tcW w:w="1672" w:type="dxa"/>
            <w:vAlign w:val="center"/>
          </w:tcPr>
          <w:p w14:paraId="3A4D851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E77FA9" w:rsidRPr="00A255AE" w14:paraId="4263859D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31DEF2C0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1137E8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Стержень для ручки канцелярской (гелевый черный)</w:t>
            </w:r>
          </w:p>
        </w:tc>
        <w:tc>
          <w:tcPr>
            <w:tcW w:w="2678" w:type="dxa"/>
            <w:vAlign w:val="center"/>
          </w:tcPr>
          <w:p w14:paraId="73E8CAA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шт. на 1 работника</w:t>
            </w:r>
          </w:p>
        </w:tc>
        <w:tc>
          <w:tcPr>
            <w:tcW w:w="1672" w:type="dxa"/>
            <w:vAlign w:val="center"/>
          </w:tcPr>
          <w:p w14:paraId="44B3D79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E77FA9" w:rsidRPr="00A255AE" w14:paraId="26E2871C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7F09C13B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446F58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Стержень для ручки канцелярской (шариковый красный) </w:t>
            </w:r>
          </w:p>
        </w:tc>
        <w:tc>
          <w:tcPr>
            <w:tcW w:w="2678" w:type="dxa"/>
            <w:vAlign w:val="center"/>
          </w:tcPr>
          <w:p w14:paraId="2146616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шт. на 1 работника</w:t>
            </w:r>
          </w:p>
        </w:tc>
        <w:tc>
          <w:tcPr>
            <w:tcW w:w="1672" w:type="dxa"/>
            <w:vAlign w:val="center"/>
          </w:tcPr>
          <w:p w14:paraId="2413CE6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10,00</w:t>
            </w:r>
          </w:p>
        </w:tc>
      </w:tr>
      <w:tr w:rsidR="00E77FA9" w:rsidRPr="00A255AE" w14:paraId="662F593F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5B660567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3EA1E2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Стержень для ручки канцелярской (шариковый синий)</w:t>
            </w:r>
          </w:p>
        </w:tc>
        <w:tc>
          <w:tcPr>
            <w:tcW w:w="2678" w:type="dxa"/>
            <w:vAlign w:val="center"/>
          </w:tcPr>
          <w:p w14:paraId="7793A0E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шт. на 1 работника</w:t>
            </w:r>
          </w:p>
        </w:tc>
        <w:tc>
          <w:tcPr>
            <w:tcW w:w="1672" w:type="dxa"/>
            <w:vAlign w:val="center"/>
          </w:tcPr>
          <w:p w14:paraId="7591672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7,00</w:t>
            </w:r>
          </w:p>
        </w:tc>
      </w:tr>
      <w:tr w:rsidR="00E77FA9" w:rsidRPr="00A255AE" w14:paraId="316E4001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417FBF7F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CE23D6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Стержень для ручки канцелярской (шариковый черный)</w:t>
            </w:r>
          </w:p>
        </w:tc>
        <w:tc>
          <w:tcPr>
            <w:tcW w:w="2678" w:type="dxa"/>
            <w:vAlign w:val="center"/>
          </w:tcPr>
          <w:p w14:paraId="6E5AA98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 шт. на 1 работника</w:t>
            </w:r>
          </w:p>
        </w:tc>
        <w:tc>
          <w:tcPr>
            <w:tcW w:w="1672" w:type="dxa"/>
            <w:vAlign w:val="center"/>
          </w:tcPr>
          <w:p w14:paraId="27278035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7,00</w:t>
            </w:r>
          </w:p>
        </w:tc>
      </w:tr>
      <w:tr w:rsidR="00E77FA9" w:rsidRPr="00E77FA9" w14:paraId="5514D5F6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6D9A3C87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11102E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Стирательная резинка</w:t>
            </w:r>
          </w:p>
        </w:tc>
        <w:tc>
          <w:tcPr>
            <w:tcW w:w="2678" w:type="dxa"/>
            <w:vAlign w:val="center"/>
          </w:tcPr>
          <w:p w14:paraId="14A91523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работника</w:t>
            </w:r>
          </w:p>
        </w:tc>
        <w:tc>
          <w:tcPr>
            <w:tcW w:w="1672" w:type="dxa"/>
            <w:vAlign w:val="center"/>
          </w:tcPr>
          <w:p w14:paraId="359CA28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27,31</w:t>
            </w:r>
          </w:p>
        </w:tc>
      </w:tr>
      <w:tr w:rsidR="00E77FA9" w:rsidRPr="00E77FA9" w14:paraId="33C817B2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1B6116EF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6B99D1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Тетрадь различного назначения (общая 24 листа)</w:t>
            </w:r>
          </w:p>
        </w:tc>
        <w:tc>
          <w:tcPr>
            <w:tcW w:w="2678" w:type="dxa"/>
            <w:vAlign w:val="center"/>
          </w:tcPr>
          <w:p w14:paraId="49CDA758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работника</w:t>
            </w:r>
          </w:p>
        </w:tc>
        <w:tc>
          <w:tcPr>
            <w:tcW w:w="1672" w:type="dxa"/>
            <w:vAlign w:val="center"/>
          </w:tcPr>
          <w:p w14:paraId="7199C93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23,35</w:t>
            </w:r>
          </w:p>
        </w:tc>
      </w:tr>
      <w:tr w:rsidR="00E77FA9" w:rsidRPr="00A255AE" w14:paraId="5D96B936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1E41D8D0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F27728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Тетрадь различного назначения (общая 48 листов)</w:t>
            </w:r>
          </w:p>
        </w:tc>
        <w:tc>
          <w:tcPr>
            <w:tcW w:w="2678" w:type="dxa"/>
            <w:vAlign w:val="center"/>
          </w:tcPr>
          <w:p w14:paraId="0761DCD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работника</w:t>
            </w:r>
          </w:p>
        </w:tc>
        <w:tc>
          <w:tcPr>
            <w:tcW w:w="1672" w:type="dxa"/>
            <w:vAlign w:val="center"/>
          </w:tcPr>
          <w:p w14:paraId="50621399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50,00</w:t>
            </w:r>
          </w:p>
        </w:tc>
      </w:tr>
      <w:tr w:rsidR="00E77FA9" w:rsidRPr="00A255AE" w14:paraId="4B26CB68" w14:textId="77777777" w:rsidTr="00517743">
        <w:trPr>
          <w:gridAfter w:val="1"/>
          <w:wAfter w:w="13" w:type="dxa"/>
          <w:trHeight w:val="404"/>
          <w:jc w:val="center"/>
        </w:trPr>
        <w:tc>
          <w:tcPr>
            <w:tcW w:w="852" w:type="dxa"/>
            <w:vAlign w:val="center"/>
          </w:tcPr>
          <w:p w14:paraId="7A4C2448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618CBE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 xml:space="preserve">Точилка канцелярская для карандашей </w:t>
            </w:r>
          </w:p>
        </w:tc>
        <w:tc>
          <w:tcPr>
            <w:tcW w:w="2678" w:type="dxa"/>
            <w:vAlign w:val="center"/>
          </w:tcPr>
          <w:p w14:paraId="105420F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1 работника</w:t>
            </w:r>
          </w:p>
        </w:tc>
        <w:tc>
          <w:tcPr>
            <w:tcW w:w="1672" w:type="dxa"/>
            <w:vAlign w:val="center"/>
          </w:tcPr>
          <w:p w14:paraId="06822DE1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37,04</w:t>
            </w:r>
          </w:p>
        </w:tc>
      </w:tr>
      <w:tr w:rsidR="00E77FA9" w:rsidRPr="00E77FA9" w14:paraId="631316F0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2A56373D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891EC9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Файл вкладыш (А3)</w:t>
            </w:r>
          </w:p>
        </w:tc>
        <w:tc>
          <w:tcPr>
            <w:tcW w:w="2678" w:type="dxa"/>
            <w:vAlign w:val="center"/>
          </w:tcPr>
          <w:p w14:paraId="212D1C24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10 упаковок на учреждение</w:t>
            </w:r>
          </w:p>
        </w:tc>
        <w:tc>
          <w:tcPr>
            <w:tcW w:w="1672" w:type="dxa"/>
            <w:vAlign w:val="center"/>
          </w:tcPr>
          <w:p w14:paraId="5A9D6406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1 343,20</w:t>
            </w:r>
          </w:p>
        </w:tc>
      </w:tr>
      <w:tr w:rsidR="00E77FA9" w:rsidRPr="00E77FA9" w14:paraId="00B35AFD" w14:textId="77777777" w:rsidTr="00BE7D75">
        <w:trPr>
          <w:gridAfter w:val="1"/>
          <w:wAfter w:w="13" w:type="dxa"/>
          <w:trHeight w:val="20"/>
          <w:jc w:val="center"/>
        </w:trPr>
        <w:tc>
          <w:tcPr>
            <w:tcW w:w="852" w:type="dxa"/>
            <w:vAlign w:val="center"/>
          </w:tcPr>
          <w:p w14:paraId="6E63F071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B0C178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Файл вкладыш (А4)</w:t>
            </w:r>
          </w:p>
        </w:tc>
        <w:tc>
          <w:tcPr>
            <w:tcW w:w="2678" w:type="dxa"/>
            <w:vAlign w:val="center"/>
          </w:tcPr>
          <w:p w14:paraId="69EFBF9A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упаковки на 1 работника</w:t>
            </w:r>
          </w:p>
        </w:tc>
        <w:tc>
          <w:tcPr>
            <w:tcW w:w="1672" w:type="dxa"/>
            <w:vAlign w:val="center"/>
          </w:tcPr>
          <w:p w14:paraId="2D96792C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238,08</w:t>
            </w:r>
          </w:p>
        </w:tc>
      </w:tr>
      <w:tr w:rsidR="00E77FA9" w:rsidRPr="00A255AE" w14:paraId="4EE3EC2E" w14:textId="77777777" w:rsidTr="00517743">
        <w:trPr>
          <w:gridAfter w:val="1"/>
          <w:wAfter w:w="13" w:type="dxa"/>
          <w:trHeight w:val="423"/>
          <w:jc w:val="center"/>
        </w:trPr>
        <w:tc>
          <w:tcPr>
            <w:tcW w:w="852" w:type="dxa"/>
            <w:vAlign w:val="center"/>
          </w:tcPr>
          <w:p w14:paraId="7BB652C1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C91B4D2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Чашка под пластилин со штоком</w:t>
            </w:r>
          </w:p>
        </w:tc>
        <w:tc>
          <w:tcPr>
            <w:tcW w:w="2678" w:type="dxa"/>
            <w:vAlign w:val="center"/>
          </w:tcPr>
          <w:p w14:paraId="1CD2A14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2 шт. на учреждение</w:t>
            </w:r>
          </w:p>
        </w:tc>
        <w:tc>
          <w:tcPr>
            <w:tcW w:w="1672" w:type="dxa"/>
            <w:vAlign w:val="center"/>
          </w:tcPr>
          <w:p w14:paraId="5782C59D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750,00</w:t>
            </w:r>
          </w:p>
        </w:tc>
      </w:tr>
      <w:tr w:rsidR="00E77FA9" w:rsidRPr="00A255AE" w14:paraId="13E7847E" w14:textId="77777777" w:rsidTr="00517743">
        <w:trPr>
          <w:gridAfter w:val="1"/>
          <w:wAfter w:w="13" w:type="dxa"/>
          <w:trHeight w:val="413"/>
          <w:jc w:val="center"/>
        </w:trPr>
        <w:tc>
          <w:tcPr>
            <w:tcW w:w="852" w:type="dxa"/>
            <w:vAlign w:val="center"/>
          </w:tcPr>
          <w:p w14:paraId="18E879E1" w14:textId="77777777" w:rsidR="00E77FA9" w:rsidRPr="00BE7D75" w:rsidRDefault="00E77FA9" w:rsidP="00E77F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998660F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Чернильница</w:t>
            </w:r>
          </w:p>
        </w:tc>
        <w:tc>
          <w:tcPr>
            <w:tcW w:w="2678" w:type="dxa"/>
            <w:vAlign w:val="center"/>
          </w:tcPr>
          <w:p w14:paraId="56902590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1 шт. на учреждение</w:t>
            </w:r>
          </w:p>
        </w:tc>
        <w:tc>
          <w:tcPr>
            <w:tcW w:w="1672" w:type="dxa"/>
            <w:vAlign w:val="center"/>
          </w:tcPr>
          <w:p w14:paraId="72FDF687" w14:textId="77777777" w:rsidR="00E77FA9" w:rsidRPr="00BE7D75" w:rsidRDefault="00E77FA9" w:rsidP="00E77FA9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D75">
              <w:rPr>
                <w:rFonts w:ascii="Times New Roman" w:eastAsia="Times New Roman" w:hAnsi="Times New Roman"/>
                <w:sz w:val="24"/>
                <w:szCs w:val="24"/>
              </w:rPr>
              <w:t>758,20</w:t>
            </w:r>
          </w:p>
        </w:tc>
      </w:tr>
    </w:tbl>
    <w:p w14:paraId="2428EDA0" w14:textId="77777777" w:rsidR="0042412F" w:rsidRPr="00A255AE" w:rsidRDefault="0042412F" w:rsidP="002F4A09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14:paraId="5130C613" w14:textId="42CBA667" w:rsidR="00641326" w:rsidRPr="00E31707" w:rsidRDefault="00B316AC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sz w:val="28"/>
          <w:szCs w:val="28"/>
          <w:lang w:eastAsia="ru-RU"/>
        </w:rPr>
        <w:t xml:space="preserve">10.3. </w:t>
      </w:r>
      <w:r w:rsidR="00641326" w:rsidRPr="00E31707">
        <w:rPr>
          <w:rFonts w:ascii="Times New Roman" w:hAnsi="Times New Roman"/>
          <w:sz w:val="28"/>
          <w:szCs w:val="28"/>
          <w:lang w:eastAsia="ru-RU"/>
        </w:rPr>
        <w:t>Затраты на приобретение хозяйственных товаров и принадлежностей (</w:t>
      </w:r>
      <w:r w:rsidR="00641326" w:rsidRPr="00E31707">
        <w:rPr>
          <w:noProof/>
          <w:position w:val="-12"/>
          <w:lang w:eastAsia="ru-RU"/>
        </w:rPr>
        <w:drawing>
          <wp:inline distT="0" distB="0" distL="0" distR="0" wp14:anchorId="3C6D00D4" wp14:editId="3CC595DD">
            <wp:extent cx="276225" cy="2762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326" w:rsidRPr="00E31707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19BB8966" w14:textId="77777777" w:rsidR="00517743" w:rsidRPr="00E31707" w:rsidRDefault="00517743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2BB485" w14:textId="77777777" w:rsidR="00641326" w:rsidRPr="00E31707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31318C1" wp14:editId="0EA952F2">
            <wp:extent cx="1533525" cy="5143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707">
        <w:rPr>
          <w:rFonts w:ascii="Times New Roman" w:hAnsi="Times New Roman"/>
          <w:sz w:val="28"/>
          <w:szCs w:val="28"/>
          <w:lang w:eastAsia="ru-RU"/>
        </w:rPr>
        <w:t>,</w:t>
      </w:r>
    </w:p>
    <w:p w14:paraId="42B9488E" w14:textId="77777777" w:rsidR="00641326" w:rsidRPr="00E31707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59213B30" w14:textId="77777777" w:rsidR="00641326" w:rsidRPr="00E31707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DFD58D" wp14:editId="76103F36">
            <wp:extent cx="342900" cy="276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707">
        <w:rPr>
          <w:rFonts w:ascii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14:paraId="4572BBA9" w14:textId="208B4D4E" w:rsidR="00E54F6D" w:rsidRDefault="00641326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55F546" wp14:editId="44AF659B">
            <wp:extent cx="371475" cy="276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707">
        <w:rPr>
          <w:rFonts w:ascii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</w:t>
      </w:r>
      <w:r w:rsidR="00576142" w:rsidRPr="00E31707">
        <w:rPr>
          <w:rFonts w:ascii="Times New Roman" w:hAnsi="Times New Roman"/>
          <w:sz w:val="28"/>
          <w:szCs w:val="28"/>
          <w:lang w:eastAsia="ru-RU"/>
        </w:rPr>
        <w:t>.</w:t>
      </w:r>
    </w:p>
    <w:p w14:paraId="1B2171DE" w14:textId="77777777" w:rsidR="00E31707" w:rsidRPr="00E31707" w:rsidRDefault="00E31707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3D153A" w14:textId="4E0ACCD0" w:rsidR="00AD3322" w:rsidRPr="00E31707" w:rsidRDefault="00AD3322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</w:t>
      </w:r>
      <w:r w:rsidR="00DD5BBB" w:rsidRPr="00E31707">
        <w:rPr>
          <w:rFonts w:ascii="Times New Roman" w:hAnsi="Times New Roman"/>
          <w:sz w:val="28"/>
          <w:szCs w:val="28"/>
          <w:lang w:eastAsia="ru-RU"/>
        </w:rPr>
        <w:t>.</w:t>
      </w:r>
    </w:p>
    <w:p w14:paraId="0F601531" w14:textId="77777777" w:rsidR="00E31707" w:rsidRPr="00113D23" w:rsidRDefault="00E31707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8"/>
        <w:tblW w:w="9764" w:type="dxa"/>
        <w:jc w:val="center"/>
        <w:tblLook w:val="04A0" w:firstRow="1" w:lastRow="0" w:firstColumn="1" w:lastColumn="0" w:noHBand="0" w:noVBand="1"/>
      </w:tblPr>
      <w:tblGrid>
        <w:gridCol w:w="851"/>
        <w:gridCol w:w="3458"/>
        <w:gridCol w:w="3142"/>
        <w:gridCol w:w="2298"/>
        <w:gridCol w:w="15"/>
      </w:tblGrid>
      <w:tr w:rsidR="008607D2" w:rsidRPr="00113D23" w14:paraId="783E3110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6652835A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458" w:type="dxa"/>
            <w:vAlign w:val="center"/>
          </w:tcPr>
          <w:p w14:paraId="068602E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Наименование хозяйственных товаров</w:t>
            </w:r>
          </w:p>
        </w:tc>
        <w:tc>
          <w:tcPr>
            <w:tcW w:w="3142" w:type="dxa"/>
            <w:vAlign w:val="center"/>
          </w:tcPr>
          <w:p w14:paraId="5E29AD9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Количество в год (не более), шт.</w:t>
            </w:r>
          </w:p>
        </w:tc>
        <w:tc>
          <w:tcPr>
            <w:tcW w:w="2298" w:type="dxa"/>
            <w:vAlign w:val="center"/>
          </w:tcPr>
          <w:p w14:paraId="7FF51547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8607D2" w:rsidRPr="008607D2" w14:paraId="5DAABB89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04ED1ECA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14:paraId="17C2D51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vAlign w:val="center"/>
          </w:tcPr>
          <w:p w14:paraId="2876C068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vAlign w:val="center"/>
          </w:tcPr>
          <w:p w14:paraId="6EC02DD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607D2" w:rsidRPr="008607D2" w14:paraId="0A0D9C96" w14:textId="77777777" w:rsidTr="00410F26">
        <w:trPr>
          <w:trHeight w:val="20"/>
          <w:jc w:val="center"/>
        </w:trPr>
        <w:tc>
          <w:tcPr>
            <w:tcW w:w="9764" w:type="dxa"/>
            <w:gridSpan w:val="5"/>
            <w:vAlign w:val="center"/>
          </w:tcPr>
          <w:p w14:paraId="79E9667C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Для всех должностей</w:t>
            </w:r>
          </w:p>
        </w:tc>
      </w:tr>
      <w:tr w:rsidR="008607D2" w:rsidRPr="00A255AE" w14:paraId="47139A66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473CCB95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025AE99A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Аптечка первой помощи работникам</w:t>
            </w:r>
          </w:p>
        </w:tc>
        <w:tc>
          <w:tcPr>
            <w:tcW w:w="3142" w:type="dxa"/>
            <w:vAlign w:val="center"/>
          </w:tcPr>
          <w:p w14:paraId="74C05D9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 на учреждение</w:t>
            </w:r>
          </w:p>
        </w:tc>
        <w:tc>
          <w:tcPr>
            <w:tcW w:w="2298" w:type="dxa"/>
            <w:vAlign w:val="center"/>
          </w:tcPr>
          <w:p w14:paraId="12D3168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1 719,84</w:t>
            </w:r>
          </w:p>
        </w:tc>
      </w:tr>
      <w:tr w:rsidR="008607D2" w:rsidRPr="00A255AE" w14:paraId="5E1726AC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561709BA" w14:textId="77777777" w:rsidR="008607D2" w:rsidRPr="00E31707" w:rsidDel="00E06591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4CDD1A2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Бита крестовая </w:t>
            </w:r>
          </w:p>
        </w:tc>
        <w:tc>
          <w:tcPr>
            <w:tcW w:w="3142" w:type="dxa"/>
            <w:vAlign w:val="center"/>
          </w:tcPr>
          <w:p w14:paraId="594063F7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 на учреждение</w:t>
            </w:r>
          </w:p>
        </w:tc>
        <w:tc>
          <w:tcPr>
            <w:tcW w:w="2298" w:type="dxa"/>
            <w:vAlign w:val="center"/>
          </w:tcPr>
          <w:p w14:paraId="1647DDDD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30,00</w:t>
            </w:r>
          </w:p>
        </w:tc>
      </w:tr>
      <w:tr w:rsidR="008607D2" w:rsidRPr="008607D2" w14:paraId="1B747DCF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393387F3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08F34B9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Блок розеток</w:t>
            </w:r>
          </w:p>
        </w:tc>
        <w:tc>
          <w:tcPr>
            <w:tcW w:w="3142" w:type="dxa"/>
            <w:vAlign w:val="center"/>
          </w:tcPr>
          <w:p w14:paraId="78A7E9A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 на учреждение</w:t>
            </w:r>
          </w:p>
        </w:tc>
        <w:tc>
          <w:tcPr>
            <w:tcW w:w="2298" w:type="dxa"/>
            <w:vAlign w:val="center"/>
          </w:tcPr>
          <w:p w14:paraId="5CBB6091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1 679,00</w:t>
            </w:r>
          </w:p>
        </w:tc>
      </w:tr>
      <w:tr w:rsidR="008607D2" w:rsidRPr="008607D2" w14:paraId="14FD2B9C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5F0B2D96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4AE0C6F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42" w:type="dxa"/>
            <w:vAlign w:val="center"/>
          </w:tcPr>
          <w:p w14:paraId="2C3D7B53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15 рулонов на 1 работника</w:t>
            </w:r>
          </w:p>
        </w:tc>
        <w:tc>
          <w:tcPr>
            <w:tcW w:w="2298" w:type="dxa"/>
            <w:vAlign w:val="center"/>
          </w:tcPr>
          <w:p w14:paraId="4DB0DC38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29,70</w:t>
            </w:r>
          </w:p>
        </w:tc>
      </w:tr>
      <w:tr w:rsidR="008607D2" w:rsidRPr="008607D2" w14:paraId="313F7DBD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4F7EBC4A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4C0A3AB3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3142" w:type="dxa"/>
            <w:vAlign w:val="center"/>
          </w:tcPr>
          <w:p w14:paraId="3F7ABA5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6 на учреждение</w:t>
            </w:r>
          </w:p>
        </w:tc>
        <w:tc>
          <w:tcPr>
            <w:tcW w:w="2298" w:type="dxa"/>
            <w:vAlign w:val="center"/>
          </w:tcPr>
          <w:p w14:paraId="624CA414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290,00</w:t>
            </w:r>
          </w:p>
        </w:tc>
      </w:tr>
      <w:tr w:rsidR="008607D2" w:rsidRPr="008607D2" w:rsidDel="00E06591" w14:paraId="43823A1F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6BC799C5" w14:textId="77777777" w:rsidR="008607D2" w:rsidRPr="00E31707" w:rsidDel="00E06591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6362F9CC" w14:textId="77777777" w:rsidR="008607D2" w:rsidRPr="00E31707" w:rsidDel="00E06591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Воздуходувка </w:t>
            </w:r>
          </w:p>
        </w:tc>
        <w:tc>
          <w:tcPr>
            <w:tcW w:w="3142" w:type="dxa"/>
            <w:vAlign w:val="center"/>
          </w:tcPr>
          <w:p w14:paraId="67160237" w14:textId="77777777" w:rsidR="008607D2" w:rsidRPr="00E31707" w:rsidDel="00E06591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 на учреждение</w:t>
            </w:r>
          </w:p>
        </w:tc>
        <w:tc>
          <w:tcPr>
            <w:tcW w:w="2298" w:type="dxa"/>
            <w:vAlign w:val="center"/>
          </w:tcPr>
          <w:p w14:paraId="525FE287" w14:textId="77777777" w:rsidR="008607D2" w:rsidRPr="00E31707" w:rsidDel="00E06591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4 500,00</w:t>
            </w:r>
          </w:p>
        </w:tc>
      </w:tr>
      <w:tr w:rsidR="008607D2" w:rsidRPr="008607D2" w14:paraId="111FD1F6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75FC925F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758841EA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Губки для мытья посуды (упаковка 2 шт.)</w:t>
            </w:r>
          </w:p>
        </w:tc>
        <w:tc>
          <w:tcPr>
            <w:tcW w:w="3142" w:type="dxa"/>
            <w:vAlign w:val="center"/>
          </w:tcPr>
          <w:p w14:paraId="0755B48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28 упаковок на учреждение</w:t>
            </w:r>
          </w:p>
        </w:tc>
        <w:tc>
          <w:tcPr>
            <w:tcW w:w="2298" w:type="dxa"/>
            <w:vAlign w:val="center"/>
          </w:tcPr>
          <w:p w14:paraId="7DFA947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51,21</w:t>
            </w:r>
          </w:p>
        </w:tc>
      </w:tr>
      <w:tr w:rsidR="008607D2" w:rsidRPr="008607D2" w14:paraId="4F354E45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0CC68DBB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3837FDB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Губки для мытья посуды (упаковка 5 шт.)</w:t>
            </w:r>
          </w:p>
        </w:tc>
        <w:tc>
          <w:tcPr>
            <w:tcW w:w="3142" w:type="dxa"/>
            <w:vAlign w:val="center"/>
          </w:tcPr>
          <w:p w14:paraId="570D844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78 упаковок на учреждение</w:t>
            </w:r>
          </w:p>
        </w:tc>
        <w:tc>
          <w:tcPr>
            <w:tcW w:w="2298" w:type="dxa"/>
            <w:vAlign w:val="center"/>
          </w:tcPr>
          <w:p w14:paraId="3C98DBCE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41,81</w:t>
            </w:r>
          </w:p>
        </w:tc>
      </w:tr>
      <w:tr w:rsidR="008607D2" w:rsidRPr="008607D2" w14:paraId="5A0F5BEE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4B087E23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1FDBF316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Двухсторонняя клейка лента</w:t>
            </w:r>
          </w:p>
        </w:tc>
        <w:tc>
          <w:tcPr>
            <w:tcW w:w="3142" w:type="dxa"/>
            <w:vAlign w:val="center"/>
          </w:tcPr>
          <w:p w14:paraId="54095BD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 на учреждение</w:t>
            </w:r>
          </w:p>
        </w:tc>
        <w:tc>
          <w:tcPr>
            <w:tcW w:w="2298" w:type="dxa"/>
            <w:vAlign w:val="center"/>
          </w:tcPr>
          <w:p w14:paraId="0614766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190,00</w:t>
            </w:r>
          </w:p>
        </w:tc>
      </w:tr>
      <w:tr w:rsidR="008607D2" w:rsidRPr="008607D2" w14:paraId="1FE5807C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1A46A5BC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2350E2D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Дезинфицирующее средство 0,75 </w:t>
            </w:r>
          </w:p>
        </w:tc>
        <w:tc>
          <w:tcPr>
            <w:tcW w:w="3142" w:type="dxa"/>
            <w:vAlign w:val="center"/>
          </w:tcPr>
          <w:p w14:paraId="711ACE6E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25 на учреждение</w:t>
            </w:r>
          </w:p>
        </w:tc>
        <w:tc>
          <w:tcPr>
            <w:tcW w:w="2298" w:type="dxa"/>
            <w:vAlign w:val="center"/>
          </w:tcPr>
          <w:p w14:paraId="2C6E55FC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495,60</w:t>
            </w:r>
          </w:p>
        </w:tc>
      </w:tr>
      <w:tr w:rsidR="008607D2" w:rsidRPr="008607D2" w14:paraId="631BFC1C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427EEA04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19E4748C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Держатели для бумаги (полотенец)</w:t>
            </w:r>
          </w:p>
        </w:tc>
        <w:tc>
          <w:tcPr>
            <w:tcW w:w="3142" w:type="dxa"/>
            <w:vAlign w:val="center"/>
          </w:tcPr>
          <w:p w14:paraId="6C57D13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20 на учреждение</w:t>
            </w:r>
          </w:p>
        </w:tc>
        <w:tc>
          <w:tcPr>
            <w:tcW w:w="2298" w:type="dxa"/>
            <w:vAlign w:val="center"/>
          </w:tcPr>
          <w:p w14:paraId="0001E0DC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264,90</w:t>
            </w:r>
          </w:p>
        </w:tc>
      </w:tr>
      <w:tr w:rsidR="008607D2" w:rsidRPr="008607D2" w14:paraId="0CB0EEE8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43A3B41C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7A417A1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Ерш (для унитаза)</w:t>
            </w:r>
          </w:p>
        </w:tc>
        <w:tc>
          <w:tcPr>
            <w:tcW w:w="3142" w:type="dxa"/>
            <w:vAlign w:val="center"/>
          </w:tcPr>
          <w:p w14:paraId="3CF7034E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10 на учреждение</w:t>
            </w:r>
          </w:p>
        </w:tc>
        <w:tc>
          <w:tcPr>
            <w:tcW w:w="2298" w:type="dxa"/>
            <w:vAlign w:val="center"/>
          </w:tcPr>
          <w:p w14:paraId="6B468D8B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149,12</w:t>
            </w:r>
          </w:p>
        </w:tc>
      </w:tr>
      <w:tr w:rsidR="008607D2" w:rsidRPr="008607D2" w14:paraId="065E80F5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7AC9F2D9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3076745B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Изделия хозяйственного назначения деревянные (швабра)</w:t>
            </w:r>
          </w:p>
        </w:tc>
        <w:tc>
          <w:tcPr>
            <w:tcW w:w="3142" w:type="dxa"/>
            <w:vAlign w:val="center"/>
          </w:tcPr>
          <w:p w14:paraId="4B5A94E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3 на учреждение</w:t>
            </w:r>
          </w:p>
        </w:tc>
        <w:tc>
          <w:tcPr>
            <w:tcW w:w="2298" w:type="dxa"/>
            <w:vAlign w:val="center"/>
          </w:tcPr>
          <w:p w14:paraId="6D0F7DEB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156,23</w:t>
            </w:r>
          </w:p>
        </w:tc>
      </w:tr>
      <w:tr w:rsidR="008607D2" w:rsidRPr="008607D2" w14:paraId="65DB1DF2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7285EFB9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174A794E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Кабель питания 5 м</w:t>
            </w:r>
          </w:p>
        </w:tc>
        <w:tc>
          <w:tcPr>
            <w:tcW w:w="3142" w:type="dxa"/>
            <w:vAlign w:val="center"/>
          </w:tcPr>
          <w:p w14:paraId="1F1C6ACC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9 на учреждение</w:t>
            </w:r>
          </w:p>
        </w:tc>
        <w:tc>
          <w:tcPr>
            <w:tcW w:w="2298" w:type="dxa"/>
            <w:vAlign w:val="center"/>
          </w:tcPr>
          <w:p w14:paraId="2039D633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378,55</w:t>
            </w:r>
          </w:p>
        </w:tc>
      </w:tr>
      <w:tr w:rsidR="008607D2" w:rsidRPr="008607D2" w14:paraId="3D5DC403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2218A854" w14:textId="77777777" w:rsidR="008607D2" w:rsidRPr="00E31707" w:rsidDel="00E06591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26FE691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Ключ газовый № 2</w:t>
            </w:r>
          </w:p>
        </w:tc>
        <w:tc>
          <w:tcPr>
            <w:tcW w:w="3142" w:type="dxa"/>
            <w:vAlign w:val="center"/>
          </w:tcPr>
          <w:p w14:paraId="0911A71E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1 на учреждение </w:t>
            </w:r>
          </w:p>
        </w:tc>
        <w:tc>
          <w:tcPr>
            <w:tcW w:w="2298" w:type="dxa"/>
            <w:vAlign w:val="center"/>
          </w:tcPr>
          <w:p w14:paraId="0544D9A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1 730,00</w:t>
            </w:r>
          </w:p>
        </w:tc>
      </w:tr>
      <w:tr w:rsidR="008607D2" w:rsidRPr="008607D2" w14:paraId="1C3D1EE6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51358EB7" w14:textId="77777777" w:rsidR="008607D2" w:rsidRPr="00E31707" w:rsidDel="00E06591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0EB0E457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Ключ разводной </w:t>
            </w:r>
          </w:p>
        </w:tc>
        <w:tc>
          <w:tcPr>
            <w:tcW w:w="3142" w:type="dxa"/>
            <w:vAlign w:val="center"/>
          </w:tcPr>
          <w:p w14:paraId="333499A0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1 на учреждение </w:t>
            </w:r>
          </w:p>
        </w:tc>
        <w:tc>
          <w:tcPr>
            <w:tcW w:w="2298" w:type="dxa"/>
            <w:vAlign w:val="center"/>
          </w:tcPr>
          <w:p w14:paraId="03F65590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700,00</w:t>
            </w:r>
          </w:p>
        </w:tc>
      </w:tr>
      <w:tr w:rsidR="008607D2" w:rsidRPr="008607D2" w14:paraId="08C6FA42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6FD73020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2D5E1BE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Комплект крепежа</w:t>
            </w:r>
          </w:p>
        </w:tc>
        <w:tc>
          <w:tcPr>
            <w:tcW w:w="3142" w:type="dxa"/>
            <w:vAlign w:val="center"/>
          </w:tcPr>
          <w:p w14:paraId="0E617CDC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500 на учреждение</w:t>
            </w:r>
          </w:p>
        </w:tc>
        <w:tc>
          <w:tcPr>
            <w:tcW w:w="2298" w:type="dxa"/>
            <w:vAlign w:val="center"/>
          </w:tcPr>
          <w:p w14:paraId="4CFFB4C6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15,00</w:t>
            </w:r>
          </w:p>
        </w:tc>
      </w:tr>
      <w:tr w:rsidR="008607D2" w:rsidRPr="008607D2" w14:paraId="31F68BCD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547B5FC9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1C16897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Корзина пластмассовая</w:t>
            </w:r>
          </w:p>
        </w:tc>
        <w:tc>
          <w:tcPr>
            <w:tcW w:w="3142" w:type="dxa"/>
            <w:vAlign w:val="center"/>
          </w:tcPr>
          <w:p w14:paraId="27A5A10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 на помещение</w:t>
            </w:r>
          </w:p>
        </w:tc>
        <w:tc>
          <w:tcPr>
            <w:tcW w:w="2298" w:type="dxa"/>
            <w:vAlign w:val="center"/>
          </w:tcPr>
          <w:p w14:paraId="182080B6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167,76</w:t>
            </w:r>
          </w:p>
        </w:tc>
      </w:tr>
      <w:tr w:rsidR="008607D2" w:rsidRPr="008607D2" w14:paraId="1637A8FE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5A5E0E77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655DC0A6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Лампа люминесцентная</w:t>
            </w:r>
          </w:p>
        </w:tc>
        <w:tc>
          <w:tcPr>
            <w:tcW w:w="3142" w:type="dxa"/>
            <w:vAlign w:val="center"/>
          </w:tcPr>
          <w:p w14:paraId="58B47CD7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520 на учреждение</w:t>
            </w:r>
          </w:p>
        </w:tc>
        <w:tc>
          <w:tcPr>
            <w:tcW w:w="2298" w:type="dxa"/>
            <w:vAlign w:val="center"/>
          </w:tcPr>
          <w:p w14:paraId="1F262A76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91,00</w:t>
            </w:r>
          </w:p>
        </w:tc>
      </w:tr>
      <w:tr w:rsidR="008607D2" w:rsidRPr="008607D2" w14:paraId="4E6A5890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705ACD9F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668F3330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3142" w:type="dxa"/>
            <w:vAlign w:val="center"/>
          </w:tcPr>
          <w:p w14:paraId="1EAB9DF8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60 на учреждение</w:t>
            </w:r>
          </w:p>
        </w:tc>
        <w:tc>
          <w:tcPr>
            <w:tcW w:w="2298" w:type="dxa"/>
            <w:vAlign w:val="center"/>
          </w:tcPr>
          <w:p w14:paraId="38D7EB4A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133,00</w:t>
            </w:r>
          </w:p>
        </w:tc>
      </w:tr>
      <w:tr w:rsidR="008607D2" w:rsidRPr="008607D2" w14:paraId="1034763D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60D46E9E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50A4893A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Лента сигнальная </w:t>
            </w:r>
          </w:p>
        </w:tc>
        <w:tc>
          <w:tcPr>
            <w:tcW w:w="3142" w:type="dxa"/>
            <w:vAlign w:val="center"/>
          </w:tcPr>
          <w:p w14:paraId="53314A24" w14:textId="77777777" w:rsidR="008607D2" w:rsidRPr="00E31707" w:rsidRDefault="008607D2" w:rsidP="008607D2">
            <w:pPr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10 на учреждение</w:t>
            </w:r>
          </w:p>
        </w:tc>
        <w:tc>
          <w:tcPr>
            <w:tcW w:w="2298" w:type="dxa"/>
            <w:vAlign w:val="center"/>
          </w:tcPr>
          <w:p w14:paraId="24F61947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317,52</w:t>
            </w:r>
          </w:p>
        </w:tc>
      </w:tr>
      <w:tr w:rsidR="008607D2" w:rsidRPr="008607D2" w14:paraId="166D9F71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47A8B38A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2DFC838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Маска-респиратор</w:t>
            </w:r>
          </w:p>
        </w:tc>
        <w:tc>
          <w:tcPr>
            <w:tcW w:w="3142" w:type="dxa"/>
            <w:vAlign w:val="center"/>
          </w:tcPr>
          <w:p w14:paraId="4B4DEBEA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15 на учреждение</w:t>
            </w:r>
          </w:p>
        </w:tc>
        <w:tc>
          <w:tcPr>
            <w:tcW w:w="2298" w:type="dxa"/>
            <w:vAlign w:val="center"/>
          </w:tcPr>
          <w:p w14:paraId="07605A1C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27,78</w:t>
            </w:r>
          </w:p>
        </w:tc>
      </w:tr>
      <w:tr w:rsidR="008607D2" w:rsidRPr="008607D2" w14:paraId="3E8E6FF5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068A7F88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0A4B30D8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Метла для уборки (веник)</w:t>
            </w:r>
          </w:p>
        </w:tc>
        <w:tc>
          <w:tcPr>
            <w:tcW w:w="3142" w:type="dxa"/>
            <w:vAlign w:val="center"/>
          </w:tcPr>
          <w:p w14:paraId="019D76E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7 на учреждение</w:t>
            </w:r>
          </w:p>
        </w:tc>
        <w:tc>
          <w:tcPr>
            <w:tcW w:w="2298" w:type="dxa"/>
            <w:vAlign w:val="center"/>
          </w:tcPr>
          <w:p w14:paraId="10E8659A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263,43</w:t>
            </w:r>
          </w:p>
        </w:tc>
      </w:tr>
      <w:tr w:rsidR="008607D2" w:rsidRPr="008607D2" w14:paraId="730F63AC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7969D305" w14:textId="77777777" w:rsidR="008607D2" w:rsidRPr="00E31707" w:rsidDel="00E06591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6BD15436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3142" w:type="dxa"/>
            <w:vAlign w:val="center"/>
          </w:tcPr>
          <w:p w14:paraId="58987CF3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1 на учреждение </w:t>
            </w:r>
          </w:p>
        </w:tc>
        <w:tc>
          <w:tcPr>
            <w:tcW w:w="2298" w:type="dxa"/>
            <w:vAlign w:val="center"/>
          </w:tcPr>
          <w:p w14:paraId="6CFE4E51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256,00</w:t>
            </w:r>
          </w:p>
        </w:tc>
      </w:tr>
      <w:tr w:rsidR="008607D2" w:rsidRPr="008607D2" w14:paraId="7FF33668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306FAD34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47547723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Мыло жидкое хозяйственное (1 л.)</w:t>
            </w:r>
          </w:p>
        </w:tc>
        <w:tc>
          <w:tcPr>
            <w:tcW w:w="3142" w:type="dxa"/>
            <w:vAlign w:val="center"/>
          </w:tcPr>
          <w:p w14:paraId="0E6B4BFD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20 на учреждение</w:t>
            </w:r>
          </w:p>
        </w:tc>
        <w:tc>
          <w:tcPr>
            <w:tcW w:w="2298" w:type="dxa"/>
            <w:vAlign w:val="center"/>
          </w:tcPr>
          <w:p w14:paraId="454EED5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86,33</w:t>
            </w:r>
          </w:p>
        </w:tc>
      </w:tr>
      <w:tr w:rsidR="008607D2" w:rsidRPr="008607D2" w14:paraId="12A9B0C5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307B28E5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7FDCAF6E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Мыло жидкое хозяйственное (5 л.)</w:t>
            </w:r>
          </w:p>
        </w:tc>
        <w:tc>
          <w:tcPr>
            <w:tcW w:w="3142" w:type="dxa"/>
            <w:vAlign w:val="center"/>
          </w:tcPr>
          <w:p w14:paraId="504311C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15 на учреждение</w:t>
            </w:r>
          </w:p>
        </w:tc>
        <w:tc>
          <w:tcPr>
            <w:tcW w:w="2298" w:type="dxa"/>
            <w:vAlign w:val="center"/>
          </w:tcPr>
          <w:p w14:paraId="380E2B8E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433,00</w:t>
            </w:r>
          </w:p>
        </w:tc>
      </w:tr>
      <w:tr w:rsidR="008607D2" w:rsidRPr="008607D2" w14:paraId="296F6657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12EF224D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7B03A84E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Мыло туалетное жидкое (5 л.)</w:t>
            </w:r>
          </w:p>
        </w:tc>
        <w:tc>
          <w:tcPr>
            <w:tcW w:w="3142" w:type="dxa"/>
            <w:vAlign w:val="center"/>
          </w:tcPr>
          <w:p w14:paraId="565CAB5A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50 упаковок на учреждение</w:t>
            </w:r>
          </w:p>
        </w:tc>
        <w:tc>
          <w:tcPr>
            <w:tcW w:w="2298" w:type="dxa"/>
            <w:vAlign w:val="center"/>
          </w:tcPr>
          <w:p w14:paraId="3C266EA4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330,88</w:t>
            </w:r>
          </w:p>
        </w:tc>
      </w:tr>
      <w:tr w:rsidR="008607D2" w:rsidRPr="008607D2" w14:paraId="4BCBC46A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31B5EC80" w14:textId="77777777" w:rsidR="008607D2" w:rsidRPr="00E31707" w:rsidDel="00E06591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2B3EBC9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Набор сверл по бетону (4,6,8,10)</w:t>
            </w:r>
          </w:p>
        </w:tc>
        <w:tc>
          <w:tcPr>
            <w:tcW w:w="3142" w:type="dxa"/>
            <w:vAlign w:val="center"/>
          </w:tcPr>
          <w:p w14:paraId="20D6FC9A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 на учреждение</w:t>
            </w:r>
          </w:p>
        </w:tc>
        <w:tc>
          <w:tcPr>
            <w:tcW w:w="2298" w:type="dxa"/>
            <w:vAlign w:val="center"/>
          </w:tcPr>
          <w:p w14:paraId="72A55571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</w:tr>
      <w:tr w:rsidR="008607D2" w:rsidRPr="008607D2" w14:paraId="1AAD0956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633AF3CB" w14:textId="77777777" w:rsidR="008607D2" w:rsidRPr="00E31707" w:rsidDel="00E06591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67A7920E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Набор сверл по металлу </w:t>
            </w:r>
          </w:p>
        </w:tc>
        <w:tc>
          <w:tcPr>
            <w:tcW w:w="3142" w:type="dxa"/>
            <w:vAlign w:val="center"/>
          </w:tcPr>
          <w:p w14:paraId="229AFEBA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1 на учреждение </w:t>
            </w:r>
          </w:p>
        </w:tc>
        <w:tc>
          <w:tcPr>
            <w:tcW w:w="2298" w:type="dxa"/>
            <w:vAlign w:val="center"/>
          </w:tcPr>
          <w:p w14:paraId="2F2ADEAB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571,00</w:t>
            </w:r>
          </w:p>
        </w:tc>
      </w:tr>
      <w:tr w:rsidR="008607D2" w:rsidRPr="008607D2" w14:paraId="67F2AFE4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7B4BD918" w14:textId="77777777" w:rsidR="008607D2" w:rsidRPr="00E31707" w:rsidDel="00E06591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27D4580B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Ножницы по металлопластику </w:t>
            </w:r>
          </w:p>
        </w:tc>
        <w:tc>
          <w:tcPr>
            <w:tcW w:w="3142" w:type="dxa"/>
            <w:vAlign w:val="center"/>
          </w:tcPr>
          <w:p w14:paraId="18426E3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1 на учреждение </w:t>
            </w:r>
          </w:p>
        </w:tc>
        <w:tc>
          <w:tcPr>
            <w:tcW w:w="2298" w:type="dxa"/>
            <w:vAlign w:val="center"/>
          </w:tcPr>
          <w:p w14:paraId="478C2EF8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476,00</w:t>
            </w:r>
          </w:p>
        </w:tc>
      </w:tr>
      <w:tr w:rsidR="008607D2" w:rsidRPr="008607D2" w14:paraId="038895CF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6452A8D3" w14:textId="77777777" w:rsidR="008607D2" w:rsidRPr="00E31707" w:rsidDel="00E06591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52238F2D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Отвертка крестовая </w:t>
            </w:r>
          </w:p>
        </w:tc>
        <w:tc>
          <w:tcPr>
            <w:tcW w:w="3142" w:type="dxa"/>
            <w:vAlign w:val="center"/>
          </w:tcPr>
          <w:p w14:paraId="39389A1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 на учреждение</w:t>
            </w:r>
          </w:p>
        </w:tc>
        <w:tc>
          <w:tcPr>
            <w:tcW w:w="2298" w:type="dxa"/>
            <w:vAlign w:val="center"/>
          </w:tcPr>
          <w:p w14:paraId="4B7C8860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96,00</w:t>
            </w:r>
          </w:p>
        </w:tc>
      </w:tr>
      <w:tr w:rsidR="008607D2" w:rsidRPr="008607D2" w14:paraId="1FB6D40B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29E7CBE4" w14:textId="77777777" w:rsidR="008607D2" w:rsidRPr="00E31707" w:rsidDel="00E06591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3C85AB51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Отвертка шлицевая </w:t>
            </w:r>
          </w:p>
        </w:tc>
        <w:tc>
          <w:tcPr>
            <w:tcW w:w="3142" w:type="dxa"/>
            <w:vAlign w:val="center"/>
          </w:tcPr>
          <w:p w14:paraId="6F0A12D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1 на учреждение </w:t>
            </w:r>
          </w:p>
        </w:tc>
        <w:tc>
          <w:tcPr>
            <w:tcW w:w="2298" w:type="dxa"/>
            <w:vAlign w:val="center"/>
          </w:tcPr>
          <w:p w14:paraId="7080FEAB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95,00</w:t>
            </w:r>
          </w:p>
        </w:tc>
      </w:tr>
      <w:tr w:rsidR="008607D2" w:rsidRPr="008607D2" w14:paraId="2F67360B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43F16F74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204D9D98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Пакет полимерный (мешки для мусора 120 л)</w:t>
            </w:r>
          </w:p>
        </w:tc>
        <w:tc>
          <w:tcPr>
            <w:tcW w:w="3142" w:type="dxa"/>
            <w:vAlign w:val="center"/>
          </w:tcPr>
          <w:p w14:paraId="5CA38BA3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75 рулонов на учреждение</w:t>
            </w:r>
          </w:p>
        </w:tc>
        <w:tc>
          <w:tcPr>
            <w:tcW w:w="2298" w:type="dxa"/>
            <w:vAlign w:val="center"/>
          </w:tcPr>
          <w:p w14:paraId="0930C7A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247,74</w:t>
            </w:r>
          </w:p>
        </w:tc>
      </w:tr>
      <w:tr w:rsidR="008607D2" w:rsidRPr="008607D2" w14:paraId="587B82DB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25911392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49A89E2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Пакет полимерный (мешки для мусора 30 л)</w:t>
            </w:r>
          </w:p>
        </w:tc>
        <w:tc>
          <w:tcPr>
            <w:tcW w:w="3142" w:type="dxa"/>
            <w:vAlign w:val="center"/>
          </w:tcPr>
          <w:p w14:paraId="64C74CE0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10 рулонов на 1 работника</w:t>
            </w:r>
          </w:p>
        </w:tc>
        <w:tc>
          <w:tcPr>
            <w:tcW w:w="2298" w:type="dxa"/>
            <w:vAlign w:val="center"/>
          </w:tcPr>
          <w:p w14:paraId="4CDD1500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78,18</w:t>
            </w:r>
          </w:p>
        </w:tc>
      </w:tr>
      <w:tr w:rsidR="008607D2" w:rsidRPr="008607D2" w14:paraId="4DC28909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1557EDF1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694FFCFB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Пакет полимерный (мешки для мусора 60 л)</w:t>
            </w:r>
          </w:p>
        </w:tc>
        <w:tc>
          <w:tcPr>
            <w:tcW w:w="3142" w:type="dxa"/>
            <w:vAlign w:val="center"/>
          </w:tcPr>
          <w:p w14:paraId="3CA91F7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75 рулонов на учреждение</w:t>
            </w:r>
          </w:p>
        </w:tc>
        <w:tc>
          <w:tcPr>
            <w:tcW w:w="2298" w:type="dxa"/>
            <w:vAlign w:val="center"/>
          </w:tcPr>
          <w:p w14:paraId="3F2A1DB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112,79</w:t>
            </w:r>
          </w:p>
        </w:tc>
      </w:tr>
      <w:tr w:rsidR="008607D2" w:rsidRPr="008607D2" w14:paraId="6006B56B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3B1007C5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7106E0D0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Перчатки резиновые общего назначения (кроме медицинских)</w:t>
            </w:r>
          </w:p>
        </w:tc>
        <w:tc>
          <w:tcPr>
            <w:tcW w:w="3142" w:type="dxa"/>
            <w:vAlign w:val="center"/>
          </w:tcPr>
          <w:p w14:paraId="2FEB7A0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60 на учреждение</w:t>
            </w:r>
          </w:p>
        </w:tc>
        <w:tc>
          <w:tcPr>
            <w:tcW w:w="2298" w:type="dxa"/>
            <w:vAlign w:val="center"/>
          </w:tcPr>
          <w:p w14:paraId="77B46EAC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176,07</w:t>
            </w:r>
          </w:p>
        </w:tc>
      </w:tr>
      <w:tr w:rsidR="008607D2" w:rsidRPr="008607D2" w14:paraId="20D90C8A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7C6AAA4D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2314436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Перчатки х/б</w:t>
            </w:r>
          </w:p>
        </w:tc>
        <w:tc>
          <w:tcPr>
            <w:tcW w:w="3142" w:type="dxa"/>
            <w:vAlign w:val="center"/>
          </w:tcPr>
          <w:p w14:paraId="5B6ADB4D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3 шт. на 1 работника</w:t>
            </w:r>
          </w:p>
        </w:tc>
        <w:tc>
          <w:tcPr>
            <w:tcW w:w="2298" w:type="dxa"/>
            <w:vAlign w:val="center"/>
          </w:tcPr>
          <w:p w14:paraId="2D6BEFBE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21,06</w:t>
            </w:r>
          </w:p>
        </w:tc>
      </w:tr>
      <w:tr w:rsidR="008607D2" w:rsidRPr="00A255AE" w14:paraId="0063F83B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41C2CCAB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6932A15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Плита к подвесному потолку</w:t>
            </w:r>
          </w:p>
        </w:tc>
        <w:tc>
          <w:tcPr>
            <w:tcW w:w="3142" w:type="dxa"/>
            <w:vAlign w:val="center"/>
          </w:tcPr>
          <w:p w14:paraId="5664BC61" w14:textId="6ACDF406" w:rsidR="008607D2" w:rsidRPr="00E31707" w:rsidRDefault="00A255AE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98" w:type="dxa"/>
            <w:vAlign w:val="center"/>
          </w:tcPr>
          <w:p w14:paraId="719BC866" w14:textId="79B981DC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228,67</w:t>
            </w:r>
          </w:p>
        </w:tc>
      </w:tr>
      <w:tr w:rsidR="008607D2" w:rsidRPr="008607D2" w14:paraId="424F9DE8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163696A0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473D2B87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Покрытие шетинистое</w:t>
            </w:r>
          </w:p>
        </w:tc>
        <w:tc>
          <w:tcPr>
            <w:tcW w:w="3142" w:type="dxa"/>
            <w:vAlign w:val="center"/>
          </w:tcPr>
          <w:p w14:paraId="10BBB31E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 на учреждение</w:t>
            </w:r>
          </w:p>
        </w:tc>
        <w:tc>
          <w:tcPr>
            <w:tcW w:w="2298" w:type="dxa"/>
            <w:vAlign w:val="center"/>
          </w:tcPr>
          <w:p w14:paraId="0BD3401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1677,60</w:t>
            </w:r>
          </w:p>
        </w:tc>
      </w:tr>
      <w:tr w:rsidR="008607D2" w:rsidRPr="008607D2" w14:paraId="063D3087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0369B36A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09148CBA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Полотенце бумажное</w:t>
            </w:r>
          </w:p>
        </w:tc>
        <w:tc>
          <w:tcPr>
            <w:tcW w:w="3142" w:type="dxa"/>
            <w:vAlign w:val="center"/>
          </w:tcPr>
          <w:p w14:paraId="74677D48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15 рулонов на 1 работника</w:t>
            </w:r>
          </w:p>
        </w:tc>
        <w:tc>
          <w:tcPr>
            <w:tcW w:w="2298" w:type="dxa"/>
            <w:vAlign w:val="center"/>
          </w:tcPr>
          <w:p w14:paraId="413E1876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150,58</w:t>
            </w:r>
          </w:p>
        </w:tc>
      </w:tr>
      <w:tr w:rsidR="008607D2" w:rsidRPr="00A255AE" w14:paraId="6799BEAB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747B4D5B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3953A39B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Сетевой кабель (патч-корд) 1 м</w:t>
            </w:r>
          </w:p>
        </w:tc>
        <w:tc>
          <w:tcPr>
            <w:tcW w:w="3142" w:type="dxa"/>
            <w:vAlign w:val="center"/>
          </w:tcPr>
          <w:p w14:paraId="58B83B6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240 на учреждение</w:t>
            </w:r>
          </w:p>
        </w:tc>
        <w:tc>
          <w:tcPr>
            <w:tcW w:w="2298" w:type="dxa"/>
            <w:vAlign w:val="center"/>
          </w:tcPr>
          <w:p w14:paraId="2ECC1DA3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146,90</w:t>
            </w:r>
          </w:p>
        </w:tc>
      </w:tr>
      <w:tr w:rsidR="008607D2" w:rsidRPr="00A255AE" w14:paraId="166337AD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103498C4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4CD5473B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Сетевой кабель (патч-корд) 15 м</w:t>
            </w:r>
          </w:p>
        </w:tc>
        <w:tc>
          <w:tcPr>
            <w:tcW w:w="3142" w:type="dxa"/>
            <w:vAlign w:val="center"/>
          </w:tcPr>
          <w:p w14:paraId="2D1A8CD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 на учреждение</w:t>
            </w:r>
          </w:p>
        </w:tc>
        <w:tc>
          <w:tcPr>
            <w:tcW w:w="2298" w:type="dxa"/>
            <w:vAlign w:val="center"/>
          </w:tcPr>
          <w:p w14:paraId="6E999E8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1 002,31</w:t>
            </w:r>
          </w:p>
        </w:tc>
      </w:tr>
      <w:tr w:rsidR="008607D2" w:rsidRPr="00A255AE" w14:paraId="48CCC3AC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775B95ED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0F939A24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Сетевой кабель (патч-корд) 2 м</w:t>
            </w:r>
          </w:p>
        </w:tc>
        <w:tc>
          <w:tcPr>
            <w:tcW w:w="3142" w:type="dxa"/>
            <w:vAlign w:val="center"/>
          </w:tcPr>
          <w:p w14:paraId="2C8D0011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48 на учреждение</w:t>
            </w:r>
          </w:p>
        </w:tc>
        <w:tc>
          <w:tcPr>
            <w:tcW w:w="2298" w:type="dxa"/>
            <w:vAlign w:val="center"/>
          </w:tcPr>
          <w:p w14:paraId="38484D5D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218,09</w:t>
            </w:r>
          </w:p>
        </w:tc>
      </w:tr>
      <w:tr w:rsidR="008607D2" w:rsidRPr="00A255AE" w14:paraId="6E77B5B5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727B83FC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078346F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Сетевой кабель (патч-корд) 5 м</w:t>
            </w:r>
          </w:p>
        </w:tc>
        <w:tc>
          <w:tcPr>
            <w:tcW w:w="3142" w:type="dxa"/>
            <w:vAlign w:val="center"/>
          </w:tcPr>
          <w:p w14:paraId="52466BA3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10 на учреждение</w:t>
            </w:r>
          </w:p>
        </w:tc>
        <w:tc>
          <w:tcPr>
            <w:tcW w:w="2298" w:type="dxa"/>
            <w:vAlign w:val="center"/>
          </w:tcPr>
          <w:p w14:paraId="729C3A5B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432,79</w:t>
            </w:r>
          </w:p>
        </w:tc>
      </w:tr>
      <w:tr w:rsidR="008607D2" w:rsidRPr="00A255AE" w14:paraId="7FE1ED30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0182DC51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144AB0C6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142" w:type="dxa"/>
            <w:vAlign w:val="center"/>
          </w:tcPr>
          <w:p w14:paraId="106C48E4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 на 1 работника</w:t>
            </w:r>
          </w:p>
        </w:tc>
        <w:tc>
          <w:tcPr>
            <w:tcW w:w="2298" w:type="dxa"/>
            <w:vAlign w:val="center"/>
          </w:tcPr>
          <w:p w14:paraId="2535113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450,00</w:t>
            </w:r>
          </w:p>
        </w:tc>
      </w:tr>
      <w:tr w:rsidR="008607D2" w:rsidRPr="00A255AE" w14:paraId="0AE3B4A5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19554536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774CE0BC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Средства для дезодорирования и ароматизации воздуха в помещениях (освежитель воздуха)</w:t>
            </w:r>
          </w:p>
        </w:tc>
        <w:tc>
          <w:tcPr>
            <w:tcW w:w="3142" w:type="dxa"/>
            <w:vAlign w:val="center"/>
          </w:tcPr>
          <w:p w14:paraId="5B568E5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80 на учреждение</w:t>
            </w:r>
          </w:p>
        </w:tc>
        <w:tc>
          <w:tcPr>
            <w:tcW w:w="2298" w:type="dxa"/>
            <w:vAlign w:val="center"/>
          </w:tcPr>
          <w:p w14:paraId="22A0B8F1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75,00</w:t>
            </w:r>
          </w:p>
        </w:tc>
      </w:tr>
      <w:tr w:rsidR="008607D2" w:rsidRPr="00A255AE" w14:paraId="21EFF6DB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5C95CF2B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7A398B6B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Средство дезинфицирующее (1л)</w:t>
            </w:r>
          </w:p>
        </w:tc>
        <w:tc>
          <w:tcPr>
            <w:tcW w:w="3142" w:type="dxa"/>
            <w:vAlign w:val="center"/>
          </w:tcPr>
          <w:p w14:paraId="0CA6902B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132 на учреждение</w:t>
            </w:r>
          </w:p>
        </w:tc>
        <w:tc>
          <w:tcPr>
            <w:tcW w:w="2298" w:type="dxa"/>
            <w:vAlign w:val="center"/>
          </w:tcPr>
          <w:p w14:paraId="6CF584AE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870,00</w:t>
            </w:r>
          </w:p>
        </w:tc>
      </w:tr>
      <w:tr w:rsidR="008607D2" w:rsidRPr="00A255AE" w14:paraId="0F0A968E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0DDDFBEA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1815F70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Средство дезинфицирующее (5 л.)</w:t>
            </w:r>
          </w:p>
        </w:tc>
        <w:tc>
          <w:tcPr>
            <w:tcW w:w="3142" w:type="dxa"/>
            <w:vAlign w:val="center"/>
          </w:tcPr>
          <w:p w14:paraId="1DB1C7A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15 на учреждение</w:t>
            </w:r>
          </w:p>
        </w:tc>
        <w:tc>
          <w:tcPr>
            <w:tcW w:w="2298" w:type="dxa"/>
            <w:vAlign w:val="center"/>
          </w:tcPr>
          <w:p w14:paraId="4844B618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1401,35</w:t>
            </w:r>
          </w:p>
        </w:tc>
      </w:tr>
      <w:tr w:rsidR="008607D2" w:rsidRPr="008607D2" w14:paraId="3C73B5E8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243E8547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0D8BB768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Средство дезинфицирующее (с антисептическим эффектом для огртехники, 0,5л)</w:t>
            </w:r>
          </w:p>
        </w:tc>
        <w:tc>
          <w:tcPr>
            <w:tcW w:w="3142" w:type="dxa"/>
            <w:vAlign w:val="center"/>
          </w:tcPr>
          <w:p w14:paraId="4407D69D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5 на учреждение</w:t>
            </w:r>
          </w:p>
        </w:tc>
        <w:tc>
          <w:tcPr>
            <w:tcW w:w="2298" w:type="dxa"/>
            <w:vAlign w:val="center"/>
          </w:tcPr>
          <w:p w14:paraId="7BC129F6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410,00</w:t>
            </w:r>
          </w:p>
        </w:tc>
      </w:tr>
      <w:tr w:rsidR="008607D2" w:rsidRPr="008607D2" w14:paraId="6A68B196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3E1662B8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7BD5F3B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Средство моющее (5 л.)</w:t>
            </w:r>
          </w:p>
        </w:tc>
        <w:tc>
          <w:tcPr>
            <w:tcW w:w="3142" w:type="dxa"/>
            <w:vAlign w:val="center"/>
          </w:tcPr>
          <w:p w14:paraId="59F3F9F7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48 на учреждение</w:t>
            </w:r>
          </w:p>
        </w:tc>
        <w:tc>
          <w:tcPr>
            <w:tcW w:w="2298" w:type="dxa"/>
            <w:vAlign w:val="center"/>
          </w:tcPr>
          <w:p w14:paraId="7FC95902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409,94</w:t>
            </w:r>
          </w:p>
        </w:tc>
      </w:tr>
      <w:tr w:rsidR="008607D2" w:rsidRPr="00A255AE" w14:paraId="506545C9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4D71BE1A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1F96D9E4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Средство моющее для стекол и зеркал </w:t>
            </w:r>
          </w:p>
        </w:tc>
        <w:tc>
          <w:tcPr>
            <w:tcW w:w="3142" w:type="dxa"/>
            <w:vAlign w:val="center"/>
          </w:tcPr>
          <w:p w14:paraId="7931CFA0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48 на учреждение</w:t>
            </w:r>
          </w:p>
        </w:tc>
        <w:tc>
          <w:tcPr>
            <w:tcW w:w="2298" w:type="dxa"/>
            <w:vAlign w:val="center"/>
          </w:tcPr>
          <w:p w14:paraId="06F71820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124,73</w:t>
            </w:r>
          </w:p>
        </w:tc>
      </w:tr>
      <w:tr w:rsidR="008607D2" w:rsidRPr="008607D2" w14:paraId="1B7E49BD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583318C5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3B4A14DC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Средство моющее для туалетов и ванных комнат </w:t>
            </w:r>
          </w:p>
        </w:tc>
        <w:tc>
          <w:tcPr>
            <w:tcW w:w="3142" w:type="dxa"/>
            <w:vAlign w:val="center"/>
          </w:tcPr>
          <w:p w14:paraId="240F06DA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40 на учреждение</w:t>
            </w:r>
          </w:p>
        </w:tc>
        <w:tc>
          <w:tcPr>
            <w:tcW w:w="2298" w:type="dxa"/>
            <w:vAlign w:val="center"/>
          </w:tcPr>
          <w:p w14:paraId="6F86A53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255,88</w:t>
            </w:r>
          </w:p>
        </w:tc>
      </w:tr>
      <w:tr w:rsidR="008607D2" w:rsidRPr="008607D2" w14:paraId="47766671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56DFA835" w14:textId="77777777" w:rsidR="008607D2" w:rsidRPr="00E31707" w:rsidDel="00E06591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5D44DD3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 xml:space="preserve">Счетчик воды </w:t>
            </w:r>
          </w:p>
        </w:tc>
        <w:tc>
          <w:tcPr>
            <w:tcW w:w="3142" w:type="dxa"/>
            <w:vAlign w:val="center"/>
          </w:tcPr>
          <w:p w14:paraId="35E71FE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3 на учреждение</w:t>
            </w:r>
          </w:p>
        </w:tc>
        <w:tc>
          <w:tcPr>
            <w:tcW w:w="2298" w:type="dxa"/>
            <w:vAlign w:val="center"/>
          </w:tcPr>
          <w:p w14:paraId="7EC0D9F4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790,00</w:t>
            </w:r>
          </w:p>
        </w:tc>
      </w:tr>
      <w:tr w:rsidR="008607D2" w:rsidRPr="008607D2" w14:paraId="5365D80F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2444E02F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01592A78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Тряпка для очистки поверхностей (для мытья пола)</w:t>
            </w:r>
          </w:p>
        </w:tc>
        <w:tc>
          <w:tcPr>
            <w:tcW w:w="3142" w:type="dxa"/>
            <w:vAlign w:val="center"/>
          </w:tcPr>
          <w:p w14:paraId="54BEE455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48 на учреждение</w:t>
            </w:r>
          </w:p>
        </w:tc>
        <w:tc>
          <w:tcPr>
            <w:tcW w:w="2298" w:type="dxa"/>
            <w:vAlign w:val="center"/>
          </w:tcPr>
          <w:p w14:paraId="3A4A6733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137,04</w:t>
            </w:r>
          </w:p>
        </w:tc>
      </w:tr>
      <w:tr w:rsidR="008607D2" w:rsidRPr="008607D2" w14:paraId="11B68984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051E8AB3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7FBBA0EF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Тряпка для очистки поверхностей (для удаления пыли)</w:t>
            </w:r>
          </w:p>
        </w:tc>
        <w:tc>
          <w:tcPr>
            <w:tcW w:w="3142" w:type="dxa"/>
            <w:vAlign w:val="center"/>
          </w:tcPr>
          <w:p w14:paraId="5C19DB98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100 на учреждение</w:t>
            </w:r>
          </w:p>
        </w:tc>
        <w:tc>
          <w:tcPr>
            <w:tcW w:w="2298" w:type="dxa"/>
            <w:vAlign w:val="center"/>
          </w:tcPr>
          <w:p w14:paraId="670A5046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77,45</w:t>
            </w:r>
          </w:p>
        </w:tc>
      </w:tr>
      <w:tr w:rsidR="008607D2" w:rsidRPr="008607D2" w14:paraId="2B83AC21" w14:textId="77777777" w:rsidTr="00410F26">
        <w:trPr>
          <w:gridAfter w:val="1"/>
          <w:wAfter w:w="15" w:type="dxa"/>
          <w:trHeight w:val="20"/>
          <w:jc w:val="center"/>
        </w:trPr>
        <w:tc>
          <w:tcPr>
            <w:tcW w:w="851" w:type="dxa"/>
            <w:vAlign w:val="center"/>
          </w:tcPr>
          <w:p w14:paraId="22C638A3" w14:textId="77777777" w:rsidR="008607D2" w:rsidRPr="00E31707" w:rsidRDefault="008607D2" w:rsidP="008607D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29779B16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Чистящий порошок</w:t>
            </w:r>
          </w:p>
        </w:tc>
        <w:tc>
          <w:tcPr>
            <w:tcW w:w="3142" w:type="dxa"/>
            <w:vAlign w:val="center"/>
          </w:tcPr>
          <w:p w14:paraId="6C85549C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40 на учреждение</w:t>
            </w:r>
          </w:p>
        </w:tc>
        <w:tc>
          <w:tcPr>
            <w:tcW w:w="2298" w:type="dxa"/>
            <w:vAlign w:val="center"/>
          </w:tcPr>
          <w:p w14:paraId="520BD8A9" w14:textId="77777777" w:rsidR="008607D2" w:rsidRPr="00E31707" w:rsidRDefault="008607D2" w:rsidP="008607D2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707">
              <w:rPr>
                <w:rFonts w:ascii="Times New Roman" w:eastAsia="Times New Roman" w:hAnsi="Times New Roman"/>
                <w:sz w:val="24"/>
                <w:szCs w:val="24"/>
              </w:rPr>
              <w:t>53,59</w:t>
            </w:r>
          </w:p>
        </w:tc>
      </w:tr>
    </w:tbl>
    <w:p w14:paraId="3C48C693" w14:textId="3CA15401" w:rsidR="00A608E8" w:rsidRPr="00AD2185" w:rsidRDefault="00A608E8" w:rsidP="00A608E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14:paraId="0798ECB0" w14:textId="45ACD638" w:rsidR="00B316AC" w:rsidRPr="00E31707" w:rsidRDefault="00B316AC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sz w:val="28"/>
          <w:szCs w:val="28"/>
          <w:lang w:eastAsia="ru-RU"/>
        </w:rPr>
        <w:t>10.</w:t>
      </w:r>
      <w:r w:rsidR="00DD5BBB" w:rsidRPr="00E31707">
        <w:rPr>
          <w:rFonts w:ascii="Times New Roman" w:hAnsi="Times New Roman"/>
          <w:sz w:val="28"/>
          <w:szCs w:val="28"/>
          <w:lang w:eastAsia="ru-RU"/>
        </w:rPr>
        <w:t>4</w:t>
      </w:r>
      <w:r w:rsidRPr="00E31707">
        <w:rPr>
          <w:rFonts w:ascii="Times New Roman" w:hAnsi="Times New Roman"/>
          <w:sz w:val="28"/>
          <w:szCs w:val="28"/>
          <w:lang w:eastAsia="ru-RU"/>
        </w:rPr>
        <w:t>. </w:t>
      </w:r>
      <w:r w:rsidR="00017EAC" w:rsidRPr="00E31707">
        <w:rPr>
          <w:rFonts w:ascii="Times New Roman" w:hAnsi="Times New Roman"/>
          <w:sz w:val="28"/>
          <w:szCs w:val="28"/>
          <w:lang w:eastAsia="ru-RU"/>
        </w:rPr>
        <w:t>Затраты на приобретение горюче-смазочных материалов не предусмотрены.</w:t>
      </w:r>
    </w:p>
    <w:p w14:paraId="12A2EC3A" w14:textId="77777777" w:rsidR="00DD5BBB" w:rsidRPr="00E31707" w:rsidRDefault="00DD5BBB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6107B3" w14:textId="46DA856E" w:rsidR="00B316AC" w:rsidRPr="00E31707" w:rsidRDefault="00B316AC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sz w:val="28"/>
          <w:szCs w:val="28"/>
          <w:lang w:eastAsia="ru-RU"/>
        </w:rPr>
        <w:t>10.</w:t>
      </w:r>
      <w:r w:rsidR="00DD5BBB" w:rsidRPr="00E31707">
        <w:rPr>
          <w:rFonts w:ascii="Times New Roman" w:hAnsi="Times New Roman"/>
          <w:sz w:val="28"/>
          <w:szCs w:val="28"/>
          <w:lang w:eastAsia="ru-RU"/>
        </w:rPr>
        <w:t>5</w:t>
      </w:r>
      <w:r w:rsidRPr="00E31707">
        <w:rPr>
          <w:rFonts w:ascii="Times New Roman" w:hAnsi="Times New Roman"/>
          <w:sz w:val="28"/>
          <w:szCs w:val="28"/>
          <w:lang w:eastAsia="ru-RU"/>
        </w:rPr>
        <w:t>.</w:t>
      </w:r>
      <w:r w:rsidRPr="00E31707">
        <w:t> </w:t>
      </w:r>
      <w:r w:rsidR="00017EAC" w:rsidRPr="00E31707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транспортных средств не предусмотрены.</w:t>
      </w:r>
    </w:p>
    <w:p w14:paraId="483DB0D7" w14:textId="77777777" w:rsidR="00DD5BBB" w:rsidRPr="00E31707" w:rsidRDefault="00DD5BBB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ADF386" w14:textId="01712247" w:rsidR="00B316AC" w:rsidRPr="00E31707" w:rsidRDefault="00B316AC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sz w:val="28"/>
          <w:szCs w:val="28"/>
          <w:lang w:eastAsia="ru-RU"/>
        </w:rPr>
        <w:t>10.</w:t>
      </w:r>
      <w:r w:rsidR="00DD5BBB" w:rsidRPr="00E31707">
        <w:rPr>
          <w:rFonts w:ascii="Times New Roman" w:hAnsi="Times New Roman"/>
          <w:sz w:val="28"/>
          <w:szCs w:val="28"/>
          <w:lang w:eastAsia="ru-RU"/>
        </w:rPr>
        <w:t>6</w:t>
      </w:r>
      <w:r w:rsidRPr="00E31707">
        <w:rPr>
          <w:rFonts w:ascii="Times New Roman" w:hAnsi="Times New Roman"/>
          <w:sz w:val="28"/>
          <w:szCs w:val="28"/>
          <w:lang w:eastAsia="ru-RU"/>
        </w:rPr>
        <w:t>. </w:t>
      </w:r>
      <w:r w:rsidR="00017EAC" w:rsidRPr="00E31707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 для нужд гражданской обороны не предусмотрены.</w:t>
      </w:r>
    </w:p>
    <w:p w14:paraId="6C3CA008" w14:textId="77777777" w:rsidR="00DD5BBB" w:rsidRPr="00E31707" w:rsidRDefault="00DD5BBB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E8F80D" w14:textId="2592F499" w:rsidR="00B316AC" w:rsidRPr="00E31707" w:rsidRDefault="00B316AC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sz w:val="28"/>
          <w:szCs w:val="28"/>
          <w:lang w:eastAsia="ru-RU"/>
        </w:rPr>
        <w:t>10.</w:t>
      </w:r>
      <w:r w:rsidR="00DD5BBB" w:rsidRPr="00E31707">
        <w:rPr>
          <w:rFonts w:ascii="Times New Roman" w:hAnsi="Times New Roman"/>
          <w:sz w:val="28"/>
          <w:szCs w:val="28"/>
          <w:lang w:eastAsia="ru-RU"/>
        </w:rPr>
        <w:t>7</w:t>
      </w:r>
      <w:r w:rsidRPr="00E31707">
        <w:rPr>
          <w:rFonts w:ascii="Times New Roman" w:hAnsi="Times New Roman"/>
          <w:sz w:val="28"/>
          <w:szCs w:val="28"/>
          <w:lang w:eastAsia="ru-RU"/>
        </w:rPr>
        <w:t>. </w:t>
      </w:r>
      <w:r w:rsidR="00017EAC" w:rsidRPr="00E31707">
        <w:rPr>
          <w:rFonts w:ascii="Times New Roman" w:hAnsi="Times New Roman"/>
          <w:sz w:val="28"/>
          <w:szCs w:val="28"/>
          <w:lang w:eastAsia="ru-RU"/>
        </w:rPr>
        <w:t>Затраты на приобретение юридической литературы не предусмотрены.</w:t>
      </w:r>
    </w:p>
    <w:p w14:paraId="11BE535F" w14:textId="77777777" w:rsidR="00DD5BBB" w:rsidRPr="00E31707" w:rsidRDefault="00DD5BBB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75214D" w14:textId="62A26B8B" w:rsidR="00B316AC" w:rsidRPr="00E31707" w:rsidRDefault="00B316AC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sz w:val="28"/>
          <w:szCs w:val="28"/>
          <w:lang w:eastAsia="ru-RU"/>
        </w:rPr>
        <w:t>10.</w:t>
      </w:r>
      <w:r w:rsidR="00DD5BBB" w:rsidRPr="00E31707">
        <w:rPr>
          <w:rFonts w:ascii="Times New Roman" w:hAnsi="Times New Roman"/>
          <w:sz w:val="28"/>
          <w:szCs w:val="28"/>
          <w:lang w:eastAsia="ru-RU"/>
        </w:rPr>
        <w:t>8</w:t>
      </w:r>
      <w:r w:rsidRPr="00E31707">
        <w:rPr>
          <w:rFonts w:ascii="Times New Roman" w:hAnsi="Times New Roman"/>
          <w:sz w:val="28"/>
          <w:szCs w:val="28"/>
          <w:lang w:eastAsia="ru-RU"/>
        </w:rPr>
        <w:t>. </w:t>
      </w:r>
      <w:r w:rsidR="00017EAC" w:rsidRPr="00E31707">
        <w:rPr>
          <w:rFonts w:ascii="Times New Roman" w:hAnsi="Times New Roman"/>
          <w:sz w:val="28"/>
          <w:szCs w:val="28"/>
          <w:lang w:eastAsia="ru-RU"/>
        </w:rPr>
        <w:t>Затраты на приобретение служебного обмундирования не предусмотрены.</w:t>
      </w:r>
    </w:p>
    <w:p w14:paraId="0C04AC82" w14:textId="77777777" w:rsidR="00DD5BBB" w:rsidRPr="00E31707" w:rsidRDefault="00DD5BBB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9F9AA6" w14:textId="7FFEABDA" w:rsidR="00E00ECE" w:rsidRDefault="00B316AC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sz w:val="28"/>
          <w:szCs w:val="28"/>
          <w:lang w:eastAsia="ru-RU"/>
        </w:rPr>
        <w:t>10.</w:t>
      </w:r>
      <w:r w:rsidR="00E02B39">
        <w:rPr>
          <w:rFonts w:ascii="Times New Roman" w:hAnsi="Times New Roman"/>
          <w:sz w:val="28"/>
          <w:szCs w:val="28"/>
          <w:lang w:eastAsia="ru-RU"/>
        </w:rPr>
        <w:t>9</w:t>
      </w:r>
      <w:r w:rsidRPr="00E31707">
        <w:rPr>
          <w:rFonts w:ascii="Times New Roman" w:hAnsi="Times New Roman"/>
          <w:sz w:val="28"/>
          <w:szCs w:val="28"/>
          <w:lang w:eastAsia="ru-RU"/>
        </w:rPr>
        <w:t>. </w:t>
      </w:r>
      <w:r w:rsidR="00017EAC" w:rsidRPr="00E31707">
        <w:rPr>
          <w:rFonts w:ascii="Times New Roman" w:hAnsi="Times New Roman"/>
          <w:sz w:val="28"/>
          <w:szCs w:val="28"/>
          <w:lang w:eastAsia="ru-RU"/>
        </w:rPr>
        <w:t xml:space="preserve">Иные затраты, относящиеся к затратам на приобретение материальных запасов в рамках затрат, указанных в разделе </w:t>
      </w:r>
      <w:r w:rsidR="00017EAC" w:rsidRPr="00E31707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DD5BBB" w:rsidRPr="00E31707">
        <w:rPr>
          <w:rFonts w:ascii="Times New Roman" w:hAnsi="Times New Roman"/>
          <w:sz w:val="28"/>
          <w:szCs w:val="28"/>
          <w:lang w:eastAsia="ru-RU"/>
        </w:rPr>
        <w:t>.</w:t>
      </w:r>
    </w:p>
    <w:p w14:paraId="7D3EC3F4" w14:textId="447E9265" w:rsidR="00DD5BBB" w:rsidRDefault="00DD5BBB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A4594D" w14:textId="054ADFA9" w:rsidR="00DD5BBB" w:rsidRPr="00E31707" w:rsidRDefault="00DD5BBB" w:rsidP="00DD5BBB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sz w:val="28"/>
          <w:szCs w:val="28"/>
          <w:lang w:eastAsia="ru-RU"/>
        </w:rPr>
        <w:t>10.</w:t>
      </w:r>
      <w:r w:rsidR="00E02B39">
        <w:rPr>
          <w:rFonts w:ascii="Times New Roman" w:hAnsi="Times New Roman"/>
          <w:sz w:val="28"/>
          <w:szCs w:val="28"/>
          <w:lang w:eastAsia="ru-RU"/>
        </w:rPr>
        <w:t>9</w:t>
      </w:r>
      <w:r w:rsidRPr="00E31707">
        <w:rPr>
          <w:rFonts w:ascii="Times New Roman" w:hAnsi="Times New Roman"/>
          <w:sz w:val="28"/>
          <w:szCs w:val="28"/>
          <w:lang w:eastAsia="ru-RU"/>
        </w:rPr>
        <w:t>.1. Затраты на приобретение инструментов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пи)</m:t>
            </m:r>
          </m:sub>
        </m:sSub>
      </m:oMath>
      <w:r w:rsidRPr="00E31707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14:paraId="0002AA5B" w14:textId="77777777" w:rsidR="00DD5BBB" w:rsidRPr="00E31707" w:rsidRDefault="00563797" w:rsidP="00DD5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пи</m:t>
              </m:r>
            </m:sub>
          </m:sSub>
          <m:r>
            <w:rPr>
              <w:rFonts w:ascii="Cambria Math" w:hAnsi="Cambria Math"/>
              <w:sz w:val="24"/>
              <w:szCs w:val="24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пи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i пи</m:t>
                  </m:r>
                </m:sub>
              </m:sSub>
            </m:e>
          </m:nary>
        </m:oMath>
      </m:oMathPara>
    </w:p>
    <w:p w14:paraId="014E0E33" w14:textId="77777777" w:rsidR="00DD5BBB" w:rsidRPr="00E31707" w:rsidRDefault="00DD5BBB" w:rsidP="00DD5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2A83634B" w14:textId="77777777" w:rsidR="00DD5BBB" w:rsidRPr="00E31707" w:rsidRDefault="00563797" w:rsidP="00DD5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пи</m:t>
            </m:r>
          </m:sub>
        </m:sSub>
      </m:oMath>
      <w:r w:rsidR="00DD5BBB" w:rsidRPr="00E31707">
        <w:rPr>
          <w:rFonts w:ascii="Times New Roman" w:hAnsi="Times New Roman"/>
          <w:sz w:val="28"/>
          <w:szCs w:val="28"/>
          <w:lang w:eastAsia="ru-RU"/>
        </w:rPr>
        <w:t xml:space="preserve"> — количество </w:t>
      </w:r>
      <w:r w:rsidR="00DD5BBB" w:rsidRPr="00E317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D5BBB" w:rsidRPr="00E31707">
        <w:rPr>
          <w:rFonts w:ascii="Times New Roman" w:hAnsi="Times New Roman"/>
          <w:sz w:val="28"/>
          <w:szCs w:val="28"/>
          <w:lang w:eastAsia="ru-RU"/>
        </w:rPr>
        <w:t>-ого инструмента;</w:t>
      </w:r>
    </w:p>
    <w:p w14:paraId="0D84EE5E" w14:textId="70EDC7F7" w:rsidR="00DD5BBB" w:rsidRPr="00E31707" w:rsidRDefault="00563797" w:rsidP="00DD5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пи</m:t>
            </m:r>
          </m:sub>
        </m:sSub>
      </m:oMath>
      <w:r w:rsidR="00DD5BBB" w:rsidRPr="00E31707">
        <w:rPr>
          <w:rFonts w:ascii="Times New Roman" w:hAnsi="Times New Roman"/>
          <w:sz w:val="28"/>
          <w:szCs w:val="28"/>
          <w:lang w:eastAsia="ru-RU"/>
        </w:rPr>
        <w:t xml:space="preserve"> — цена приобретения </w:t>
      </w:r>
      <w:r w:rsidR="00DD5BBB" w:rsidRPr="00E317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D5BBB" w:rsidRPr="00E31707">
        <w:rPr>
          <w:rFonts w:ascii="Times New Roman" w:hAnsi="Times New Roman"/>
          <w:sz w:val="28"/>
          <w:szCs w:val="28"/>
          <w:lang w:eastAsia="ru-RU"/>
        </w:rPr>
        <w:t>-й единицы инструмента.</w:t>
      </w:r>
    </w:p>
    <w:p w14:paraId="6D1D4557" w14:textId="77777777" w:rsidR="00E54F6D" w:rsidRPr="00E31707" w:rsidRDefault="00E54F6D" w:rsidP="00DD5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B941E9" w14:textId="3B43B947" w:rsidR="00DD5BBB" w:rsidRPr="00E31707" w:rsidRDefault="00DD5BBB" w:rsidP="00DD5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707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таблице.</w:t>
      </w:r>
    </w:p>
    <w:p w14:paraId="7C838E92" w14:textId="5BB3D1DC" w:rsidR="00DD5BBB" w:rsidRPr="005F1426" w:rsidRDefault="00DD5BBB" w:rsidP="00DD5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tbl>
      <w:tblPr>
        <w:tblStyle w:val="ae"/>
        <w:tblW w:w="9431" w:type="dxa"/>
        <w:tblLook w:val="04A0" w:firstRow="1" w:lastRow="0" w:firstColumn="1" w:lastColumn="0" w:noHBand="0" w:noVBand="1"/>
      </w:tblPr>
      <w:tblGrid>
        <w:gridCol w:w="829"/>
        <w:gridCol w:w="4734"/>
        <w:gridCol w:w="1903"/>
        <w:gridCol w:w="1965"/>
      </w:tblGrid>
      <w:tr w:rsidR="00DD5BBB" w:rsidRPr="005F1426" w14:paraId="24058F58" w14:textId="77777777" w:rsidTr="00DD5BBB">
        <w:tc>
          <w:tcPr>
            <w:tcW w:w="704" w:type="dxa"/>
            <w:vAlign w:val="center"/>
          </w:tcPr>
          <w:p w14:paraId="5E043F33" w14:textId="77777777" w:rsidR="00DD5BBB" w:rsidRPr="00416976" w:rsidRDefault="00DD5BBB" w:rsidP="00DD5BB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76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4820" w:type="dxa"/>
            <w:vAlign w:val="center"/>
          </w:tcPr>
          <w:p w14:paraId="63F977D8" w14:textId="77777777" w:rsidR="00DD5BBB" w:rsidRPr="00416976" w:rsidRDefault="00DD5BBB" w:rsidP="00DD5BB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76">
              <w:rPr>
                <w:rFonts w:ascii="Times New Roman" w:hAnsi="Times New Roman"/>
                <w:sz w:val="24"/>
                <w:szCs w:val="24"/>
              </w:rPr>
              <w:t>Наименование инструмента</w:t>
            </w:r>
          </w:p>
        </w:tc>
        <w:tc>
          <w:tcPr>
            <w:tcW w:w="1917" w:type="dxa"/>
            <w:vAlign w:val="center"/>
          </w:tcPr>
          <w:p w14:paraId="74777E05" w14:textId="77777777" w:rsidR="00DD5BBB" w:rsidRPr="00416976" w:rsidRDefault="00DD5BBB" w:rsidP="00DD5BB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76">
              <w:rPr>
                <w:rFonts w:ascii="Times New Roman" w:hAnsi="Times New Roman"/>
                <w:sz w:val="24"/>
                <w:szCs w:val="24"/>
              </w:rPr>
              <w:t>Количество (не более в год), шт.</w:t>
            </w:r>
          </w:p>
        </w:tc>
        <w:tc>
          <w:tcPr>
            <w:tcW w:w="1990" w:type="dxa"/>
            <w:vAlign w:val="center"/>
          </w:tcPr>
          <w:p w14:paraId="272A7CE1" w14:textId="77777777" w:rsidR="00DD5BBB" w:rsidRPr="00416976" w:rsidRDefault="00DD5BBB" w:rsidP="00DD5BB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76">
              <w:rPr>
                <w:rFonts w:ascii="Times New Roman" w:hAnsi="Times New Roman"/>
                <w:sz w:val="24"/>
                <w:szCs w:val="24"/>
              </w:rPr>
              <w:t>Цена за единицу (не более), руб.</w:t>
            </w:r>
          </w:p>
        </w:tc>
      </w:tr>
      <w:tr w:rsidR="00DD5BBB" w:rsidRPr="005F1426" w14:paraId="48F9DECC" w14:textId="77777777" w:rsidTr="00DD5BBB">
        <w:tc>
          <w:tcPr>
            <w:tcW w:w="704" w:type="dxa"/>
            <w:vAlign w:val="center"/>
          </w:tcPr>
          <w:p w14:paraId="0458E103" w14:textId="77777777" w:rsidR="00DD5BBB" w:rsidRPr="00416976" w:rsidRDefault="00DD5BBB" w:rsidP="00DD5BB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60BCF2D9" w14:textId="77777777" w:rsidR="00DD5BBB" w:rsidRPr="00416976" w:rsidRDefault="00DD5BBB" w:rsidP="00DD5BB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vAlign w:val="center"/>
          </w:tcPr>
          <w:p w14:paraId="4BBD68F7" w14:textId="77777777" w:rsidR="00DD5BBB" w:rsidRPr="00416976" w:rsidRDefault="00DD5BBB" w:rsidP="00DD5BB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Align w:val="center"/>
          </w:tcPr>
          <w:p w14:paraId="3C70A86B" w14:textId="77777777" w:rsidR="00DD5BBB" w:rsidRPr="00416976" w:rsidRDefault="00DD5BBB" w:rsidP="00DD5BB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5BBB" w:rsidRPr="00AD2185" w14:paraId="3B485960" w14:textId="77777777" w:rsidTr="00DD5BBB">
        <w:trPr>
          <w:trHeight w:val="517"/>
        </w:trPr>
        <w:tc>
          <w:tcPr>
            <w:tcW w:w="704" w:type="dxa"/>
            <w:vAlign w:val="center"/>
          </w:tcPr>
          <w:p w14:paraId="34E50E5A" w14:textId="77777777" w:rsidR="00DD5BBB" w:rsidRPr="00416976" w:rsidRDefault="00DD5BBB" w:rsidP="00DD5BB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52646F28" w14:textId="77777777" w:rsidR="00DD5BBB" w:rsidRPr="00416976" w:rsidRDefault="00DD5BBB" w:rsidP="00E54F6D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</w:rPr>
            </w:pPr>
            <w:r w:rsidRPr="00416976">
              <w:rPr>
                <w:rFonts w:eastAsia="Calibri"/>
              </w:rPr>
              <w:t>Рулетка</w:t>
            </w:r>
          </w:p>
        </w:tc>
        <w:tc>
          <w:tcPr>
            <w:tcW w:w="1917" w:type="dxa"/>
            <w:vAlign w:val="center"/>
          </w:tcPr>
          <w:p w14:paraId="720930EA" w14:textId="77777777" w:rsidR="00DD5BBB" w:rsidRPr="00416976" w:rsidRDefault="00DD5BBB" w:rsidP="00DD5BB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vAlign w:val="center"/>
          </w:tcPr>
          <w:p w14:paraId="65A6639D" w14:textId="77777777" w:rsidR="00DD5BBB" w:rsidRPr="00416976" w:rsidRDefault="00DD5BBB" w:rsidP="00DD5BB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76">
              <w:rPr>
                <w:rFonts w:ascii="Times New Roman" w:hAnsi="Times New Roman"/>
                <w:sz w:val="24"/>
                <w:szCs w:val="24"/>
              </w:rPr>
              <w:t>505,13</w:t>
            </w:r>
          </w:p>
        </w:tc>
      </w:tr>
    </w:tbl>
    <w:p w14:paraId="73FEB983" w14:textId="38E610E4" w:rsidR="00DD5BBB" w:rsidRPr="00AD2185" w:rsidRDefault="00DD5BBB" w:rsidP="00B31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06ABA4" w14:textId="375102F7" w:rsidR="009964DA" w:rsidRPr="00AD2185" w:rsidRDefault="00B316AC" w:rsidP="00B316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="00A41D96" w:rsidRPr="00416976">
        <w:rPr>
          <w:rFonts w:ascii="Times New Roman" w:hAnsi="Times New Roman"/>
          <w:sz w:val="28"/>
          <w:szCs w:val="28"/>
          <w:lang w:eastAsia="ru-RU"/>
        </w:rPr>
        <w:t xml:space="preserve">Иные прочие затраты, не отнесенные к иным затратам, указанным в разделах </w:t>
      </w:r>
      <w:r w:rsidR="00A41D96" w:rsidRPr="00416976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C911B8" w:rsidRPr="00416976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A41D96" w:rsidRPr="0041697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014DA4" w:rsidRPr="00416976">
        <w:rPr>
          <w:rFonts w:ascii="Times New Roman" w:hAnsi="Times New Roman"/>
          <w:sz w:val="28"/>
          <w:szCs w:val="28"/>
          <w:lang w:eastAsia="ru-RU"/>
        </w:rPr>
        <w:t>.</w:t>
      </w:r>
    </w:p>
    <w:p w14:paraId="78F3BBFE" w14:textId="77777777" w:rsidR="00595ED4" w:rsidRPr="00AD2185" w:rsidRDefault="00595ED4" w:rsidP="00595ED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9800492" w14:textId="454BE25D" w:rsidR="009964DA" w:rsidRDefault="00B316AC" w:rsidP="00B316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85">
        <w:rPr>
          <w:rFonts w:ascii="Times New Roman" w:hAnsi="Times New Roman"/>
          <w:sz w:val="28"/>
          <w:szCs w:val="28"/>
          <w:lang w:eastAsia="ru-RU"/>
        </w:rPr>
        <w:t>11.1. </w:t>
      </w:r>
      <w:r w:rsidR="00A41D96" w:rsidRPr="00AD2185">
        <w:rPr>
          <w:rFonts w:ascii="Times New Roman" w:hAnsi="Times New Roman"/>
          <w:sz w:val="28"/>
          <w:szCs w:val="28"/>
          <w:lang w:eastAsia="ru-RU"/>
        </w:rPr>
        <w:t xml:space="preserve">Затраты на снос </w:t>
      </w:r>
      <w:r w:rsidR="00BA3B38" w:rsidRPr="00AD2185">
        <w:rPr>
          <w:rFonts w:ascii="Times New Roman" w:hAnsi="Times New Roman"/>
          <w:sz w:val="28"/>
          <w:szCs w:val="28"/>
          <w:lang w:eastAsia="ru-RU"/>
        </w:rPr>
        <w:t>(демонтаж) зданий и сооружений</w:t>
      </w:r>
      <w:r w:rsidR="00A41D96" w:rsidRPr="00AD2185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снос</m:t>
            </m:r>
          </m:sub>
        </m:sSub>
      </m:oMath>
      <w:r w:rsidR="00A41D96" w:rsidRPr="00AD2185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0B37DB9C" w14:textId="77777777" w:rsidR="00416976" w:rsidRPr="00AD2185" w:rsidRDefault="00416976" w:rsidP="00B316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3C3445" w14:textId="77777777" w:rsidR="009964DA" w:rsidRPr="00AD2185" w:rsidRDefault="00563797" w:rsidP="001D1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снос 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иснос</m:t>
            </m:r>
          </m:sub>
        </m:sSub>
      </m:oMath>
      <w:r w:rsidR="00BA3B38" w:rsidRPr="00AD2185">
        <w:rPr>
          <w:rFonts w:ascii="Times New Roman" w:hAnsi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обснос</m:t>
            </m:r>
          </m:sub>
        </m:sSub>
      </m:oMath>
      <w:r w:rsidR="00BA3B38" w:rsidRPr="00AD2185">
        <w:rPr>
          <w:rFonts w:ascii="Times New Roman" w:hAnsi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прснос</m:t>
            </m:r>
          </m:sub>
        </m:sSub>
      </m:oMath>
      <w:r w:rsidR="00BA3B38" w:rsidRPr="00AD2185">
        <w:rPr>
          <w:rFonts w:ascii="Times New Roman" w:hAnsi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доосснос</m:t>
            </m:r>
          </m:sub>
        </m:sSub>
      </m:oMath>
      <w:r w:rsidR="00BA3B38" w:rsidRPr="00AD2185">
        <w:rPr>
          <w:rFonts w:ascii="Times New Roman" w:hAnsi="Times New Roman"/>
          <w:sz w:val="28"/>
          <w:szCs w:val="28"/>
          <w:lang w:eastAsia="ru-RU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дснос</m:t>
            </m:r>
          </m:sub>
        </m:sSub>
      </m:oMath>
      <w:r w:rsidR="00BA3B38" w:rsidRPr="00AD2185">
        <w:rPr>
          <w:rFonts w:ascii="Times New Roman" w:hAnsi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дрснос</m:t>
            </m:r>
          </m:sub>
        </m:sSub>
      </m:oMath>
    </w:p>
    <w:p w14:paraId="43AE3619" w14:textId="77777777" w:rsidR="009964DA" w:rsidRPr="00AD2185" w:rsidRDefault="00BA3B38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85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0D5E40D1" w14:textId="77777777" w:rsidR="00BA3B38" w:rsidRPr="00AD2185" w:rsidRDefault="00563797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иснос</m:t>
            </m:r>
          </m:sub>
        </m:sSub>
      </m:oMath>
      <w:r w:rsidR="00C911B8" w:rsidRPr="00AD2185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BA3B38" w:rsidRPr="00AD2185">
        <w:rPr>
          <w:rFonts w:ascii="Times New Roman" w:hAnsi="Times New Roman"/>
          <w:sz w:val="28"/>
          <w:szCs w:val="28"/>
          <w:lang w:eastAsia="ru-RU"/>
        </w:rPr>
        <w:t>затраты на инженерны</w:t>
      </w:r>
      <w:r w:rsidR="00D67B57" w:rsidRPr="00AD2185">
        <w:rPr>
          <w:rFonts w:ascii="Times New Roman" w:hAnsi="Times New Roman"/>
          <w:sz w:val="28"/>
          <w:szCs w:val="28"/>
          <w:lang w:eastAsia="ru-RU"/>
        </w:rPr>
        <w:t>е</w:t>
      </w:r>
      <w:r w:rsidR="00BA3B38" w:rsidRPr="00AD2185">
        <w:rPr>
          <w:rFonts w:ascii="Times New Roman" w:hAnsi="Times New Roman"/>
          <w:sz w:val="28"/>
          <w:szCs w:val="28"/>
          <w:lang w:eastAsia="ru-RU"/>
        </w:rPr>
        <w:t xml:space="preserve"> изыскани</w:t>
      </w:r>
      <w:r w:rsidR="00D67B57" w:rsidRPr="00AD2185">
        <w:rPr>
          <w:rFonts w:ascii="Times New Roman" w:hAnsi="Times New Roman"/>
          <w:sz w:val="28"/>
          <w:szCs w:val="28"/>
          <w:lang w:eastAsia="ru-RU"/>
        </w:rPr>
        <w:t>я</w:t>
      </w:r>
      <w:r w:rsidR="00BA3B38" w:rsidRPr="00AD2185">
        <w:rPr>
          <w:rFonts w:ascii="Times New Roman" w:hAnsi="Times New Roman"/>
          <w:sz w:val="28"/>
          <w:szCs w:val="28"/>
          <w:lang w:eastAsia="ru-RU"/>
        </w:rPr>
        <w:t xml:space="preserve"> для подготовки проектной документации на снос (демонтаж) зданий и сооружений;</w:t>
      </w:r>
    </w:p>
    <w:p w14:paraId="73E93C55" w14:textId="77777777" w:rsidR="009964DA" w:rsidRPr="00AD2185" w:rsidRDefault="00563797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обснос</m:t>
            </m:r>
          </m:sub>
        </m:sSub>
      </m:oMath>
      <w:r w:rsidR="00C911B8" w:rsidRPr="00AD2185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BA3B38" w:rsidRPr="00AD2185">
        <w:rPr>
          <w:rFonts w:ascii="Times New Roman" w:hAnsi="Times New Roman"/>
          <w:sz w:val="28"/>
          <w:szCs w:val="28"/>
          <w:lang w:eastAsia="ru-RU"/>
        </w:rPr>
        <w:t xml:space="preserve">затраты на </w:t>
      </w:r>
      <w:r w:rsidR="00D67B57" w:rsidRPr="00AD2185">
        <w:rPr>
          <w:rFonts w:ascii="Times New Roman" w:hAnsi="Times New Roman"/>
          <w:sz w:val="28"/>
          <w:szCs w:val="28"/>
          <w:lang w:eastAsia="ru-RU"/>
        </w:rPr>
        <w:t xml:space="preserve">обмерные работы и </w:t>
      </w:r>
      <w:r w:rsidR="00BA3B38" w:rsidRPr="00AD2185">
        <w:rPr>
          <w:rFonts w:ascii="Times New Roman" w:hAnsi="Times New Roman"/>
          <w:sz w:val="28"/>
          <w:szCs w:val="28"/>
          <w:lang w:eastAsia="ru-RU"/>
        </w:rPr>
        <w:t>обследование зданий и сооружений;</w:t>
      </w:r>
    </w:p>
    <w:p w14:paraId="55BC81BD" w14:textId="77777777" w:rsidR="00BA3B38" w:rsidRPr="00AD2185" w:rsidRDefault="00563797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прснос</m:t>
            </m:r>
          </m:sub>
        </m:sSub>
      </m:oMath>
      <w:r w:rsidR="00C911B8" w:rsidRPr="00AD2185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BA3B38" w:rsidRPr="00AD2185">
        <w:rPr>
          <w:rFonts w:ascii="Times New Roman" w:hAnsi="Times New Roman"/>
          <w:sz w:val="28"/>
          <w:szCs w:val="28"/>
          <w:lang w:eastAsia="ru-RU"/>
        </w:rPr>
        <w:t>затраты на подготовку проект</w:t>
      </w:r>
      <w:r w:rsidR="00D67B57" w:rsidRPr="00AD2185">
        <w:rPr>
          <w:rFonts w:ascii="Times New Roman" w:hAnsi="Times New Roman"/>
          <w:sz w:val="28"/>
          <w:szCs w:val="28"/>
          <w:lang w:eastAsia="ru-RU"/>
        </w:rPr>
        <w:t xml:space="preserve">а организации работ по сносу (демонтажу) </w:t>
      </w:r>
      <w:r w:rsidR="00BA3B38" w:rsidRPr="00AD2185">
        <w:rPr>
          <w:rFonts w:ascii="Times New Roman" w:hAnsi="Times New Roman"/>
          <w:sz w:val="28"/>
          <w:szCs w:val="28"/>
          <w:lang w:eastAsia="ru-RU"/>
        </w:rPr>
        <w:t>зданий и сооружений;</w:t>
      </w:r>
    </w:p>
    <w:p w14:paraId="3BCA090D" w14:textId="5A0C8C54" w:rsidR="00BA3B38" w:rsidRPr="00AD2185" w:rsidRDefault="00563797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доосснос</m:t>
            </m:r>
          </m:sub>
        </m:sSub>
      </m:oMath>
      <w:r w:rsidR="00C911B8" w:rsidRPr="00AD2185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BA3B38" w:rsidRPr="00AD2185">
        <w:rPr>
          <w:rFonts w:ascii="Times New Roman" w:hAnsi="Times New Roman"/>
          <w:sz w:val="28"/>
          <w:szCs w:val="28"/>
          <w:lang w:eastAsia="ru-RU"/>
        </w:rPr>
        <w:t xml:space="preserve">затраты на проведение </w:t>
      </w:r>
      <w:r w:rsidR="009B3E4B" w:rsidRPr="00416976">
        <w:rPr>
          <w:rFonts w:ascii="Times New Roman" w:hAnsi="Times New Roman"/>
          <w:sz w:val="28"/>
          <w:szCs w:val="28"/>
          <w:lang w:eastAsia="ru-RU"/>
        </w:rPr>
        <w:t>государственной экспертизы в части</w:t>
      </w:r>
      <w:r w:rsidR="009B3E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3B38" w:rsidRPr="00AD2185">
        <w:rPr>
          <w:rFonts w:ascii="Times New Roman" w:hAnsi="Times New Roman"/>
          <w:sz w:val="28"/>
          <w:szCs w:val="28"/>
          <w:lang w:eastAsia="ru-RU"/>
        </w:rPr>
        <w:t>проверки достоверности определения сметной стоимости сноса (демонтажа) зданий и сооружений;</w:t>
      </w:r>
    </w:p>
    <w:p w14:paraId="50CA05F2" w14:textId="77777777" w:rsidR="00D67B57" w:rsidRPr="00AD2185" w:rsidRDefault="00563797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дснос</m:t>
            </m:r>
          </m:sub>
        </m:sSub>
      </m:oMath>
      <w:r w:rsidR="00C911B8" w:rsidRPr="00AD2185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D67B57" w:rsidRPr="00AD2185">
        <w:rPr>
          <w:rFonts w:ascii="Times New Roman" w:hAnsi="Times New Roman"/>
          <w:sz w:val="28"/>
          <w:szCs w:val="28"/>
          <w:lang w:eastAsia="ru-RU"/>
        </w:rPr>
        <w:t>затраты на проведение демонтажных работ;</w:t>
      </w:r>
    </w:p>
    <w:p w14:paraId="71530707" w14:textId="7145CB65" w:rsidR="009964DA" w:rsidRDefault="00563797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дрснос</m:t>
            </m:r>
          </m:sub>
        </m:sSub>
      </m:oMath>
      <w:r w:rsidR="00C911B8" w:rsidRPr="00AD2185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D67B57" w:rsidRPr="00AD2185">
        <w:rPr>
          <w:rFonts w:ascii="Times New Roman" w:hAnsi="Times New Roman"/>
          <w:sz w:val="28"/>
          <w:szCs w:val="28"/>
          <w:lang w:eastAsia="ru-RU"/>
        </w:rPr>
        <w:t>иные затраты на оплату иных услуг и работ, осуществляемы</w:t>
      </w:r>
      <w:r w:rsidR="007A04ED" w:rsidRPr="00AD2185">
        <w:rPr>
          <w:rFonts w:ascii="Times New Roman" w:hAnsi="Times New Roman"/>
          <w:sz w:val="28"/>
          <w:szCs w:val="28"/>
          <w:lang w:eastAsia="ru-RU"/>
        </w:rPr>
        <w:t>х</w:t>
      </w:r>
      <w:r w:rsidR="00D67B57" w:rsidRPr="00AD2185">
        <w:rPr>
          <w:rFonts w:ascii="Times New Roman" w:hAnsi="Times New Roman"/>
          <w:sz w:val="28"/>
          <w:szCs w:val="28"/>
          <w:lang w:eastAsia="ru-RU"/>
        </w:rPr>
        <w:t xml:space="preserve"> целях сноса (демонтажа) зданий и сооружений.</w:t>
      </w:r>
    </w:p>
    <w:p w14:paraId="1D98DCE0" w14:textId="77777777" w:rsidR="00DD5BBB" w:rsidRPr="00AD2185" w:rsidRDefault="00DD5BBB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4189E3" w14:textId="0ABD1A87" w:rsidR="00D67B57" w:rsidRPr="00416976" w:rsidRDefault="00017EAC" w:rsidP="001D10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 xml:space="preserve">11.1.1. </w:t>
      </w:r>
      <w:r w:rsidR="00D67B57" w:rsidRPr="00416976">
        <w:rPr>
          <w:rFonts w:ascii="Times New Roman" w:hAnsi="Times New Roman"/>
          <w:sz w:val="28"/>
          <w:szCs w:val="28"/>
          <w:lang w:eastAsia="ru-RU"/>
        </w:rPr>
        <w:t>Затраты на инженерные изыскания для подготовки проектной документации на снос (демонтаж) зданий и сооружений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иснос</m:t>
            </m:r>
          </m:sub>
        </m:sSub>
      </m:oMath>
      <w:r w:rsidR="009F04A7" w:rsidRPr="00416976">
        <w:rPr>
          <w:rFonts w:ascii="Times New Roman" w:hAnsi="Times New Roman"/>
          <w:sz w:val="28"/>
          <w:szCs w:val="28"/>
          <w:lang w:eastAsia="ru-RU"/>
        </w:rPr>
        <w:t xml:space="preserve">) определяются </w:t>
      </w:r>
      <w:r w:rsidR="00D67B57" w:rsidRPr="00416976">
        <w:rPr>
          <w:rFonts w:ascii="Times New Roman" w:hAnsi="Times New Roman"/>
          <w:sz w:val="28"/>
          <w:szCs w:val="28"/>
        </w:rPr>
        <w:t>в соответствии со статьей 22 Закона о контрактной системе и законодательством Российской Федерации о градостроительной деятельности.</w:t>
      </w:r>
    </w:p>
    <w:p w14:paraId="13AF6F35" w14:textId="77777777" w:rsidR="00DD5BBB" w:rsidRPr="00416976" w:rsidRDefault="00DD5BBB" w:rsidP="001D10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538423" w14:textId="085E8E3F" w:rsidR="00D67B57" w:rsidRPr="00416976" w:rsidRDefault="00017EAC" w:rsidP="001D10D2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 xml:space="preserve">11.1.2. </w:t>
      </w:r>
      <w:r w:rsidR="00D67B57" w:rsidRPr="00416976">
        <w:rPr>
          <w:rFonts w:ascii="Times New Roman" w:hAnsi="Times New Roman"/>
          <w:sz w:val="28"/>
          <w:szCs w:val="28"/>
        </w:rPr>
        <w:t xml:space="preserve">Затраты на обмерные работы и обследование зданий и сооружений </w:t>
      </w:r>
      <w:r w:rsidR="007A04ED" w:rsidRPr="00416976">
        <w:rPr>
          <w:rFonts w:ascii="Times New Roman" w:hAnsi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обснос</m:t>
            </m:r>
          </m:sub>
        </m:sSub>
      </m:oMath>
      <w:r w:rsidR="007A04ED" w:rsidRPr="00416976">
        <w:rPr>
          <w:rFonts w:ascii="Times New Roman" w:hAnsi="Times New Roman"/>
          <w:sz w:val="28"/>
          <w:szCs w:val="28"/>
          <w:lang w:eastAsia="ru-RU"/>
        </w:rPr>
        <w:t>)</w:t>
      </w:r>
      <w:r w:rsidR="00D67B57" w:rsidRPr="00416976">
        <w:rPr>
          <w:rFonts w:ascii="Times New Roman" w:hAnsi="Times New Roman"/>
          <w:sz w:val="28"/>
          <w:szCs w:val="28"/>
        </w:rPr>
        <w:t xml:space="preserve"> определяются в соответствии со статьей 22 Закона о контрактной системе и законодательством Российской Федерации о градостроительной деятельности.</w:t>
      </w:r>
    </w:p>
    <w:p w14:paraId="2E83BB7D" w14:textId="77777777" w:rsidR="00DD5BBB" w:rsidRPr="00416976" w:rsidRDefault="00DD5BBB" w:rsidP="001D10D2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900EECE" w14:textId="176095AD" w:rsidR="00D67B57" w:rsidRPr="00416976" w:rsidRDefault="00017EAC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>11</w:t>
      </w:r>
      <w:r w:rsidR="009F04A7" w:rsidRPr="00416976">
        <w:rPr>
          <w:rFonts w:ascii="Times New Roman" w:hAnsi="Times New Roman"/>
          <w:sz w:val="28"/>
          <w:szCs w:val="28"/>
          <w:lang w:eastAsia="ru-RU"/>
        </w:rPr>
        <w:t xml:space="preserve">.1.3. </w:t>
      </w:r>
      <w:r w:rsidR="00D67B57" w:rsidRPr="00416976">
        <w:rPr>
          <w:rFonts w:ascii="Times New Roman" w:hAnsi="Times New Roman"/>
          <w:sz w:val="28"/>
          <w:szCs w:val="28"/>
          <w:lang w:eastAsia="ru-RU"/>
        </w:rPr>
        <w:t>Затраты на подготовку проекта организации работ по сносу (демонтажу) зданий и сооружений</w:t>
      </w:r>
      <w:r w:rsidR="00C911B8" w:rsidRPr="004169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4ED" w:rsidRPr="00416976">
        <w:rPr>
          <w:rFonts w:ascii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прснос</m:t>
            </m:r>
          </m:sub>
        </m:sSub>
      </m:oMath>
      <w:r w:rsidR="007A04ED" w:rsidRPr="00416976">
        <w:rPr>
          <w:rFonts w:ascii="Times New Roman" w:hAnsi="Times New Roman"/>
          <w:sz w:val="28"/>
          <w:szCs w:val="28"/>
          <w:lang w:eastAsia="ru-RU"/>
        </w:rPr>
        <w:t>)</w:t>
      </w:r>
      <w:r w:rsidR="00C911B8" w:rsidRPr="004169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7B57" w:rsidRPr="00416976">
        <w:rPr>
          <w:rFonts w:ascii="Times New Roman" w:hAnsi="Times New Roman"/>
          <w:sz w:val="28"/>
          <w:szCs w:val="28"/>
          <w:lang w:eastAsia="ru-RU"/>
        </w:rPr>
        <w:t xml:space="preserve">определяются в соответствии со статьей 22 Федерального закона от 05.04.2013 </w:t>
      </w:r>
      <w:r w:rsidR="00C911B8" w:rsidRPr="00416976">
        <w:rPr>
          <w:rFonts w:ascii="Times New Roman" w:hAnsi="Times New Roman"/>
          <w:sz w:val="28"/>
          <w:szCs w:val="28"/>
          <w:lang w:eastAsia="ru-RU"/>
        </w:rPr>
        <w:t>№ </w:t>
      </w:r>
      <w:r w:rsidR="00D67B57" w:rsidRPr="00416976">
        <w:rPr>
          <w:rFonts w:ascii="Times New Roman" w:hAnsi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 (далее</w:t>
      </w:r>
      <w:r w:rsidR="00C911B8" w:rsidRPr="00416976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D67B57" w:rsidRPr="00416976">
        <w:rPr>
          <w:rFonts w:ascii="Times New Roman" w:hAnsi="Times New Roman"/>
          <w:sz w:val="28"/>
          <w:szCs w:val="28"/>
          <w:lang w:eastAsia="ru-RU"/>
        </w:rPr>
        <w:t>Закон о контрактной системе в сфере закупок) и с законодательством Российской Федерации о градостроительной деятельности.</w:t>
      </w:r>
    </w:p>
    <w:p w14:paraId="6F5ADA46" w14:textId="77777777" w:rsidR="00DD5BBB" w:rsidRPr="00416976" w:rsidRDefault="00DD5BBB" w:rsidP="001D10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13D6489B" w14:textId="68F48004" w:rsidR="00C1215C" w:rsidRPr="00416976" w:rsidRDefault="007A04ED" w:rsidP="00C1215C">
      <w:pPr>
        <w:pStyle w:val="af2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6976">
        <w:rPr>
          <w:rFonts w:ascii="Times New Roman" w:hAnsi="Times New Roman"/>
          <w:sz w:val="28"/>
          <w:szCs w:val="28"/>
        </w:rPr>
        <w:tab/>
      </w:r>
      <w:r w:rsidR="00017EAC" w:rsidRPr="00416976">
        <w:rPr>
          <w:rFonts w:ascii="Times New Roman" w:hAnsi="Times New Roman"/>
          <w:sz w:val="28"/>
          <w:szCs w:val="28"/>
        </w:rPr>
        <w:t>11</w:t>
      </w:r>
      <w:r w:rsidR="006B3803" w:rsidRPr="00416976">
        <w:rPr>
          <w:rFonts w:ascii="Times New Roman" w:hAnsi="Times New Roman"/>
          <w:sz w:val="28"/>
          <w:szCs w:val="28"/>
        </w:rPr>
        <w:t xml:space="preserve">.1.4 </w:t>
      </w:r>
      <w:r w:rsidR="00C1215C" w:rsidRPr="00416976">
        <w:rPr>
          <w:rFonts w:ascii="Times New Roman" w:hAnsi="Times New Roman" w:cs="Times New Roman"/>
          <w:sz w:val="28"/>
          <w:szCs w:val="28"/>
        </w:rPr>
        <w:t xml:space="preserve">Затраты на государственную экспертизу проекта организации работ по сносу (демонтажу) зданий и сооружений определяются в соответствии со статьей 22 Закона о контрактной системе в сфере закупок, законодательством Российской Федерации о градостроительной деятельности, постановлением Правительства Российской Федерации от 05.03.2007 </w:t>
      </w:r>
      <w:r w:rsidR="00C911B8" w:rsidRPr="00416976">
        <w:rPr>
          <w:rFonts w:ascii="Times New Roman" w:hAnsi="Times New Roman" w:cs="Times New Roman"/>
          <w:sz w:val="28"/>
          <w:szCs w:val="28"/>
        </w:rPr>
        <w:t>№ </w:t>
      </w:r>
      <w:r w:rsidR="00C1215C" w:rsidRPr="00416976">
        <w:rPr>
          <w:rFonts w:ascii="Times New Roman" w:hAnsi="Times New Roman" w:cs="Times New Roman"/>
          <w:sz w:val="28"/>
          <w:szCs w:val="28"/>
        </w:rPr>
        <w:t>145 «О порядке организации и проведения государственной экспертизы проектной документации и результатов инженерных изысканий».</w:t>
      </w:r>
    </w:p>
    <w:p w14:paraId="06DFF625" w14:textId="77777777" w:rsidR="00DD5BBB" w:rsidRPr="00416976" w:rsidRDefault="00DD5BBB" w:rsidP="00DD5BBB">
      <w:pPr>
        <w:rPr>
          <w:lang w:eastAsia="ru-RU"/>
        </w:rPr>
      </w:pPr>
    </w:p>
    <w:p w14:paraId="1EAC1EC7" w14:textId="0693F7EA" w:rsidR="007A04ED" w:rsidRDefault="007A04ED" w:rsidP="00C1215C">
      <w:pPr>
        <w:pStyle w:val="af2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16976">
        <w:tab/>
      </w:r>
      <w:r w:rsidR="00017EAC" w:rsidRPr="00416976">
        <w:rPr>
          <w:rFonts w:ascii="Times New Roman" w:hAnsi="Times New Roman"/>
          <w:sz w:val="28"/>
          <w:szCs w:val="28"/>
        </w:rPr>
        <w:t>11</w:t>
      </w:r>
      <w:r w:rsidR="006B3803" w:rsidRPr="00416976">
        <w:rPr>
          <w:rFonts w:ascii="Times New Roman" w:hAnsi="Times New Roman"/>
          <w:sz w:val="28"/>
          <w:szCs w:val="28"/>
        </w:rPr>
        <w:t>.1.5.</w:t>
      </w:r>
      <w:r w:rsidRPr="00416976">
        <w:rPr>
          <w:rFonts w:ascii="Times New Roman" w:hAnsi="Times New Roman"/>
          <w:sz w:val="28"/>
          <w:szCs w:val="28"/>
        </w:rPr>
        <w:t xml:space="preserve"> Затраты на проведение демонтажных работ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дснос</m:t>
            </m:r>
          </m:sub>
        </m:sSub>
      </m:oMath>
      <w:r w:rsidRPr="00416976">
        <w:rPr>
          <w:rFonts w:ascii="Times New Roman" w:hAnsi="Times New Roman"/>
          <w:sz w:val="28"/>
          <w:szCs w:val="28"/>
        </w:rPr>
        <w:t>)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759A92AA" w14:textId="77777777" w:rsidR="00DD5BBB" w:rsidRPr="00DD5BBB" w:rsidRDefault="00DD5BBB" w:rsidP="00DD5BBB">
      <w:pPr>
        <w:rPr>
          <w:lang w:eastAsia="ru-RU"/>
        </w:rPr>
      </w:pPr>
    </w:p>
    <w:p w14:paraId="4C25822C" w14:textId="77777777" w:rsidR="009964DA" w:rsidRPr="00416976" w:rsidRDefault="007A04ED" w:rsidP="002F4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85">
        <w:rPr>
          <w:rFonts w:ascii="Times New Roman" w:hAnsi="Times New Roman"/>
          <w:sz w:val="28"/>
          <w:szCs w:val="28"/>
          <w:lang w:eastAsia="ru-RU"/>
        </w:rPr>
        <w:tab/>
      </w:r>
      <w:r w:rsidR="006B3803" w:rsidRPr="00416976">
        <w:rPr>
          <w:rFonts w:ascii="Times New Roman" w:hAnsi="Times New Roman"/>
          <w:sz w:val="28"/>
          <w:szCs w:val="28"/>
          <w:lang w:eastAsia="ru-RU"/>
        </w:rPr>
        <w:t>1</w:t>
      </w:r>
      <w:r w:rsidR="00017EAC" w:rsidRPr="00416976">
        <w:rPr>
          <w:rFonts w:ascii="Times New Roman" w:hAnsi="Times New Roman"/>
          <w:sz w:val="28"/>
          <w:szCs w:val="28"/>
          <w:lang w:eastAsia="ru-RU"/>
        </w:rPr>
        <w:t>1</w:t>
      </w:r>
      <w:r w:rsidR="006B3803" w:rsidRPr="00416976">
        <w:rPr>
          <w:rFonts w:ascii="Times New Roman" w:hAnsi="Times New Roman"/>
          <w:sz w:val="28"/>
          <w:szCs w:val="28"/>
          <w:lang w:eastAsia="ru-RU"/>
        </w:rPr>
        <w:t xml:space="preserve">.1.6. </w:t>
      </w:r>
      <w:r w:rsidR="00D67B57" w:rsidRPr="00416976">
        <w:rPr>
          <w:rFonts w:ascii="Times New Roman" w:hAnsi="Times New Roman"/>
          <w:sz w:val="28"/>
          <w:szCs w:val="28"/>
          <w:lang w:eastAsia="ru-RU"/>
        </w:rPr>
        <w:t xml:space="preserve">Затраты на оплату иных услуг и работ, </w:t>
      </w:r>
      <w:r w:rsidRPr="00416976">
        <w:rPr>
          <w:rFonts w:ascii="Times New Roman" w:hAnsi="Times New Roman"/>
          <w:sz w:val="28"/>
          <w:szCs w:val="28"/>
          <w:lang w:eastAsia="ru-RU"/>
        </w:rPr>
        <w:t xml:space="preserve">осуществляемых в целях сноса (демонтажа) зданий и сооружений </w:t>
      </w:r>
      <w:r w:rsidR="00D67B57" w:rsidRPr="00416976">
        <w:rPr>
          <w:rFonts w:ascii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дрснос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="00D67B57" w:rsidRPr="00416976">
        <w:rPr>
          <w:rFonts w:ascii="Times New Roman" w:hAnsi="Times New Roman"/>
          <w:sz w:val="28"/>
          <w:szCs w:val="28"/>
          <w:lang w:eastAsia="ru-RU"/>
        </w:rPr>
        <w:t>, определяются по формуле:</w:t>
      </w:r>
    </w:p>
    <w:p w14:paraId="55FFAF92" w14:textId="77777777" w:rsidR="00D67B57" w:rsidRPr="00416976" w:rsidRDefault="00563797" w:rsidP="00371695">
      <w:pPr>
        <w:pStyle w:val="1"/>
        <w:rPr>
          <w:rFonts w:ascii="Times New Roman" w:hAnsi="Times New Roman"/>
          <w:color w:val="auto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lang w:eastAsia="ru-RU"/>
                </w:rPr>
                <m:t>дрснос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auto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auto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color w:val="auto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lang w:eastAsia="ru-RU"/>
                    </w:rPr>
                    <m:t>i дрснос</m:t>
                  </m:r>
                </m:sub>
              </m:sSub>
            </m:e>
          </m:nary>
        </m:oMath>
      </m:oMathPara>
    </w:p>
    <w:p w14:paraId="4CFF48DC" w14:textId="77777777" w:rsidR="009964DA" w:rsidRPr="00416976" w:rsidRDefault="00D67B57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789AEB12" w14:textId="2D674420" w:rsidR="009964DA" w:rsidRDefault="00563797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дрснос</m:t>
            </m:r>
          </m:sub>
        </m:sSub>
      </m:oMath>
      <w:r w:rsidR="00C911B8" w:rsidRPr="00416976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D67B57" w:rsidRPr="00416976">
        <w:rPr>
          <w:rFonts w:ascii="Times New Roman" w:hAnsi="Times New Roman"/>
          <w:sz w:val="28"/>
          <w:szCs w:val="28"/>
          <w:lang w:eastAsia="ru-RU"/>
        </w:rPr>
        <w:t xml:space="preserve">цена по </w:t>
      </w:r>
      <w:r w:rsidR="00D67B57" w:rsidRPr="0041697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67B57" w:rsidRPr="00416976">
        <w:rPr>
          <w:rFonts w:ascii="Times New Roman" w:hAnsi="Times New Roman"/>
          <w:sz w:val="28"/>
          <w:szCs w:val="28"/>
          <w:lang w:eastAsia="ru-RU"/>
        </w:rPr>
        <w:t>-й услуге или работе,</w:t>
      </w:r>
      <w:r w:rsidR="007A04ED" w:rsidRPr="00416976">
        <w:rPr>
          <w:rFonts w:ascii="Times New Roman" w:hAnsi="Times New Roman"/>
          <w:sz w:val="28"/>
          <w:szCs w:val="28"/>
          <w:lang w:eastAsia="ru-RU"/>
        </w:rPr>
        <w:t xml:space="preserve"> осуществляемых в целях сноса (демонтажа) зданий и сооружений</w:t>
      </w:r>
      <w:r w:rsidR="00D67B57" w:rsidRPr="00416976">
        <w:rPr>
          <w:rFonts w:ascii="Times New Roman" w:hAnsi="Times New Roman"/>
          <w:sz w:val="28"/>
          <w:szCs w:val="28"/>
          <w:lang w:eastAsia="ru-RU"/>
        </w:rPr>
        <w:t>, определяемая по фактическим данным отчетного финансового года.</w:t>
      </w:r>
    </w:p>
    <w:p w14:paraId="6DAD5437" w14:textId="77777777" w:rsidR="00DD5BBB" w:rsidRPr="00AD2185" w:rsidRDefault="00DD5BBB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6A3918DB" w14:textId="28A6D73E" w:rsidR="008822EB" w:rsidRDefault="008822EB" w:rsidP="008822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85">
        <w:rPr>
          <w:rFonts w:ascii="Times New Roman" w:hAnsi="Times New Roman"/>
          <w:sz w:val="28"/>
          <w:szCs w:val="28"/>
          <w:lang w:eastAsia="ru-RU"/>
        </w:rPr>
        <w:tab/>
      </w:r>
      <w:r w:rsidRPr="00416976">
        <w:rPr>
          <w:rFonts w:ascii="Times New Roman" w:hAnsi="Times New Roman"/>
          <w:sz w:val="28"/>
          <w:szCs w:val="28"/>
          <w:lang w:eastAsia="ru-RU"/>
        </w:rPr>
        <w:t>1</w:t>
      </w:r>
      <w:r w:rsidR="00017EAC" w:rsidRPr="00416976">
        <w:rPr>
          <w:rFonts w:ascii="Times New Roman" w:hAnsi="Times New Roman"/>
          <w:sz w:val="28"/>
          <w:szCs w:val="28"/>
          <w:lang w:eastAsia="ru-RU"/>
        </w:rPr>
        <w:t>1</w:t>
      </w:r>
      <w:r w:rsidRPr="00416976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E54F6D" w:rsidRPr="00416976">
        <w:rPr>
          <w:rFonts w:ascii="Times New Roman" w:hAnsi="Times New Roman"/>
          <w:sz w:val="28"/>
          <w:szCs w:val="28"/>
          <w:lang w:eastAsia="ru-RU"/>
        </w:rPr>
        <w:t>Затраты на ремонт зданий, строений, сооружений, помещений, включая внутренние инженерные сети, в том числе в рамках аварийно-восстановительных работ (Зтрп), определяются в соответствии со статьей 22 Закона о контрактной системе в сфере закупок по фактическим данным отчетного финансового года</w:t>
      </w:r>
      <w:r w:rsidR="00050EB1" w:rsidRPr="00416976">
        <w:rPr>
          <w:rFonts w:ascii="Times New Roman" w:hAnsi="Times New Roman"/>
          <w:sz w:val="28"/>
          <w:szCs w:val="28"/>
          <w:lang w:eastAsia="ru-RU"/>
        </w:rPr>
        <w:t>.</w:t>
      </w:r>
    </w:p>
    <w:p w14:paraId="33B23A80" w14:textId="77777777" w:rsidR="00DD5BBB" w:rsidRPr="00AD2185" w:rsidRDefault="00DD5BBB" w:rsidP="008822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CF59C7" w14:textId="005D28C7" w:rsidR="00DD5BBB" w:rsidRDefault="00050EB1" w:rsidP="00050E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85">
        <w:rPr>
          <w:rFonts w:ascii="Times New Roman" w:hAnsi="Times New Roman"/>
          <w:sz w:val="28"/>
          <w:szCs w:val="28"/>
          <w:lang w:eastAsia="ru-RU"/>
        </w:rPr>
        <w:tab/>
      </w:r>
      <w:r w:rsidRPr="00416976">
        <w:rPr>
          <w:rFonts w:ascii="Times New Roman" w:hAnsi="Times New Roman"/>
          <w:sz w:val="28"/>
          <w:szCs w:val="28"/>
          <w:lang w:eastAsia="ru-RU"/>
        </w:rPr>
        <w:t>1</w:t>
      </w:r>
      <w:r w:rsidR="00017EAC" w:rsidRPr="00416976">
        <w:rPr>
          <w:rFonts w:ascii="Times New Roman" w:hAnsi="Times New Roman"/>
          <w:sz w:val="28"/>
          <w:szCs w:val="28"/>
          <w:lang w:eastAsia="ru-RU"/>
        </w:rPr>
        <w:t>1</w:t>
      </w:r>
      <w:r w:rsidRPr="00416976">
        <w:rPr>
          <w:rFonts w:ascii="Times New Roman" w:hAnsi="Times New Roman"/>
          <w:sz w:val="28"/>
          <w:szCs w:val="28"/>
          <w:lang w:eastAsia="ru-RU"/>
        </w:rPr>
        <w:t>.3. Затраты на проведение ремонта коммунальных сетей</w:t>
      </w:r>
      <w:r w:rsidR="003F1D59" w:rsidRPr="00416976">
        <w:rPr>
          <w:rFonts w:ascii="Times New Roman" w:hAnsi="Times New Roman"/>
          <w:sz w:val="28"/>
          <w:szCs w:val="28"/>
          <w:lang w:eastAsia="ru-RU"/>
        </w:rPr>
        <w:t xml:space="preserve"> и объектов коммунального назначения, в том числе устранение аварий</w:t>
      </w:r>
      <w:r w:rsidRPr="00416976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тркс</m:t>
            </m:r>
          </m:sub>
        </m:sSub>
      </m:oMath>
      <w:r w:rsidRPr="00416976">
        <w:rPr>
          <w:rFonts w:ascii="Times New Roman" w:hAnsi="Times New Roman"/>
          <w:sz w:val="28"/>
          <w:szCs w:val="28"/>
          <w:lang w:eastAsia="ru-RU"/>
        </w:rPr>
        <w:t xml:space="preserve">) определяются </w:t>
      </w:r>
      <w:r w:rsidR="009B3E4B" w:rsidRPr="00416976">
        <w:rPr>
          <w:rFonts w:ascii="Times New Roman" w:hAnsi="Times New Roman"/>
          <w:sz w:val="28"/>
          <w:szCs w:val="28"/>
          <w:lang w:eastAsia="ru-RU"/>
        </w:rPr>
        <w:t>в соответствии со статьей 22 Закона о контрактной системе в сфере закупок по фактическим данным отчетного финансового года.</w:t>
      </w:r>
    </w:p>
    <w:p w14:paraId="10F1FFD6" w14:textId="77777777" w:rsidR="00E02B39" w:rsidRPr="00AD2185" w:rsidRDefault="00E02B39" w:rsidP="00050E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F2106E" w14:textId="02147638" w:rsidR="006E72E0" w:rsidRPr="00416976" w:rsidRDefault="003B08D7" w:rsidP="00017EAC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>Затраты на ограничение</w:t>
      </w:r>
      <w:r w:rsidR="00295890" w:rsidRPr="00416976">
        <w:rPr>
          <w:rFonts w:ascii="Times New Roman" w:hAnsi="Times New Roman"/>
          <w:sz w:val="28"/>
          <w:szCs w:val="28"/>
          <w:lang w:eastAsia="ru-RU"/>
        </w:rPr>
        <w:t xml:space="preserve"> и/или восстановление</w:t>
      </w:r>
      <w:r w:rsidRPr="00416976">
        <w:rPr>
          <w:rFonts w:ascii="Times New Roman" w:hAnsi="Times New Roman"/>
          <w:sz w:val="28"/>
          <w:szCs w:val="28"/>
          <w:lang w:eastAsia="ru-RU"/>
        </w:rPr>
        <w:t xml:space="preserve"> доступа к объектам капитального строительства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одокс</m:t>
            </m:r>
          </m:sub>
        </m:sSub>
      </m:oMath>
      <w:r w:rsidRPr="00416976">
        <w:rPr>
          <w:rFonts w:ascii="Times New Roman" w:hAnsi="Times New Roman"/>
          <w:sz w:val="28"/>
          <w:szCs w:val="28"/>
          <w:lang w:eastAsia="ru-RU"/>
        </w:rPr>
        <w:t xml:space="preserve">) определяются </w:t>
      </w:r>
      <w:r w:rsidR="006E72E0" w:rsidRPr="0041697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 Закона о контрактной системе в сфере закупок по фактическим </w:t>
      </w:r>
      <w:r w:rsidR="005F65C5" w:rsidRPr="00416976">
        <w:rPr>
          <w:rFonts w:ascii="Times New Roman" w:hAnsi="Times New Roman"/>
          <w:sz w:val="28"/>
          <w:szCs w:val="28"/>
          <w:lang w:eastAsia="ru-RU"/>
        </w:rPr>
        <w:t>данным отчетного финансового года</w:t>
      </w:r>
      <w:r w:rsidR="006E72E0" w:rsidRPr="0041697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60801BB" w14:textId="77777777" w:rsidR="00DD5BBB" w:rsidRPr="00AD2185" w:rsidRDefault="00DD5BBB" w:rsidP="00DD5BB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9F9B5C" w14:textId="77777777" w:rsidR="009964DA" w:rsidRPr="00416976" w:rsidRDefault="007A04ED" w:rsidP="00017EAC">
      <w:pPr>
        <w:pStyle w:val="a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 xml:space="preserve">Затраты на демонтаж рекламных конструкций с кровель и фасадов многоквартирных домов и объектов </w:t>
      </w:r>
      <w:r w:rsidR="004C1A3C" w:rsidRPr="00416976">
        <w:rPr>
          <w:rFonts w:ascii="Times New Roman" w:hAnsi="Times New Roman"/>
          <w:sz w:val="28"/>
          <w:szCs w:val="28"/>
          <w:lang w:eastAsia="ru-RU"/>
        </w:rPr>
        <w:t>незавершенного</w:t>
      </w:r>
      <w:r w:rsidRPr="00416976">
        <w:rPr>
          <w:rFonts w:ascii="Times New Roman" w:hAnsi="Times New Roman"/>
          <w:sz w:val="28"/>
          <w:szCs w:val="28"/>
          <w:lang w:eastAsia="ru-RU"/>
        </w:rPr>
        <w:t xml:space="preserve"> строительства </w:t>
      </w:r>
      <w:r w:rsidR="004C1A3C" w:rsidRPr="00416976">
        <w:rPr>
          <w:rFonts w:ascii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дрк</m:t>
            </m:r>
          </m:sub>
        </m:sSub>
      </m:oMath>
      <w:r w:rsidR="004C1A3C" w:rsidRPr="00416976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14:paraId="3217C947" w14:textId="77777777" w:rsidR="004C1A3C" w:rsidRPr="00416976" w:rsidRDefault="00563797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дрк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дрк</m:t>
                  </m:r>
                </m:sub>
              </m:sSub>
            </m:e>
          </m:nary>
        </m:oMath>
      </m:oMathPara>
    </w:p>
    <w:p w14:paraId="55916CC0" w14:textId="77777777" w:rsidR="009964DA" w:rsidRPr="00416976" w:rsidRDefault="004C1A3C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4705F849" w14:textId="31A2A64D" w:rsidR="009964DA" w:rsidRPr="00416976" w:rsidRDefault="00563797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дрк</m:t>
            </m:r>
          </m:sub>
        </m:sSub>
      </m:oMath>
      <w:r w:rsidR="00C911B8" w:rsidRPr="00416976">
        <w:rPr>
          <w:rFonts w:ascii="Times New Roman" w:hAnsi="Times New Roman"/>
          <w:sz w:val="28"/>
          <w:szCs w:val="28"/>
          <w:lang w:eastAsia="ru-RU"/>
        </w:rPr>
        <w:t xml:space="preserve"> — </w:t>
      </w:r>
      <w:r w:rsidR="004C1A3C" w:rsidRPr="00416976">
        <w:rPr>
          <w:rFonts w:ascii="Times New Roman" w:hAnsi="Times New Roman"/>
          <w:sz w:val="28"/>
          <w:szCs w:val="28"/>
          <w:lang w:eastAsia="ru-RU"/>
        </w:rPr>
        <w:t xml:space="preserve">цена демонтажа </w:t>
      </w:r>
      <w:r w:rsidR="004C1A3C" w:rsidRPr="0041697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C1A3C" w:rsidRPr="00416976">
        <w:rPr>
          <w:rFonts w:ascii="Times New Roman" w:hAnsi="Times New Roman"/>
          <w:sz w:val="28"/>
          <w:szCs w:val="28"/>
          <w:lang w:eastAsia="ru-RU"/>
        </w:rPr>
        <w:t>-й рекламной конструкции, определяемая по фактическим данным отчетного финансового года.</w:t>
      </w:r>
    </w:p>
    <w:p w14:paraId="47D2B69B" w14:textId="77777777" w:rsidR="00014DA4" w:rsidRPr="00416976" w:rsidRDefault="00014DA4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B12EFFF" w14:textId="0751CD96" w:rsidR="004A6F74" w:rsidRPr="00416976" w:rsidRDefault="004A6F74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 xml:space="preserve">11.6. Затраты на разработку проектной документации </w:t>
      </w:r>
      <w:r w:rsidR="00FB4028" w:rsidRPr="00416976">
        <w:rPr>
          <w:rFonts w:ascii="Times New Roman" w:hAnsi="Times New Roman"/>
          <w:sz w:val="28"/>
          <w:szCs w:val="28"/>
          <w:lang w:eastAsia="ru-RU"/>
        </w:rPr>
        <w:t>по обеспечению пожарной безопасности</w:t>
      </w:r>
      <w:r w:rsidR="00D62838" w:rsidRPr="00416976">
        <w:rPr>
          <w:rFonts w:ascii="Times New Roman" w:hAnsi="Times New Roman"/>
          <w:sz w:val="28"/>
          <w:szCs w:val="28"/>
          <w:lang w:eastAsia="ru-RU"/>
        </w:rPr>
        <w:t xml:space="preserve"> определяются в соответствии со статьей 22 Закона о контрактной системе в сфере закупок и в соответствии с законодательством Российской Федерации о градостроительной деятельности.</w:t>
      </w:r>
    </w:p>
    <w:p w14:paraId="6848A398" w14:textId="77777777" w:rsidR="00014DA4" w:rsidRPr="00416976" w:rsidRDefault="00014DA4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08DDD8F" w14:textId="23ECEBCA" w:rsidR="00D62838" w:rsidRPr="00416976" w:rsidRDefault="00D62838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>11.7. Затраты на монтаж пожарной сигнализации определяются в соответствии со статьей 22 Закона о контрактной системе в сфере закупок и в соответствии с законодательством Российской Федерации о градостроительной деятельности.</w:t>
      </w:r>
    </w:p>
    <w:p w14:paraId="531E7B60" w14:textId="77777777" w:rsidR="00014DA4" w:rsidRPr="00416976" w:rsidRDefault="00014DA4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D797B35" w14:textId="4DABEE66" w:rsidR="00AB284B" w:rsidRPr="00416976" w:rsidRDefault="00AB284B" w:rsidP="00AB284B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>11.8. Затраты на монтаж охранной сигнализации определяются в соответствии со статьей 22 Закона о контрактной системе в сфере закупок и в соответствии с законодательством Российской Федерации о градостроительной деятельности.</w:t>
      </w:r>
    </w:p>
    <w:p w14:paraId="57E59E5D" w14:textId="77777777" w:rsidR="00014DA4" w:rsidRPr="00416976" w:rsidRDefault="00014DA4" w:rsidP="00AB284B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48788C4D" w14:textId="54ED24CC" w:rsidR="00AB284B" w:rsidRPr="00416976" w:rsidRDefault="00AB284B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>11.9</w:t>
      </w:r>
      <w:r w:rsidR="00933035">
        <w:rPr>
          <w:rFonts w:ascii="Times New Roman" w:hAnsi="Times New Roman"/>
          <w:sz w:val="28"/>
          <w:szCs w:val="28"/>
          <w:lang w:eastAsia="ru-RU"/>
        </w:rPr>
        <w:t>.</w:t>
      </w:r>
      <w:r w:rsidRPr="00416976">
        <w:rPr>
          <w:rFonts w:ascii="Times New Roman" w:hAnsi="Times New Roman"/>
          <w:sz w:val="28"/>
          <w:szCs w:val="28"/>
          <w:lang w:eastAsia="ru-RU"/>
        </w:rPr>
        <w:t xml:space="preserve"> Затраты на монтаж системы контроля и управления доступом определяются в соответствии со статьей 22 Закона о контрактной системе в сфере закупок и в соответствии с законодательством Российской Федерации о градостроительной деятельности.</w:t>
      </w:r>
    </w:p>
    <w:p w14:paraId="1D5EB2AA" w14:textId="77777777" w:rsidR="00014DA4" w:rsidRPr="00416976" w:rsidRDefault="00014DA4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3AB3CF7" w14:textId="15F6120B" w:rsidR="009964DA" w:rsidRDefault="00D62838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>11.</w:t>
      </w:r>
      <w:r w:rsidR="00AB284B" w:rsidRPr="00416976">
        <w:rPr>
          <w:rFonts w:ascii="Times New Roman" w:hAnsi="Times New Roman"/>
          <w:sz w:val="28"/>
          <w:szCs w:val="28"/>
          <w:lang w:eastAsia="ru-RU"/>
        </w:rPr>
        <w:t>10</w:t>
      </w:r>
      <w:r w:rsidRPr="00416976">
        <w:rPr>
          <w:rFonts w:ascii="Times New Roman" w:hAnsi="Times New Roman"/>
          <w:sz w:val="28"/>
          <w:szCs w:val="28"/>
          <w:lang w:eastAsia="ru-RU"/>
        </w:rPr>
        <w:t>. Затраты на монтаж системы видеонаблюдения определяются в соответствии со статьей 22 Закона о контрактной системе в сфере закупок и в соответствии с законодательством Российской Федерации о градостроительной деятельности.</w:t>
      </w:r>
    </w:p>
    <w:p w14:paraId="1C1EDDA1" w14:textId="1FB68241" w:rsidR="003047E9" w:rsidRDefault="003047E9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37AFAE50" w14:textId="74DB1817" w:rsidR="003047E9" w:rsidRPr="00AD2185" w:rsidRDefault="003047E9" w:rsidP="002F4A09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6976">
        <w:rPr>
          <w:rFonts w:ascii="Times New Roman" w:hAnsi="Times New Roman"/>
          <w:sz w:val="28"/>
          <w:szCs w:val="28"/>
          <w:lang w:eastAsia="ru-RU"/>
        </w:rPr>
        <w:t>11.11. Затраты на выполнение работ по благоустройству (З_рб) определяются на основании сметных расчетов стоимости, разработанных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6B4EA525" w14:textId="479091F9" w:rsidR="00380ADC" w:rsidRDefault="00380ADC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3CCB03" w14:textId="5AF9CF00" w:rsidR="00014DA4" w:rsidRPr="00D67B57" w:rsidRDefault="00014DA4" w:rsidP="002F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softHyphen/>
        <w:t>_____________________________________</w:t>
      </w:r>
    </w:p>
    <w:sectPr w:rsidR="00014DA4" w:rsidRPr="00D67B57" w:rsidSect="00CC6B8D">
      <w:headerReference w:type="default" r:id="rId114"/>
      <w:headerReference w:type="first" r:id="rId115"/>
      <w:pgSz w:w="11906" w:h="16838" w:code="9"/>
      <w:pgMar w:top="709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BA90" w14:textId="77777777" w:rsidR="00B34365" w:rsidRDefault="00B34365">
      <w:pPr>
        <w:spacing w:after="0" w:line="240" w:lineRule="auto"/>
      </w:pPr>
      <w:r>
        <w:separator/>
      </w:r>
    </w:p>
  </w:endnote>
  <w:endnote w:type="continuationSeparator" w:id="0">
    <w:p w14:paraId="2E65319A" w14:textId="77777777" w:rsidR="00B34365" w:rsidRDefault="00B3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3DE4F" w14:textId="77777777" w:rsidR="00B34365" w:rsidRDefault="00B34365">
      <w:pPr>
        <w:spacing w:after="0" w:line="240" w:lineRule="auto"/>
      </w:pPr>
      <w:r>
        <w:separator/>
      </w:r>
    </w:p>
  </w:footnote>
  <w:footnote w:type="continuationSeparator" w:id="0">
    <w:p w14:paraId="673F3C23" w14:textId="77777777" w:rsidR="00B34365" w:rsidRDefault="00B3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1384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662102B" w14:textId="215A6577" w:rsidR="00B34365" w:rsidRPr="006D12D1" w:rsidRDefault="00B34365">
        <w:pPr>
          <w:pStyle w:val="a7"/>
          <w:jc w:val="center"/>
          <w:rPr>
            <w:rFonts w:ascii="Times New Roman" w:hAnsi="Times New Roman"/>
          </w:rPr>
        </w:pPr>
        <w:r w:rsidRPr="006D12D1">
          <w:rPr>
            <w:rFonts w:ascii="Times New Roman" w:hAnsi="Times New Roman"/>
          </w:rPr>
          <w:fldChar w:fldCharType="begin"/>
        </w:r>
        <w:r w:rsidRPr="006D12D1">
          <w:rPr>
            <w:rFonts w:ascii="Times New Roman" w:hAnsi="Times New Roman"/>
          </w:rPr>
          <w:instrText>PAGE   \* MERGEFORMAT</w:instrText>
        </w:r>
        <w:r w:rsidRPr="006D12D1">
          <w:rPr>
            <w:rFonts w:ascii="Times New Roman" w:hAnsi="Times New Roman"/>
          </w:rPr>
          <w:fldChar w:fldCharType="separate"/>
        </w:r>
        <w:r w:rsidR="00563797">
          <w:rPr>
            <w:rFonts w:ascii="Times New Roman" w:hAnsi="Times New Roman"/>
            <w:noProof/>
          </w:rPr>
          <w:t>2</w:t>
        </w:r>
        <w:r w:rsidRPr="006D12D1">
          <w:rPr>
            <w:rFonts w:ascii="Times New Roman" w:hAnsi="Times New Roman"/>
          </w:rPr>
          <w:fldChar w:fldCharType="end"/>
        </w:r>
      </w:p>
    </w:sdtContent>
  </w:sdt>
  <w:p w14:paraId="77E50D3C" w14:textId="77777777" w:rsidR="00B34365" w:rsidRDefault="00B343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29B69" w14:textId="08E0C044" w:rsidR="00CC6B8D" w:rsidRDefault="00CC6B8D">
    <w:pPr>
      <w:pStyle w:val="a7"/>
      <w:jc w:val="center"/>
    </w:pPr>
  </w:p>
  <w:p w14:paraId="7197873E" w14:textId="77777777" w:rsidR="00B34365" w:rsidRDefault="00B343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6" o:spid="_x0000_i1026" type="#_x0000_t75" style="width:18.75pt;height:17.25pt;visibility:visible;mso-wrap-style:square" o:bullet="t">
        <v:imagedata r:id="rId1" o:title=""/>
      </v:shape>
    </w:pict>
  </w:numPicBullet>
  <w:numPicBullet w:numPicBulletId="1">
    <w:pict>
      <v:shape id="Рисунок 31" o:spid="_x0000_i1027" type="#_x0000_t75" style="width:21.75pt;height:17.25pt;visibility:visible;mso-wrap-style:square" o:bullet="t">
        <v:imagedata r:id="rId2" o:title=""/>
      </v:shape>
    </w:pict>
  </w:numPicBullet>
  <w:abstractNum w:abstractNumId="0" w15:restartNumberingAfterBreak="0">
    <w:nsid w:val="01E27449"/>
    <w:multiLevelType w:val="hybridMultilevel"/>
    <w:tmpl w:val="C2967164"/>
    <w:lvl w:ilvl="0" w:tplc="844A89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7464D1"/>
    <w:multiLevelType w:val="hybridMultilevel"/>
    <w:tmpl w:val="CBA4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00D"/>
    <w:multiLevelType w:val="multilevel"/>
    <w:tmpl w:val="C71C2B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6A4D49"/>
    <w:multiLevelType w:val="hybridMultilevel"/>
    <w:tmpl w:val="81B213B2"/>
    <w:lvl w:ilvl="0" w:tplc="4DCA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906AF9"/>
    <w:multiLevelType w:val="multilevel"/>
    <w:tmpl w:val="5484A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3DC16F7"/>
    <w:multiLevelType w:val="multilevel"/>
    <w:tmpl w:val="5484A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51E5750"/>
    <w:multiLevelType w:val="hybridMultilevel"/>
    <w:tmpl w:val="B04CDA6C"/>
    <w:lvl w:ilvl="0" w:tplc="B3E048AE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71DF0"/>
    <w:multiLevelType w:val="multilevel"/>
    <w:tmpl w:val="4F945B0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544" w:hanging="2160"/>
      </w:pPr>
      <w:rPr>
        <w:rFonts w:hint="default"/>
      </w:rPr>
    </w:lvl>
  </w:abstractNum>
  <w:abstractNum w:abstractNumId="10" w15:restartNumberingAfterBreak="0">
    <w:nsid w:val="1C633015"/>
    <w:multiLevelType w:val="hybridMultilevel"/>
    <w:tmpl w:val="C4EE8AAE"/>
    <w:lvl w:ilvl="0" w:tplc="9DC635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271D6F"/>
    <w:multiLevelType w:val="multilevel"/>
    <w:tmpl w:val="5484A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48117BC"/>
    <w:multiLevelType w:val="hybridMultilevel"/>
    <w:tmpl w:val="1B365F04"/>
    <w:lvl w:ilvl="0" w:tplc="87CE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3A6082"/>
    <w:multiLevelType w:val="hybridMultilevel"/>
    <w:tmpl w:val="92065380"/>
    <w:lvl w:ilvl="0" w:tplc="C2E69596">
      <w:start w:val="3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E4A12DA"/>
    <w:multiLevelType w:val="hybridMultilevel"/>
    <w:tmpl w:val="BAD27AB2"/>
    <w:lvl w:ilvl="0" w:tplc="60A61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0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4C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CE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CD1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60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58F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06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904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FA7147"/>
    <w:multiLevelType w:val="multilevel"/>
    <w:tmpl w:val="C71C2B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A28C5"/>
    <w:multiLevelType w:val="multilevel"/>
    <w:tmpl w:val="A8263F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9B51B3A"/>
    <w:multiLevelType w:val="multilevel"/>
    <w:tmpl w:val="C4440B8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CBC28DE"/>
    <w:multiLevelType w:val="multilevel"/>
    <w:tmpl w:val="22161E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1522749"/>
    <w:multiLevelType w:val="multilevel"/>
    <w:tmpl w:val="5484A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561F17"/>
    <w:multiLevelType w:val="hybridMultilevel"/>
    <w:tmpl w:val="C51A1744"/>
    <w:lvl w:ilvl="0" w:tplc="EC809D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23B53"/>
    <w:multiLevelType w:val="multilevel"/>
    <w:tmpl w:val="63064BD4"/>
    <w:lvl w:ilvl="0">
      <w:start w:val="54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4" w15:restartNumberingAfterBreak="0">
    <w:nsid w:val="44C505E7"/>
    <w:multiLevelType w:val="multilevel"/>
    <w:tmpl w:val="4F945B0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544" w:hanging="2160"/>
      </w:pPr>
      <w:rPr>
        <w:rFonts w:hint="default"/>
      </w:rPr>
    </w:lvl>
  </w:abstractNum>
  <w:abstractNum w:abstractNumId="25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48192306"/>
    <w:multiLevelType w:val="multilevel"/>
    <w:tmpl w:val="4A920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0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5064" w:hanging="2160"/>
      </w:pPr>
      <w:rPr>
        <w:rFonts w:hint="default"/>
      </w:rPr>
    </w:lvl>
  </w:abstractNum>
  <w:abstractNum w:abstractNumId="27" w15:restartNumberingAfterBreak="0">
    <w:nsid w:val="4B0B37FF"/>
    <w:multiLevelType w:val="multilevel"/>
    <w:tmpl w:val="F722A0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4FE95172"/>
    <w:multiLevelType w:val="hybridMultilevel"/>
    <w:tmpl w:val="72DA7DEE"/>
    <w:lvl w:ilvl="0" w:tplc="14DA4A8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4308E"/>
    <w:multiLevelType w:val="hybridMultilevel"/>
    <w:tmpl w:val="F212344C"/>
    <w:lvl w:ilvl="0" w:tplc="C4683E70">
      <w:start w:val="3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61E01401"/>
    <w:multiLevelType w:val="multilevel"/>
    <w:tmpl w:val="A8263F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E40910"/>
    <w:multiLevelType w:val="multilevel"/>
    <w:tmpl w:val="BC0A8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33" w15:restartNumberingAfterBreak="0">
    <w:nsid w:val="6DEF4587"/>
    <w:multiLevelType w:val="hybridMultilevel"/>
    <w:tmpl w:val="D51AD3BE"/>
    <w:lvl w:ilvl="0" w:tplc="C4683E70">
      <w:start w:val="3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08A31A8"/>
    <w:multiLevelType w:val="multilevel"/>
    <w:tmpl w:val="72DCE5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34D0FDD"/>
    <w:multiLevelType w:val="multilevel"/>
    <w:tmpl w:val="9788C4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544" w:hanging="2160"/>
      </w:pPr>
      <w:rPr>
        <w:rFonts w:hint="default"/>
      </w:rPr>
    </w:lvl>
  </w:abstractNum>
  <w:abstractNum w:abstractNumId="36" w15:restartNumberingAfterBreak="0">
    <w:nsid w:val="743D1AC3"/>
    <w:multiLevelType w:val="hybridMultilevel"/>
    <w:tmpl w:val="BE381C66"/>
    <w:lvl w:ilvl="0" w:tplc="EC809D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B06D80"/>
    <w:multiLevelType w:val="hybridMultilevel"/>
    <w:tmpl w:val="0C5E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40A2B"/>
    <w:multiLevelType w:val="multilevel"/>
    <w:tmpl w:val="3CF03EA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D4460B2"/>
    <w:multiLevelType w:val="hybridMultilevel"/>
    <w:tmpl w:val="982073C2"/>
    <w:lvl w:ilvl="0" w:tplc="20CC96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16"/>
  </w:num>
  <w:num w:numId="5">
    <w:abstractNumId w:val="37"/>
  </w:num>
  <w:num w:numId="6">
    <w:abstractNumId w:val="20"/>
  </w:num>
  <w:num w:numId="7">
    <w:abstractNumId w:val="25"/>
  </w:num>
  <w:num w:numId="8">
    <w:abstractNumId w:val="8"/>
  </w:num>
  <w:num w:numId="9">
    <w:abstractNumId w:val="0"/>
  </w:num>
  <w:num w:numId="10">
    <w:abstractNumId w:val="30"/>
  </w:num>
  <w:num w:numId="11">
    <w:abstractNumId w:val="13"/>
  </w:num>
  <w:num w:numId="12">
    <w:abstractNumId w:val="29"/>
  </w:num>
  <w:num w:numId="13">
    <w:abstractNumId w:val="33"/>
  </w:num>
  <w:num w:numId="14">
    <w:abstractNumId w:val="23"/>
  </w:num>
  <w:num w:numId="15">
    <w:abstractNumId w:val="32"/>
  </w:num>
  <w:num w:numId="16">
    <w:abstractNumId w:val="19"/>
  </w:num>
  <w:num w:numId="17">
    <w:abstractNumId w:val="24"/>
  </w:num>
  <w:num w:numId="18">
    <w:abstractNumId w:val="9"/>
  </w:num>
  <w:num w:numId="19">
    <w:abstractNumId w:val="3"/>
  </w:num>
  <w:num w:numId="20">
    <w:abstractNumId w:val="34"/>
  </w:num>
  <w:num w:numId="21">
    <w:abstractNumId w:val="26"/>
  </w:num>
  <w:num w:numId="22">
    <w:abstractNumId w:val="1"/>
  </w:num>
  <w:num w:numId="23">
    <w:abstractNumId w:val="38"/>
  </w:num>
  <w:num w:numId="24">
    <w:abstractNumId w:val="7"/>
  </w:num>
  <w:num w:numId="25">
    <w:abstractNumId w:val="4"/>
  </w:num>
  <w:num w:numId="26">
    <w:abstractNumId w:val="11"/>
  </w:num>
  <w:num w:numId="27">
    <w:abstractNumId w:val="36"/>
  </w:num>
  <w:num w:numId="28">
    <w:abstractNumId w:val="35"/>
  </w:num>
  <w:num w:numId="29">
    <w:abstractNumId w:val="22"/>
  </w:num>
  <w:num w:numId="30">
    <w:abstractNumId w:val="21"/>
  </w:num>
  <w:num w:numId="31">
    <w:abstractNumId w:val="6"/>
  </w:num>
  <w:num w:numId="32">
    <w:abstractNumId w:val="17"/>
  </w:num>
  <w:num w:numId="33">
    <w:abstractNumId w:val="31"/>
  </w:num>
  <w:num w:numId="34">
    <w:abstractNumId w:val="15"/>
  </w:num>
  <w:num w:numId="35">
    <w:abstractNumId w:val="2"/>
  </w:num>
  <w:num w:numId="36">
    <w:abstractNumId w:val="18"/>
  </w:num>
  <w:num w:numId="37">
    <w:abstractNumId w:val="14"/>
  </w:num>
  <w:num w:numId="38">
    <w:abstractNumId w:val="27"/>
  </w:num>
  <w:num w:numId="39">
    <w:abstractNumId w:val="40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6F"/>
    <w:rsid w:val="00002715"/>
    <w:rsid w:val="00010415"/>
    <w:rsid w:val="0001070A"/>
    <w:rsid w:val="00011BC2"/>
    <w:rsid w:val="000132A4"/>
    <w:rsid w:val="000138BE"/>
    <w:rsid w:val="00014DA4"/>
    <w:rsid w:val="0001655F"/>
    <w:rsid w:val="000169DC"/>
    <w:rsid w:val="00017EAC"/>
    <w:rsid w:val="0002098A"/>
    <w:rsid w:val="00021BE9"/>
    <w:rsid w:val="00022A50"/>
    <w:rsid w:val="00022B92"/>
    <w:rsid w:val="00025690"/>
    <w:rsid w:val="00027585"/>
    <w:rsid w:val="00027D3F"/>
    <w:rsid w:val="000307FE"/>
    <w:rsid w:val="0003199A"/>
    <w:rsid w:val="000327C1"/>
    <w:rsid w:val="00033027"/>
    <w:rsid w:val="0003488C"/>
    <w:rsid w:val="000359E4"/>
    <w:rsid w:val="00036958"/>
    <w:rsid w:val="00040F09"/>
    <w:rsid w:val="000416C7"/>
    <w:rsid w:val="00041B21"/>
    <w:rsid w:val="00044083"/>
    <w:rsid w:val="000442C9"/>
    <w:rsid w:val="0004446D"/>
    <w:rsid w:val="000457B0"/>
    <w:rsid w:val="00045C1D"/>
    <w:rsid w:val="0004634A"/>
    <w:rsid w:val="0004724C"/>
    <w:rsid w:val="00050870"/>
    <w:rsid w:val="00050EB1"/>
    <w:rsid w:val="000512D5"/>
    <w:rsid w:val="00051759"/>
    <w:rsid w:val="0005282E"/>
    <w:rsid w:val="00056019"/>
    <w:rsid w:val="00056077"/>
    <w:rsid w:val="00056FEF"/>
    <w:rsid w:val="00057158"/>
    <w:rsid w:val="000573A9"/>
    <w:rsid w:val="000601A3"/>
    <w:rsid w:val="00061501"/>
    <w:rsid w:val="00061C29"/>
    <w:rsid w:val="00062B19"/>
    <w:rsid w:val="00063A72"/>
    <w:rsid w:val="00064188"/>
    <w:rsid w:val="00064BE8"/>
    <w:rsid w:val="000655D1"/>
    <w:rsid w:val="00066AF3"/>
    <w:rsid w:val="00066B08"/>
    <w:rsid w:val="0006750F"/>
    <w:rsid w:val="000721AE"/>
    <w:rsid w:val="000730EE"/>
    <w:rsid w:val="0007357D"/>
    <w:rsid w:val="00075E00"/>
    <w:rsid w:val="00077A13"/>
    <w:rsid w:val="0008056E"/>
    <w:rsid w:val="00082582"/>
    <w:rsid w:val="000829D1"/>
    <w:rsid w:val="00082B9D"/>
    <w:rsid w:val="00090F8C"/>
    <w:rsid w:val="0009143F"/>
    <w:rsid w:val="0009182D"/>
    <w:rsid w:val="00091CCE"/>
    <w:rsid w:val="000927FA"/>
    <w:rsid w:val="00092BEF"/>
    <w:rsid w:val="0009528F"/>
    <w:rsid w:val="00095327"/>
    <w:rsid w:val="000A1D3A"/>
    <w:rsid w:val="000A1E40"/>
    <w:rsid w:val="000A1FAB"/>
    <w:rsid w:val="000A3AAC"/>
    <w:rsid w:val="000A516F"/>
    <w:rsid w:val="000A7E74"/>
    <w:rsid w:val="000B00D4"/>
    <w:rsid w:val="000B0CEF"/>
    <w:rsid w:val="000B134D"/>
    <w:rsid w:val="000B3E31"/>
    <w:rsid w:val="000B70DE"/>
    <w:rsid w:val="000B7CC0"/>
    <w:rsid w:val="000C22C3"/>
    <w:rsid w:val="000C31FC"/>
    <w:rsid w:val="000C41A0"/>
    <w:rsid w:val="000C5B94"/>
    <w:rsid w:val="000C70E1"/>
    <w:rsid w:val="000D1204"/>
    <w:rsid w:val="000D1B50"/>
    <w:rsid w:val="000D28DF"/>
    <w:rsid w:val="000D389F"/>
    <w:rsid w:val="000D6A19"/>
    <w:rsid w:val="000E0FD7"/>
    <w:rsid w:val="000E1BEA"/>
    <w:rsid w:val="000E4250"/>
    <w:rsid w:val="000E60B0"/>
    <w:rsid w:val="000E6F0F"/>
    <w:rsid w:val="000E7634"/>
    <w:rsid w:val="000F4B20"/>
    <w:rsid w:val="000F530E"/>
    <w:rsid w:val="000F7532"/>
    <w:rsid w:val="000F7B33"/>
    <w:rsid w:val="001003F6"/>
    <w:rsid w:val="00101988"/>
    <w:rsid w:val="00101B96"/>
    <w:rsid w:val="00103675"/>
    <w:rsid w:val="00111D8F"/>
    <w:rsid w:val="001122B4"/>
    <w:rsid w:val="00112A68"/>
    <w:rsid w:val="00112F06"/>
    <w:rsid w:val="00113176"/>
    <w:rsid w:val="00113630"/>
    <w:rsid w:val="00113A0C"/>
    <w:rsid w:val="00113D23"/>
    <w:rsid w:val="00114B64"/>
    <w:rsid w:val="00116616"/>
    <w:rsid w:val="0011673E"/>
    <w:rsid w:val="00116E4C"/>
    <w:rsid w:val="00117B93"/>
    <w:rsid w:val="001200FA"/>
    <w:rsid w:val="001203E7"/>
    <w:rsid w:val="001223D3"/>
    <w:rsid w:val="001309BA"/>
    <w:rsid w:val="00133F8D"/>
    <w:rsid w:val="00135386"/>
    <w:rsid w:val="001408E2"/>
    <w:rsid w:val="0014129A"/>
    <w:rsid w:val="001428C2"/>
    <w:rsid w:val="00144D90"/>
    <w:rsid w:val="00147AFC"/>
    <w:rsid w:val="001501A1"/>
    <w:rsid w:val="001506F2"/>
    <w:rsid w:val="0015128A"/>
    <w:rsid w:val="00151924"/>
    <w:rsid w:val="0015237C"/>
    <w:rsid w:val="0015402A"/>
    <w:rsid w:val="00156CA0"/>
    <w:rsid w:val="001576C5"/>
    <w:rsid w:val="0016193C"/>
    <w:rsid w:val="00161D88"/>
    <w:rsid w:val="00162E78"/>
    <w:rsid w:val="001710F3"/>
    <w:rsid w:val="00172172"/>
    <w:rsid w:val="001738AD"/>
    <w:rsid w:val="00175E63"/>
    <w:rsid w:val="00180F42"/>
    <w:rsid w:val="00181310"/>
    <w:rsid w:val="0018168E"/>
    <w:rsid w:val="001822C5"/>
    <w:rsid w:val="00183493"/>
    <w:rsid w:val="001843CE"/>
    <w:rsid w:val="001855AC"/>
    <w:rsid w:val="00185968"/>
    <w:rsid w:val="00186CFA"/>
    <w:rsid w:val="00187029"/>
    <w:rsid w:val="001912B2"/>
    <w:rsid w:val="00191918"/>
    <w:rsid w:val="00192ACD"/>
    <w:rsid w:val="00193FC9"/>
    <w:rsid w:val="00197204"/>
    <w:rsid w:val="001973EC"/>
    <w:rsid w:val="00197B0B"/>
    <w:rsid w:val="001A184E"/>
    <w:rsid w:val="001A1862"/>
    <w:rsid w:val="001A24E0"/>
    <w:rsid w:val="001A2A04"/>
    <w:rsid w:val="001A45F5"/>
    <w:rsid w:val="001A5DCE"/>
    <w:rsid w:val="001A61DD"/>
    <w:rsid w:val="001A6AC2"/>
    <w:rsid w:val="001B0A78"/>
    <w:rsid w:val="001B1269"/>
    <w:rsid w:val="001B3DC3"/>
    <w:rsid w:val="001B57DB"/>
    <w:rsid w:val="001B5AA1"/>
    <w:rsid w:val="001B6B9C"/>
    <w:rsid w:val="001B7B15"/>
    <w:rsid w:val="001C067E"/>
    <w:rsid w:val="001C119A"/>
    <w:rsid w:val="001C1823"/>
    <w:rsid w:val="001C1D8A"/>
    <w:rsid w:val="001C48DF"/>
    <w:rsid w:val="001C67D1"/>
    <w:rsid w:val="001C72C8"/>
    <w:rsid w:val="001C7A79"/>
    <w:rsid w:val="001D10D2"/>
    <w:rsid w:val="001D13A5"/>
    <w:rsid w:val="001D3738"/>
    <w:rsid w:val="001D66CC"/>
    <w:rsid w:val="001E105A"/>
    <w:rsid w:val="001E2453"/>
    <w:rsid w:val="001E27E0"/>
    <w:rsid w:val="001E27E1"/>
    <w:rsid w:val="001E7712"/>
    <w:rsid w:val="001E7D71"/>
    <w:rsid w:val="001F3B0B"/>
    <w:rsid w:val="001F6088"/>
    <w:rsid w:val="001F6592"/>
    <w:rsid w:val="00203897"/>
    <w:rsid w:val="002109CB"/>
    <w:rsid w:val="002118D3"/>
    <w:rsid w:val="002126DA"/>
    <w:rsid w:val="00212E98"/>
    <w:rsid w:val="00214B4B"/>
    <w:rsid w:val="00214C83"/>
    <w:rsid w:val="002202F9"/>
    <w:rsid w:val="002210EF"/>
    <w:rsid w:val="00221D4A"/>
    <w:rsid w:val="00221DDA"/>
    <w:rsid w:val="00223651"/>
    <w:rsid w:val="00225607"/>
    <w:rsid w:val="00226963"/>
    <w:rsid w:val="002271A1"/>
    <w:rsid w:val="002300C0"/>
    <w:rsid w:val="00231CB8"/>
    <w:rsid w:val="0023406C"/>
    <w:rsid w:val="00234EA6"/>
    <w:rsid w:val="00235F45"/>
    <w:rsid w:val="00236078"/>
    <w:rsid w:val="00245701"/>
    <w:rsid w:val="00245CBF"/>
    <w:rsid w:val="0024680F"/>
    <w:rsid w:val="00247828"/>
    <w:rsid w:val="00251B5A"/>
    <w:rsid w:val="00252BDF"/>
    <w:rsid w:val="0025341C"/>
    <w:rsid w:val="00253CEB"/>
    <w:rsid w:val="00257B5A"/>
    <w:rsid w:val="00257D08"/>
    <w:rsid w:val="00260823"/>
    <w:rsid w:val="00263A0A"/>
    <w:rsid w:val="00263FD4"/>
    <w:rsid w:val="0026411A"/>
    <w:rsid w:val="002654B9"/>
    <w:rsid w:val="0027008D"/>
    <w:rsid w:val="002700D1"/>
    <w:rsid w:val="00271B3A"/>
    <w:rsid w:val="002727BA"/>
    <w:rsid w:val="00274FEB"/>
    <w:rsid w:val="002760F6"/>
    <w:rsid w:val="0028075A"/>
    <w:rsid w:val="002816F8"/>
    <w:rsid w:val="0028185D"/>
    <w:rsid w:val="002842A0"/>
    <w:rsid w:val="00286099"/>
    <w:rsid w:val="002877E5"/>
    <w:rsid w:val="002900D5"/>
    <w:rsid w:val="00290109"/>
    <w:rsid w:val="002909C1"/>
    <w:rsid w:val="00291A60"/>
    <w:rsid w:val="00294E8A"/>
    <w:rsid w:val="00295890"/>
    <w:rsid w:val="00295FC6"/>
    <w:rsid w:val="002A1134"/>
    <w:rsid w:val="002A28E3"/>
    <w:rsid w:val="002A3396"/>
    <w:rsid w:val="002A3CF9"/>
    <w:rsid w:val="002A529F"/>
    <w:rsid w:val="002A6444"/>
    <w:rsid w:val="002A7563"/>
    <w:rsid w:val="002A7CDC"/>
    <w:rsid w:val="002B2213"/>
    <w:rsid w:val="002B23C8"/>
    <w:rsid w:val="002B6FE4"/>
    <w:rsid w:val="002C3AF4"/>
    <w:rsid w:val="002C58FE"/>
    <w:rsid w:val="002C6DA6"/>
    <w:rsid w:val="002C7B89"/>
    <w:rsid w:val="002C7F59"/>
    <w:rsid w:val="002D12CD"/>
    <w:rsid w:val="002D1E9C"/>
    <w:rsid w:val="002D3368"/>
    <w:rsid w:val="002D6019"/>
    <w:rsid w:val="002E47DF"/>
    <w:rsid w:val="002E5659"/>
    <w:rsid w:val="002E7786"/>
    <w:rsid w:val="002E7C27"/>
    <w:rsid w:val="002F1ED2"/>
    <w:rsid w:val="002F2BCE"/>
    <w:rsid w:val="002F40D3"/>
    <w:rsid w:val="002F4A09"/>
    <w:rsid w:val="002F5613"/>
    <w:rsid w:val="002F650C"/>
    <w:rsid w:val="002F66D1"/>
    <w:rsid w:val="00300EE5"/>
    <w:rsid w:val="003047E9"/>
    <w:rsid w:val="0030600F"/>
    <w:rsid w:val="00307709"/>
    <w:rsid w:val="00310494"/>
    <w:rsid w:val="00312FFB"/>
    <w:rsid w:val="00315C85"/>
    <w:rsid w:val="00323B5B"/>
    <w:rsid w:val="00324E52"/>
    <w:rsid w:val="0032560E"/>
    <w:rsid w:val="00327EC3"/>
    <w:rsid w:val="0033218D"/>
    <w:rsid w:val="003341A2"/>
    <w:rsid w:val="0033536E"/>
    <w:rsid w:val="00337B6D"/>
    <w:rsid w:val="00342FE8"/>
    <w:rsid w:val="00344A61"/>
    <w:rsid w:val="00353A90"/>
    <w:rsid w:val="00354DA0"/>
    <w:rsid w:val="003572B0"/>
    <w:rsid w:val="0036097B"/>
    <w:rsid w:val="00360B43"/>
    <w:rsid w:val="003617AA"/>
    <w:rsid w:val="00363791"/>
    <w:rsid w:val="00363980"/>
    <w:rsid w:val="00363B7F"/>
    <w:rsid w:val="003640DB"/>
    <w:rsid w:val="00364ACD"/>
    <w:rsid w:val="00366F08"/>
    <w:rsid w:val="003675A6"/>
    <w:rsid w:val="0036779C"/>
    <w:rsid w:val="00371695"/>
    <w:rsid w:val="003721D5"/>
    <w:rsid w:val="00373F2C"/>
    <w:rsid w:val="00374194"/>
    <w:rsid w:val="003744FF"/>
    <w:rsid w:val="0037467E"/>
    <w:rsid w:val="00375DCD"/>
    <w:rsid w:val="00380ADC"/>
    <w:rsid w:val="00381270"/>
    <w:rsid w:val="00381DEC"/>
    <w:rsid w:val="00382A58"/>
    <w:rsid w:val="00382BDD"/>
    <w:rsid w:val="003905CB"/>
    <w:rsid w:val="0039129B"/>
    <w:rsid w:val="00391815"/>
    <w:rsid w:val="00392C4D"/>
    <w:rsid w:val="0039353A"/>
    <w:rsid w:val="00394B6F"/>
    <w:rsid w:val="003A01F6"/>
    <w:rsid w:val="003A0285"/>
    <w:rsid w:val="003A13F0"/>
    <w:rsid w:val="003A2F9A"/>
    <w:rsid w:val="003A4ED5"/>
    <w:rsid w:val="003A5012"/>
    <w:rsid w:val="003A74A1"/>
    <w:rsid w:val="003A78CE"/>
    <w:rsid w:val="003B08D7"/>
    <w:rsid w:val="003B1B00"/>
    <w:rsid w:val="003B2674"/>
    <w:rsid w:val="003B446E"/>
    <w:rsid w:val="003C0779"/>
    <w:rsid w:val="003C491C"/>
    <w:rsid w:val="003C577F"/>
    <w:rsid w:val="003C58C0"/>
    <w:rsid w:val="003C7B81"/>
    <w:rsid w:val="003C7C9E"/>
    <w:rsid w:val="003D135E"/>
    <w:rsid w:val="003D28F4"/>
    <w:rsid w:val="003D5DCB"/>
    <w:rsid w:val="003E34C7"/>
    <w:rsid w:val="003E4612"/>
    <w:rsid w:val="003E6760"/>
    <w:rsid w:val="003E6F77"/>
    <w:rsid w:val="003E7B8C"/>
    <w:rsid w:val="003F04FF"/>
    <w:rsid w:val="003F19ED"/>
    <w:rsid w:val="003F1D59"/>
    <w:rsid w:val="003F2975"/>
    <w:rsid w:val="003F36C7"/>
    <w:rsid w:val="003F36D5"/>
    <w:rsid w:val="003F6470"/>
    <w:rsid w:val="00400434"/>
    <w:rsid w:val="00403B7F"/>
    <w:rsid w:val="0040462A"/>
    <w:rsid w:val="00404F69"/>
    <w:rsid w:val="00407B4E"/>
    <w:rsid w:val="00410678"/>
    <w:rsid w:val="0041070E"/>
    <w:rsid w:val="00410F26"/>
    <w:rsid w:val="0041227B"/>
    <w:rsid w:val="00412ECB"/>
    <w:rsid w:val="00413CA0"/>
    <w:rsid w:val="00414DD9"/>
    <w:rsid w:val="00415277"/>
    <w:rsid w:val="00415D21"/>
    <w:rsid w:val="00416976"/>
    <w:rsid w:val="00416C8D"/>
    <w:rsid w:val="0042256D"/>
    <w:rsid w:val="00422BC1"/>
    <w:rsid w:val="0042412F"/>
    <w:rsid w:val="00425257"/>
    <w:rsid w:val="00427231"/>
    <w:rsid w:val="004327A7"/>
    <w:rsid w:val="00432870"/>
    <w:rsid w:val="0043461F"/>
    <w:rsid w:val="0043511D"/>
    <w:rsid w:val="00435D79"/>
    <w:rsid w:val="00436728"/>
    <w:rsid w:val="00437664"/>
    <w:rsid w:val="00442E79"/>
    <w:rsid w:val="0044301A"/>
    <w:rsid w:val="004430BA"/>
    <w:rsid w:val="00443455"/>
    <w:rsid w:val="0044411A"/>
    <w:rsid w:val="00444F12"/>
    <w:rsid w:val="00446A45"/>
    <w:rsid w:val="004505EA"/>
    <w:rsid w:val="00450AF7"/>
    <w:rsid w:val="00452E46"/>
    <w:rsid w:val="00453F7F"/>
    <w:rsid w:val="00456504"/>
    <w:rsid w:val="00456DC8"/>
    <w:rsid w:val="0046172F"/>
    <w:rsid w:val="0046298D"/>
    <w:rsid w:val="00464FC0"/>
    <w:rsid w:val="00465246"/>
    <w:rsid w:val="004677D7"/>
    <w:rsid w:val="00471E97"/>
    <w:rsid w:val="00472F3A"/>
    <w:rsid w:val="00474AC7"/>
    <w:rsid w:val="0047793A"/>
    <w:rsid w:val="0048138F"/>
    <w:rsid w:val="00481D1E"/>
    <w:rsid w:val="00482AAA"/>
    <w:rsid w:val="00482AE8"/>
    <w:rsid w:val="00482D6F"/>
    <w:rsid w:val="00483B43"/>
    <w:rsid w:val="004861D0"/>
    <w:rsid w:val="004873A5"/>
    <w:rsid w:val="00491568"/>
    <w:rsid w:val="00493E52"/>
    <w:rsid w:val="00494AAB"/>
    <w:rsid w:val="00495399"/>
    <w:rsid w:val="004963DF"/>
    <w:rsid w:val="00497B24"/>
    <w:rsid w:val="004A02B3"/>
    <w:rsid w:val="004A0ABB"/>
    <w:rsid w:val="004A153E"/>
    <w:rsid w:val="004A1D01"/>
    <w:rsid w:val="004A2D7F"/>
    <w:rsid w:val="004A4516"/>
    <w:rsid w:val="004A4581"/>
    <w:rsid w:val="004A4D92"/>
    <w:rsid w:val="004A52DE"/>
    <w:rsid w:val="004A60A9"/>
    <w:rsid w:val="004A6BAF"/>
    <w:rsid w:val="004A6F74"/>
    <w:rsid w:val="004A7322"/>
    <w:rsid w:val="004B122D"/>
    <w:rsid w:val="004B2970"/>
    <w:rsid w:val="004B439E"/>
    <w:rsid w:val="004C0B9E"/>
    <w:rsid w:val="004C1A3C"/>
    <w:rsid w:val="004C1AFF"/>
    <w:rsid w:val="004C3A4D"/>
    <w:rsid w:val="004C65ED"/>
    <w:rsid w:val="004D017F"/>
    <w:rsid w:val="004D126F"/>
    <w:rsid w:val="004D22C3"/>
    <w:rsid w:val="004D34FC"/>
    <w:rsid w:val="004E131E"/>
    <w:rsid w:val="004E1874"/>
    <w:rsid w:val="004E256D"/>
    <w:rsid w:val="004E4C4F"/>
    <w:rsid w:val="004E5DD8"/>
    <w:rsid w:val="004E648C"/>
    <w:rsid w:val="004F0A9F"/>
    <w:rsid w:val="004F0BD9"/>
    <w:rsid w:val="004F2D44"/>
    <w:rsid w:val="004F3A64"/>
    <w:rsid w:val="004F3C64"/>
    <w:rsid w:val="004F40C9"/>
    <w:rsid w:val="004F4EC4"/>
    <w:rsid w:val="004F5B6F"/>
    <w:rsid w:val="004F6079"/>
    <w:rsid w:val="004F7384"/>
    <w:rsid w:val="004F79FE"/>
    <w:rsid w:val="004F7D4F"/>
    <w:rsid w:val="00503BB1"/>
    <w:rsid w:val="00503EBB"/>
    <w:rsid w:val="005040AC"/>
    <w:rsid w:val="00504B25"/>
    <w:rsid w:val="0050632C"/>
    <w:rsid w:val="005078DE"/>
    <w:rsid w:val="005103A9"/>
    <w:rsid w:val="005118D7"/>
    <w:rsid w:val="00511FA3"/>
    <w:rsid w:val="0051396A"/>
    <w:rsid w:val="005153E5"/>
    <w:rsid w:val="005163A1"/>
    <w:rsid w:val="00516D7E"/>
    <w:rsid w:val="00517743"/>
    <w:rsid w:val="0052223A"/>
    <w:rsid w:val="00523F3A"/>
    <w:rsid w:val="00524339"/>
    <w:rsid w:val="00526D53"/>
    <w:rsid w:val="0052756F"/>
    <w:rsid w:val="005334AB"/>
    <w:rsid w:val="00534432"/>
    <w:rsid w:val="005347BA"/>
    <w:rsid w:val="00535225"/>
    <w:rsid w:val="00535501"/>
    <w:rsid w:val="0053646F"/>
    <w:rsid w:val="005377D4"/>
    <w:rsid w:val="00537A6B"/>
    <w:rsid w:val="005403D7"/>
    <w:rsid w:val="005444D6"/>
    <w:rsid w:val="0054474A"/>
    <w:rsid w:val="005450C2"/>
    <w:rsid w:val="00550DB8"/>
    <w:rsid w:val="00550E3B"/>
    <w:rsid w:val="00552EB1"/>
    <w:rsid w:val="005537D3"/>
    <w:rsid w:val="0055384C"/>
    <w:rsid w:val="00556A9E"/>
    <w:rsid w:val="00557746"/>
    <w:rsid w:val="00560492"/>
    <w:rsid w:val="00561F89"/>
    <w:rsid w:val="0056201E"/>
    <w:rsid w:val="00563797"/>
    <w:rsid w:val="005653E6"/>
    <w:rsid w:val="00565720"/>
    <w:rsid w:val="005665F3"/>
    <w:rsid w:val="00566E6B"/>
    <w:rsid w:val="00570669"/>
    <w:rsid w:val="00574A39"/>
    <w:rsid w:val="00576142"/>
    <w:rsid w:val="005761D0"/>
    <w:rsid w:val="00581225"/>
    <w:rsid w:val="00581DE1"/>
    <w:rsid w:val="00582337"/>
    <w:rsid w:val="00584025"/>
    <w:rsid w:val="0058547D"/>
    <w:rsid w:val="005860D5"/>
    <w:rsid w:val="00595ED4"/>
    <w:rsid w:val="00596A6D"/>
    <w:rsid w:val="00597AF9"/>
    <w:rsid w:val="005A18F9"/>
    <w:rsid w:val="005A2A19"/>
    <w:rsid w:val="005A5149"/>
    <w:rsid w:val="005A5F77"/>
    <w:rsid w:val="005A7E65"/>
    <w:rsid w:val="005B33CE"/>
    <w:rsid w:val="005B6535"/>
    <w:rsid w:val="005C0754"/>
    <w:rsid w:val="005C3F7C"/>
    <w:rsid w:val="005C542C"/>
    <w:rsid w:val="005C5691"/>
    <w:rsid w:val="005C71A8"/>
    <w:rsid w:val="005D057F"/>
    <w:rsid w:val="005D1000"/>
    <w:rsid w:val="005D2693"/>
    <w:rsid w:val="005D34B3"/>
    <w:rsid w:val="005D542C"/>
    <w:rsid w:val="005D5877"/>
    <w:rsid w:val="005D7B90"/>
    <w:rsid w:val="005E0A74"/>
    <w:rsid w:val="005E2209"/>
    <w:rsid w:val="005E3F5F"/>
    <w:rsid w:val="005F0A9D"/>
    <w:rsid w:val="005F1426"/>
    <w:rsid w:val="005F205F"/>
    <w:rsid w:val="005F323E"/>
    <w:rsid w:val="005F374E"/>
    <w:rsid w:val="005F3CC9"/>
    <w:rsid w:val="005F5E62"/>
    <w:rsid w:val="005F65C5"/>
    <w:rsid w:val="005F6D2D"/>
    <w:rsid w:val="005F74FB"/>
    <w:rsid w:val="00600D14"/>
    <w:rsid w:val="00603A92"/>
    <w:rsid w:val="00604776"/>
    <w:rsid w:val="00604C01"/>
    <w:rsid w:val="006066FB"/>
    <w:rsid w:val="006147FA"/>
    <w:rsid w:val="00614FAE"/>
    <w:rsid w:val="00616934"/>
    <w:rsid w:val="0061695B"/>
    <w:rsid w:val="00620D56"/>
    <w:rsid w:val="00622059"/>
    <w:rsid w:val="00624E26"/>
    <w:rsid w:val="00626BD9"/>
    <w:rsid w:val="00627126"/>
    <w:rsid w:val="00631CC7"/>
    <w:rsid w:val="00632916"/>
    <w:rsid w:val="00633069"/>
    <w:rsid w:val="006339E7"/>
    <w:rsid w:val="00633BC8"/>
    <w:rsid w:val="006344E5"/>
    <w:rsid w:val="00636B7D"/>
    <w:rsid w:val="0063743A"/>
    <w:rsid w:val="00641326"/>
    <w:rsid w:val="00645078"/>
    <w:rsid w:val="006453BA"/>
    <w:rsid w:val="006454DF"/>
    <w:rsid w:val="00645829"/>
    <w:rsid w:val="00646B1C"/>
    <w:rsid w:val="00650D8C"/>
    <w:rsid w:val="0065131D"/>
    <w:rsid w:val="00654AAF"/>
    <w:rsid w:val="00655780"/>
    <w:rsid w:val="006568A6"/>
    <w:rsid w:val="006604BF"/>
    <w:rsid w:val="00662101"/>
    <w:rsid w:val="00662434"/>
    <w:rsid w:val="006645D9"/>
    <w:rsid w:val="00664BA0"/>
    <w:rsid w:val="00665795"/>
    <w:rsid w:val="00665FE1"/>
    <w:rsid w:val="006672C2"/>
    <w:rsid w:val="00667D5B"/>
    <w:rsid w:val="00670E62"/>
    <w:rsid w:val="00674B40"/>
    <w:rsid w:val="00675C40"/>
    <w:rsid w:val="00676386"/>
    <w:rsid w:val="0068008C"/>
    <w:rsid w:val="00685F59"/>
    <w:rsid w:val="00686C48"/>
    <w:rsid w:val="00687511"/>
    <w:rsid w:val="00690E79"/>
    <w:rsid w:val="006916EC"/>
    <w:rsid w:val="006928F0"/>
    <w:rsid w:val="006931A9"/>
    <w:rsid w:val="006933B3"/>
    <w:rsid w:val="00693FDC"/>
    <w:rsid w:val="006941BA"/>
    <w:rsid w:val="00697238"/>
    <w:rsid w:val="006A5BFB"/>
    <w:rsid w:val="006B01F6"/>
    <w:rsid w:val="006B3803"/>
    <w:rsid w:val="006B390B"/>
    <w:rsid w:val="006C1EE1"/>
    <w:rsid w:val="006C33E7"/>
    <w:rsid w:val="006C78D3"/>
    <w:rsid w:val="006D12D1"/>
    <w:rsid w:val="006D6B90"/>
    <w:rsid w:val="006E1FF0"/>
    <w:rsid w:val="006E449C"/>
    <w:rsid w:val="006E5365"/>
    <w:rsid w:val="006E6103"/>
    <w:rsid w:val="006E72E0"/>
    <w:rsid w:val="006E76B9"/>
    <w:rsid w:val="006F3786"/>
    <w:rsid w:val="006F5CA4"/>
    <w:rsid w:val="006F5EBE"/>
    <w:rsid w:val="006F6291"/>
    <w:rsid w:val="006F7CB5"/>
    <w:rsid w:val="00701DF4"/>
    <w:rsid w:val="00703316"/>
    <w:rsid w:val="007037D1"/>
    <w:rsid w:val="007051E3"/>
    <w:rsid w:val="00707A4B"/>
    <w:rsid w:val="00707B3D"/>
    <w:rsid w:val="0071222B"/>
    <w:rsid w:val="00712FE0"/>
    <w:rsid w:val="00713BAD"/>
    <w:rsid w:val="007159CB"/>
    <w:rsid w:val="00722765"/>
    <w:rsid w:val="00724C55"/>
    <w:rsid w:val="0072522E"/>
    <w:rsid w:val="007267B2"/>
    <w:rsid w:val="007301A7"/>
    <w:rsid w:val="00731543"/>
    <w:rsid w:val="007327F2"/>
    <w:rsid w:val="00733861"/>
    <w:rsid w:val="0073586B"/>
    <w:rsid w:val="00742223"/>
    <w:rsid w:val="00746CC3"/>
    <w:rsid w:val="00747BE0"/>
    <w:rsid w:val="00750077"/>
    <w:rsid w:val="00751AD8"/>
    <w:rsid w:val="00753975"/>
    <w:rsid w:val="0075542C"/>
    <w:rsid w:val="00755B38"/>
    <w:rsid w:val="00755DD1"/>
    <w:rsid w:val="00757758"/>
    <w:rsid w:val="00757B2C"/>
    <w:rsid w:val="00757C3C"/>
    <w:rsid w:val="00761012"/>
    <w:rsid w:val="00762282"/>
    <w:rsid w:val="007625F2"/>
    <w:rsid w:val="007636C4"/>
    <w:rsid w:val="0076425F"/>
    <w:rsid w:val="00766B08"/>
    <w:rsid w:val="00766E56"/>
    <w:rsid w:val="007728D0"/>
    <w:rsid w:val="007733CC"/>
    <w:rsid w:val="007735B2"/>
    <w:rsid w:val="00773738"/>
    <w:rsid w:val="00773BEF"/>
    <w:rsid w:val="00773D71"/>
    <w:rsid w:val="00773FE0"/>
    <w:rsid w:val="00774620"/>
    <w:rsid w:val="00780EC5"/>
    <w:rsid w:val="007826C2"/>
    <w:rsid w:val="00782E7F"/>
    <w:rsid w:val="00784668"/>
    <w:rsid w:val="007852F0"/>
    <w:rsid w:val="007866D0"/>
    <w:rsid w:val="007900D4"/>
    <w:rsid w:val="00790D20"/>
    <w:rsid w:val="00790D8C"/>
    <w:rsid w:val="007922C6"/>
    <w:rsid w:val="007A032B"/>
    <w:rsid w:val="007A04ED"/>
    <w:rsid w:val="007A1759"/>
    <w:rsid w:val="007A244C"/>
    <w:rsid w:val="007A7CAA"/>
    <w:rsid w:val="007B036D"/>
    <w:rsid w:val="007B07ED"/>
    <w:rsid w:val="007B0E12"/>
    <w:rsid w:val="007B10E9"/>
    <w:rsid w:val="007B6846"/>
    <w:rsid w:val="007B6B37"/>
    <w:rsid w:val="007B6BB9"/>
    <w:rsid w:val="007B76CD"/>
    <w:rsid w:val="007C047B"/>
    <w:rsid w:val="007C2179"/>
    <w:rsid w:val="007C27C7"/>
    <w:rsid w:val="007C2E49"/>
    <w:rsid w:val="007C44F1"/>
    <w:rsid w:val="007C470B"/>
    <w:rsid w:val="007C4832"/>
    <w:rsid w:val="007C5D47"/>
    <w:rsid w:val="007C6009"/>
    <w:rsid w:val="007C7CB2"/>
    <w:rsid w:val="007D0949"/>
    <w:rsid w:val="007D0B3A"/>
    <w:rsid w:val="007D27AD"/>
    <w:rsid w:val="007D27D2"/>
    <w:rsid w:val="007D3727"/>
    <w:rsid w:val="007D463E"/>
    <w:rsid w:val="007D56EE"/>
    <w:rsid w:val="007D5C02"/>
    <w:rsid w:val="007D71A3"/>
    <w:rsid w:val="007E4BEE"/>
    <w:rsid w:val="007E533F"/>
    <w:rsid w:val="007F0532"/>
    <w:rsid w:val="007F10D0"/>
    <w:rsid w:val="007F1168"/>
    <w:rsid w:val="007F1B80"/>
    <w:rsid w:val="007F275C"/>
    <w:rsid w:val="007F5DE0"/>
    <w:rsid w:val="007F7B82"/>
    <w:rsid w:val="0080043B"/>
    <w:rsid w:val="00800E8B"/>
    <w:rsid w:val="00805D20"/>
    <w:rsid w:val="008061BA"/>
    <w:rsid w:val="00815577"/>
    <w:rsid w:val="00816FF1"/>
    <w:rsid w:val="00822A3F"/>
    <w:rsid w:val="008265E2"/>
    <w:rsid w:val="0082782B"/>
    <w:rsid w:val="008318CD"/>
    <w:rsid w:val="00831924"/>
    <w:rsid w:val="00834C93"/>
    <w:rsid w:val="00841FCD"/>
    <w:rsid w:val="00842A5B"/>
    <w:rsid w:val="008436DF"/>
    <w:rsid w:val="0084552E"/>
    <w:rsid w:val="008479DD"/>
    <w:rsid w:val="008512A7"/>
    <w:rsid w:val="0085147F"/>
    <w:rsid w:val="008524F4"/>
    <w:rsid w:val="0085320D"/>
    <w:rsid w:val="00856EF0"/>
    <w:rsid w:val="008574A9"/>
    <w:rsid w:val="008607D2"/>
    <w:rsid w:val="00861B36"/>
    <w:rsid w:val="00864559"/>
    <w:rsid w:val="008664B5"/>
    <w:rsid w:val="00867700"/>
    <w:rsid w:val="008715A3"/>
    <w:rsid w:val="008758E4"/>
    <w:rsid w:val="00877C4E"/>
    <w:rsid w:val="00880A0B"/>
    <w:rsid w:val="00880A50"/>
    <w:rsid w:val="008822EB"/>
    <w:rsid w:val="00892294"/>
    <w:rsid w:val="00892854"/>
    <w:rsid w:val="00894489"/>
    <w:rsid w:val="00895F63"/>
    <w:rsid w:val="00895F87"/>
    <w:rsid w:val="00896732"/>
    <w:rsid w:val="0089772E"/>
    <w:rsid w:val="008A00D8"/>
    <w:rsid w:val="008A068E"/>
    <w:rsid w:val="008A0C6E"/>
    <w:rsid w:val="008A11D6"/>
    <w:rsid w:val="008A3C4A"/>
    <w:rsid w:val="008A43A3"/>
    <w:rsid w:val="008A53F3"/>
    <w:rsid w:val="008A5FED"/>
    <w:rsid w:val="008A6F5E"/>
    <w:rsid w:val="008B2C36"/>
    <w:rsid w:val="008B3AEA"/>
    <w:rsid w:val="008B59A0"/>
    <w:rsid w:val="008B6351"/>
    <w:rsid w:val="008B6DA8"/>
    <w:rsid w:val="008C113C"/>
    <w:rsid w:val="008C4707"/>
    <w:rsid w:val="008C4EDB"/>
    <w:rsid w:val="008C7038"/>
    <w:rsid w:val="008C7192"/>
    <w:rsid w:val="008D0ABF"/>
    <w:rsid w:val="008D111E"/>
    <w:rsid w:val="008D4F5E"/>
    <w:rsid w:val="008D5C15"/>
    <w:rsid w:val="008E2686"/>
    <w:rsid w:val="008E318C"/>
    <w:rsid w:val="008E58FD"/>
    <w:rsid w:val="008E59A7"/>
    <w:rsid w:val="008E74AF"/>
    <w:rsid w:val="008E7C91"/>
    <w:rsid w:val="008F275A"/>
    <w:rsid w:val="008F2FFF"/>
    <w:rsid w:val="008F4473"/>
    <w:rsid w:val="008F59AF"/>
    <w:rsid w:val="008F5A9A"/>
    <w:rsid w:val="008F6199"/>
    <w:rsid w:val="008F6BC5"/>
    <w:rsid w:val="009061C5"/>
    <w:rsid w:val="00906F5F"/>
    <w:rsid w:val="00906F9A"/>
    <w:rsid w:val="009071F5"/>
    <w:rsid w:val="00907D99"/>
    <w:rsid w:val="0091200D"/>
    <w:rsid w:val="0091200E"/>
    <w:rsid w:val="00916B96"/>
    <w:rsid w:val="00924080"/>
    <w:rsid w:val="009265D5"/>
    <w:rsid w:val="00927366"/>
    <w:rsid w:val="00930E43"/>
    <w:rsid w:val="00933035"/>
    <w:rsid w:val="00934F65"/>
    <w:rsid w:val="00941DFA"/>
    <w:rsid w:val="00944B48"/>
    <w:rsid w:val="00946B09"/>
    <w:rsid w:val="0094712A"/>
    <w:rsid w:val="0094775E"/>
    <w:rsid w:val="00951506"/>
    <w:rsid w:val="00956BBC"/>
    <w:rsid w:val="009577A7"/>
    <w:rsid w:val="00962AC8"/>
    <w:rsid w:val="00964DE0"/>
    <w:rsid w:val="009678B7"/>
    <w:rsid w:val="00972915"/>
    <w:rsid w:val="00972F62"/>
    <w:rsid w:val="009733D2"/>
    <w:rsid w:val="00973D15"/>
    <w:rsid w:val="0097468D"/>
    <w:rsid w:val="00974A15"/>
    <w:rsid w:val="009750F2"/>
    <w:rsid w:val="0097784E"/>
    <w:rsid w:val="00980F69"/>
    <w:rsid w:val="00984D76"/>
    <w:rsid w:val="00985BC1"/>
    <w:rsid w:val="00986CC4"/>
    <w:rsid w:val="00986F6A"/>
    <w:rsid w:val="00987687"/>
    <w:rsid w:val="00990354"/>
    <w:rsid w:val="00990B65"/>
    <w:rsid w:val="00991D5D"/>
    <w:rsid w:val="00992C1E"/>
    <w:rsid w:val="00993D84"/>
    <w:rsid w:val="00993DCF"/>
    <w:rsid w:val="009949B6"/>
    <w:rsid w:val="00995A0C"/>
    <w:rsid w:val="009964DA"/>
    <w:rsid w:val="00996FD0"/>
    <w:rsid w:val="009977CB"/>
    <w:rsid w:val="009A0988"/>
    <w:rsid w:val="009A2FF7"/>
    <w:rsid w:val="009A4188"/>
    <w:rsid w:val="009A57CA"/>
    <w:rsid w:val="009A66B7"/>
    <w:rsid w:val="009A6766"/>
    <w:rsid w:val="009B0817"/>
    <w:rsid w:val="009B3E4B"/>
    <w:rsid w:val="009B51EA"/>
    <w:rsid w:val="009C44F0"/>
    <w:rsid w:val="009C654A"/>
    <w:rsid w:val="009C7526"/>
    <w:rsid w:val="009D30DD"/>
    <w:rsid w:val="009D58BC"/>
    <w:rsid w:val="009D67DE"/>
    <w:rsid w:val="009D7029"/>
    <w:rsid w:val="009D7740"/>
    <w:rsid w:val="009E236A"/>
    <w:rsid w:val="009E2392"/>
    <w:rsid w:val="009E4067"/>
    <w:rsid w:val="009E46E6"/>
    <w:rsid w:val="009E6286"/>
    <w:rsid w:val="009E7100"/>
    <w:rsid w:val="009F04A7"/>
    <w:rsid w:val="009F0A72"/>
    <w:rsid w:val="009F2191"/>
    <w:rsid w:val="009F4F54"/>
    <w:rsid w:val="009F5A58"/>
    <w:rsid w:val="009F7ED0"/>
    <w:rsid w:val="00A01BF1"/>
    <w:rsid w:val="00A03C26"/>
    <w:rsid w:val="00A04DB0"/>
    <w:rsid w:val="00A0555E"/>
    <w:rsid w:val="00A05694"/>
    <w:rsid w:val="00A11C21"/>
    <w:rsid w:val="00A14069"/>
    <w:rsid w:val="00A14158"/>
    <w:rsid w:val="00A142FF"/>
    <w:rsid w:val="00A144D1"/>
    <w:rsid w:val="00A1666B"/>
    <w:rsid w:val="00A16EF3"/>
    <w:rsid w:val="00A20508"/>
    <w:rsid w:val="00A21551"/>
    <w:rsid w:val="00A2205E"/>
    <w:rsid w:val="00A22B87"/>
    <w:rsid w:val="00A25260"/>
    <w:rsid w:val="00A255AE"/>
    <w:rsid w:val="00A25C91"/>
    <w:rsid w:val="00A26D34"/>
    <w:rsid w:val="00A32583"/>
    <w:rsid w:val="00A339DA"/>
    <w:rsid w:val="00A33AD3"/>
    <w:rsid w:val="00A3417B"/>
    <w:rsid w:val="00A34420"/>
    <w:rsid w:val="00A36095"/>
    <w:rsid w:val="00A36678"/>
    <w:rsid w:val="00A36F3D"/>
    <w:rsid w:val="00A37EC4"/>
    <w:rsid w:val="00A41D96"/>
    <w:rsid w:val="00A436FF"/>
    <w:rsid w:val="00A43EA8"/>
    <w:rsid w:val="00A4429C"/>
    <w:rsid w:val="00A44D78"/>
    <w:rsid w:val="00A45610"/>
    <w:rsid w:val="00A4712A"/>
    <w:rsid w:val="00A5180C"/>
    <w:rsid w:val="00A520A1"/>
    <w:rsid w:val="00A544DC"/>
    <w:rsid w:val="00A54A77"/>
    <w:rsid w:val="00A55122"/>
    <w:rsid w:val="00A5613D"/>
    <w:rsid w:val="00A56B0F"/>
    <w:rsid w:val="00A571D1"/>
    <w:rsid w:val="00A6076D"/>
    <w:rsid w:val="00A608E8"/>
    <w:rsid w:val="00A61665"/>
    <w:rsid w:val="00A624A9"/>
    <w:rsid w:val="00A64058"/>
    <w:rsid w:val="00A6446F"/>
    <w:rsid w:val="00A64659"/>
    <w:rsid w:val="00A654C0"/>
    <w:rsid w:val="00A65B47"/>
    <w:rsid w:val="00A70CE1"/>
    <w:rsid w:val="00A71B0D"/>
    <w:rsid w:val="00A73005"/>
    <w:rsid w:val="00A733DF"/>
    <w:rsid w:val="00A739E0"/>
    <w:rsid w:val="00A80E2E"/>
    <w:rsid w:val="00A8300A"/>
    <w:rsid w:val="00A90EF8"/>
    <w:rsid w:val="00A913BE"/>
    <w:rsid w:val="00A939F1"/>
    <w:rsid w:val="00AA5ECD"/>
    <w:rsid w:val="00AA6442"/>
    <w:rsid w:val="00AB1DDF"/>
    <w:rsid w:val="00AB284B"/>
    <w:rsid w:val="00AB7171"/>
    <w:rsid w:val="00AC0007"/>
    <w:rsid w:val="00AC0E42"/>
    <w:rsid w:val="00AC48ED"/>
    <w:rsid w:val="00AC5088"/>
    <w:rsid w:val="00AC5746"/>
    <w:rsid w:val="00AC6846"/>
    <w:rsid w:val="00AC6CB2"/>
    <w:rsid w:val="00AD1898"/>
    <w:rsid w:val="00AD2185"/>
    <w:rsid w:val="00AD3322"/>
    <w:rsid w:val="00AD3359"/>
    <w:rsid w:val="00AD44C3"/>
    <w:rsid w:val="00AD61DD"/>
    <w:rsid w:val="00AD717F"/>
    <w:rsid w:val="00AD7C72"/>
    <w:rsid w:val="00AE13F7"/>
    <w:rsid w:val="00AE3B98"/>
    <w:rsid w:val="00AF0131"/>
    <w:rsid w:val="00AF2D95"/>
    <w:rsid w:val="00B00ADA"/>
    <w:rsid w:val="00B02D5B"/>
    <w:rsid w:val="00B039FE"/>
    <w:rsid w:val="00B05052"/>
    <w:rsid w:val="00B0638E"/>
    <w:rsid w:val="00B0682E"/>
    <w:rsid w:val="00B06D9D"/>
    <w:rsid w:val="00B10F05"/>
    <w:rsid w:val="00B12E63"/>
    <w:rsid w:val="00B1334D"/>
    <w:rsid w:val="00B13E5D"/>
    <w:rsid w:val="00B14EA9"/>
    <w:rsid w:val="00B153C9"/>
    <w:rsid w:val="00B15A91"/>
    <w:rsid w:val="00B1689F"/>
    <w:rsid w:val="00B206EA"/>
    <w:rsid w:val="00B21804"/>
    <w:rsid w:val="00B22235"/>
    <w:rsid w:val="00B22925"/>
    <w:rsid w:val="00B22D1C"/>
    <w:rsid w:val="00B2408A"/>
    <w:rsid w:val="00B25104"/>
    <w:rsid w:val="00B2526B"/>
    <w:rsid w:val="00B25992"/>
    <w:rsid w:val="00B27D0D"/>
    <w:rsid w:val="00B314A4"/>
    <w:rsid w:val="00B316AC"/>
    <w:rsid w:val="00B3330B"/>
    <w:rsid w:val="00B34365"/>
    <w:rsid w:val="00B34603"/>
    <w:rsid w:val="00B373E7"/>
    <w:rsid w:val="00B40038"/>
    <w:rsid w:val="00B41136"/>
    <w:rsid w:val="00B4240C"/>
    <w:rsid w:val="00B43210"/>
    <w:rsid w:val="00B436C2"/>
    <w:rsid w:val="00B437D7"/>
    <w:rsid w:val="00B44AC7"/>
    <w:rsid w:val="00B45014"/>
    <w:rsid w:val="00B459E4"/>
    <w:rsid w:val="00B462B1"/>
    <w:rsid w:val="00B50ACA"/>
    <w:rsid w:val="00B56F2E"/>
    <w:rsid w:val="00B610FF"/>
    <w:rsid w:val="00B63E67"/>
    <w:rsid w:val="00B6572E"/>
    <w:rsid w:val="00B66393"/>
    <w:rsid w:val="00B67E61"/>
    <w:rsid w:val="00B722B7"/>
    <w:rsid w:val="00B734FF"/>
    <w:rsid w:val="00B73A5D"/>
    <w:rsid w:val="00B73DAC"/>
    <w:rsid w:val="00B77E42"/>
    <w:rsid w:val="00B80F34"/>
    <w:rsid w:val="00B81A16"/>
    <w:rsid w:val="00B84957"/>
    <w:rsid w:val="00B84A6F"/>
    <w:rsid w:val="00B84AB4"/>
    <w:rsid w:val="00B8517C"/>
    <w:rsid w:val="00B8521C"/>
    <w:rsid w:val="00B86417"/>
    <w:rsid w:val="00B878C0"/>
    <w:rsid w:val="00B90241"/>
    <w:rsid w:val="00B90947"/>
    <w:rsid w:val="00B92826"/>
    <w:rsid w:val="00B92D47"/>
    <w:rsid w:val="00B94A2E"/>
    <w:rsid w:val="00B95DB0"/>
    <w:rsid w:val="00B9714A"/>
    <w:rsid w:val="00B9758D"/>
    <w:rsid w:val="00BA0C7D"/>
    <w:rsid w:val="00BA22DF"/>
    <w:rsid w:val="00BA25B5"/>
    <w:rsid w:val="00BA3985"/>
    <w:rsid w:val="00BA3B38"/>
    <w:rsid w:val="00BA3CA6"/>
    <w:rsid w:val="00BA5900"/>
    <w:rsid w:val="00BA6279"/>
    <w:rsid w:val="00BA7E63"/>
    <w:rsid w:val="00BB0682"/>
    <w:rsid w:val="00BB0D57"/>
    <w:rsid w:val="00BB48BD"/>
    <w:rsid w:val="00BB5001"/>
    <w:rsid w:val="00BB5135"/>
    <w:rsid w:val="00BB74F7"/>
    <w:rsid w:val="00BB7521"/>
    <w:rsid w:val="00BB79B1"/>
    <w:rsid w:val="00BB7A36"/>
    <w:rsid w:val="00BC0E56"/>
    <w:rsid w:val="00BC15DF"/>
    <w:rsid w:val="00BC3CEC"/>
    <w:rsid w:val="00BC449A"/>
    <w:rsid w:val="00BC4D7D"/>
    <w:rsid w:val="00BD0A86"/>
    <w:rsid w:val="00BD5174"/>
    <w:rsid w:val="00BE1B5C"/>
    <w:rsid w:val="00BE1D54"/>
    <w:rsid w:val="00BE6082"/>
    <w:rsid w:val="00BE7D75"/>
    <w:rsid w:val="00BF082C"/>
    <w:rsid w:val="00BF307B"/>
    <w:rsid w:val="00BF381D"/>
    <w:rsid w:val="00BF40E8"/>
    <w:rsid w:val="00BF6DF4"/>
    <w:rsid w:val="00BF75FC"/>
    <w:rsid w:val="00C02A5C"/>
    <w:rsid w:val="00C02DF2"/>
    <w:rsid w:val="00C04A28"/>
    <w:rsid w:val="00C05F91"/>
    <w:rsid w:val="00C062D6"/>
    <w:rsid w:val="00C07A2F"/>
    <w:rsid w:val="00C111AE"/>
    <w:rsid w:val="00C11C60"/>
    <w:rsid w:val="00C120B0"/>
    <w:rsid w:val="00C1215C"/>
    <w:rsid w:val="00C1396B"/>
    <w:rsid w:val="00C14939"/>
    <w:rsid w:val="00C175E7"/>
    <w:rsid w:val="00C176AC"/>
    <w:rsid w:val="00C205F1"/>
    <w:rsid w:val="00C20FA5"/>
    <w:rsid w:val="00C21390"/>
    <w:rsid w:val="00C24DC8"/>
    <w:rsid w:val="00C31F6A"/>
    <w:rsid w:val="00C32A94"/>
    <w:rsid w:val="00C3328E"/>
    <w:rsid w:val="00C40048"/>
    <w:rsid w:val="00C44681"/>
    <w:rsid w:val="00C51694"/>
    <w:rsid w:val="00C5290E"/>
    <w:rsid w:val="00C52A78"/>
    <w:rsid w:val="00C539EE"/>
    <w:rsid w:val="00C602A2"/>
    <w:rsid w:val="00C614E5"/>
    <w:rsid w:val="00C61C49"/>
    <w:rsid w:val="00C64031"/>
    <w:rsid w:val="00C64C35"/>
    <w:rsid w:val="00C64CD7"/>
    <w:rsid w:val="00C66744"/>
    <w:rsid w:val="00C67098"/>
    <w:rsid w:val="00C67C1D"/>
    <w:rsid w:val="00C72393"/>
    <w:rsid w:val="00C7396A"/>
    <w:rsid w:val="00C75CE6"/>
    <w:rsid w:val="00C75DB2"/>
    <w:rsid w:val="00C75EDB"/>
    <w:rsid w:val="00C764DF"/>
    <w:rsid w:val="00C804F6"/>
    <w:rsid w:val="00C82882"/>
    <w:rsid w:val="00C86382"/>
    <w:rsid w:val="00C911B8"/>
    <w:rsid w:val="00C911D5"/>
    <w:rsid w:val="00C95241"/>
    <w:rsid w:val="00C952BD"/>
    <w:rsid w:val="00C95420"/>
    <w:rsid w:val="00CA0284"/>
    <w:rsid w:val="00CA1F53"/>
    <w:rsid w:val="00CA2490"/>
    <w:rsid w:val="00CA38B5"/>
    <w:rsid w:val="00CA7CC9"/>
    <w:rsid w:val="00CB2731"/>
    <w:rsid w:val="00CC007B"/>
    <w:rsid w:val="00CC0EE4"/>
    <w:rsid w:val="00CC1C37"/>
    <w:rsid w:val="00CC3B30"/>
    <w:rsid w:val="00CC4D45"/>
    <w:rsid w:val="00CC6B8D"/>
    <w:rsid w:val="00CC7E8F"/>
    <w:rsid w:val="00CD0C91"/>
    <w:rsid w:val="00CD3482"/>
    <w:rsid w:val="00CD4D6A"/>
    <w:rsid w:val="00CD6167"/>
    <w:rsid w:val="00CE0B6D"/>
    <w:rsid w:val="00CE0E8C"/>
    <w:rsid w:val="00CE15F0"/>
    <w:rsid w:val="00CE2535"/>
    <w:rsid w:val="00CE4595"/>
    <w:rsid w:val="00CF09F9"/>
    <w:rsid w:val="00CF17B9"/>
    <w:rsid w:val="00CF5F7B"/>
    <w:rsid w:val="00CF703B"/>
    <w:rsid w:val="00CF7484"/>
    <w:rsid w:val="00D01544"/>
    <w:rsid w:val="00D03078"/>
    <w:rsid w:val="00D06196"/>
    <w:rsid w:val="00D1047A"/>
    <w:rsid w:val="00D1169B"/>
    <w:rsid w:val="00D11C6C"/>
    <w:rsid w:val="00D1218E"/>
    <w:rsid w:val="00D202C6"/>
    <w:rsid w:val="00D20517"/>
    <w:rsid w:val="00D2188E"/>
    <w:rsid w:val="00D230E8"/>
    <w:rsid w:val="00D243D0"/>
    <w:rsid w:val="00D248E3"/>
    <w:rsid w:val="00D33E2C"/>
    <w:rsid w:val="00D3487F"/>
    <w:rsid w:val="00D35866"/>
    <w:rsid w:val="00D35C07"/>
    <w:rsid w:val="00D3696C"/>
    <w:rsid w:val="00D37F2E"/>
    <w:rsid w:val="00D408EA"/>
    <w:rsid w:val="00D42299"/>
    <w:rsid w:val="00D43E99"/>
    <w:rsid w:val="00D440FF"/>
    <w:rsid w:val="00D452F8"/>
    <w:rsid w:val="00D461F4"/>
    <w:rsid w:val="00D470BC"/>
    <w:rsid w:val="00D4792A"/>
    <w:rsid w:val="00D47DB3"/>
    <w:rsid w:val="00D53178"/>
    <w:rsid w:val="00D54A26"/>
    <w:rsid w:val="00D57A37"/>
    <w:rsid w:val="00D62838"/>
    <w:rsid w:val="00D628FB"/>
    <w:rsid w:val="00D64E35"/>
    <w:rsid w:val="00D653E6"/>
    <w:rsid w:val="00D659E7"/>
    <w:rsid w:val="00D663DF"/>
    <w:rsid w:val="00D67B57"/>
    <w:rsid w:val="00D71D65"/>
    <w:rsid w:val="00D71F14"/>
    <w:rsid w:val="00D75627"/>
    <w:rsid w:val="00D75CD1"/>
    <w:rsid w:val="00D82698"/>
    <w:rsid w:val="00D82ADA"/>
    <w:rsid w:val="00D84D42"/>
    <w:rsid w:val="00D905D2"/>
    <w:rsid w:val="00D9439B"/>
    <w:rsid w:val="00D96098"/>
    <w:rsid w:val="00D97E23"/>
    <w:rsid w:val="00DA0B72"/>
    <w:rsid w:val="00DA1B05"/>
    <w:rsid w:val="00DA1CE7"/>
    <w:rsid w:val="00DA3A6E"/>
    <w:rsid w:val="00DA3B38"/>
    <w:rsid w:val="00DB0210"/>
    <w:rsid w:val="00DB3AC0"/>
    <w:rsid w:val="00DB4196"/>
    <w:rsid w:val="00DB508A"/>
    <w:rsid w:val="00DB58F7"/>
    <w:rsid w:val="00DB6950"/>
    <w:rsid w:val="00DB6B77"/>
    <w:rsid w:val="00DB6C19"/>
    <w:rsid w:val="00DB7628"/>
    <w:rsid w:val="00DC051B"/>
    <w:rsid w:val="00DC1FD2"/>
    <w:rsid w:val="00DC2086"/>
    <w:rsid w:val="00DC2E5B"/>
    <w:rsid w:val="00DC643F"/>
    <w:rsid w:val="00DC7597"/>
    <w:rsid w:val="00DD25CA"/>
    <w:rsid w:val="00DD512B"/>
    <w:rsid w:val="00DD5BBB"/>
    <w:rsid w:val="00DD68D8"/>
    <w:rsid w:val="00DD6A90"/>
    <w:rsid w:val="00DE031E"/>
    <w:rsid w:val="00DE126E"/>
    <w:rsid w:val="00DE1537"/>
    <w:rsid w:val="00DE37DC"/>
    <w:rsid w:val="00DE64EF"/>
    <w:rsid w:val="00DE6690"/>
    <w:rsid w:val="00DE7204"/>
    <w:rsid w:val="00DF0949"/>
    <w:rsid w:val="00DF1C13"/>
    <w:rsid w:val="00DF3936"/>
    <w:rsid w:val="00DF3F3A"/>
    <w:rsid w:val="00DF41D5"/>
    <w:rsid w:val="00DF5E50"/>
    <w:rsid w:val="00E00ECE"/>
    <w:rsid w:val="00E02B39"/>
    <w:rsid w:val="00E03F85"/>
    <w:rsid w:val="00E04D45"/>
    <w:rsid w:val="00E05569"/>
    <w:rsid w:val="00E06591"/>
    <w:rsid w:val="00E10EEF"/>
    <w:rsid w:val="00E11A16"/>
    <w:rsid w:val="00E11CF2"/>
    <w:rsid w:val="00E11EFA"/>
    <w:rsid w:val="00E1231D"/>
    <w:rsid w:val="00E147E1"/>
    <w:rsid w:val="00E1604F"/>
    <w:rsid w:val="00E1648D"/>
    <w:rsid w:val="00E179E4"/>
    <w:rsid w:val="00E25534"/>
    <w:rsid w:val="00E26B9B"/>
    <w:rsid w:val="00E27E33"/>
    <w:rsid w:val="00E30D5E"/>
    <w:rsid w:val="00E314A2"/>
    <w:rsid w:val="00E31707"/>
    <w:rsid w:val="00E37EFD"/>
    <w:rsid w:val="00E4064F"/>
    <w:rsid w:val="00E412C5"/>
    <w:rsid w:val="00E43055"/>
    <w:rsid w:val="00E43272"/>
    <w:rsid w:val="00E44589"/>
    <w:rsid w:val="00E45961"/>
    <w:rsid w:val="00E47B73"/>
    <w:rsid w:val="00E50BE6"/>
    <w:rsid w:val="00E52796"/>
    <w:rsid w:val="00E529F2"/>
    <w:rsid w:val="00E5389D"/>
    <w:rsid w:val="00E54833"/>
    <w:rsid w:val="00E54F6D"/>
    <w:rsid w:val="00E55BAC"/>
    <w:rsid w:val="00E57E6D"/>
    <w:rsid w:val="00E62D1C"/>
    <w:rsid w:val="00E64EEB"/>
    <w:rsid w:val="00E65422"/>
    <w:rsid w:val="00E675C8"/>
    <w:rsid w:val="00E67FFB"/>
    <w:rsid w:val="00E7052D"/>
    <w:rsid w:val="00E72433"/>
    <w:rsid w:val="00E741A0"/>
    <w:rsid w:val="00E75216"/>
    <w:rsid w:val="00E765B0"/>
    <w:rsid w:val="00E77FA9"/>
    <w:rsid w:val="00E80FC5"/>
    <w:rsid w:val="00E816B9"/>
    <w:rsid w:val="00E84AA3"/>
    <w:rsid w:val="00E866FA"/>
    <w:rsid w:val="00E86A74"/>
    <w:rsid w:val="00E92A0F"/>
    <w:rsid w:val="00E93642"/>
    <w:rsid w:val="00E93887"/>
    <w:rsid w:val="00E96531"/>
    <w:rsid w:val="00EA2627"/>
    <w:rsid w:val="00EA3358"/>
    <w:rsid w:val="00EA3DD5"/>
    <w:rsid w:val="00EA510A"/>
    <w:rsid w:val="00EA7D7A"/>
    <w:rsid w:val="00EB4219"/>
    <w:rsid w:val="00EB47E3"/>
    <w:rsid w:val="00EB7AE3"/>
    <w:rsid w:val="00EC24E2"/>
    <w:rsid w:val="00EC38B6"/>
    <w:rsid w:val="00EC392E"/>
    <w:rsid w:val="00EC48DE"/>
    <w:rsid w:val="00EC4FF0"/>
    <w:rsid w:val="00EC60E5"/>
    <w:rsid w:val="00EC7700"/>
    <w:rsid w:val="00EC78A9"/>
    <w:rsid w:val="00ED0AB1"/>
    <w:rsid w:val="00ED4A1E"/>
    <w:rsid w:val="00ED53F6"/>
    <w:rsid w:val="00ED557A"/>
    <w:rsid w:val="00ED6595"/>
    <w:rsid w:val="00ED6C0C"/>
    <w:rsid w:val="00EE08F0"/>
    <w:rsid w:val="00EE0EFB"/>
    <w:rsid w:val="00EE4B3C"/>
    <w:rsid w:val="00EE60B5"/>
    <w:rsid w:val="00EE6BB6"/>
    <w:rsid w:val="00EE727C"/>
    <w:rsid w:val="00EF03D7"/>
    <w:rsid w:val="00EF1FAB"/>
    <w:rsid w:val="00EF32D6"/>
    <w:rsid w:val="00EF562C"/>
    <w:rsid w:val="00F03400"/>
    <w:rsid w:val="00F06D34"/>
    <w:rsid w:val="00F071E6"/>
    <w:rsid w:val="00F072F4"/>
    <w:rsid w:val="00F0788F"/>
    <w:rsid w:val="00F07A3D"/>
    <w:rsid w:val="00F12A8E"/>
    <w:rsid w:val="00F132D4"/>
    <w:rsid w:val="00F1374A"/>
    <w:rsid w:val="00F20045"/>
    <w:rsid w:val="00F247A9"/>
    <w:rsid w:val="00F24BDE"/>
    <w:rsid w:val="00F258F7"/>
    <w:rsid w:val="00F2637F"/>
    <w:rsid w:val="00F27442"/>
    <w:rsid w:val="00F27AC8"/>
    <w:rsid w:val="00F31173"/>
    <w:rsid w:val="00F333EF"/>
    <w:rsid w:val="00F405BF"/>
    <w:rsid w:val="00F40D2C"/>
    <w:rsid w:val="00F41CCA"/>
    <w:rsid w:val="00F42CBF"/>
    <w:rsid w:val="00F435EA"/>
    <w:rsid w:val="00F47335"/>
    <w:rsid w:val="00F47B03"/>
    <w:rsid w:val="00F5083C"/>
    <w:rsid w:val="00F53943"/>
    <w:rsid w:val="00F55D36"/>
    <w:rsid w:val="00F60306"/>
    <w:rsid w:val="00F6142D"/>
    <w:rsid w:val="00F65A6C"/>
    <w:rsid w:val="00F672A0"/>
    <w:rsid w:val="00F67B37"/>
    <w:rsid w:val="00F7469C"/>
    <w:rsid w:val="00F74BBF"/>
    <w:rsid w:val="00F74FAD"/>
    <w:rsid w:val="00F75D9C"/>
    <w:rsid w:val="00F75DA3"/>
    <w:rsid w:val="00F80086"/>
    <w:rsid w:val="00F802BF"/>
    <w:rsid w:val="00F824C7"/>
    <w:rsid w:val="00F83345"/>
    <w:rsid w:val="00F90644"/>
    <w:rsid w:val="00F92A88"/>
    <w:rsid w:val="00F92C97"/>
    <w:rsid w:val="00F95560"/>
    <w:rsid w:val="00F96EAD"/>
    <w:rsid w:val="00F972E1"/>
    <w:rsid w:val="00FA0EAF"/>
    <w:rsid w:val="00FA1778"/>
    <w:rsid w:val="00FA32AD"/>
    <w:rsid w:val="00FA35E4"/>
    <w:rsid w:val="00FA543B"/>
    <w:rsid w:val="00FA5794"/>
    <w:rsid w:val="00FA6BFE"/>
    <w:rsid w:val="00FB067D"/>
    <w:rsid w:val="00FB0C91"/>
    <w:rsid w:val="00FB230E"/>
    <w:rsid w:val="00FB3CA1"/>
    <w:rsid w:val="00FB4028"/>
    <w:rsid w:val="00FB5295"/>
    <w:rsid w:val="00FC0467"/>
    <w:rsid w:val="00FC1770"/>
    <w:rsid w:val="00FC199F"/>
    <w:rsid w:val="00FC1E2B"/>
    <w:rsid w:val="00FC1F90"/>
    <w:rsid w:val="00FC2392"/>
    <w:rsid w:val="00FD5443"/>
    <w:rsid w:val="00FD5CBD"/>
    <w:rsid w:val="00FE1203"/>
    <w:rsid w:val="00FE2B51"/>
    <w:rsid w:val="00FE2F48"/>
    <w:rsid w:val="00FE4695"/>
    <w:rsid w:val="00FE4B11"/>
    <w:rsid w:val="00FE726D"/>
    <w:rsid w:val="00FF2D01"/>
    <w:rsid w:val="00FF3890"/>
    <w:rsid w:val="00FF3D8F"/>
    <w:rsid w:val="00FF4B7D"/>
    <w:rsid w:val="00FF5077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320ECC"/>
  <w15:chartTrackingRefBased/>
  <w15:docId w15:val="{56F38A26-2CF7-4406-9FBC-326A29A3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1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2059"/>
    <w:pPr>
      <w:keepNext/>
      <w:jc w:val="center"/>
      <w:outlineLvl w:val="1"/>
    </w:pPr>
    <w:rPr>
      <w:rFonts w:ascii="Times New Roman" w:eastAsiaTheme="minorHAnsi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3D15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kern w:val="2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D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79D5"/>
    <w:pPr>
      <w:ind w:left="720"/>
      <w:contextualSpacing/>
    </w:pPr>
  </w:style>
  <w:style w:type="paragraph" w:customStyle="1" w:styleId="ConsPlusNonformat">
    <w:name w:val="ConsPlusNonformat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41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3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41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326"/>
    <w:rPr>
      <w:rFonts w:ascii="Calibri" w:eastAsia="Calibri" w:hAnsi="Calibri" w:cs="Times New Roman"/>
    </w:rPr>
  </w:style>
  <w:style w:type="paragraph" w:customStyle="1" w:styleId="ConsPlusNormal">
    <w:name w:val="ConsPlusNormal"/>
    <w:rsid w:val="006413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4132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41326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641326"/>
    <w:rPr>
      <w:vertAlign w:val="superscript"/>
    </w:rPr>
  </w:style>
  <w:style w:type="paragraph" w:customStyle="1" w:styleId="ConsPlusTitle">
    <w:name w:val="ConsPlusTitle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  <w:lang w:eastAsia="ru-RU"/>
    </w:rPr>
  </w:style>
  <w:style w:type="paragraph" w:customStyle="1" w:styleId="ConsPlusJurTerm">
    <w:name w:val="ConsPlusJurTerm"/>
    <w:uiPriority w:val="99"/>
    <w:rsid w:val="0064132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  <w:lang w:eastAsia="ru-RU"/>
    </w:rPr>
  </w:style>
  <w:style w:type="table" w:styleId="ae">
    <w:name w:val="Table Grid"/>
    <w:basedOn w:val="a1"/>
    <w:uiPriority w:val="39"/>
    <w:rsid w:val="00641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A16EF3"/>
    <w:rPr>
      <w:color w:val="808080"/>
    </w:rPr>
  </w:style>
  <w:style w:type="character" w:customStyle="1" w:styleId="af0">
    <w:name w:val="Цветовое выделение"/>
    <w:uiPriority w:val="99"/>
    <w:rsid w:val="007C5D47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C5088"/>
    <w:rPr>
      <w:b/>
      <w:bCs/>
      <w:color w:val="106BBE"/>
    </w:rPr>
  </w:style>
  <w:style w:type="paragraph" w:customStyle="1" w:styleId="af2">
    <w:name w:val="Прижатый влево"/>
    <w:basedOn w:val="a"/>
    <w:next w:val="a"/>
    <w:uiPriority w:val="99"/>
    <w:rsid w:val="008B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e"/>
    <w:uiPriority w:val="99"/>
    <w:rsid w:val="0038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EE0EF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E0EF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E0EFB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0EF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E0EFB"/>
    <w:rPr>
      <w:rFonts w:ascii="Calibri" w:eastAsia="Calibri" w:hAnsi="Calibri" w:cs="Times New Roman"/>
      <w:b/>
      <w:bCs/>
      <w:sz w:val="20"/>
      <w:szCs w:val="20"/>
    </w:rPr>
  </w:style>
  <w:style w:type="table" w:customStyle="1" w:styleId="21">
    <w:name w:val="Сетка таблицы2"/>
    <w:basedOn w:val="a1"/>
    <w:next w:val="ae"/>
    <w:uiPriority w:val="39"/>
    <w:rsid w:val="0092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22059"/>
    <w:rPr>
      <w:rFonts w:ascii="Times New Roman" w:hAnsi="Times New Roman" w:cs="Times New Roman"/>
      <w:sz w:val="26"/>
      <w:szCs w:val="26"/>
    </w:rPr>
  </w:style>
  <w:style w:type="table" w:customStyle="1" w:styleId="31">
    <w:name w:val="Сетка таблицы3"/>
    <w:basedOn w:val="a1"/>
    <w:next w:val="ae"/>
    <w:uiPriority w:val="39"/>
    <w:rsid w:val="00973D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73D15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customStyle="1" w:styleId="4">
    <w:name w:val="Сетка таблицы4"/>
    <w:basedOn w:val="a1"/>
    <w:next w:val="ae"/>
    <w:uiPriority w:val="39"/>
    <w:rsid w:val="00DC75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39"/>
    <w:rsid w:val="005E3F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39"/>
    <w:rsid w:val="00482A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6453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НОРМ текст 1"/>
    <w:qFormat/>
    <w:rsid w:val="00E77F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2"/>
      <w:sz w:val="28"/>
    </w:rPr>
  </w:style>
  <w:style w:type="table" w:customStyle="1" w:styleId="7">
    <w:name w:val="Сетка таблицы7"/>
    <w:basedOn w:val="a1"/>
    <w:next w:val="ae"/>
    <w:uiPriority w:val="39"/>
    <w:rsid w:val="00E77F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39"/>
    <w:rsid w:val="008607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uiPriority w:val="99"/>
    <w:unhideWhenUsed/>
    <w:rsid w:val="00BE1B5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E1B5C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9">
    <w:name w:val="Сетка таблицы9"/>
    <w:basedOn w:val="a1"/>
    <w:next w:val="ae"/>
    <w:uiPriority w:val="39"/>
    <w:rsid w:val="008A43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theme" Target="theme/theme1.xml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8.emf"/><Relationship Id="rId89" Type="http://schemas.openxmlformats.org/officeDocument/2006/relationships/image" Target="media/image83.emf"/><Relationship Id="rId112" Type="http://schemas.openxmlformats.org/officeDocument/2006/relationships/image" Target="media/image106.wmf"/><Relationship Id="rId16" Type="http://schemas.openxmlformats.org/officeDocument/2006/relationships/image" Target="media/image11.wmf"/><Relationship Id="rId107" Type="http://schemas.openxmlformats.org/officeDocument/2006/relationships/image" Target="media/image101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102" Type="http://schemas.openxmlformats.org/officeDocument/2006/relationships/image" Target="media/image96.wmf"/><Relationship Id="rId5" Type="http://schemas.openxmlformats.org/officeDocument/2006/relationships/webSettings" Target="webSetting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113" Type="http://schemas.openxmlformats.org/officeDocument/2006/relationships/image" Target="media/image107.wmf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33" Type="http://schemas.openxmlformats.org/officeDocument/2006/relationships/image" Target="media/image28.e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54" Type="http://schemas.openxmlformats.org/officeDocument/2006/relationships/image" Target="media/image49.wmf"/><Relationship Id="rId70" Type="http://schemas.openxmlformats.org/officeDocument/2006/relationships/image" Target="media/image65.emf"/><Relationship Id="rId75" Type="http://schemas.openxmlformats.org/officeDocument/2006/relationships/image" Target="media/image69.e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header" Target="header1.xm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81" Type="http://schemas.openxmlformats.org/officeDocument/2006/relationships/image" Target="media/image75.emf"/><Relationship Id="rId86" Type="http://schemas.openxmlformats.org/officeDocument/2006/relationships/image" Target="media/image80.e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3.wmf"/><Relationship Id="rId34" Type="http://schemas.openxmlformats.org/officeDocument/2006/relationships/image" Target="media/image29.e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0.e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7" Type="http://schemas.openxmlformats.org/officeDocument/2006/relationships/endnotes" Target="endnotes.xml"/><Relationship Id="rId71" Type="http://schemas.openxmlformats.org/officeDocument/2006/relationships/image" Target="media/image66.emf"/><Relationship Id="rId92" Type="http://schemas.openxmlformats.org/officeDocument/2006/relationships/image" Target="media/image86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1.emf"/><Relationship Id="rId110" Type="http://schemas.openxmlformats.org/officeDocument/2006/relationships/image" Target="media/image104.wmf"/><Relationship Id="rId115" Type="http://schemas.openxmlformats.org/officeDocument/2006/relationships/header" Target="header2.xml"/><Relationship Id="rId61" Type="http://schemas.openxmlformats.org/officeDocument/2006/relationships/image" Target="media/image56.wmf"/><Relationship Id="rId82" Type="http://schemas.openxmlformats.org/officeDocument/2006/relationships/image" Target="media/image76.e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emf"/><Relationship Id="rId56" Type="http://schemas.openxmlformats.org/officeDocument/2006/relationships/image" Target="media/image51.wmf"/><Relationship Id="rId77" Type="http://schemas.openxmlformats.org/officeDocument/2006/relationships/image" Target="media/image71.e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2.e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3" Type="http://schemas.openxmlformats.org/officeDocument/2006/relationships/styles" Target="styles.xml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fontTable" Target="fontTable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7.emf"/><Relationship Id="rId88" Type="http://schemas.openxmlformats.org/officeDocument/2006/relationships/image" Target="media/image82.emf"/><Relationship Id="rId111" Type="http://schemas.openxmlformats.org/officeDocument/2006/relationships/image" Target="media/image105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0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2F51-6DD8-41A2-AA23-40F2C6B5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17</Pages>
  <Words>14472</Words>
  <Characters>82492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Ильина</dc:creator>
  <cp:keywords/>
  <dc:description/>
  <cp:lastModifiedBy>Дудкина Елена Анатольевна</cp:lastModifiedBy>
  <cp:revision>33</cp:revision>
  <cp:lastPrinted>2023-04-03T11:46:00Z</cp:lastPrinted>
  <dcterms:created xsi:type="dcterms:W3CDTF">2022-10-27T06:04:00Z</dcterms:created>
  <dcterms:modified xsi:type="dcterms:W3CDTF">2023-04-20T11:43:00Z</dcterms:modified>
</cp:coreProperties>
</file>