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8294" w14:textId="07DDCA7D" w:rsidR="00165E2D" w:rsidRPr="00B01752" w:rsidRDefault="00165E2D" w:rsidP="00165E2D">
      <w:pPr>
        <w:spacing w:after="0" w:line="360" w:lineRule="auto"/>
        <w:ind w:right="283"/>
        <w:jc w:val="center"/>
        <w:rPr>
          <w:lang w:val="en-US" w:eastAsia="ru-RU"/>
        </w:rPr>
      </w:pPr>
      <w:r w:rsidRPr="002773A7">
        <w:rPr>
          <w:b/>
          <w:noProof/>
          <w:lang w:eastAsia="ru-RU"/>
        </w:rPr>
        <w:drawing>
          <wp:inline distT="0" distB="0" distL="0" distR="0" wp14:anchorId="778C92C5" wp14:editId="02300934">
            <wp:extent cx="438150" cy="59055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96113" w14:textId="77777777" w:rsidR="00165E2D" w:rsidRPr="00B01752" w:rsidRDefault="00165E2D" w:rsidP="00165E2D">
      <w:pPr>
        <w:spacing w:after="0" w:line="240" w:lineRule="auto"/>
        <w:ind w:left="-426" w:right="283"/>
        <w:jc w:val="right"/>
        <w:rPr>
          <w:sz w:val="16"/>
          <w:szCs w:val="16"/>
          <w:lang w:eastAsia="ru-RU"/>
        </w:rPr>
      </w:pPr>
    </w:p>
    <w:p w14:paraId="635DF2A9" w14:textId="6D14A363" w:rsidR="00165E2D" w:rsidRPr="00B01752" w:rsidRDefault="00165E2D" w:rsidP="00165E2D">
      <w:pPr>
        <w:spacing w:after="0" w:line="240" w:lineRule="auto"/>
        <w:ind w:right="283"/>
        <w:jc w:val="center"/>
        <w:rPr>
          <w:b/>
          <w:caps/>
          <w:sz w:val="32"/>
          <w:szCs w:val="32"/>
          <w:lang w:eastAsia="ru-RU"/>
        </w:rPr>
      </w:pPr>
      <w:r w:rsidRPr="00B01752">
        <w:rPr>
          <w:b/>
          <w:caps/>
          <w:sz w:val="32"/>
          <w:szCs w:val="32"/>
          <w:lang w:eastAsia="ru-RU"/>
        </w:rPr>
        <w:t>Администрация города Мурманска</w:t>
      </w:r>
    </w:p>
    <w:p w14:paraId="263338A7" w14:textId="77777777" w:rsidR="00165E2D" w:rsidRPr="00B01752" w:rsidRDefault="00165E2D" w:rsidP="00165E2D">
      <w:pPr>
        <w:spacing w:after="0" w:line="240" w:lineRule="auto"/>
        <w:ind w:right="283"/>
        <w:jc w:val="center"/>
        <w:rPr>
          <w:b/>
          <w:sz w:val="32"/>
          <w:szCs w:val="32"/>
          <w:lang w:eastAsia="ru-RU"/>
        </w:rPr>
      </w:pPr>
    </w:p>
    <w:p w14:paraId="161130CB" w14:textId="77777777" w:rsidR="00165E2D" w:rsidRPr="00B01752" w:rsidRDefault="00165E2D" w:rsidP="00165E2D">
      <w:pPr>
        <w:spacing w:after="0" w:line="240" w:lineRule="auto"/>
        <w:ind w:right="283"/>
        <w:jc w:val="center"/>
        <w:rPr>
          <w:b/>
          <w:caps/>
          <w:sz w:val="32"/>
          <w:szCs w:val="32"/>
          <w:lang w:eastAsia="ru-RU"/>
        </w:rPr>
      </w:pPr>
      <w:r w:rsidRPr="00B01752">
        <w:rPr>
          <w:b/>
          <w:caps/>
          <w:sz w:val="32"/>
          <w:szCs w:val="32"/>
          <w:lang w:eastAsia="ru-RU"/>
        </w:rPr>
        <w:t xml:space="preserve">П О С Т А Н О В Л Е Н И Е </w:t>
      </w:r>
    </w:p>
    <w:p w14:paraId="2C899238" w14:textId="77777777" w:rsidR="00165E2D" w:rsidRPr="00B01752" w:rsidRDefault="00165E2D" w:rsidP="00165E2D">
      <w:pPr>
        <w:spacing w:after="0" w:line="240" w:lineRule="auto"/>
        <w:ind w:left="-426" w:right="283"/>
        <w:jc w:val="center"/>
        <w:rPr>
          <w:b/>
          <w:sz w:val="28"/>
          <w:lang w:eastAsia="ru-RU"/>
        </w:rPr>
      </w:pPr>
    </w:p>
    <w:p w14:paraId="34BB4A35" w14:textId="534982F2" w:rsidR="00165E2D" w:rsidRPr="00201372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eastAsia="ru-RU"/>
        </w:rPr>
      </w:pP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</w:r>
      <w:r w:rsidRPr="00201372">
        <w:rPr>
          <w:caps/>
          <w:sz w:val="28"/>
          <w:lang w:eastAsia="ru-RU"/>
        </w:rPr>
        <w:tab/>
        <w:t xml:space="preserve">№ </w:t>
      </w:r>
    </w:p>
    <w:p w14:paraId="101AA142" w14:textId="77777777" w:rsidR="00165E2D" w:rsidRPr="00B01752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right="-1" w:firstLine="720"/>
        <w:jc w:val="center"/>
        <w:rPr>
          <w:sz w:val="28"/>
          <w:szCs w:val="28"/>
          <w:lang w:eastAsia="ru-RU"/>
        </w:rPr>
      </w:pPr>
    </w:p>
    <w:p w14:paraId="68A917D2" w14:textId="77777777" w:rsidR="00165E2D" w:rsidRPr="00B01752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sz w:val="28"/>
          <w:szCs w:val="28"/>
          <w:lang w:eastAsia="ru-RU"/>
        </w:rPr>
      </w:pPr>
      <w:r w:rsidRPr="00B01752">
        <w:rPr>
          <w:b/>
          <w:sz w:val="28"/>
          <w:szCs w:val="28"/>
          <w:lang w:eastAsia="ru-RU"/>
        </w:rPr>
        <w:t xml:space="preserve">Об утверждении муниципальной программы города Мурманска </w:t>
      </w:r>
    </w:p>
    <w:p w14:paraId="3A03D1FE" w14:textId="593C1C54" w:rsidR="00165E2D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B01752">
        <w:rPr>
          <w:b/>
          <w:bCs/>
          <w:sz w:val="28"/>
          <w:szCs w:val="28"/>
        </w:rPr>
        <w:t>«Охрана здоровья населения города Мурманска» на 20</w:t>
      </w:r>
      <w:r w:rsidR="00C66AB6">
        <w:rPr>
          <w:b/>
          <w:bCs/>
          <w:sz w:val="28"/>
          <w:szCs w:val="28"/>
        </w:rPr>
        <w:t>23</w:t>
      </w:r>
      <w:r>
        <w:rPr>
          <w:b/>
          <w:bCs/>
          <w:sz w:val="28"/>
          <w:szCs w:val="28"/>
        </w:rPr>
        <w:t xml:space="preserve"> – </w:t>
      </w:r>
      <w:r w:rsidRPr="00B0175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C66AB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 xml:space="preserve"> </w:t>
      </w:r>
      <w:r w:rsidRPr="00B01752">
        <w:rPr>
          <w:b/>
          <w:bCs/>
          <w:sz w:val="28"/>
          <w:szCs w:val="28"/>
        </w:rPr>
        <w:t>годы</w:t>
      </w:r>
    </w:p>
    <w:p w14:paraId="1CE2EC56" w14:textId="77777777" w:rsidR="00165E2D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eastAsia="ru-RU"/>
        </w:rPr>
      </w:pPr>
    </w:p>
    <w:p w14:paraId="48916740" w14:textId="41EC6753" w:rsidR="00165E2D" w:rsidRPr="00B01752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 w:val="28"/>
          <w:szCs w:val="28"/>
          <w:lang w:eastAsia="ru-RU"/>
        </w:rPr>
      </w:pPr>
      <w:r w:rsidRPr="00E77CAE">
        <w:rPr>
          <w:sz w:val="28"/>
          <w:szCs w:val="28"/>
          <w:lang w:eastAsia="ru-RU"/>
        </w:rPr>
        <w:t xml:space="preserve">Руководствуясь </w:t>
      </w:r>
      <w:hyperlink r:id="rId9" w:history="1">
        <w:r w:rsidRPr="00E77CAE">
          <w:rPr>
            <w:sz w:val="28"/>
            <w:szCs w:val="28"/>
            <w:lang w:eastAsia="ru-RU"/>
          </w:rPr>
          <w:t>Бюджетным кодексом</w:t>
        </w:r>
      </w:hyperlink>
      <w:r w:rsidRPr="00E77CAE">
        <w:rPr>
          <w:sz w:val="28"/>
          <w:szCs w:val="28"/>
          <w:lang w:eastAsia="ru-RU"/>
        </w:rPr>
        <w:t xml:space="preserve"> Российской Федерации, </w:t>
      </w:r>
      <w:hyperlink r:id="rId10" w:history="1">
        <w:r w:rsidRPr="00E77CAE">
          <w:rPr>
            <w:sz w:val="28"/>
            <w:szCs w:val="28"/>
            <w:lang w:eastAsia="ru-RU"/>
          </w:rPr>
          <w:t>Федеральным законом</w:t>
        </w:r>
      </w:hyperlink>
      <w:r w:rsidRPr="00E77CAE">
        <w:rPr>
          <w:sz w:val="28"/>
          <w:szCs w:val="28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1" w:history="1">
        <w:r w:rsidRPr="00E77CAE">
          <w:rPr>
            <w:sz w:val="28"/>
            <w:szCs w:val="28"/>
            <w:lang w:eastAsia="ru-RU"/>
          </w:rPr>
          <w:t>Уставом</w:t>
        </w:r>
      </w:hyperlink>
      <w:r w:rsidRPr="00E77CAE">
        <w:rPr>
          <w:sz w:val="28"/>
          <w:szCs w:val="28"/>
          <w:lang w:eastAsia="ru-RU"/>
        </w:rPr>
        <w:t xml:space="preserve"> муниципального образования город Мурманск, </w:t>
      </w:r>
      <w:hyperlink r:id="rId12" w:history="1">
        <w:r w:rsidR="00790BFD" w:rsidRPr="00E77CAE">
          <w:rPr>
            <w:sz w:val="28"/>
            <w:szCs w:val="28"/>
            <w:lang w:eastAsia="ru-RU"/>
          </w:rPr>
          <w:t>постановлением</w:t>
        </w:r>
      </w:hyperlink>
      <w:r w:rsidR="00790BFD" w:rsidRPr="00E77CAE">
        <w:rPr>
          <w:sz w:val="28"/>
          <w:szCs w:val="28"/>
          <w:lang w:eastAsia="ru-RU"/>
        </w:rPr>
        <w:t xml:space="preserve"> администрации города Мурманска от 06.07.2022 № 1860 «Об утверждении Порядка разработки, реализации и оценки эффективности муниципальных программ города Мурманска», </w:t>
      </w:r>
      <w:hyperlink r:id="rId13" w:history="1">
        <w:r w:rsidRPr="00E77CAE">
          <w:rPr>
            <w:sz w:val="28"/>
            <w:szCs w:val="28"/>
            <w:lang w:eastAsia="ru-RU"/>
          </w:rPr>
          <w:t>постановлением</w:t>
        </w:r>
      </w:hyperlink>
      <w:r w:rsidRPr="00E77CAE">
        <w:rPr>
          <w:sz w:val="28"/>
          <w:szCs w:val="28"/>
          <w:lang w:eastAsia="ru-RU"/>
        </w:rPr>
        <w:t xml:space="preserve"> администрации города Мурманска от 21.08.2013 № 2143 «Об утверждении Порядка разработки, реализации и оценки эффективности муниципальных программ города Мурманска</w:t>
      </w:r>
      <w:r w:rsidR="00D25C1A" w:rsidRPr="00E77CAE">
        <w:rPr>
          <w:sz w:val="28"/>
          <w:szCs w:val="28"/>
          <w:lang w:eastAsia="ru-RU"/>
        </w:rPr>
        <w:t>, утвержденных до 2022 года</w:t>
      </w:r>
      <w:r w:rsidRPr="00E77CAE">
        <w:rPr>
          <w:sz w:val="28"/>
          <w:szCs w:val="28"/>
          <w:lang w:eastAsia="ru-RU"/>
        </w:rPr>
        <w:t xml:space="preserve">», распоряжением администрации города Мурманска от 09.11.2017 № 79-р «Об утверждении перечня муниципальных программ города Мурманска на 2018-2024 годы», протоколом заседания Программно-целевого совета города Мурманска от 25.10.2017 № 2-17, в целях повышения эффективности и результативности расходования бюджетных средств, </w:t>
      </w:r>
      <w:r w:rsidRPr="00E77CAE">
        <w:rPr>
          <w:b/>
          <w:sz w:val="28"/>
          <w:szCs w:val="28"/>
          <w:lang w:eastAsia="ru-RU"/>
        </w:rPr>
        <w:t>п о с т а н о в л я ю:</w:t>
      </w:r>
    </w:p>
    <w:p w14:paraId="70A5AD62" w14:textId="4D05920E" w:rsidR="00165E2D" w:rsidRDefault="00165E2D" w:rsidP="00165E2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01752">
        <w:rPr>
          <w:sz w:val="28"/>
          <w:szCs w:val="28"/>
          <w:lang w:eastAsia="ru-RU"/>
        </w:rPr>
        <w:t>Утвердить муниципальную программу города Мурманска «</w:t>
      </w:r>
      <w:r w:rsidRPr="00B01752">
        <w:rPr>
          <w:bCs/>
          <w:sz w:val="28"/>
          <w:szCs w:val="28"/>
        </w:rPr>
        <w:t>Охрана здоровья населения города Мурманска» на 20</w:t>
      </w:r>
      <w:r w:rsidR="00C66AB6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– </w:t>
      </w:r>
      <w:r w:rsidRPr="00B0175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C66AB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Pr="00B01752">
        <w:rPr>
          <w:bCs/>
          <w:sz w:val="28"/>
          <w:szCs w:val="28"/>
        </w:rPr>
        <w:t>годы</w:t>
      </w:r>
      <w:r w:rsidRPr="00B01752">
        <w:rPr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14:paraId="1EF970C1" w14:textId="19EAF291" w:rsidR="00165E2D" w:rsidRDefault="00165E2D" w:rsidP="00165E2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01752">
        <w:rPr>
          <w:sz w:val="28"/>
          <w:szCs w:val="28"/>
          <w:lang w:eastAsia="ru-RU"/>
        </w:rPr>
        <w:t xml:space="preserve">Управлению финансов администрации </w:t>
      </w:r>
      <w:r>
        <w:rPr>
          <w:sz w:val="28"/>
          <w:szCs w:val="28"/>
          <w:lang w:eastAsia="ru-RU"/>
        </w:rPr>
        <w:t>города Мурманска</w:t>
      </w:r>
      <w:r w:rsidR="00E5142C">
        <w:rPr>
          <w:sz w:val="28"/>
          <w:szCs w:val="28"/>
          <w:lang w:eastAsia="ru-RU"/>
        </w:rPr>
        <w:t xml:space="preserve">    </w:t>
      </w:r>
      <w:proofErr w:type="gramStart"/>
      <w:r w:rsidR="00E5142C">
        <w:rPr>
          <w:sz w:val="28"/>
          <w:szCs w:val="28"/>
          <w:lang w:eastAsia="ru-RU"/>
        </w:rPr>
        <w:t xml:space="preserve">  </w:t>
      </w:r>
      <w:r w:rsidR="001718C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(</w:t>
      </w:r>
      <w:proofErr w:type="spellStart"/>
      <w:proofErr w:type="gramEnd"/>
      <w:r w:rsidRPr="00B01752">
        <w:rPr>
          <w:sz w:val="28"/>
          <w:szCs w:val="28"/>
          <w:lang w:eastAsia="ru-RU"/>
        </w:rPr>
        <w:t>Умушкина</w:t>
      </w:r>
      <w:proofErr w:type="spellEnd"/>
      <w:r w:rsidRPr="00B01752">
        <w:rPr>
          <w:sz w:val="28"/>
          <w:szCs w:val="28"/>
          <w:lang w:eastAsia="ru-RU"/>
        </w:rPr>
        <w:t xml:space="preserve"> О.В.) обеспечить финансирование реализации муниципальной программы города Мурманска «</w:t>
      </w:r>
      <w:r w:rsidRPr="00B01752">
        <w:rPr>
          <w:bCs/>
          <w:sz w:val="28"/>
          <w:szCs w:val="28"/>
        </w:rPr>
        <w:t>Охрана здоровья населения города Мурманска» на 20</w:t>
      </w:r>
      <w:r w:rsidR="005D000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 xml:space="preserve"> – </w:t>
      </w:r>
      <w:r w:rsidRPr="00B01752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5D000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</w:t>
      </w:r>
      <w:r w:rsidRPr="00B01752">
        <w:rPr>
          <w:sz w:val="28"/>
          <w:szCs w:val="28"/>
          <w:lang w:eastAsia="ru-RU"/>
        </w:rPr>
        <w:t>годы в объеме, установленном решением Совета депутатов города Мурманска о бюджете муниципального образования город Мурманск на соответствующий финансовый год.</w:t>
      </w:r>
    </w:p>
    <w:p w14:paraId="6267622B" w14:textId="282EBBCA" w:rsidR="00165E2D" w:rsidRDefault="00165E2D" w:rsidP="00165E2D">
      <w:pPr>
        <w:pStyle w:val="ConsPlusTitle"/>
        <w:numPr>
          <w:ilvl w:val="0"/>
          <w:numId w:val="16"/>
        </w:numPr>
        <w:tabs>
          <w:tab w:val="left" w:pos="720"/>
        </w:tabs>
        <w:ind w:left="0" w:firstLine="720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B02A7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Отменить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 01.01.20</w:t>
      </w:r>
      <w:r w:rsidR="005D00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23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394B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постановлени</w:t>
      </w:r>
      <w:r w:rsidR="005D00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е</w:t>
      </w:r>
      <w:r w:rsidRPr="00394B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администрации города Мурманска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</w:p>
    <w:p w14:paraId="3D2984DE" w14:textId="1AA0B1AD" w:rsidR="005D0009" w:rsidRDefault="005D0009" w:rsidP="005135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bCs/>
          <w:sz w:val="28"/>
          <w:szCs w:val="28"/>
        </w:rPr>
      </w:pPr>
      <w:r w:rsidRPr="005D0009">
        <w:rPr>
          <w:sz w:val="28"/>
          <w:szCs w:val="28"/>
        </w:rPr>
        <w:t xml:space="preserve">- от 13.11.2017 № 3611 «Об утверждении муниципальной программы города Мурманска «Охрана здоровья населения города Мурманска» на 2018 – 2024 </w:t>
      </w:r>
      <w:r w:rsidRPr="00513577">
        <w:rPr>
          <w:rFonts w:cs="Calibri"/>
          <w:sz w:val="28"/>
          <w:szCs w:val="28"/>
          <w:lang w:eastAsia="ru-RU"/>
        </w:rPr>
        <w:t>годы</w:t>
      </w:r>
      <w:r w:rsidR="005178C9" w:rsidRPr="00513577">
        <w:rPr>
          <w:rFonts w:cs="Calibri"/>
          <w:sz w:val="28"/>
          <w:szCs w:val="28"/>
          <w:lang w:eastAsia="ru-RU"/>
        </w:rPr>
        <w:t>»</w:t>
      </w:r>
      <w:r w:rsidR="00E77CAE">
        <w:rPr>
          <w:rFonts w:cs="Calibri"/>
          <w:sz w:val="28"/>
          <w:szCs w:val="28"/>
          <w:lang w:eastAsia="ru-RU"/>
        </w:rPr>
        <w:t>;</w:t>
      </w:r>
    </w:p>
    <w:p w14:paraId="55B79FF7" w14:textId="2F78BBFE" w:rsidR="00520FD4" w:rsidRDefault="00520FD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21.03.2018 № 713 «О внесении изменений </w:t>
      </w:r>
      <w:r w:rsidR="005178C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в приложение к постановлению администрации города Мурманска от 13.11.2017 № 3611 </w:t>
      </w:r>
      <w:r w:rsidR="005178C9"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 w:rsidR="005178C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»;</w:t>
      </w:r>
    </w:p>
    <w:p w14:paraId="45D0C69B" w14:textId="2686016B" w:rsidR="005178C9" w:rsidRDefault="005178C9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lastRenderedPageBreak/>
        <w:t xml:space="preserve">- от 22.11.2018 № 4024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</w:t>
      </w:r>
      <w:r w:rsidR="002D6C5B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 w:rsidR="002D6C5B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713)</w:t>
      </w:r>
      <w:r w:rsidR="005F58DB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;</w:t>
      </w:r>
    </w:p>
    <w:p w14:paraId="34757C2A" w14:textId="21A8408F" w:rsidR="00EF0BA0" w:rsidRDefault="00EF0BA0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11.12.2018 № 4296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» (в ред. постановления 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от 21.03.2018 № 713, от 22.11.2018 № 4024)»;</w:t>
      </w:r>
    </w:p>
    <w:p w14:paraId="384B37F3" w14:textId="00585BE2" w:rsidR="00EF0BA0" w:rsidRDefault="00EF0BA0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20.12.2018 № 4442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» (в ред. постановления 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от 21.03.2018 № 713, от 22.11.2018 № 4024, от 11.12.2018 № 4296)»;</w:t>
      </w:r>
    </w:p>
    <w:p w14:paraId="34D5BDF4" w14:textId="19888BE7" w:rsidR="00207DE4" w:rsidRDefault="00207DE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13.12.2019 № 4196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4442)»;</w:t>
      </w:r>
    </w:p>
    <w:p w14:paraId="5194B85C" w14:textId="1BBDF057" w:rsidR="00207DE4" w:rsidRDefault="00207DE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16.12.2019 № 4223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4442, от 13.12.2019 № 4196)»;</w:t>
      </w:r>
    </w:p>
    <w:p w14:paraId="11DFF8F3" w14:textId="67DF5E01" w:rsidR="00207DE4" w:rsidRDefault="00207DE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05.06.2020 № 1326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4442, от 13.12.2019 № 4196, от 16.12.2019 № 4223)»;</w:t>
      </w:r>
    </w:p>
    <w:p w14:paraId="6F642619" w14:textId="5A66B986" w:rsidR="00207DE4" w:rsidRDefault="00207DE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09.12.2020 № 2836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4442, от 13.12.2019 № 4196, от 16.12.2019 № 4223, от 05.06.2020 № 1326)»;</w:t>
      </w:r>
    </w:p>
    <w:p w14:paraId="0F8CFDC0" w14:textId="7D1A9013" w:rsidR="00207DE4" w:rsidRDefault="00207DE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17.12.2020 № 2943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4442, от 13.12.2019 № 4196, от 16.12.2019 № 4223, от 05.06.2020 № </w:t>
      </w:r>
      <w:proofErr w:type="gramStart"/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1326, 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</w:t>
      </w:r>
      <w:proofErr w:type="gramEnd"/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lastRenderedPageBreak/>
        <w:t>от 09.12.2020 № 2836)»;</w:t>
      </w:r>
    </w:p>
    <w:p w14:paraId="4420E5F0" w14:textId="75F9409A" w:rsidR="00207DE4" w:rsidRDefault="00207DE4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</w:t>
      </w:r>
      <w:r w:rsidR="00352BE7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от 11.05.2021 № 1225 «О внесении изменений в приложение к постановлению администрации города Мурманска от 13.11.2017 № 3611 </w:t>
      </w:r>
      <w:r w:rsidR="00352BE7"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 w:rsidR="00352BE7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 w:rsidR="00352BE7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4442, от 13.12.2019 № 4196, от 16.12.2019 № 4223, от 05.06.2020 № </w:t>
      </w:r>
      <w:proofErr w:type="gramStart"/>
      <w:r w:rsidR="00352BE7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1326,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</w:t>
      </w:r>
      <w:proofErr w:type="gramEnd"/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</w:t>
      </w:r>
      <w:r w:rsidR="00352BE7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09.12.2020 № 2836, от 17.12.2020 № 2943)»;</w:t>
      </w:r>
    </w:p>
    <w:p w14:paraId="1375A4DC" w14:textId="7B6F4ADE" w:rsidR="00352BE7" w:rsidRDefault="00352BE7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14.12.2021 № 3206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» (в ред. постановления 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от 21.03.2018 № 713, от 22.11.2018 № 4024, от 11.12.2018 № 4296, от 20.12.2018 № 4442, от 13.12.2019 № 4196, от 16.12.2019 № 4223, от 05.06.2020 № 1326, 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от 09.12.2020 № 2836, от 17.12.2020 № 2943, от 11.05.2021 № 1225)»;</w:t>
      </w:r>
    </w:p>
    <w:p w14:paraId="1488902A" w14:textId="62BBB643" w:rsidR="00352BE7" w:rsidRPr="005D0009" w:rsidRDefault="00352BE7" w:rsidP="005D0009">
      <w:pPr>
        <w:pStyle w:val="ConsPlusTitle"/>
        <w:tabs>
          <w:tab w:val="left" w:pos="720"/>
        </w:tabs>
        <w:ind w:firstLine="720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- от 15.12.2021 № 3238 «О внесении изменений в приложение к постановлению администрации города Мурманска от 13.11.2017 № 3611 </w:t>
      </w:r>
      <w:r w:rsidRPr="005D0009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«Об утверждении муниципальной программы города Мурманска «Охрана здоровья населения города Мурманска» на 2018 – 2024 годы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» (в ред. постановления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от 21.03.2018 № 713, от 22.11.2018 № 4024, от 11.12.2018 № 4296, от 20.12.2018 № 4442, от 13.12.2019 № 4196, от 16.12.2019 № 4223, от 05.06.2020 № 1326, </w:t>
      </w:r>
      <w:r w:rsidR="005D62EC"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 xml:space="preserve">          </w:t>
      </w:r>
      <w:r>
        <w:rPr>
          <w:rFonts w:ascii="Times New Roman" w:eastAsiaTheme="minorHAnsi" w:hAnsi="Times New Roman"/>
          <w:b w:val="0"/>
          <w:bCs w:val="0"/>
          <w:color w:val="000000"/>
          <w:sz w:val="28"/>
          <w:szCs w:val="28"/>
        </w:rPr>
        <w:t>от 09.12.2020 № 2836, от 17.12.2020 № 2943, от 11.05.2021 № 1225, от 14.12.2021 № 3206)».</w:t>
      </w:r>
    </w:p>
    <w:p w14:paraId="57C273D6" w14:textId="77777777" w:rsidR="00165E2D" w:rsidRPr="00B01752" w:rsidRDefault="00165E2D" w:rsidP="00165E2D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01752">
        <w:rPr>
          <w:sz w:val="28"/>
          <w:szCs w:val="28"/>
          <w:lang w:eastAsia="ru-RU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города Мурманска в сети Интернет.</w:t>
      </w:r>
    </w:p>
    <w:p w14:paraId="59E2AD7C" w14:textId="77777777" w:rsidR="00165E2D" w:rsidRDefault="00165E2D" w:rsidP="00165E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01752">
        <w:rPr>
          <w:sz w:val="28"/>
          <w:szCs w:val="28"/>
          <w:lang w:eastAsia="ru-RU"/>
        </w:rPr>
        <w:t>Редакции газеты «Вечерний Мурманск» (</w:t>
      </w:r>
      <w:r>
        <w:rPr>
          <w:sz w:val="28"/>
          <w:szCs w:val="28"/>
          <w:lang w:eastAsia="ru-RU"/>
        </w:rPr>
        <w:t>Хабаров В.А</w:t>
      </w:r>
      <w:r w:rsidRPr="00B01752">
        <w:rPr>
          <w:sz w:val="28"/>
          <w:szCs w:val="28"/>
          <w:lang w:eastAsia="ru-RU"/>
        </w:rPr>
        <w:t>.) опубликовать настоящее постановление с приложением.</w:t>
      </w:r>
    </w:p>
    <w:p w14:paraId="68265898" w14:textId="15D27789" w:rsidR="00165E2D" w:rsidRDefault="00165E2D" w:rsidP="00165E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01752">
        <w:rPr>
          <w:sz w:val="28"/>
          <w:szCs w:val="28"/>
          <w:lang w:eastAsia="ru-RU"/>
        </w:rPr>
        <w:t xml:space="preserve">Настоящее постановление вступает в силу </w:t>
      </w:r>
      <w:r>
        <w:rPr>
          <w:sz w:val="28"/>
          <w:szCs w:val="28"/>
          <w:lang w:eastAsia="ru-RU"/>
        </w:rPr>
        <w:t>со дня официального опубликования</w:t>
      </w:r>
      <w:r w:rsidR="00BE4B87">
        <w:rPr>
          <w:sz w:val="28"/>
          <w:szCs w:val="28"/>
          <w:lang w:eastAsia="ru-RU"/>
        </w:rPr>
        <w:t xml:space="preserve">, </w:t>
      </w:r>
      <w:r w:rsidR="00BE4B87" w:rsidRPr="00E77CAE">
        <w:rPr>
          <w:sz w:val="28"/>
          <w:szCs w:val="28"/>
          <w:lang w:eastAsia="ru-RU"/>
        </w:rPr>
        <w:t>за исключением пункта 3</w:t>
      </w:r>
      <w:r w:rsidR="00C93417" w:rsidRPr="00E77CAE"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 xml:space="preserve"> и применяется к правоотношениям, возникшим с 01.01.20</w:t>
      </w:r>
      <w:r w:rsidR="005D0009">
        <w:rPr>
          <w:sz w:val="28"/>
          <w:szCs w:val="28"/>
          <w:lang w:eastAsia="ru-RU"/>
        </w:rPr>
        <w:t>23</w:t>
      </w:r>
      <w:r w:rsidRPr="00B01752">
        <w:rPr>
          <w:sz w:val="28"/>
          <w:szCs w:val="28"/>
          <w:lang w:eastAsia="ru-RU"/>
        </w:rPr>
        <w:t>.</w:t>
      </w:r>
    </w:p>
    <w:p w14:paraId="2221A44D" w14:textId="77777777" w:rsidR="00165E2D" w:rsidRPr="0001223E" w:rsidRDefault="00165E2D" w:rsidP="00165E2D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spacing w:val="2"/>
          <w:sz w:val="28"/>
          <w:szCs w:val="28"/>
          <w:lang w:eastAsia="ru-RU"/>
        </w:rPr>
      </w:pPr>
      <w:r w:rsidRPr="00B01752">
        <w:rPr>
          <w:sz w:val="28"/>
          <w:szCs w:val="28"/>
          <w:lang w:eastAsia="ru-RU"/>
        </w:rPr>
        <w:t>Контроль за выполнением настоящего постановления возложить на заместителя главы администрации города Мурманска Левченко Л.М.</w:t>
      </w:r>
    </w:p>
    <w:p w14:paraId="7FA8D2B8" w14:textId="77777777" w:rsidR="00165E2D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sz w:val="28"/>
          <w:szCs w:val="28"/>
          <w:lang w:eastAsia="ru-RU"/>
        </w:rPr>
      </w:pPr>
    </w:p>
    <w:p w14:paraId="0AA8D841" w14:textId="77777777" w:rsidR="00165E2D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sz w:val="28"/>
          <w:szCs w:val="28"/>
          <w:lang w:eastAsia="ru-RU"/>
        </w:rPr>
      </w:pPr>
    </w:p>
    <w:p w14:paraId="0A7CEF63" w14:textId="77777777" w:rsidR="00165E2D" w:rsidRDefault="00165E2D" w:rsidP="00165E2D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sz w:val="28"/>
          <w:szCs w:val="28"/>
          <w:lang w:eastAsia="ru-RU"/>
        </w:rPr>
      </w:pPr>
    </w:p>
    <w:p w14:paraId="75C850BE" w14:textId="792EEA3D" w:rsidR="005D0009" w:rsidRDefault="005D0009" w:rsidP="00165E2D">
      <w:pPr>
        <w:spacing w:after="0" w:line="240" w:lineRule="auto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Г</w:t>
      </w:r>
      <w:r w:rsidR="00165E2D">
        <w:rPr>
          <w:b/>
          <w:sz w:val="28"/>
          <w:szCs w:val="28"/>
          <w:lang w:eastAsia="ru-RU"/>
        </w:rPr>
        <w:t>лав</w:t>
      </w:r>
      <w:r w:rsidR="00FE427A">
        <w:rPr>
          <w:b/>
          <w:sz w:val="28"/>
          <w:szCs w:val="28"/>
          <w:lang w:eastAsia="ru-RU"/>
        </w:rPr>
        <w:t>а</w:t>
      </w:r>
      <w:r w:rsidR="00165E2D" w:rsidRPr="00B01752">
        <w:rPr>
          <w:b/>
          <w:sz w:val="28"/>
          <w:szCs w:val="28"/>
          <w:lang w:eastAsia="ru-RU"/>
        </w:rPr>
        <w:t xml:space="preserve"> администрации</w:t>
      </w:r>
    </w:p>
    <w:p w14:paraId="5C5F8D20" w14:textId="656855FA" w:rsidR="004E3771" w:rsidRDefault="00165E2D" w:rsidP="00E5142C">
      <w:pPr>
        <w:spacing w:after="0" w:line="240" w:lineRule="auto"/>
        <w:rPr>
          <w:spacing w:val="2"/>
          <w:sz w:val="28"/>
          <w:szCs w:val="28"/>
          <w:lang w:eastAsia="ru-RU"/>
        </w:rPr>
      </w:pPr>
      <w:r w:rsidRPr="00B01752">
        <w:rPr>
          <w:b/>
          <w:sz w:val="28"/>
          <w:szCs w:val="28"/>
          <w:lang w:eastAsia="ru-RU"/>
        </w:rPr>
        <w:t xml:space="preserve">города Мурманска                      </w:t>
      </w:r>
      <w:r>
        <w:rPr>
          <w:b/>
          <w:sz w:val="28"/>
          <w:szCs w:val="28"/>
          <w:lang w:eastAsia="ru-RU"/>
        </w:rPr>
        <w:t xml:space="preserve">    </w:t>
      </w:r>
      <w:r w:rsidR="005D0009">
        <w:rPr>
          <w:b/>
          <w:sz w:val="28"/>
          <w:szCs w:val="28"/>
          <w:lang w:eastAsia="ru-RU"/>
        </w:rPr>
        <w:t xml:space="preserve">                                        </w:t>
      </w:r>
      <w:r>
        <w:rPr>
          <w:b/>
          <w:sz w:val="28"/>
          <w:szCs w:val="28"/>
          <w:lang w:eastAsia="ru-RU"/>
        </w:rPr>
        <w:t xml:space="preserve">       </w:t>
      </w:r>
      <w:r w:rsidR="005D0009">
        <w:rPr>
          <w:b/>
          <w:sz w:val="28"/>
          <w:szCs w:val="28"/>
          <w:lang w:eastAsia="ru-RU"/>
        </w:rPr>
        <w:t xml:space="preserve">Ю.В. </w:t>
      </w:r>
      <w:proofErr w:type="spellStart"/>
      <w:r w:rsidR="005D0009">
        <w:rPr>
          <w:b/>
          <w:sz w:val="28"/>
          <w:szCs w:val="28"/>
          <w:lang w:eastAsia="ru-RU"/>
        </w:rPr>
        <w:t>Сердечкин</w:t>
      </w:r>
      <w:proofErr w:type="spellEnd"/>
    </w:p>
    <w:sectPr w:rsidR="004E3771" w:rsidSect="00BC48F4">
      <w:headerReference w:type="default" r:id="rId14"/>
      <w:footnotePr>
        <w:numRestart w:val="eachSect"/>
      </w:footnotePr>
      <w:pgSz w:w="11906" w:h="16838"/>
      <w:pgMar w:top="1134" w:right="567" w:bottom="1134" w:left="1701" w:header="56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9BAF" w14:textId="77777777" w:rsidR="00EF2E07" w:rsidRDefault="00EF2E07" w:rsidP="00CF3C8D">
      <w:pPr>
        <w:spacing w:after="0" w:line="240" w:lineRule="auto"/>
      </w:pPr>
      <w:r>
        <w:separator/>
      </w:r>
    </w:p>
  </w:endnote>
  <w:endnote w:type="continuationSeparator" w:id="0">
    <w:p w14:paraId="639F4D33" w14:textId="77777777" w:rsidR="00EF2E07" w:rsidRDefault="00EF2E07" w:rsidP="00CF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E103C" w14:textId="77777777" w:rsidR="00EF2E07" w:rsidRDefault="00EF2E07" w:rsidP="00CF3C8D">
      <w:pPr>
        <w:spacing w:after="0" w:line="240" w:lineRule="auto"/>
      </w:pPr>
      <w:r>
        <w:separator/>
      </w:r>
    </w:p>
  </w:footnote>
  <w:footnote w:type="continuationSeparator" w:id="0">
    <w:p w14:paraId="7F058155" w14:textId="77777777" w:rsidR="00EF2E07" w:rsidRDefault="00EF2E07" w:rsidP="00CF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3194198"/>
      <w:docPartObj>
        <w:docPartGallery w:val="Page Numbers (Top of Page)"/>
        <w:docPartUnique/>
      </w:docPartObj>
    </w:sdtPr>
    <w:sdtContent>
      <w:p w14:paraId="41BFDC0A" w14:textId="06406DC7" w:rsidR="005D62EC" w:rsidRDefault="005D62E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B7952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63F14"/>
    <w:multiLevelType w:val="hybridMultilevel"/>
    <w:tmpl w:val="4AC4A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4531E8"/>
    <w:multiLevelType w:val="hybridMultilevel"/>
    <w:tmpl w:val="E2BE17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3F27D1D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D420F"/>
    <w:multiLevelType w:val="hybridMultilevel"/>
    <w:tmpl w:val="9D7A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D57F0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D6CD7"/>
    <w:multiLevelType w:val="hybridMultilevel"/>
    <w:tmpl w:val="7AE04924"/>
    <w:lvl w:ilvl="0" w:tplc="7DFEE900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1A8669E"/>
    <w:multiLevelType w:val="hybridMultilevel"/>
    <w:tmpl w:val="1CEC02AC"/>
    <w:lvl w:ilvl="0" w:tplc="77020BD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716398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3931689"/>
    <w:multiLevelType w:val="hybridMultilevel"/>
    <w:tmpl w:val="38E0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60D09"/>
    <w:multiLevelType w:val="hybridMultilevel"/>
    <w:tmpl w:val="A9B87DE2"/>
    <w:lvl w:ilvl="0" w:tplc="7DFEE90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9908FD"/>
    <w:multiLevelType w:val="hybridMultilevel"/>
    <w:tmpl w:val="7B9C9B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C4951E5"/>
    <w:multiLevelType w:val="hybridMultilevel"/>
    <w:tmpl w:val="9DD6C2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D7B36AD"/>
    <w:multiLevelType w:val="multilevel"/>
    <w:tmpl w:val="74B6CCFE"/>
    <w:lvl w:ilvl="0">
      <w:start w:val="1"/>
      <w:numFmt w:val="decimal"/>
      <w:suff w:val="space"/>
      <w:lvlText w:val="%1."/>
      <w:lvlJc w:val="left"/>
      <w:pPr>
        <w:ind w:left="7634" w:hanging="4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 w16cid:durableId="924268772">
    <w:abstractNumId w:val="12"/>
  </w:num>
  <w:num w:numId="2" w16cid:durableId="1169254341">
    <w:abstractNumId w:val="1"/>
  </w:num>
  <w:num w:numId="3" w16cid:durableId="1234317229">
    <w:abstractNumId w:val="11"/>
  </w:num>
  <w:num w:numId="4" w16cid:durableId="921765575">
    <w:abstractNumId w:val="7"/>
  </w:num>
  <w:num w:numId="5" w16cid:durableId="957486043">
    <w:abstractNumId w:val="10"/>
  </w:num>
  <w:num w:numId="6" w16cid:durableId="2053727818">
    <w:abstractNumId w:val="8"/>
  </w:num>
  <w:num w:numId="7" w16cid:durableId="1910918298">
    <w:abstractNumId w:val="13"/>
  </w:num>
  <w:num w:numId="8" w16cid:durableId="181407674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  <w:num w:numId="9" w16cid:durableId="619843890">
    <w:abstractNumId w:val="2"/>
  </w:num>
  <w:num w:numId="10" w16cid:durableId="1430278155">
    <w:abstractNumId w:val="6"/>
  </w:num>
  <w:num w:numId="11" w16cid:durableId="1857839315">
    <w:abstractNumId w:val="4"/>
  </w:num>
  <w:num w:numId="12" w16cid:durableId="1365790080">
    <w:abstractNumId w:val="9"/>
  </w:num>
  <w:num w:numId="13" w16cid:durableId="1937011421">
    <w:abstractNumId w:val="5"/>
  </w:num>
  <w:num w:numId="14" w16cid:durableId="1254128946">
    <w:abstractNumId w:val="3"/>
  </w:num>
  <w:num w:numId="15" w16cid:durableId="1126703603">
    <w:abstractNumId w:val="0"/>
  </w:num>
  <w:num w:numId="16" w16cid:durableId="1725643118">
    <w:abstractNumId w:val="13"/>
    <w:lvlOverride w:ilvl="0">
      <w:lvl w:ilvl="0">
        <w:start w:val="1"/>
        <w:numFmt w:val="decimal"/>
        <w:suff w:val="space"/>
        <w:lvlText w:val="%1."/>
        <w:lvlJc w:val="left"/>
        <w:pPr>
          <w:ind w:left="1125" w:hanging="405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44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180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180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216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2520" w:hanging="180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252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2880" w:hanging="2160"/>
        </w:pPr>
        <w:rPr>
          <w:rFonts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B1"/>
    <w:rsid w:val="00033EE7"/>
    <w:rsid w:val="00066237"/>
    <w:rsid w:val="000D604B"/>
    <w:rsid w:val="000E7482"/>
    <w:rsid w:val="000F3C65"/>
    <w:rsid w:val="000F5250"/>
    <w:rsid w:val="00102B9E"/>
    <w:rsid w:val="00165E2D"/>
    <w:rsid w:val="001718CE"/>
    <w:rsid w:val="00197052"/>
    <w:rsid w:val="001A36F8"/>
    <w:rsid w:val="001D17B7"/>
    <w:rsid w:val="001D2713"/>
    <w:rsid w:val="00207AEE"/>
    <w:rsid w:val="00207DE4"/>
    <w:rsid w:val="002578A1"/>
    <w:rsid w:val="002702A5"/>
    <w:rsid w:val="0027127E"/>
    <w:rsid w:val="00271B80"/>
    <w:rsid w:val="002B5DEE"/>
    <w:rsid w:val="002D6C5B"/>
    <w:rsid w:val="0032146D"/>
    <w:rsid w:val="0032225F"/>
    <w:rsid w:val="00352BE7"/>
    <w:rsid w:val="00354C5F"/>
    <w:rsid w:val="00356FF1"/>
    <w:rsid w:val="00397637"/>
    <w:rsid w:val="003F0DD2"/>
    <w:rsid w:val="004149BC"/>
    <w:rsid w:val="0045263C"/>
    <w:rsid w:val="00483D62"/>
    <w:rsid w:val="004A6AC4"/>
    <w:rsid w:val="004E1E2B"/>
    <w:rsid w:val="004E3771"/>
    <w:rsid w:val="00513577"/>
    <w:rsid w:val="00517317"/>
    <w:rsid w:val="005178C9"/>
    <w:rsid w:val="00520FD4"/>
    <w:rsid w:val="0053251D"/>
    <w:rsid w:val="00561DF0"/>
    <w:rsid w:val="00565E49"/>
    <w:rsid w:val="00581622"/>
    <w:rsid w:val="005B33AB"/>
    <w:rsid w:val="005C29A4"/>
    <w:rsid w:val="005D0009"/>
    <w:rsid w:val="005D62EC"/>
    <w:rsid w:val="005F58DB"/>
    <w:rsid w:val="00621DAD"/>
    <w:rsid w:val="00650CD4"/>
    <w:rsid w:val="00654704"/>
    <w:rsid w:val="006617C0"/>
    <w:rsid w:val="006D11B4"/>
    <w:rsid w:val="006E1436"/>
    <w:rsid w:val="007038A4"/>
    <w:rsid w:val="00722D1F"/>
    <w:rsid w:val="00735942"/>
    <w:rsid w:val="00760E11"/>
    <w:rsid w:val="00790BFD"/>
    <w:rsid w:val="007A0EA2"/>
    <w:rsid w:val="0083273E"/>
    <w:rsid w:val="00840D74"/>
    <w:rsid w:val="00857D5D"/>
    <w:rsid w:val="008C2F46"/>
    <w:rsid w:val="008E0AFA"/>
    <w:rsid w:val="009054DD"/>
    <w:rsid w:val="009565A5"/>
    <w:rsid w:val="009A166B"/>
    <w:rsid w:val="009D5790"/>
    <w:rsid w:val="00A13206"/>
    <w:rsid w:val="00A734B0"/>
    <w:rsid w:val="00AE201F"/>
    <w:rsid w:val="00AF23E0"/>
    <w:rsid w:val="00B960E5"/>
    <w:rsid w:val="00B97C00"/>
    <w:rsid w:val="00BB4DD2"/>
    <w:rsid w:val="00BC48F4"/>
    <w:rsid w:val="00BE227F"/>
    <w:rsid w:val="00BE4B87"/>
    <w:rsid w:val="00C028C8"/>
    <w:rsid w:val="00C03E5C"/>
    <w:rsid w:val="00C1189F"/>
    <w:rsid w:val="00C17799"/>
    <w:rsid w:val="00C21A66"/>
    <w:rsid w:val="00C27BBA"/>
    <w:rsid w:val="00C6126A"/>
    <w:rsid w:val="00C66AB6"/>
    <w:rsid w:val="00C93417"/>
    <w:rsid w:val="00CA5A0D"/>
    <w:rsid w:val="00CF3C8D"/>
    <w:rsid w:val="00D25C1A"/>
    <w:rsid w:val="00D30511"/>
    <w:rsid w:val="00D32278"/>
    <w:rsid w:val="00D43550"/>
    <w:rsid w:val="00D46FCA"/>
    <w:rsid w:val="00D5616A"/>
    <w:rsid w:val="00D7139D"/>
    <w:rsid w:val="00E42C3A"/>
    <w:rsid w:val="00E4564B"/>
    <w:rsid w:val="00E5142C"/>
    <w:rsid w:val="00E77CAE"/>
    <w:rsid w:val="00E85D0B"/>
    <w:rsid w:val="00EA776B"/>
    <w:rsid w:val="00ED2A24"/>
    <w:rsid w:val="00EE1703"/>
    <w:rsid w:val="00EF0BA0"/>
    <w:rsid w:val="00EF2E07"/>
    <w:rsid w:val="00F034E2"/>
    <w:rsid w:val="00F0571A"/>
    <w:rsid w:val="00F32DA3"/>
    <w:rsid w:val="00F341B1"/>
    <w:rsid w:val="00FA124B"/>
    <w:rsid w:val="00FE427A"/>
    <w:rsid w:val="00FF0BEF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01EE6"/>
  <w15:chartTrackingRefBased/>
  <w15:docId w15:val="{EAB76FFB-E12F-4B9D-9EDD-DA5BF0C9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rsid w:val="00CF3C8D"/>
    <w:pPr>
      <w:spacing w:after="0" w:line="240" w:lineRule="auto"/>
    </w:pPr>
    <w:rPr>
      <w:rFonts w:ascii="Calibri" w:eastAsia="Times New Roman" w:hAnsi="Calibri"/>
      <w:color w:val="auto"/>
      <w:sz w:val="22"/>
      <w:szCs w:val="22"/>
    </w:rPr>
  </w:style>
  <w:style w:type="paragraph" w:styleId="HTML">
    <w:name w:val="HTML Preformatted"/>
    <w:basedOn w:val="a"/>
    <w:link w:val="HTML0"/>
    <w:uiPriority w:val="99"/>
    <w:rsid w:val="00CF3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auto"/>
      <w:lang w:val="x-none"/>
    </w:rPr>
  </w:style>
  <w:style w:type="character" w:customStyle="1" w:styleId="HTML0">
    <w:name w:val="Стандартный HTML Знак"/>
    <w:basedOn w:val="a0"/>
    <w:link w:val="HTML"/>
    <w:uiPriority w:val="99"/>
    <w:rsid w:val="00CF3C8D"/>
    <w:rPr>
      <w:rFonts w:ascii="Courier New" w:eastAsia="Times New Roman" w:hAnsi="Courier New"/>
      <w:color w:val="auto"/>
      <w:lang w:val="x-none"/>
    </w:rPr>
  </w:style>
  <w:style w:type="paragraph" w:customStyle="1" w:styleId="ConsPlusCell">
    <w:name w:val="ConsPlusCell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auto"/>
      <w:lang w:eastAsia="ru-RU"/>
    </w:rPr>
  </w:style>
  <w:style w:type="paragraph" w:customStyle="1" w:styleId="ConsPlusNormal">
    <w:name w:val="ConsPlusNormal"/>
    <w:rsid w:val="00CF3C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lang w:eastAsia="ru-RU"/>
    </w:rPr>
  </w:style>
  <w:style w:type="paragraph" w:styleId="a3">
    <w:name w:val="header"/>
    <w:basedOn w:val="a"/>
    <w:link w:val="a4"/>
    <w:uiPriority w:val="99"/>
    <w:rsid w:val="00CF3C8D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color w:val="auto"/>
      <w:sz w:val="22"/>
    </w:rPr>
  </w:style>
  <w:style w:type="character" w:customStyle="1" w:styleId="a4">
    <w:name w:val="Верхний колонтитул Знак"/>
    <w:basedOn w:val="a0"/>
    <w:link w:val="a3"/>
    <w:uiPriority w:val="99"/>
    <w:rsid w:val="00CF3C8D"/>
    <w:rPr>
      <w:rFonts w:ascii="Calibri" w:eastAsia="Times New Roman" w:hAnsi="Calibri"/>
      <w:color w:val="auto"/>
      <w:sz w:val="22"/>
    </w:rPr>
  </w:style>
  <w:style w:type="paragraph" w:styleId="a5">
    <w:name w:val="Balloon Text"/>
    <w:basedOn w:val="a"/>
    <w:link w:val="a6"/>
    <w:uiPriority w:val="99"/>
    <w:rsid w:val="00CF3C8D"/>
    <w:pPr>
      <w:spacing w:after="0" w:line="240" w:lineRule="auto"/>
    </w:pPr>
    <w:rPr>
      <w:rFonts w:ascii="Segoe UI" w:eastAsia="Times New Roman" w:hAnsi="Segoe UI"/>
      <w:color w:val="auto"/>
      <w:sz w:val="18"/>
      <w:lang w:val="x-none"/>
    </w:rPr>
  </w:style>
  <w:style w:type="character" w:customStyle="1" w:styleId="a6">
    <w:name w:val="Текст выноски Знак"/>
    <w:basedOn w:val="a0"/>
    <w:link w:val="a5"/>
    <w:uiPriority w:val="99"/>
    <w:rsid w:val="00CF3C8D"/>
    <w:rPr>
      <w:rFonts w:ascii="Segoe UI" w:eastAsia="Times New Roman" w:hAnsi="Segoe UI"/>
      <w:color w:val="auto"/>
      <w:sz w:val="18"/>
      <w:lang w:val="x-none"/>
    </w:rPr>
  </w:style>
  <w:style w:type="paragraph" w:styleId="a7">
    <w:name w:val="footer"/>
    <w:basedOn w:val="a"/>
    <w:link w:val="a8"/>
    <w:uiPriority w:val="99"/>
    <w:rsid w:val="00CF3C8D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/>
      <w:color w:val="auto"/>
      <w:sz w:val="22"/>
      <w:lang w:val="x-none"/>
    </w:rPr>
  </w:style>
  <w:style w:type="character" w:customStyle="1" w:styleId="a8">
    <w:name w:val="Нижний колонтитул Знак"/>
    <w:basedOn w:val="a0"/>
    <w:link w:val="a7"/>
    <w:uiPriority w:val="99"/>
    <w:rsid w:val="00CF3C8D"/>
    <w:rPr>
      <w:rFonts w:ascii="Calibri" w:eastAsia="Times New Roman" w:hAnsi="Calibri"/>
      <w:color w:val="auto"/>
      <w:sz w:val="22"/>
      <w:lang w:val="x-none"/>
    </w:rPr>
  </w:style>
  <w:style w:type="character" w:styleId="a9">
    <w:name w:val="annotation reference"/>
    <w:uiPriority w:val="99"/>
    <w:rsid w:val="00CF3C8D"/>
    <w:rPr>
      <w:sz w:val="16"/>
    </w:rPr>
  </w:style>
  <w:style w:type="paragraph" w:styleId="aa">
    <w:name w:val="annotation text"/>
    <w:basedOn w:val="a"/>
    <w:link w:val="ab"/>
    <w:uiPriority w:val="99"/>
    <w:rsid w:val="00CF3C8D"/>
    <w:pPr>
      <w:spacing w:after="200" w:line="276" w:lineRule="auto"/>
    </w:pPr>
    <w:rPr>
      <w:rFonts w:ascii="Calibri" w:eastAsia="Times New Roman" w:hAnsi="Calibri"/>
      <w:color w:val="auto"/>
      <w:lang w:val="x-none"/>
    </w:rPr>
  </w:style>
  <w:style w:type="character" w:customStyle="1" w:styleId="ab">
    <w:name w:val="Текст примечания Знак"/>
    <w:basedOn w:val="a0"/>
    <w:link w:val="aa"/>
    <w:uiPriority w:val="99"/>
    <w:rsid w:val="00CF3C8D"/>
    <w:rPr>
      <w:rFonts w:ascii="Calibri" w:eastAsia="Times New Roman" w:hAnsi="Calibri"/>
      <w:color w:val="auto"/>
      <w:lang w:val="x-none"/>
    </w:rPr>
  </w:style>
  <w:style w:type="paragraph" w:styleId="ac">
    <w:name w:val="annotation subject"/>
    <w:basedOn w:val="aa"/>
    <w:next w:val="aa"/>
    <w:link w:val="ad"/>
    <w:uiPriority w:val="99"/>
    <w:rsid w:val="00CF3C8D"/>
    <w:rPr>
      <w:b/>
    </w:rPr>
  </w:style>
  <w:style w:type="character" w:customStyle="1" w:styleId="ad">
    <w:name w:val="Тема примечания Знак"/>
    <w:basedOn w:val="ab"/>
    <w:link w:val="ac"/>
    <w:uiPriority w:val="99"/>
    <w:rsid w:val="00CF3C8D"/>
    <w:rPr>
      <w:rFonts w:ascii="Calibri" w:eastAsia="Times New Roman" w:hAnsi="Calibri"/>
      <w:b/>
      <w:color w:val="auto"/>
      <w:lang w:val="x-none"/>
    </w:rPr>
  </w:style>
  <w:style w:type="paragraph" w:styleId="ae">
    <w:name w:val="List Paragraph"/>
    <w:basedOn w:val="a"/>
    <w:uiPriority w:val="34"/>
    <w:qFormat/>
    <w:rsid w:val="00CF3C8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paragraph" w:customStyle="1" w:styleId="ConsPlusTitle">
    <w:name w:val="ConsPlusTitle"/>
    <w:uiPriority w:val="99"/>
    <w:rsid w:val="00CF3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color w:val="auto"/>
      <w:sz w:val="22"/>
      <w:szCs w:val="22"/>
      <w:lang w:eastAsia="ru-RU"/>
    </w:rPr>
  </w:style>
  <w:style w:type="paragraph" w:styleId="af">
    <w:name w:val="footnote text"/>
    <w:basedOn w:val="a"/>
    <w:link w:val="af0"/>
    <w:uiPriority w:val="99"/>
    <w:unhideWhenUsed/>
    <w:rsid w:val="00CF3C8D"/>
    <w:pPr>
      <w:spacing w:after="200" w:line="276" w:lineRule="auto"/>
    </w:pPr>
    <w:rPr>
      <w:rFonts w:ascii="Calibri" w:eastAsia="Times New Roman" w:hAnsi="Calibri"/>
      <w:color w:val="auto"/>
    </w:rPr>
  </w:style>
  <w:style w:type="character" w:customStyle="1" w:styleId="af0">
    <w:name w:val="Текст сноски Знак"/>
    <w:basedOn w:val="a0"/>
    <w:link w:val="af"/>
    <w:uiPriority w:val="99"/>
    <w:rsid w:val="00CF3C8D"/>
    <w:rPr>
      <w:rFonts w:ascii="Calibri" w:eastAsia="Times New Roman" w:hAnsi="Calibri"/>
      <w:color w:val="auto"/>
    </w:rPr>
  </w:style>
  <w:style w:type="character" w:styleId="af1">
    <w:name w:val="footnote reference"/>
    <w:uiPriority w:val="99"/>
    <w:semiHidden/>
    <w:unhideWhenUsed/>
    <w:rsid w:val="00CF3C8D"/>
    <w:rPr>
      <w:vertAlign w:val="superscript"/>
    </w:rPr>
  </w:style>
  <w:style w:type="character" w:styleId="af2">
    <w:name w:val="Hyperlink"/>
    <w:uiPriority w:val="99"/>
    <w:unhideWhenUsed/>
    <w:rsid w:val="00CF3C8D"/>
    <w:rPr>
      <w:color w:val="0563C1"/>
      <w:u w:val="single"/>
    </w:rPr>
  </w:style>
  <w:style w:type="table" w:styleId="af3">
    <w:name w:val="Table Grid"/>
    <w:basedOn w:val="a1"/>
    <w:uiPriority w:val="39"/>
    <w:rsid w:val="00F32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5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6886631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6886631.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6852800.4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86367.16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12604.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9A03-AE20-4FBE-8C30-94D94999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3</Pages>
  <Words>1148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2022-07-21T11:55:00Z</dcterms:created>
  <dcterms:modified xsi:type="dcterms:W3CDTF">2022-08-19T06:58:00Z</dcterms:modified>
</cp:coreProperties>
</file>