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AD64EC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AD64EC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AD64EC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AD64EC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AD64EC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CE50B0" w:rsidRPr="00CE50B0" w:rsidRDefault="00D90E0A" w:rsidP="00161D48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AD64EC">
        <w:rPr>
          <w:sz w:val="28"/>
          <w:szCs w:val="28"/>
        </w:rPr>
        <w:t xml:space="preserve">извещает о </w:t>
      </w:r>
      <w:r w:rsidR="009B2D35" w:rsidRPr="00AD64EC">
        <w:rPr>
          <w:sz w:val="28"/>
          <w:szCs w:val="28"/>
        </w:rPr>
        <w:t>начале проведения общественного обсуждения и сбора замечаний и предложений заинтерес</w:t>
      </w:r>
      <w:r w:rsidR="00CE50B0">
        <w:rPr>
          <w:sz w:val="28"/>
          <w:szCs w:val="28"/>
        </w:rPr>
        <w:t xml:space="preserve">ованных лиц в отношении проекта </w:t>
      </w:r>
      <w:r w:rsidR="00CE50B0" w:rsidRPr="00CE6713">
        <w:rPr>
          <w:sz w:val="28"/>
          <w:szCs w:val="28"/>
        </w:rPr>
        <w:t>«</w:t>
      </w:r>
      <w:r w:rsidR="00CE6713" w:rsidRPr="00CE6713">
        <w:rPr>
          <w:sz w:val="28"/>
          <w:szCs w:val="28"/>
        </w:rPr>
        <w:t>О внесении изменений в приложение к постановлению администрации города Мурманска от 30.07.2015 № 2049 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</w:t>
      </w:r>
      <w:proofErr w:type="gramEnd"/>
      <w:r w:rsidR="00CE6713" w:rsidRPr="00CE6713">
        <w:rPr>
          <w:sz w:val="28"/>
          <w:szCs w:val="28"/>
        </w:rPr>
        <w:t xml:space="preserve"> </w:t>
      </w:r>
      <w:proofErr w:type="gramStart"/>
      <w:r w:rsidR="00CE6713" w:rsidRPr="00CE6713">
        <w:rPr>
          <w:sz w:val="28"/>
          <w:szCs w:val="28"/>
        </w:rPr>
        <w:t>разграничена</w:t>
      </w:r>
      <w:proofErr w:type="gramEnd"/>
      <w:r w:rsidR="00CE6713" w:rsidRPr="00CE6713">
        <w:rPr>
          <w:sz w:val="28"/>
          <w:szCs w:val="28"/>
        </w:rPr>
        <w:t>, расположенных на территории муниципального образования город Мурманск, без предоставления земельных участков и установления сервитута» (в ред. постановлений от 24.02.2016 № 439, от 04.10.2016 № 2974, от 27.06.2017 № 2062, от 19.12.2017 № 4019, от 23.07.2018 № 2255)</w:t>
      </w:r>
      <w:r w:rsidR="00CE6713">
        <w:rPr>
          <w:sz w:val="28"/>
          <w:szCs w:val="28"/>
        </w:rPr>
        <w:t>».</w:t>
      </w:r>
      <w:bookmarkStart w:id="0" w:name="_GoBack"/>
      <w:bookmarkEnd w:id="0"/>
    </w:p>
    <w:p w:rsidR="009B2D35" w:rsidRPr="00AD64EC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64EC">
        <w:rPr>
          <w:sz w:val="28"/>
          <w:szCs w:val="28"/>
        </w:rPr>
        <w:t>Замечания и предложения принимаются по адресу:</w:t>
      </w:r>
    </w:p>
    <w:p w:rsidR="006B78BE" w:rsidRPr="00AD64EC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6B78BE" w:rsidRPr="00AD64E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2D35" w:rsidRPr="00AD64EC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D64E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D64EC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4368">
        <w:rPr>
          <w:rFonts w:ascii="Times New Roman" w:hAnsi="Times New Roman" w:cs="Times New Roman"/>
          <w:sz w:val="28"/>
          <w:szCs w:val="28"/>
        </w:rPr>
        <w:t>1</w:t>
      </w:r>
      <w:r w:rsidR="00CE50B0">
        <w:rPr>
          <w:rFonts w:ascii="Times New Roman" w:hAnsi="Times New Roman" w:cs="Times New Roman"/>
          <w:sz w:val="28"/>
          <w:szCs w:val="28"/>
        </w:rPr>
        <w:t>6</w:t>
      </w:r>
      <w:r w:rsidR="00834368">
        <w:rPr>
          <w:rFonts w:ascii="Times New Roman" w:hAnsi="Times New Roman" w:cs="Times New Roman"/>
          <w:sz w:val="28"/>
          <w:szCs w:val="28"/>
        </w:rPr>
        <w:t>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Pr="00AD64EC">
        <w:rPr>
          <w:rFonts w:ascii="Times New Roman" w:hAnsi="Times New Roman" w:cs="Times New Roman"/>
          <w:sz w:val="28"/>
          <w:szCs w:val="28"/>
        </w:rPr>
        <w:t xml:space="preserve"> по </w:t>
      </w:r>
      <w:r w:rsidR="00CE50B0">
        <w:rPr>
          <w:rFonts w:ascii="Times New Roman" w:hAnsi="Times New Roman" w:cs="Times New Roman"/>
          <w:sz w:val="28"/>
          <w:szCs w:val="28"/>
        </w:rPr>
        <w:t>18</w:t>
      </w:r>
      <w:r w:rsidR="00834368">
        <w:rPr>
          <w:rFonts w:ascii="Times New Roman" w:hAnsi="Times New Roman" w:cs="Times New Roman"/>
          <w:sz w:val="28"/>
          <w:szCs w:val="28"/>
        </w:rPr>
        <w:t>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="00EE1314" w:rsidRPr="00AD64EC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AD64EC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D64EC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AD64EC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D64EC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AD64E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E50B0">
        <w:rPr>
          <w:rFonts w:ascii="Times New Roman" w:hAnsi="Times New Roman" w:cs="Times New Roman"/>
          <w:sz w:val="28"/>
          <w:szCs w:val="28"/>
        </w:rPr>
        <w:t>23</w:t>
      </w:r>
      <w:r w:rsidR="00834368">
        <w:rPr>
          <w:rFonts w:ascii="Times New Roman" w:hAnsi="Times New Roman" w:cs="Times New Roman"/>
          <w:sz w:val="28"/>
          <w:szCs w:val="28"/>
        </w:rPr>
        <w:t>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="009B2D35" w:rsidRPr="00AD64EC">
        <w:rPr>
          <w:rFonts w:ascii="Times New Roman" w:hAnsi="Times New Roman" w:cs="Times New Roman"/>
          <w:sz w:val="28"/>
          <w:szCs w:val="28"/>
        </w:rPr>
        <w:t>.</w:t>
      </w:r>
    </w:p>
    <w:p w:rsidR="00F515CF" w:rsidRPr="00AD64EC" w:rsidRDefault="00F515CF" w:rsidP="00F51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F515CF" w:rsidRPr="00AD64EC" w:rsidSect="00F515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0B452E"/>
    <w:rsid w:val="00161D48"/>
    <w:rsid w:val="0029697B"/>
    <w:rsid w:val="006B78BE"/>
    <w:rsid w:val="00834368"/>
    <w:rsid w:val="00856401"/>
    <w:rsid w:val="00863067"/>
    <w:rsid w:val="008F2319"/>
    <w:rsid w:val="009B2D35"/>
    <w:rsid w:val="00AD64EC"/>
    <w:rsid w:val="00C13A93"/>
    <w:rsid w:val="00C57AE5"/>
    <w:rsid w:val="00CE50B0"/>
    <w:rsid w:val="00CE6713"/>
    <w:rsid w:val="00D90E0A"/>
    <w:rsid w:val="00DC08CD"/>
    <w:rsid w:val="00E153AF"/>
    <w:rsid w:val="00EE1314"/>
    <w:rsid w:val="00F515CF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10</cp:revision>
  <cp:lastPrinted>2018-10-09T07:20:00Z</cp:lastPrinted>
  <dcterms:created xsi:type="dcterms:W3CDTF">2017-09-22T09:09:00Z</dcterms:created>
  <dcterms:modified xsi:type="dcterms:W3CDTF">2018-10-12T08:56:00Z</dcterms:modified>
</cp:coreProperties>
</file>