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864495" w:rsidRPr="00A90167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25.08.2015 № 2323 «Об утверждении 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(ред. постановлений от 24.02.2016 № 436, от 04.04.2016 № 851, от 09.06.2016 </w:t>
      </w:r>
      <w:r w:rsidR="00864495">
        <w:rPr>
          <w:sz w:val="28"/>
          <w:szCs w:val="28"/>
        </w:rPr>
        <w:t xml:space="preserve">                   </w:t>
      </w:r>
      <w:r w:rsidR="00864495" w:rsidRPr="00A90167">
        <w:rPr>
          <w:sz w:val="28"/>
          <w:szCs w:val="28"/>
        </w:rPr>
        <w:t>№ 1664, от 1</w:t>
      </w:r>
      <w:r w:rsidR="00864495">
        <w:rPr>
          <w:sz w:val="28"/>
          <w:szCs w:val="28"/>
        </w:rPr>
        <w:t xml:space="preserve">0.10.2016 № 3026, от 15.12.2016 </w:t>
      </w:r>
      <w:r w:rsidR="00864495" w:rsidRPr="00A90167">
        <w:rPr>
          <w:sz w:val="28"/>
          <w:szCs w:val="28"/>
        </w:rPr>
        <w:t>№ 3808, от 27.04.2017 № 1250</w:t>
      </w:r>
      <w:r w:rsidR="00E82EB7">
        <w:rPr>
          <w:sz w:val="28"/>
          <w:szCs w:val="28"/>
        </w:rPr>
        <w:t xml:space="preserve">, </w:t>
      </w:r>
      <w:r w:rsidR="00FC0C2B">
        <w:rPr>
          <w:sz w:val="28"/>
          <w:szCs w:val="28"/>
        </w:rPr>
        <w:t xml:space="preserve">от </w:t>
      </w:r>
      <w:r w:rsidR="00E82EB7">
        <w:rPr>
          <w:sz w:val="28"/>
          <w:szCs w:val="28"/>
        </w:rPr>
        <w:t>30.11.2017 № 3821</w:t>
      </w:r>
      <w:r w:rsidR="00FC0C2B">
        <w:rPr>
          <w:sz w:val="28"/>
          <w:szCs w:val="28"/>
        </w:rPr>
        <w:t>, от 09.10.2018</w:t>
      </w:r>
      <w:proofErr w:type="gramEnd"/>
      <w:r w:rsidR="00FC0C2B">
        <w:rPr>
          <w:sz w:val="28"/>
          <w:szCs w:val="28"/>
        </w:rPr>
        <w:t xml:space="preserve"> № 3490</w:t>
      </w:r>
      <w:r w:rsidR="00864495" w:rsidRPr="00A90167">
        <w:rPr>
          <w:sz w:val="28"/>
          <w:szCs w:val="28"/>
        </w:rPr>
        <w:t>)</w:t>
      </w:r>
      <w:r w:rsidR="00864495">
        <w:rPr>
          <w:sz w:val="28"/>
          <w:szCs w:val="28"/>
        </w:rPr>
        <w:t>».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C0C2B">
        <w:rPr>
          <w:rFonts w:ascii="Times New Roman" w:hAnsi="Times New Roman" w:cs="Times New Roman"/>
          <w:sz w:val="28"/>
          <w:szCs w:val="28"/>
        </w:rPr>
        <w:t>07.12</w:t>
      </w:r>
      <w:r w:rsidR="00E82EB7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C0C2B">
        <w:rPr>
          <w:rFonts w:ascii="Times New Roman" w:hAnsi="Times New Roman" w:cs="Times New Roman"/>
          <w:sz w:val="28"/>
          <w:szCs w:val="28"/>
        </w:rPr>
        <w:t>09.12</w:t>
      </w:r>
      <w:r w:rsidR="00E82EB7">
        <w:rPr>
          <w:rFonts w:ascii="Times New Roman" w:hAnsi="Times New Roman" w:cs="Times New Roman"/>
          <w:sz w:val="28"/>
          <w:szCs w:val="28"/>
        </w:rPr>
        <w:t>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C0C2B">
        <w:rPr>
          <w:rFonts w:ascii="Times New Roman" w:hAnsi="Times New Roman" w:cs="Times New Roman"/>
          <w:sz w:val="28"/>
          <w:szCs w:val="28"/>
        </w:rPr>
        <w:t>12.12</w:t>
      </w:r>
      <w:bookmarkStart w:id="0" w:name="_GoBack"/>
      <w:bookmarkEnd w:id="0"/>
      <w:r w:rsidR="00E82EB7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856401"/>
    <w:rsid w:val="00863067"/>
    <w:rsid w:val="00864495"/>
    <w:rsid w:val="008F2319"/>
    <w:rsid w:val="009B2D35"/>
    <w:rsid w:val="009D1267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12</cp:revision>
  <cp:lastPrinted>2018-12-05T11:43:00Z</cp:lastPrinted>
  <dcterms:created xsi:type="dcterms:W3CDTF">2017-03-22T12:05:00Z</dcterms:created>
  <dcterms:modified xsi:type="dcterms:W3CDTF">2018-12-05T11:43:00Z</dcterms:modified>
</cp:coreProperties>
</file>