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6F" w:rsidRDefault="00A62C6F" w:rsidP="00A62C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1D15">
        <w:rPr>
          <w:rFonts w:ascii="Times New Roman" w:hAnsi="Times New Roman" w:cs="Times New Roman"/>
        </w:rPr>
        <w:t xml:space="preserve">Отчет о предоставлении </w:t>
      </w:r>
      <w:r>
        <w:rPr>
          <w:rFonts w:ascii="Times New Roman" w:hAnsi="Times New Roman" w:cs="Times New Roman"/>
        </w:rPr>
        <w:t>комитетом имущественных отношений</w:t>
      </w:r>
      <w:r w:rsidRPr="003F1D15">
        <w:rPr>
          <w:rFonts w:ascii="Times New Roman" w:hAnsi="Times New Roman" w:cs="Times New Roman"/>
        </w:rPr>
        <w:t xml:space="preserve"> города Мурманска </w:t>
      </w:r>
    </w:p>
    <w:p w:rsidR="00A62C6F" w:rsidRPr="003F1D15" w:rsidRDefault="00A62C6F" w:rsidP="00A62C6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у</w:t>
      </w:r>
      <w:r w:rsidRPr="003F1D15">
        <w:rPr>
          <w:rFonts w:ascii="Times New Roman" w:hAnsi="Times New Roman" w:cs="Times New Roman"/>
        </w:rPr>
        <w:t>слуг</w:t>
      </w:r>
      <w:r>
        <w:rPr>
          <w:rFonts w:ascii="Times New Roman" w:hAnsi="Times New Roman" w:cs="Times New Roman"/>
        </w:rPr>
        <w:t xml:space="preserve"> и услуг по переданным государственным полномочиям</w:t>
      </w:r>
      <w:r w:rsidRPr="003F1D15">
        <w:rPr>
          <w:rFonts w:ascii="Times New Roman" w:hAnsi="Times New Roman" w:cs="Times New Roman"/>
        </w:rPr>
        <w:t xml:space="preserve"> </w:t>
      </w:r>
    </w:p>
    <w:p w:rsidR="00E9594D" w:rsidRDefault="00E9594D" w:rsidP="00E959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1D15">
        <w:rPr>
          <w:rFonts w:ascii="Times New Roman" w:hAnsi="Times New Roman" w:cs="Times New Roman"/>
        </w:rPr>
        <w:t xml:space="preserve">в </w:t>
      </w:r>
      <w:r w:rsidR="009C0FA0">
        <w:rPr>
          <w:rFonts w:ascii="Times New Roman" w:hAnsi="Times New Roman" w:cs="Times New Roman"/>
          <w:lang w:val="en-US"/>
        </w:rPr>
        <w:t>I</w:t>
      </w:r>
      <w:r w:rsidR="00F7327D">
        <w:rPr>
          <w:rFonts w:ascii="Times New Roman" w:hAnsi="Times New Roman" w:cs="Times New Roman"/>
          <w:lang w:val="en-US"/>
        </w:rPr>
        <w:t>I</w:t>
      </w:r>
      <w:r w:rsidR="0041259C">
        <w:rPr>
          <w:rFonts w:ascii="Times New Roman" w:hAnsi="Times New Roman" w:cs="Times New Roman"/>
          <w:lang w:val="en-US"/>
        </w:rPr>
        <w:t>I</w:t>
      </w:r>
      <w:r w:rsidR="00A544D1" w:rsidRPr="00B502CC">
        <w:rPr>
          <w:rFonts w:ascii="Times New Roman" w:hAnsi="Times New Roman" w:cs="Times New Roman"/>
        </w:rPr>
        <w:t xml:space="preserve"> </w:t>
      </w:r>
      <w:r w:rsidRPr="003F1D15">
        <w:rPr>
          <w:rFonts w:ascii="Times New Roman" w:hAnsi="Times New Roman" w:cs="Times New Roman"/>
        </w:rPr>
        <w:t xml:space="preserve">квартале </w:t>
      </w:r>
      <w:r w:rsidR="00765D6E">
        <w:rPr>
          <w:rFonts w:ascii="Times New Roman" w:hAnsi="Times New Roman" w:cs="Times New Roman"/>
        </w:rPr>
        <w:t>201</w:t>
      </w:r>
      <w:r w:rsidR="00736D66">
        <w:rPr>
          <w:rFonts w:ascii="Times New Roman" w:hAnsi="Times New Roman" w:cs="Times New Roman"/>
        </w:rPr>
        <w:t>8</w:t>
      </w:r>
      <w:r w:rsidR="00A544D1" w:rsidRPr="00B502CC">
        <w:rPr>
          <w:rFonts w:ascii="Times New Roman" w:hAnsi="Times New Roman" w:cs="Times New Roman"/>
        </w:rPr>
        <w:t xml:space="preserve"> </w:t>
      </w:r>
      <w:r w:rsidRPr="003F1D15">
        <w:rPr>
          <w:rFonts w:ascii="Times New Roman" w:hAnsi="Times New Roman" w:cs="Times New Roman"/>
        </w:rPr>
        <w:t>года</w:t>
      </w:r>
    </w:p>
    <w:tbl>
      <w:tblPr>
        <w:tblStyle w:val="a9"/>
        <w:tblW w:w="10066" w:type="dxa"/>
        <w:tblInd w:w="675" w:type="dxa"/>
        <w:tblLayout w:type="fixed"/>
        <w:tblLook w:val="04A0"/>
      </w:tblPr>
      <w:tblGrid>
        <w:gridCol w:w="3544"/>
        <w:gridCol w:w="426"/>
        <w:gridCol w:w="567"/>
        <w:gridCol w:w="567"/>
        <w:gridCol w:w="425"/>
        <w:gridCol w:w="567"/>
        <w:gridCol w:w="567"/>
        <w:gridCol w:w="568"/>
        <w:gridCol w:w="708"/>
        <w:gridCol w:w="993"/>
        <w:gridCol w:w="567"/>
        <w:gridCol w:w="567"/>
      </w:tblGrid>
      <w:tr w:rsidR="00A62C6F" w:rsidRPr="003C6862" w:rsidTr="00A62C6F">
        <w:trPr>
          <w:trHeight w:val="1055"/>
        </w:trPr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textDirection w:val="btLr"/>
            <w:vAlign w:val="center"/>
          </w:tcPr>
          <w:p w:rsidR="00A62C6F" w:rsidRPr="003C6862" w:rsidRDefault="00A62C6F" w:rsidP="00765D6E">
            <w:pPr>
              <w:ind w:left="113" w:right="113"/>
              <w:jc w:val="center"/>
              <w:rPr>
                <w:sz w:val="16"/>
                <w:szCs w:val="16"/>
              </w:rPr>
            </w:pPr>
            <w:r w:rsidRPr="003C6862">
              <w:rPr>
                <w:sz w:val="16"/>
                <w:szCs w:val="16"/>
              </w:rPr>
              <w:t>Номер по порядку, наименование услуги</w:t>
            </w:r>
          </w:p>
        </w:tc>
        <w:tc>
          <w:tcPr>
            <w:tcW w:w="3119" w:type="dxa"/>
            <w:gridSpan w:val="6"/>
          </w:tcPr>
          <w:p w:rsidR="00A62C6F" w:rsidRPr="003C6862" w:rsidRDefault="00A62C6F" w:rsidP="00765D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2C6F" w:rsidRPr="003C6862" w:rsidRDefault="00A62C6F" w:rsidP="00765D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Количество поступивших обращений</w:t>
            </w:r>
          </w:p>
        </w:tc>
        <w:tc>
          <w:tcPr>
            <w:tcW w:w="568" w:type="dxa"/>
            <w:vMerge w:val="restart"/>
            <w:textDirection w:val="btLr"/>
          </w:tcPr>
          <w:p w:rsidR="00A62C6F" w:rsidRPr="003C6862" w:rsidRDefault="00A62C6F" w:rsidP="00765D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Услуга предоставляется с участием ГОБУ «МФЦ МО» (да/нет)</w:t>
            </w:r>
          </w:p>
        </w:tc>
        <w:tc>
          <w:tcPr>
            <w:tcW w:w="1701" w:type="dxa"/>
            <w:gridSpan w:val="2"/>
          </w:tcPr>
          <w:p w:rsidR="00A62C6F" w:rsidRPr="003C6862" w:rsidRDefault="00A62C6F" w:rsidP="00765D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2C6F" w:rsidRPr="003C6862" w:rsidRDefault="00A62C6F" w:rsidP="00765D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услуг (из общего количества), предоставленных с участием </w:t>
            </w:r>
          </w:p>
          <w:p w:rsidR="00A62C6F" w:rsidRPr="003C6862" w:rsidRDefault="00A62C6F" w:rsidP="00765D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МФЦ</w:t>
            </w:r>
          </w:p>
        </w:tc>
        <w:tc>
          <w:tcPr>
            <w:tcW w:w="567" w:type="dxa"/>
            <w:vMerge w:val="restart"/>
            <w:textDirection w:val="btLr"/>
          </w:tcPr>
          <w:p w:rsidR="00A62C6F" w:rsidRPr="003C6862" w:rsidRDefault="00A62C6F" w:rsidP="00765D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Количество Услуг, предоставленных в установленный срок</w:t>
            </w:r>
          </w:p>
        </w:tc>
        <w:tc>
          <w:tcPr>
            <w:tcW w:w="567" w:type="dxa"/>
            <w:vMerge w:val="restart"/>
            <w:textDirection w:val="btLr"/>
          </w:tcPr>
          <w:p w:rsidR="00A62C6F" w:rsidRPr="003C6862" w:rsidRDefault="00A62C6F" w:rsidP="00765D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Количество Услуг, предоставленных с нарушением установленного срока</w:t>
            </w:r>
          </w:p>
        </w:tc>
      </w:tr>
      <w:tr w:rsidR="00A62C6F" w:rsidRPr="003C6862" w:rsidTr="00A62C6F">
        <w:trPr>
          <w:trHeight w:val="626"/>
        </w:trPr>
        <w:tc>
          <w:tcPr>
            <w:tcW w:w="3544" w:type="dxa"/>
            <w:vMerge/>
            <w:tcBorders>
              <w:left w:val="single" w:sz="4" w:space="0" w:color="000000" w:themeColor="text1"/>
            </w:tcBorders>
          </w:tcPr>
          <w:p w:rsidR="00A62C6F" w:rsidRPr="003C6862" w:rsidRDefault="00A62C6F" w:rsidP="00765D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</w:tcPr>
          <w:p w:rsidR="00A62C6F" w:rsidRPr="003C6862" w:rsidRDefault="00A62C6F" w:rsidP="00765D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за услугами с элементами МВ</w:t>
            </w:r>
          </w:p>
        </w:tc>
        <w:tc>
          <w:tcPr>
            <w:tcW w:w="1559" w:type="dxa"/>
            <w:gridSpan w:val="3"/>
          </w:tcPr>
          <w:p w:rsidR="00A62C6F" w:rsidRPr="003C6862" w:rsidRDefault="00A62C6F" w:rsidP="00765D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за услугами без элементов МВ</w:t>
            </w:r>
          </w:p>
        </w:tc>
        <w:tc>
          <w:tcPr>
            <w:tcW w:w="568" w:type="dxa"/>
            <w:vMerge/>
          </w:tcPr>
          <w:p w:rsidR="00A62C6F" w:rsidRPr="003C6862" w:rsidRDefault="00A62C6F" w:rsidP="00765D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62C6F" w:rsidRPr="003C6862" w:rsidRDefault="00A62C6F" w:rsidP="00765D6E">
            <w:pPr>
              <w:ind w:left="113" w:right="113"/>
              <w:jc w:val="center"/>
              <w:rPr>
                <w:sz w:val="16"/>
                <w:szCs w:val="16"/>
              </w:rPr>
            </w:pPr>
            <w:r w:rsidRPr="003C6862">
              <w:rPr>
                <w:sz w:val="16"/>
                <w:szCs w:val="16"/>
              </w:rPr>
              <w:t>в части  информирования заявителя  об услуге</w:t>
            </w:r>
          </w:p>
          <w:p w:rsidR="00A62C6F" w:rsidRPr="003C6862" w:rsidRDefault="00A62C6F" w:rsidP="00765D6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A62C6F" w:rsidRPr="003C6862" w:rsidRDefault="00A62C6F" w:rsidP="003F1D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C6862">
              <w:rPr>
                <w:sz w:val="16"/>
                <w:szCs w:val="16"/>
              </w:rPr>
              <w:t>в части приема заявления и  документов  от заявителя, выдачи результата</w:t>
            </w:r>
          </w:p>
        </w:tc>
        <w:tc>
          <w:tcPr>
            <w:tcW w:w="567" w:type="dxa"/>
            <w:vMerge/>
          </w:tcPr>
          <w:p w:rsidR="00A62C6F" w:rsidRPr="003C6862" w:rsidRDefault="00A62C6F" w:rsidP="00765D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62C6F" w:rsidRPr="003C6862" w:rsidRDefault="00A62C6F" w:rsidP="00765D6E">
            <w:pPr>
              <w:ind w:left="-26"/>
              <w:jc w:val="center"/>
              <w:rPr>
                <w:sz w:val="16"/>
                <w:szCs w:val="16"/>
              </w:rPr>
            </w:pPr>
          </w:p>
        </w:tc>
      </w:tr>
      <w:tr w:rsidR="00A62C6F" w:rsidRPr="003C6862" w:rsidTr="00A62C6F">
        <w:trPr>
          <w:trHeight w:val="1489"/>
        </w:trPr>
        <w:tc>
          <w:tcPr>
            <w:tcW w:w="3544" w:type="dxa"/>
            <w:vMerge/>
            <w:tcBorders>
              <w:left w:val="single" w:sz="4" w:space="0" w:color="000000" w:themeColor="text1"/>
            </w:tcBorders>
          </w:tcPr>
          <w:p w:rsidR="00A62C6F" w:rsidRPr="003C6862" w:rsidRDefault="00A62C6F" w:rsidP="00765D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extDirection w:val="btLr"/>
          </w:tcPr>
          <w:p w:rsidR="00A62C6F" w:rsidRPr="003C6862" w:rsidRDefault="00A62C6F" w:rsidP="00765D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в традиционном порядке</w:t>
            </w:r>
          </w:p>
        </w:tc>
        <w:tc>
          <w:tcPr>
            <w:tcW w:w="567" w:type="dxa"/>
            <w:vMerge w:val="restart"/>
            <w:textDirection w:val="btLr"/>
          </w:tcPr>
          <w:p w:rsidR="00A62C6F" w:rsidRPr="003C6862" w:rsidRDefault="00A62C6F" w:rsidP="0076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в электронном виде</w:t>
            </w:r>
          </w:p>
          <w:p w:rsidR="00A62C6F" w:rsidRPr="003C6862" w:rsidRDefault="00A62C6F" w:rsidP="00765D6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A62C6F" w:rsidRPr="003C6862" w:rsidRDefault="00A62C6F" w:rsidP="00765D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в традиционном порядке</w:t>
            </w:r>
          </w:p>
          <w:p w:rsidR="00A62C6F" w:rsidRPr="003C6862" w:rsidRDefault="00A62C6F" w:rsidP="00765D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62C6F" w:rsidRPr="003C6862" w:rsidRDefault="00A62C6F" w:rsidP="0076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в электронном виде</w:t>
            </w:r>
          </w:p>
          <w:p w:rsidR="00A62C6F" w:rsidRPr="003C6862" w:rsidRDefault="00A62C6F" w:rsidP="00765D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A62C6F" w:rsidRPr="003C6862" w:rsidRDefault="00A62C6F" w:rsidP="00765D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62C6F" w:rsidRPr="003C6862" w:rsidRDefault="00A62C6F" w:rsidP="00765D6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62C6F" w:rsidRPr="003C6862" w:rsidRDefault="00A62C6F" w:rsidP="003F1D1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62C6F" w:rsidRPr="003C6862" w:rsidRDefault="00A62C6F" w:rsidP="00765D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62C6F" w:rsidRPr="003C6862" w:rsidRDefault="00A62C6F" w:rsidP="00765D6E">
            <w:pPr>
              <w:ind w:left="-26"/>
              <w:jc w:val="center"/>
              <w:rPr>
                <w:sz w:val="16"/>
                <w:szCs w:val="16"/>
              </w:rPr>
            </w:pPr>
          </w:p>
        </w:tc>
      </w:tr>
      <w:tr w:rsidR="00A62C6F" w:rsidRPr="003C6862" w:rsidTr="00A62C6F">
        <w:trPr>
          <w:trHeight w:val="1368"/>
        </w:trPr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A62C6F" w:rsidRPr="003C6862" w:rsidRDefault="00A62C6F" w:rsidP="00765D6E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000000" w:themeColor="text1"/>
            </w:tcBorders>
            <w:textDirection w:val="btLr"/>
          </w:tcPr>
          <w:p w:rsidR="00A62C6F" w:rsidRPr="003C6862" w:rsidRDefault="00A62C6F" w:rsidP="00765D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устных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textDirection w:val="btLr"/>
          </w:tcPr>
          <w:p w:rsidR="00A62C6F" w:rsidRPr="003C6862" w:rsidRDefault="00A62C6F" w:rsidP="00765D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A62C6F" w:rsidRPr="003C6862" w:rsidRDefault="00A62C6F" w:rsidP="00765D6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textDirection w:val="btLr"/>
          </w:tcPr>
          <w:p w:rsidR="00A62C6F" w:rsidRPr="003C6862" w:rsidRDefault="00A62C6F" w:rsidP="00765D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 xml:space="preserve">устных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textDirection w:val="btLr"/>
          </w:tcPr>
          <w:p w:rsidR="00A62C6F" w:rsidRPr="003C6862" w:rsidRDefault="00A62C6F" w:rsidP="00765D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862"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A62C6F" w:rsidRPr="003C6862" w:rsidRDefault="00A62C6F" w:rsidP="00765D6E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bottom w:val="single" w:sz="4" w:space="0" w:color="000000" w:themeColor="text1"/>
            </w:tcBorders>
          </w:tcPr>
          <w:p w:rsidR="00A62C6F" w:rsidRPr="003C6862" w:rsidRDefault="00A62C6F" w:rsidP="00765D6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A62C6F" w:rsidRPr="003C6862" w:rsidRDefault="00A62C6F" w:rsidP="00765D6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A62C6F" w:rsidRPr="003C6862" w:rsidRDefault="00A62C6F" w:rsidP="003F1D1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A62C6F" w:rsidRPr="003C6862" w:rsidRDefault="00A62C6F" w:rsidP="00765D6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A62C6F" w:rsidRPr="003C6862" w:rsidRDefault="00A62C6F" w:rsidP="00765D6E">
            <w:pPr>
              <w:ind w:left="-26"/>
              <w:rPr>
                <w:sz w:val="16"/>
                <w:szCs w:val="16"/>
              </w:rPr>
            </w:pPr>
          </w:p>
        </w:tc>
      </w:tr>
      <w:tr w:rsidR="00A62C6F" w:rsidRPr="00565927" w:rsidTr="00A62C6F">
        <w:trPr>
          <w:trHeight w:val="302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</w:tcPr>
          <w:p w:rsidR="00A62C6F" w:rsidRPr="00565927" w:rsidRDefault="00A62C6F" w:rsidP="00765D6E">
            <w:pPr>
              <w:jc w:val="center"/>
              <w:rPr>
                <w:b/>
                <w:sz w:val="18"/>
                <w:szCs w:val="18"/>
              </w:rPr>
            </w:pPr>
            <w:r w:rsidRPr="0056592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A62C6F" w:rsidRPr="00565927" w:rsidRDefault="00A62C6F" w:rsidP="00765D6E">
            <w:pPr>
              <w:jc w:val="center"/>
              <w:rPr>
                <w:b/>
                <w:sz w:val="18"/>
                <w:szCs w:val="18"/>
              </w:rPr>
            </w:pPr>
            <w:r w:rsidRPr="0056592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62C6F" w:rsidRPr="00565927" w:rsidRDefault="00A62C6F" w:rsidP="00765D6E">
            <w:pPr>
              <w:jc w:val="center"/>
              <w:rPr>
                <w:b/>
                <w:sz w:val="18"/>
                <w:szCs w:val="18"/>
              </w:rPr>
            </w:pPr>
            <w:r w:rsidRPr="0056592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2C6F" w:rsidRPr="00565927" w:rsidRDefault="00A62C6F" w:rsidP="00765D6E">
            <w:pPr>
              <w:jc w:val="center"/>
              <w:rPr>
                <w:b/>
                <w:sz w:val="18"/>
                <w:szCs w:val="18"/>
              </w:rPr>
            </w:pPr>
            <w:r w:rsidRPr="0056592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A62C6F" w:rsidRPr="00565927" w:rsidRDefault="00A62C6F" w:rsidP="00765D6E">
            <w:pPr>
              <w:jc w:val="center"/>
              <w:rPr>
                <w:b/>
                <w:sz w:val="18"/>
                <w:szCs w:val="18"/>
              </w:rPr>
            </w:pPr>
            <w:r w:rsidRPr="0056592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62C6F" w:rsidRPr="00565927" w:rsidRDefault="00A62C6F" w:rsidP="00765D6E">
            <w:pPr>
              <w:jc w:val="center"/>
              <w:rPr>
                <w:b/>
                <w:sz w:val="18"/>
                <w:szCs w:val="18"/>
              </w:rPr>
            </w:pPr>
            <w:r w:rsidRPr="0056592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A62C6F" w:rsidRPr="00565927" w:rsidRDefault="00A62C6F" w:rsidP="00765D6E">
            <w:pPr>
              <w:jc w:val="center"/>
              <w:rPr>
                <w:b/>
                <w:sz w:val="18"/>
                <w:szCs w:val="18"/>
              </w:rPr>
            </w:pPr>
            <w:r w:rsidRPr="0056592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8" w:type="dxa"/>
          </w:tcPr>
          <w:p w:rsidR="00A62C6F" w:rsidRPr="00565927" w:rsidRDefault="00A62C6F" w:rsidP="00765D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A62C6F" w:rsidRPr="00565927" w:rsidRDefault="00A62C6F" w:rsidP="00765D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A62C6F" w:rsidRPr="00565927" w:rsidRDefault="00A62C6F" w:rsidP="00765D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A62C6F" w:rsidRPr="00565927" w:rsidRDefault="00A62C6F" w:rsidP="00765D6E">
            <w:pPr>
              <w:ind w:left="-2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A62C6F" w:rsidRPr="00565927" w:rsidRDefault="00A62C6F" w:rsidP="00765D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A62C6F" w:rsidRPr="00F8768D" w:rsidTr="00A62C6F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B46F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1. Предоставление в собственность, постоянное (бессрочное) пользование, безвозмездное пользование, аренду земельных участков, находящихся в государственной или муниципальной собственности, юридическим и физическим лицам и заключение соглашений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426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170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C567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2. Передача муниципального имущества города Мурманска, учитываемого в составе муниципальной казны города Мурманска (за исключением муниципальных земель), в безвозмездное пользование</w:t>
            </w:r>
          </w:p>
        </w:tc>
        <w:tc>
          <w:tcPr>
            <w:tcW w:w="426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9377AC" w:rsidRDefault="00A62C6F" w:rsidP="00765D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377AC">
              <w:rPr>
                <w:rFonts w:ascii="Times New Roman" w:hAnsi="Times New Roman" w:cs="Times New Roman"/>
                <w:sz w:val="14"/>
                <w:szCs w:val="14"/>
              </w:rPr>
              <w:t>3. Прием в собственность муниципального образования город Мурманск имущества в результате добровольного пожертвования от граждан и юридических лиц</w:t>
            </w:r>
          </w:p>
        </w:tc>
        <w:tc>
          <w:tcPr>
            <w:tcW w:w="426" w:type="dxa"/>
            <w:shd w:val="clear" w:color="auto" w:fill="auto"/>
          </w:tcPr>
          <w:p w:rsidR="00A62C6F" w:rsidRPr="009377AC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7A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9377AC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7A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62C6F" w:rsidRPr="009377AC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7A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62C6F" w:rsidRPr="009377AC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7A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9377AC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7A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9377AC" w:rsidRDefault="00A62C6F" w:rsidP="005C02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7A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9377AC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7AC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9377AC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7A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9377AC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7A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9377AC" w:rsidRDefault="00A62C6F" w:rsidP="005D1FE9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7A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9377AC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7A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677566" w:rsidRDefault="00A62C6F" w:rsidP="006729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77566">
              <w:rPr>
                <w:rFonts w:ascii="Times New Roman" w:hAnsi="Times New Roman" w:cs="Times New Roman"/>
                <w:sz w:val="14"/>
                <w:szCs w:val="14"/>
              </w:rPr>
              <w:t>4. Предоставление информации о приватизации жилищного фонда (справок об использовании гражданами права на бесплатную приватизацию жилых помещений, заверенных копий договоров приватизации и иных документов, послуживших основанием для их заключения)</w:t>
            </w:r>
          </w:p>
        </w:tc>
        <w:tc>
          <w:tcPr>
            <w:tcW w:w="426" w:type="dxa"/>
            <w:shd w:val="clear" w:color="auto" w:fill="auto"/>
          </w:tcPr>
          <w:p w:rsidR="00A62C6F" w:rsidRPr="00677566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756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677566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7566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A62C6F" w:rsidRPr="00677566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756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62C6F" w:rsidRPr="00677566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756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677566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756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677566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756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677566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756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677566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756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677566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756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677566" w:rsidRDefault="00A62C6F" w:rsidP="006729FF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7566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677566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756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5. Предоставление информации (справок, выписок) об объектах, внесенных в реестр муниципального имущества, по запросам юридических и физических лиц</w:t>
            </w:r>
          </w:p>
        </w:tc>
        <w:tc>
          <w:tcPr>
            <w:tcW w:w="426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э/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5D36DB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234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6. Предоставление муниципального недвижимого имущества в аренду (имущественный наем)</w:t>
            </w:r>
          </w:p>
        </w:tc>
        <w:tc>
          <w:tcPr>
            <w:tcW w:w="426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7. Выдача дубликатов договоров аренды (имущественного найма) муниципального недвижимого имущества</w:t>
            </w:r>
          </w:p>
        </w:tc>
        <w:tc>
          <w:tcPr>
            <w:tcW w:w="426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ind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8. Выдача дубликатов договоров купли-продажи муниципального недвижимого имущества, а также земельных участков</w:t>
            </w:r>
          </w:p>
        </w:tc>
        <w:tc>
          <w:tcPr>
            <w:tcW w:w="426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B46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9. Выдача дубликатов договоров аренды земли, договоров безвозмездного срочного пользования земельными участками, договоров безвозмездного пользования земельными участками, соглашений о праве ограниченного пользования земельными участками, соглашений об установлении сервитута на земельные участки, находящиеся в государственной или муниципальной собственности</w:t>
            </w:r>
          </w:p>
        </w:tc>
        <w:tc>
          <w:tcPr>
            <w:tcW w:w="426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FB0E67" w:rsidRDefault="00A62C6F" w:rsidP="00765D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0E67">
              <w:rPr>
                <w:rFonts w:ascii="Times New Roman" w:hAnsi="Times New Roman" w:cs="Times New Roman"/>
                <w:sz w:val="14"/>
                <w:szCs w:val="14"/>
              </w:rPr>
              <w:t>10. Приватизация жилищного фонда</w:t>
            </w:r>
          </w:p>
        </w:tc>
        <w:tc>
          <w:tcPr>
            <w:tcW w:w="426" w:type="dxa"/>
            <w:shd w:val="clear" w:color="auto" w:fill="auto"/>
          </w:tcPr>
          <w:p w:rsidR="00A62C6F" w:rsidRPr="00FB0E67" w:rsidRDefault="00A62C6F" w:rsidP="00EF4529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0E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FB0E67" w:rsidRDefault="00A62C6F" w:rsidP="00462DBD">
            <w:pPr>
              <w:tabs>
                <w:tab w:val="center" w:pos="1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FB0E67">
              <w:rPr>
                <w:rFonts w:ascii="Times New Roman" w:hAnsi="Times New Roman" w:cs="Times New Roman"/>
                <w:sz w:val="14"/>
                <w:szCs w:val="14"/>
              </w:rPr>
              <w:tab/>
              <w:t>59</w:t>
            </w:r>
          </w:p>
        </w:tc>
        <w:tc>
          <w:tcPr>
            <w:tcW w:w="567" w:type="dxa"/>
            <w:shd w:val="clear" w:color="auto" w:fill="auto"/>
          </w:tcPr>
          <w:p w:rsidR="00A62C6F" w:rsidRPr="00FB0E67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0E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62C6F" w:rsidRPr="00FB0E67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0E6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B0E67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0E6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B0E67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0E6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B0E67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0E67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B0E67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0E67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B0E67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0E67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B0E67" w:rsidRDefault="00A62C6F" w:rsidP="00EF4529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0E67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B0E67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0E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2753C2" w:rsidRDefault="00A62C6F" w:rsidP="00765D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753C2">
              <w:rPr>
                <w:rFonts w:ascii="Times New Roman" w:hAnsi="Times New Roman" w:cs="Times New Roman"/>
                <w:sz w:val="14"/>
                <w:szCs w:val="14"/>
              </w:rPr>
              <w:t>11. Оформление договоров мены жилых помещений при расселении граждан из аварийного жилищного фонда, выдача дубликатов</w:t>
            </w:r>
          </w:p>
        </w:tc>
        <w:tc>
          <w:tcPr>
            <w:tcW w:w="426" w:type="dxa"/>
            <w:shd w:val="clear" w:color="auto" w:fill="auto"/>
          </w:tcPr>
          <w:p w:rsidR="00A62C6F" w:rsidRPr="002753C2" w:rsidRDefault="00A62C6F" w:rsidP="00EF4529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53C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2753C2" w:rsidRDefault="00A62C6F" w:rsidP="002753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53C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A62C6F" w:rsidRPr="002753C2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53C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62C6F" w:rsidRPr="002753C2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53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2753C2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53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2753C2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53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2753C2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53C2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2753C2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53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2753C2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53C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2753C2" w:rsidRDefault="00A62C6F" w:rsidP="00EF4529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53C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2753C2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53C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DF2256" w:rsidRDefault="00A62C6F" w:rsidP="006729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F2256">
              <w:rPr>
                <w:rFonts w:ascii="Times New Roman" w:hAnsi="Times New Roman" w:cs="Times New Roman"/>
                <w:sz w:val="14"/>
                <w:szCs w:val="14"/>
              </w:rPr>
              <w:t>12. Оформление договоров купли-продажи находящихся в муниципальной собственности города Мурманска освободившихся комнат в коммунальных квартирах</w:t>
            </w:r>
          </w:p>
        </w:tc>
        <w:tc>
          <w:tcPr>
            <w:tcW w:w="426" w:type="dxa"/>
            <w:shd w:val="clear" w:color="auto" w:fill="auto"/>
          </w:tcPr>
          <w:p w:rsidR="00A62C6F" w:rsidRPr="00DF2256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225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DF2256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225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DF2256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225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62C6F" w:rsidRPr="00DF2256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225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DF2256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225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DF2256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225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DF2256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2256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DF2256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225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DF2256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225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DF2256" w:rsidRDefault="00A62C6F" w:rsidP="006729FF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225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DF2256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225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6F3855" w:rsidRDefault="00A62C6F" w:rsidP="006446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F3855">
              <w:rPr>
                <w:rFonts w:ascii="Times New Roman" w:hAnsi="Times New Roman" w:cs="Times New Roman"/>
                <w:sz w:val="14"/>
                <w:szCs w:val="14"/>
              </w:rPr>
              <w:t>13. Оформление соглашений о передаче гражданами принадлежащих им на праве собственности жилых помещений в собственность муниципального образования город Мурманск</w:t>
            </w:r>
          </w:p>
        </w:tc>
        <w:tc>
          <w:tcPr>
            <w:tcW w:w="426" w:type="dxa"/>
            <w:shd w:val="clear" w:color="auto" w:fill="auto"/>
          </w:tcPr>
          <w:p w:rsidR="00A62C6F" w:rsidRPr="006F3855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385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6F3855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38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62C6F" w:rsidRPr="006F3855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385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62C6F" w:rsidRPr="006F3855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385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6F3855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385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6F3855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385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6F3855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3855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6F3855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385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6F3855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385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6F3855" w:rsidRDefault="00A62C6F" w:rsidP="00EF4529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38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385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03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B55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14.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26" w:type="dxa"/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EF4529">
            <w:pPr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EF4529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3E1C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15. Предоставление жилых помещений маневренного фонда</w:t>
            </w:r>
          </w:p>
        </w:tc>
        <w:tc>
          <w:tcPr>
            <w:tcW w:w="426" w:type="dxa"/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41259C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41259C" w:rsidRDefault="00A62C6F" w:rsidP="00EF4529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DD6853" w:rsidRDefault="00A62C6F" w:rsidP="006B55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D6853">
              <w:rPr>
                <w:rFonts w:ascii="Times New Roman" w:hAnsi="Times New Roman" w:cs="Times New Roman"/>
                <w:sz w:val="14"/>
                <w:szCs w:val="14"/>
              </w:rPr>
              <w:t>16. Предоставление в установленном порядке малоимущим гражданам по договорам социального найма жилых помещений муниципального жилищного фонда</w:t>
            </w:r>
          </w:p>
        </w:tc>
        <w:tc>
          <w:tcPr>
            <w:tcW w:w="426" w:type="dxa"/>
            <w:shd w:val="clear" w:color="auto" w:fill="auto"/>
          </w:tcPr>
          <w:p w:rsidR="00A62C6F" w:rsidRPr="00DD6853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685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DD6853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685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62C6F" w:rsidRPr="00DD6853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685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62C6F" w:rsidRPr="00DD6853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685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DD6853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685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DD6853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685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DD6853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6853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DD6853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685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DD6853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685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DD6853" w:rsidRDefault="00A62C6F" w:rsidP="006729FF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D685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DD6853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685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B55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17. Предоставление гражданам служебных жилых помещений</w:t>
            </w:r>
          </w:p>
        </w:tc>
        <w:tc>
          <w:tcPr>
            <w:tcW w:w="426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41259C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41259C" w:rsidRDefault="00A62C6F" w:rsidP="006729FF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B55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18. 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26" w:type="dxa"/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62C6F" w:rsidRPr="0041259C" w:rsidRDefault="00A62C6F" w:rsidP="00EF4529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260</w:t>
            </w:r>
          </w:p>
        </w:tc>
        <w:tc>
          <w:tcPr>
            <w:tcW w:w="567" w:type="dxa"/>
            <w:shd w:val="clear" w:color="auto" w:fill="auto"/>
          </w:tcPr>
          <w:p w:rsidR="00A62C6F" w:rsidRPr="0041259C" w:rsidRDefault="00A62C6F" w:rsidP="00F34F7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62C6F" w:rsidRPr="00431A11" w:rsidRDefault="00A62C6F" w:rsidP="00EF45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3</w:t>
            </w:r>
            <w:r w:rsidRPr="00431A11">
              <w:rPr>
                <w:rFonts w:ascii="Times New Roman" w:hAnsi="Times New Roman" w:cs="Times New Roman"/>
                <w:sz w:val="12"/>
                <w:szCs w:val="12"/>
              </w:rPr>
              <w:t xml:space="preserve"> (ПГУ)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41259C" w:rsidRDefault="00A62C6F" w:rsidP="00EF4529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267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41259C" w:rsidRDefault="00A62C6F" w:rsidP="003E1C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</w:rPr>
              <w:t>19. 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26" w:type="dxa"/>
            <w:shd w:val="clear" w:color="auto" w:fill="auto"/>
          </w:tcPr>
          <w:p w:rsidR="00A62C6F" w:rsidRPr="0041259C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41259C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A62C6F" w:rsidRPr="0041259C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  <w:r w:rsidRPr="0041259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1259C">
              <w:rPr>
                <w:rFonts w:ascii="Times New Roman" w:hAnsi="Times New Roman" w:cs="Times New Roman"/>
                <w:sz w:val="10"/>
                <w:szCs w:val="10"/>
              </w:rPr>
              <w:t>(ПГУ)</w:t>
            </w:r>
          </w:p>
        </w:tc>
        <w:tc>
          <w:tcPr>
            <w:tcW w:w="425" w:type="dxa"/>
            <w:shd w:val="clear" w:color="auto" w:fill="auto"/>
          </w:tcPr>
          <w:p w:rsidR="00A62C6F" w:rsidRPr="0041259C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41259C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41259C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41259C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41259C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41259C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41259C" w:rsidRDefault="00A62C6F" w:rsidP="00EF4529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41259C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448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41259C" w:rsidRDefault="00A62C6F" w:rsidP="006B55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</w:rPr>
              <w:t>20. Предоставление жилых помещений в общежитиях</w:t>
            </w:r>
          </w:p>
        </w:tc>
        <w:tc>
          <w:tcPr>
            <w:tcW w:w="426" w:type="dxa"/>
            <w:shd w:val="clear" w:color="auto" w:fill="auto"/>
          </w:tcPr>
          <w:p w:rsidR="00A62C6F" w:rsidRPr="0041259C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41259C" w:rsidRDefault="00A62C6F" w:rsidP="0018425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A62C6F" w:rsidRPr="0041259C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62C6F" w:rsidRPr="0041259C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41259C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41259C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41259C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41259C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41259C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41259C" w:rsidRDefault="00A62C6F" w:rsidP="006729FF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41259C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25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bookmarkStart w:id="0" w:name="_GoBack"/>
        <w:bookmarkEnd w:id="0"/>
      </w:tr>
      <w:tr w:rsidR="00A62C6F" w:rsidRPr="00F8768D" w:rsidTr="00A62C6F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855ED9" w:rsidRDefault="00A62C6F" w:rsidP="003E1C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21. Выдача согласия на обмен жилыми помещениями, предоставленными по договорам социального найма, или отказа в выдаче такого согласия</w:t>
            </w:r>
          </w:p>
        </w:tc>
        <w:tc>
          <w:tcPr>
            <w:tcW w:w="426" w:type="dxa"/>
            <w:shd w:val="clear" w:color="auto" w:fill="auto"/>
          </w:tcPr>
          <w:p w:rsidR="00A62C6F" w:rsidRPr="00855ED9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855ED9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855ED9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62C6F" w:rsidRPr="00855ED9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855ED9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855ED9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855ED9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855ED9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855ED9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855ED9" w:rsidRDefault="00A62C6F" w:rsidP="006729FF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855ED9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B46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22. Заключение (изменение, расторжение) договоров социального найма жилых помещений</w:t>
            </w:r>
          </w:p>
        </w:tc>
        <w:tc>
          <w:tcPr>
            <w:tcW w:w="426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62C6F" w:rsidRPr="00F8768D" w:rsidRDefault="00A62C6F" w:rsidP="006729FF">
            <w:pPr>
              <w:ind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3E1C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 xml:space="preserve">23. Признание граждан </w:t>
            </w:r>
            <w:proofErr w:type="gramStart"/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нуждающимися</w:t>
            </w:r>
            <w:proofErr w:type="gramEnd"/>
            <w:r w:rsidRPr="00F8768D">
              <w:rPr>
                <w:rFonts w:ascii="Times New Roman" w:hAnsi="Times New Roman" w:cs="Times New Roman"/>
                <w:sz w:val="14"/>
                <w:szCs w:val="14"/>
              </w:rPr>
              <w:t xml:space="preserve"> в жилых помещениях для участия в подпрограмме «Обеспечение жильем молодых и многодетных семей города Мурманска» на 2018 - 2024 годы муниципальной программы города Мурманска «Управление имуществом и жилищная политика» на 2018 - 2024 годы и государственной программе Мурманской области «Обеспечение комфортной среды проживания населения региона»</w:t>
            </w:r>
          </w:p>
        </w:tc>
        <w:tc>
          <w:tcPr>
            <w:tcW w:w="426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855ED9" w:rsidRDefault="00A62C6F" w:rsidP="003E1C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24. Заключение договоров социального найма жилых помещений при расселении граждан из аварийного жилищного фонда</w:t>
            </w:r>
          </w:p>
        </w:tc>
        <w:tc>
          <w:tcPr>
            <w:tcW w:w="426" w:type="dxa"/>
            <w:shd w:val="clear" w:color="auto" w:fill="auto"/>
          </w:tcPr>
          <w:p w:rsidR="00A62C6F" w:rsidRPr="00855ED9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855ED9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A62C6F" w:rsidRPr="00855ED9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62C6F" w:rsidRPr="00855ED9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855ED9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855ED9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62C6F" w:rsidRPr="00855ED9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855ED9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855ED9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855ED9" w:rsidRDefault="00A62C6F" w:rsidP="006729FF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855ED9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5ED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331"/>
        </w:trPr>
        <w:tc>
          <w:tcPr>
            <w:tcW w:w="3544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A62C6F" w:rsidRPr="00284735" w:rsidRDefault="00A62C6F" w:rsidP="003E1CB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47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25. </w:t>
            </w:r>
            <w:r w:rsidRPr="00284735">
              <w:rPr>
                <w:rFonts w:ascii="Times New Roman" w:hAnsi="Times New Roman" w:cs="Times New Roman"/>
                <w:sz w:val="14"/>
                <w:szCs w:val="14"/>
              </w:rPr>
              <w:t>Предоставление в постоянное (бессрочное) пользование, безвозмездное пользование лесных участков, находящихся в муниципальной собственности, а также лесных участков, государственная собственность на которые не разграничена, расположенных на территории муниципального образования город Мурманск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62C6F" w:rsidRPr="00284735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47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284735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47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284735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47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62C6F" w:rsidRPr="00284735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473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284735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473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284735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473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284735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4735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C6F" w:rsidRPr="00284735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473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284735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473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C6F" w:rsidRPr="00284735" w:rsidRDefault="00A62C6F" w:rsidP="006729FF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47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284735" w:rsidRDefault="00A62C6F" w:rsidP="006729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47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3E1C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26. Предоставление в аренду без проведения торгов лесных участков, находящихся в муниципальной собственности, а также лесных участков, государственная собственность на которые не разграничена, расположенных на территории муниципального образования город Мурманск</w:t>
            </w:r>
          </w:p>
        </w:tc>
        <w:tc>
          <w:tcPr>
            <w:tcW w:w="426" w:type="dxa"/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EF4529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833"/>
        </w:trPr>
        <w:tc>
          <w:tcPr>
            <w:tcW w:w="3544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3E1CB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6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27. </w:t>
            </w: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Предоставление для строительства земельных участков, находящихся в государственной и муниципальной собственности, в аренду без проведения торгов, в собственность за плату без проведения торгов, безвозмездное пользование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03"/>
        </w:trPr>
        <w:tc>
          <w:tcPr>
            <w:tcW w:w="3544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3C68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28. Прекращение права постоянного (бессрочного) пользования или пожизненного наследуемого владения земельным участком, находящимся в государственной или муниципальной собственности, по заявлению правообладателя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7F39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316"/>
        </w:trPr>
        <w:tc>
          <w:tcPr>
            <w:tcW w:w="3544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3E1CB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6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29. </w:t>
            </w: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Выдача дубликатов договоров приватизации жилых помещений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203"/>
        </w:trPr>
        <w:tc>
          <w:tcPr>
            <w:tcW w:w="3544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0C2D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6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30. </w:t>
            </w: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Прием заявлений, документов, а также постановка граждан на учет в качестве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858"/>
        </w:trPr>
        <w:tc>
          <w:tcPr>
            <w:tcW w:w="3544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3E1CB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6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31. </w:t>
            </w: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Включение в муниципальный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специализированного жилищного фонда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EF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0C2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32.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C45BF9">
            <w:pPr>
              <w:tabs>
                <w:tab w:val="center" w:pos="1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ab/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AB2C55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F8768D" w:rsidTr="00A62C6F">
        <w:trPr>
          <w:trHeight w:val="1189"/>
        </w:trPr>
        <w:tc>
          <w:tcPr>
            <w:tcW w:w="3544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9456D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33. Выдача государственных жилищных сертификатов в рамках выполнения государственных обязательств по обеспечению жильем граждан, подлежащих переселению из закрытых административно-территориальных образований и территорий, ранее входивших в границы закрытых территориальных образований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C6F" w:rsidRPr="00F8768D" w:rsidRDefault="00A62C6F" w:rsidP="00AB2C55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F8768D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6B55B5" w:rsidTr="00A62C6F">
        <w:trPr>
          <w:trHeight w:val="1330"/>
        </w:trPr>
        <w:tc>
          <w:tcPr>
            <w:tcW w:w="3544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A62C6F" w:rsidRPr="006B55B5" w:rsidRDefault="00A62C6F" w:rsidP="006419A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34. Признание граждан, подлежащих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участниками подпрограммы «Выполнение государственных обязательств по обеспечению жильем категорий граждан, установленн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ых федеральным законодательством</w:t>
            </w:r>
            <w:r w:rsidRPr="00F8768D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62C6F" w:rsidRPr="006B55B5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6B55B5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6B55B5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62C6F" w:rsidRPr="006B55B5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62C6F" w:rsidRPr="006B55B5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6B55B5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6B55B5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C6F" w:rsidRPr="006B55B5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6B55B5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C6F" w:rsidRPr="006B55B5" w:rsidRDefault="00A62C6F" w:rsidP="00AB2C55">
            <w:pPr>
              <w:ind w:left="-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6F" w:rsidRPr="006B55B5" w:rsidRDefault="00A62C6F" w:rsidP="00AB2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A62C6F" w:rsidRPr="00484A71" w:rsidTr="00A62C6F">
        <w:trPr>
          <w:cantSplit/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484A71" w:rsidRDefault="00A62C6F" w:rsidP="009A3B0D">
            <w:pPr>
              <w:rPr>
                <w:b/>
                <w:sz w:val="16"/>
                <w:szCs w:val="16"/>
              </w:rPr>
            </w:pPr>
            <w:r w:rsidRPr="00484A71">
              <w:rPr>
                <w:b/>
                <w:sz w:val="18"/>
                <w:szCs w:val="18"/>
              </w:rPr>
              <w:t xml:space="preserve">Всего за </w:t>
            </w:r>
            <w:r>
              <w:rPr>
                <w:b/>
                <w:sz w:val="18"/>
                <w:szCs w:val="18"/>
                <w:lang w:val="en-US"/>
              </w:rPr>
              <w:t>III</w:t>
            </w:r>
            <w:r w:rsidRPr="00A544D1">
              <w:rPr>
                <w:b/>
                <w:sz w:val="18"/>
                <w:szCs w:val="18"/>
              </w:rPr>
              <w:t xml:space="preserve"> </w:t>
            </w:r>
            <w:r w:rsidRPr="00484A71">
              <w:rPr>
                <w:b/>
                <w:sz w:val="18"/>
                <w:szCs w:val="18"/>
              </w:rPr>
              <w:t>кв. 201</w:t>
            </w:r>
            <w:r>
              <w:rPr>
                <w:b/>
                <w:sz w:val="18"/>
                <w:szCs w:val="18"/>
              </w:rPr>
              <w:t>8</w:t>
            </w:r>
            <w:r w:rsidRPr="00484A71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402FBD" w:rsidRDefault="00A62C6F" w:rsidP="00332A7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402FBD" w:rsidRDefault="00A62C6F" w:rsidP="00332A7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402FBD" w:rsidRDefault="00A62C6F" w:rsidP="00332A7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402FBD" w:rsidRDefault="00A62C6F" w:rsidP="00402FBD">
            <w:pPr>
              <w:ind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402FBD" w:rsidRDefault="00A62C6F" w:rsidP="00332A7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402FBD" w:rsidRDefault="00A62C6F" w:rsidP="00332A7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C6F" w:rsidRPr="00332A7C" w:rsidRDefault="00A62C6F" w:rsidP="00332A7C">
            <w:pPr>
              <w:jc w:val="center"/>
              <w:rPr>
                <w:rFonts w:ascii="Agency FB" w:hAnsi="Agency FB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402FBD" w:rsidRDefault="00A62C6F" w:rsidP="00332A7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402FBD" w:rsidRDefault="00A62C6F" w:rsidP="00332A7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402FBD" w:rsidRDefault="00A62C6F" w:rsidP="004D1C0A">
            <w:pPr>
              <w:ind w:left="-2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402FBD" w:rsidRDefault="00A62C6F" w:rsidP="00332A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E9594D" w:rsidRDefault="00E9594D" w:rsidP="006C2B45">
      <w:pPr>
        <w:spacing w:after="0" w:line="240" w:lineRule="auto"/>
        <w:rPr>
          <w:sz w:val="18"/>
          <w:szCs w:val="18"/>
        </w:rPr>
      </w:pPr>
    </w:p>
    <w:sectPr w:rsidR="00E9594D" w:rsidSect="00A62C6F">
      <w:headerReference w:type="default" r:id="rId8"/>
      <w:pgSz w:w="11906" w:h="16838"/>
      <w:pgMar w:top="851" w:right="142" w:bottom="709" w:left="56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6A0" w:rsidRDefault="008926A0" w:rsidP="00800B40">
      <w:pPr>
        <w:spacing w:after="0" w:line="240" w:lineRule="auto"/>
      </w:pPr>
      <w:r>
        <w:separator/>
      </w:r>
    </w:p>
  </w:endnote>
  <w:endnote w:type="continuationSeparator" w:id="1">
    <w:p w:rsidR="008926A0" w:rsidRDefault="008926A0" w:rsidP="0080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6A0" w:rsidRDefault="008926A0" w:rsidP="00800B40">
      <w:pPr>
        <w:spacing w:after="0" w:line="240" w:lineRule="auto"/>
      </w:pPr>
      <w:r>
        <w:separator/>
      </w:r>
    </w:p>
  </w:footnote>
  <w:footnote w:type="continuationSeparator" w:id="1">
    <w:p w:rsidR="008926A0" w:rsidRDefault="008926A0" w:rsidP="0080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4098"/>
      <w:docPartObj>
        <w:docPartGallery w:val="Page Numbers (Top of Page)"/>
        <w:docPartUnique/>
      </w:docPartObj>
    </w:sdtPr>
    <w:sdtContent>
      <w:p w:rsidR="008926A0" w:rsidRDefault="009A5425">
        <w:pPr>
          <w:pStyle w:val="a5"/>
          <w:jc w:val="center"/>
        </w:pPr>
        <w:fldSimple w:instr=" PAGE   \* MERGEFORMAT ">
          <w:r w:rsidR="00432E68">
            <w:rPr>
              <w:noProof/>
            </w:rPr>
            <w:t>3</w:t>
          </w:r>
        </w:fldSimple>
      </w:p>
    </w:sdtContent>
  </w:sdt>
  <w:p w:rsidR="008926A0" w:rsidRDefault="008926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5E2E"/>
    <w:multiLevelType w:val="hybridMultilevel"/>
    <w:tmpl w:val="3684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61172"/>
    <w:multiLevelType w:val="hybridMultilevel"/>
    <w:tmpl w:val="F4D8C1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4615A9"/>
    <w:multiLevelType w:val="hybridMultilevel"/>
    <w:tmpl w:val="AB50C54A"/>
    <w:lvl w:ilvl="0" w:tplc="BD94546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592369E6"/>
    <w:multiLevelType w:val="hybridMultilevel"/>
    <w:tmpl w:val="9F002992"/>
    <w:lvl w:ilvl="0" w:tplc="78AA79B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0"/>
    <w:footnote w:id="1"/>
  </w:footnotePr>
  <w:endnotePr>
    <w:endnote w:id="0"/>
    <w:endnote w:id="1"/>
  </w:endnotePr>
  <w:compat/>
  <w:rsids>
    <w:rsidRoot w:val="00665BA7"/>
    <w:rsid w:val="000047BC"/>
    <w:rsid w:val="0000532C"/>
    <w:rsid w:val="000103EC"/>
    <w:rsid w:val="00014A4C"/>
    <w:rsid w:val="00017112"/>
    <w:rsid w:val="00020381"/>
    <w:rsid w:val="00022505"/>
    <w:rsid w:val="000247DC"/>
    <w:rsid w:val="00024E18"/>
    <w:rsid w:val="0003004B"/>
    <w:rsid w:val="00031D61"/>
    <w:rsid w:val="000352D9"/>
    <w:rsid w:val="00040A27"/>
    <w:rsid w:val="00050D62"/>
    <w:rsid w:val="00054899"/>
    <w:rsid w:val="000622EE"/>
    <w:rsid w:val="0006307E"/>
    <w:rsid w:val="000642AD"/>
    <w:rsid w:val="00066DE4"/>
    <w:rsid w:val="00067BE5"/>
    <w:rsid w:val="00073F2C"/>
    <w:rsid w:val="0007609F"/>
    <w:rsid w:val="000770FB"/>
    <w:rsid w:val="00082281"/>
    <w:rsid w:val="00083383"/>
    <w:rsid w:val="00083AB4"/>
    <w:rsid w:val="00085727"/>
    <w:rsid w:val="0009076E"/>
    <w:rsid w:val="0009222E"/>
    <w:rsid w:val="000A4631"/>
    <w:rsid w:val="000B075D"/>
    <w:rsid w:val="000B4F1B"/>
    <w:rsid w:val="000C1D32"/>
    <w:rsid w:val="000C1F96"/>
    <w:rsid w:val="000C2D93"/>
    <w:rsid w:val="000D4866"/>
    <w:rsid w:val="000D5144"/>
    <w:rsid w:val="000D73B6"/>
    <w:rsid w:val="000E59F0"/>
    <w:rsid w:val="000F22EB"/>
    <w:rsid w:val="000F7B9D"/>
    <w:rsid w:val="0010161D"/>
    <w:rsid w:val="001038E5"/>
    <w:rsid w:val="00106C65"/>
    <w:rsid w:val="001130B3"/>
    <w:rsid w:val="00126CAA"/>
    <w:rsid w:val="0013050B"/>
    <w:rsid w:val="00135D23"/>
    <w:rsid w:val="001402CD"/>
    <w:rsid w:val="001412E8"/>
    <w:rsid w:val="00141FDF"/>
    <w:rsid w:val="001434A2"/>
    <w:rsid w:val="00144A2E"/>
    <w:rsid w:val="00145E55"/>
    <w:rsid w:val="00152952"/>
    <w:rsid w:val="001623B5"/>
    <w:rsid w:val="00162F32"/>
    <w:rsid w:val="00170EB0"/>
    <w:rsid w:val="001723CC"/>
    <w:rsid w:val="00172D53"/>
    <w:rsid w:val="00174BB2"/>
    <w:rsid w:val="00176E57"/>
    <w:rsid w:val="00177B87"/>
    <w:rsid w:val="00181C5E"/>
    <w:rsid w:val="0018383B"/>
    <w:rsid w:val="0018425D"/>
    <w:rsid w:val="001874F8"/>
    <w:rsid w:val="00187845"/>
    <w:rsid w:val="00190FB0"/>
    <w:rsid w:val="00191034"/>
    <w:rsid w:val="00191D46"/>
    <w:rsid w:val="00194F36"/>
    <w:rsid w:val="001A5904"/>
    <w:rsid w:val="001B03BF"/>
    <w:rsid w:val="001B0F40"/>
    <w:rsid w:val="001D1A80"/>
    <w:rsid w:val="001D1BDD"/>
    <w:rsid w:val="001D2550"/>
    <w:rsid w:val="001D5A12"/>
    <w:rsid w:val="001E376C"/>
    <w:rsid w:val="001E3F27"/>
    <w:rsid w:val="001F22CE"/>
    <w:rsid w:val="001F4839"/>
    <w:rsid w:val="00201A28"/>
    <w:rsid w:val="00204E7B"/>
    <w:rsid w:val="00207570"/>
    <w:rsid w:val="00211DA1"/>
    <w:rsid w:val="00212FB6"/>
    <w:rsid w:val="00220B6C"/>
    <w:rsid w:val="00226D20"/>
    <w:rsid w:val="0023417E"/>
    <w:rsid w:val="002365F5"/>
    <w:rsid w:val="002429E0"/>
    <w:rsid w:val="0024731B"/>
    <w:rsid w:val="00252992"/>
    <w:rsid w:val="002544C7"/>
    <w:rsid w:val="00255617"/>
    <w:rsid w:val="00255FFD"/>
    <w:rsid w:val="002564B2"/>
    <w:rsid w:val="00260B47"/>
    <w:rsid w:val="002644BE"/>
    <w:rsid w:val="00273226"/>
    <w:rsid w:val="002753C2"/>
    <w:rsid w:val="00277AA8"/>
    <w:rsid w:val="00277EA5"/>
    <w:rsid w:val="00280F6D"/>
    <w:rsid w:val="00284735"/>
    <w:rsid w:val="002868A3"/>
    <w:rsid w:val="00295F8F"/>
    <w:rsid w:val="002A47AD"/>
    <w:rsid w:val="002B02C4"/>
    <w:rsid w:val="002B64E0"/>
    <w:rsid w:val="002C0AE5"/>
    <w:rsid w:val="002D248F"/>
    <w:rsid w:val="002D6668"/>
    <w:rsid w:val="002E7B41"/>
    <w:rsid w:val="002F235E"/>
    <w:rsid w:val="002F2FB8"/>
    <w:rsid w:val="002F522E"/>
    <w:rsid w:val="002F5E10"/>
    <w:rsid w:val="002F6B09"/>
    <w:rsid w:val="003132BF"/>
    <w:rsid w:val="0032175C"/>
    <w:rsid w:val="00326250"/>
    <w:rsid w:val="003264D3"/>
    <w:rsid w:val="003309C7"/>
    <w:rsid w:val="00331FAB"/>
    <w:rsid w:val="00332A7C"/>
    <w:rsid w:val="00333F2F"/>
    <w:rsid w:val="0033482D"/>
    <w:rsid w:val="003405B2"/>
    <w:rsid w:val="00341E5A"/>
    <w:rsid w:val="00345129"/>
    <w:rsid w:val="0035385B"/>
    <w:rsid w:val="00354FA2"/>
    <w:rsid w:val="0035570E"/>
    <w:rsid w:val="003560EC"/>
    <w:rsid w:val="00362F07"/>
    <w:rsid w:val="00362FD2"/>
    <w:rsid w:val="003635FE"/>
    <w:rsid w:val="00365E1F"/>
    <w:rsid w:val="00367D61"/>
    <w:rsid w:val="00370DD4"/>
    <w:rsid w:val="00371780"/>
    <w:rsid w:val="00373CD0"/>
    <w:rsid w:val="0037543A"/>
    <w:rsid w:val="003813DA"/>
    <w:rsid w:val="00383CF8"/>
    <w:rsid w:val="0039019D"/>
    <w:rsid w:val="003922FD"/>
    <w:rsid w:val="00395652"/>
    <w:rsid w:val="003A0CD8"/>
    <w:rsid w:val="003A55DD"/>
    <w:rsid w:val="003A5BEA"/>
    <w:rsid w:val="003A7097"/>
    <w:rsid w:val="003B1F4A"/>
    <w:rsid w:val="003B2635"/>
    <w:rsid w:val="003B31D6"/>
    <w:rsid w:val="003B47BD"/>
    <w:rsid w:val="003B7D31"/>
    <w:rsid w:val="003C0F2C"/>
    <w:rsid w:val="003C2BCB"/>
    <w:rsid w:val="003C6862"/>
    <w:rsid w:val="003C7A38"/>
    <w:rsid w:val="003D3691"/>
    <w:rsid w:val="003E13A9"/>
    <w:rsid w:val="003E1CBC"/>
    <w:rsid w:val="003E5B0F"/>
    <w:rsid w:val="003E6305"/>
    <w:rsid w:val="003F1D15"/>
    <w:rsid w:val="003F58BB"/>
    <w:rsid w:val="00402FBD"/>
    <w:rsid w:val="00404259"/>
    <w:rsid w:val="00407332"/>
    <w:rsid w:val="0041259C"/>
    <w:rsid w:val="00417E6C"/>
    <w:rsid w:val="00421B7A"/>
    <w:rsid w:val="00423C20"/>
    <w:rsid w:val="00424FA8"/>
    <w:rsid w:val="00431A11"/>
    <w:rsid w:val="00432E68"/>
    <w:rsid w:val="00433CF1"/>
    <w:rsid w:val="00437A15"/>
    <w:rsid w:val="00441548"/>
    <w:rsid w:val="004436FD"/>
    <w:rsid w:val="00444B7A"/>
    <w:rsid w:val="00445FF9"/>
    <w:rsid w:val="00453451"/>
    <w:rsid w:val="00456842"/>
    <w:rsid w:val="00461729"/>
    <w:rsid w:val="00462DBD"/>
    <w:rsid w:val="00462F06"/>
    <w:rsid w:val="00463270"/>
    <w:rsid w:val="00470E99"/>
    <w:rsid w:val="0047241C"/>
    <w:rsid w:val="004773F9"/>
    <w:rsid w:val="00477A7B"/>
    <w:rsid w:val="00477C00"/>
    <w:rsid w:val="00484A71"/>
    <w:rsid w:val="004903E0"/>
    <w:rsid w:val="0049082F"/>
    <w:rsid w:val="004A049F"/>
    <w:rsid w:val="004A19F5"/>
    <w:rsid w:val="004A263C"/>
    <w:rsid w:val="004B4CE6"/>
    <w:rsid w:val="004D1C0A"/>
    <w:rsid w:val="004D21D1"/>
    <w:rsid w:val="004D2672"/>
    <w:rsid w:val="004D28D4"/>
    <w:rsid w:val="004D5BF9"/>
    <w:rsid w:val="004D7789"/>
    <w:rsid w:val="004E56D5"/>
    <w:rsid w:val="004E5D46"/>
    <w:rsid w:val="004F0497"/>
    <w:rsid w:val="004F5723"/>
    <w:rsid w:val="004F66D5"/>
    <w:rsid w:val="00503010"/>
    <w:rsid w:val="005035F4"/>
    <w:rsid w:val="00503C34"/>
    <w:rsid w:val="005116F3"/>
    <w:rsid w:val="00514B3A"/>
    <w:rsid w:val="00514F19"/>
    <w:rsid w:val="00516D11"/>
    <w:rsid w:val="00535DE1"/>
    <w:rsid w:val="00537333"/>
    <w:rsid w:val="00544FF7"/>
    <w:rsid w:val="00546D89"/>
    <w:rsid w:val="00547944"/>
    <w:rsid w:val="00550735"/>
    <w:rsid w:val="00551AC3"/>
    <w:rsid w:val="0055221C"/>
    <w:rsid w:val="00552F8B"/>
    <w:rsid w:val="00554364"/>
    <w:rsid w:val="00554A5A"/>
    <w:rsid w:val="00560CA2"/>
    <w:rsid w:val="00565927"/>
    <w:rsid w:val="005667AE"/>
    <w:rsid w:val="00570A6A"/>
    <w:rsid w:val="00574CEC"/>
    <w:rsid w:val="005760F9"/>
    <w:rsid w:val="005839D2"/>
    <w:rsid w:val="00586BA0"/>
    <w:rsid w:val="005960C4"/>
    <w:rsid w:val="00596AF0"/>
    <w:rsid w:val="005B07B0"/>
    <w:rsid w:val="005B5571"/>
    <w:rsid w:val="005B7C55"/>
    <w:rsid w:val="005C02F6"/>
    <w:rsid w:val="005C68D9"/>
    <w:rsid w:val="005C6970"/>
    <w:rsid w:val="005C7923"/>
    <w:rsid w:val="005D1FE9"/>
    <w:rsid w:val="005D36DB"/>
    <w:rsid w:val="005D468C"/>
    <w:rsid w:val="005D4829"/>
    <w:rsid w:val="005D76F8"/>
    <w:rsid w:val="005E0971"/>
    <w:rsid w:val="005E263B"/>
    <w:rsid w:val="005E2939"/>
    <w:rsid w:val="005E6E1F"/>
    <w:rsid w:val="005E7AFE"/>
    <w:rsid w:val="005F089A"/>
    <w:rsid w:val="005F212E"/>
    <w:rsid w:val="005F2EF3"/>
    <w:rsid w:val="005F4990"/>
    <w:rsid w:val="0060027E"/>
    <w:rsid w:val="00600B3B"/>
    <w:rsid w:val="00600C6A"/>
    <w:rsid w:val="0060157D"/>
    <w:rsid w:val="00606800"/>
    <w:rsid w:val="00623160"/>
    <w:rsid w:val="00623C17"/>
    <w:rsid w:val="00627C82"/>
    <w:rsid w:val="00633291"/>
    <w:rsid w:val="006345CE"/>
    <w:rsid w:val="00636E60"/>
    <w:rsid w:val="0063751E"/>
    <w:rsid w:val="00640162"/>
    <w:rsid w:val="00640AD5"/>
    <w:rsid w:val="006419A0"/>
    <w:rsid w:val="00643E5B"/>
    <w:rsid w:val="00644624"/>
    <w:rsid w:val="00645B7A"/>
    <w:rsid w:val="00653CF9"/>
    <w:rsid w:val="00656674"/>
    <w:rsid w:val="006609B4"/>
    <w:rsid w:val="0066307F"/>
    <w:rsid w:val="00665BA7"/>
    <w:rsid w:val="00665CD1"/>
    <w:rsid w:val="0066647B"/>
    <w:rsid w:val="006729FF"/>
    <w:rsid w:val="00673090"/>
    <w:rsid w:val="00673182"/>
    <w:rsid w:val="0067484F"/>
    <w:rsid w:val="00677566"/>
    <w:rsid w:val="00681B03"/>
    <w:rsid w:val="00681B12"/>
    <w:rsid w:val="00686120"/>
    <w:rsid w:val="006870F1"/>
    <w:rsid w:val="006872E8"/>
    <w:rsid w:val="00695A87"/>
    <w:rsid w:val="0069709E"/>
    <w:rsid w:val="006A255C"/>
    <w:rsid w:val="006A2ACC"/>
    <w:rsid w:val="006A45A9"/>
    <w:rsid w:val="006A4E7B"/>
    <w:rsid w:val="006A63AA"/>
    <w:rsid w:val="006A6D5F"/>
    <w:rsid w:val="006B2014"/>
    <w:rsid w:val="006B55B5"/>
    <w:rsid w:val="006B6664"/>
    <w:rsid w:val="006C2B45"/>
    <w:rsid w:val="006C652B"/>
    <w:rsid w:val="006D21A3"/>
    <w:rsid w:val="006D62A6"/>
    <w:rsid w:val="006D6433"/>
    <w:rsid w:val="006E1C98"/>
    <w:rsid w:val="006E469F"/>
    <w:rsid w:val="006E57B4"/>
    <w:rsid w:val="006E75BD"/>
    <w:rsid w:val="006E7AE8"/>
    <w:rsid w:val="006F2629"/>
    <w:rsid w:val="006F272C"/>
    <w:rsid w:val="006F3855"/>
    <w:rsid w:val="00700E7C"/>
    <w:rsid w:val="0070125A"/>
    <w:rsid w:val="007015DA"/>
    <w:rsid w:val="0070394A"/>
    <w:rsid w:val="00704BB3"/>
    <w:rsid w:val="00705BC1"/>
    <w:rsid w:val="00706235"/>
    <w:rsid w:val="00720A96"/>
    <w:rsid w:val="0072456F"/>
    <w:rsid w:val="0073286C"/>
    <w:rsid w:val="0073442C"/>
    <w:rsid w:val="007365C5"/>
    <w:rsid w:val="00736D66"/>
    <w:rsid w:val="007439A7"/>
    <w:rsid w:val="007440A7"/>
    <w:rsid w:val="00753D1B"/>
    <w:rsid w:val="007542B1"/>
    <w:rsid w:val="00756D80"/>
    <w:rsid w:val="00760A05"/>
    <w:rsid w:val="007628DA"/>
    <w:rsid w:val="00765D6E"/>
    <w:rsid w:val="00766343"/>
    <w:rsid w:val="00771330"/>
    <w:rsid w:val="00771999"/>
    <w:rsid w:val="00782097"/>
    <w:rsid w:val="007868B0"/>
    <w:rsid w:val="00790B09"/>
    <w:rsid w:val="00791BCE"/>
    <w:rsid w:val="0079244A"/>
    <w:rsid w:val="00794EA7"/>
    <w:rsid w:val="00797A7C"/>
    <w:rsid w:val="007A04D5"/>
    <w:rsid w:val="007A4E25"/>
    <w:rsid w:val="007B316D"/>
    <w:rsid w:val="007D0A55"/>
    <w:rsid w:val="007D4448"/>
    <w:rsid w:val="007E0A89"/>
    <w:rsid w:val="007E204B"/>
    <w:rsid w:val="007E6BF0"/>
    <w:rsid w:val="007F39D0"/>
    <w:rsid w:val="007F79CA"/>
    <w:rsid w:val="00800743"/>
    <w:rsid w:val="00800B40"/>
    <w:rsid w:val="00802762"/>
    <w:rsid w:val="00804198"/>
    <w:rsid w:val="008050DB"/>
    <w:rsid w:val="0080606A"/>
    <w:rsid w:val="008114E0"/>
    <w:rsid w:val="00816C6D"/>
    <w:rsid w:val="00823BC9"/>
    <w:rsid w:val="008246E3"/>
    <w:rsid w:val="008258FF"/>
    <w:rsid w:val="00834602"/>
    <w:rsid w:val="00834CE6"/>
    <w:rsid w:val="00837F7D"/>
    <w:rsid w:val="0084090F"/>
    <w:rsid w:val="008409D3"/>
    <w:rsid w:val="008476DB"/>
    <w:rsid w:val="008519DF"/>
    <w:rsid w:val="00855A58"/>
    <w:rsid w:val="00855ED9"/>
    <w:rsid w:val="008610A6"/>
    <w:rsid w:val="00861918"/>
    <w:rsid w:val="00862B43"/>
    <w:rsid w:val="00867B94"/>
    <w:rsid w:val="008702E3"/>
    <w:rsid w:val="00870CBA"/>
    <w:rsid w:val="008737A3"/>
    <w:rsid w:val="00886CFA"/>
    <w:rsid w:val="008926A0"/>
    <w:rsid w:val="00893BE2"/>
    <w:rsid w:val="00895966"/>
    <w:rsid w:val="008959E1"/>
    <w:rsid w:val="008C214C"/>
    <w:rsid w:val="008C78A0"/>
    <w:rsid w:val="008E18BE"/>
    <w:rsid w:val="008E42B3"/>
    <w:rsid w:val="008E5AD4"/>
    <w:rsid w:val="008E7BE8"/>
    <w:rsid w:val="008F3449"/>
    <w:rsid w:val="008F528E"/>
    <w:rsid w:val="009032CF"/>
    <w:rsid w:val="00903F36"/>
    <w:rsid w:val="009049C9"/>
    <w:rsid w:val="0091680A"/>
    <w:rsid w:val="009215FC"/>
    <w:rsid w:val="009230A0"/>
    <w:rsid w:val="009241A2"/>
    <w:rsid w:val="009277D1"/>
    <w:rsid w:val="00932C3B"/>
    <w:rsid w:val="0093494E"/>
    <w:rsid w:val="0093639E"/>
    <w:rsid w:val="009377AC"/>
    <w:rsid w:val="00937850"/>
    <w:rsid w:val="00937FB2"/>
    <w:rsid w:val="00940408"/>
    <w:rsid w:val="00940E0F"/>
    <w:rsid w:val="00943E67"/>
    <w:rsid w:val="009456D4"/>
    <w:rsid w:val="00950634"/>
    <w:rsid w:val="00962176"/>
    <w:rsid w:val="0096590E"/>
    <w:rsid w:val="00972DBD"/>
    <w:rsid w:val="0097412D"/>
    <w:rsid w:val="00977AF3"/>
    <w:rsid w:val="00981720"/>
    <w:rsid w:val="009842B3"/>
    <w:rsid w:val="00987853"/>
    <w:rsid w:val="00990376"/>
    <w:rsid w:val="00991DBA"/>
    <w:rsid w:val="00996E05"/>
    <w:rsid w:val="00997110"/>
    <w:rsid w:val="009A3B0D"/>
    <w:rsid w:val="009A5425"/>
    <w:rsid w:val="009A756D"/>
    <w:rsid w:val="009B4D0E"/>
    <w:rsid w:val="009B61EC"/>
    <w:rsid w:val="009C0FA0"/>
    <w:rsid w:val="009C37A8"/>
    <w:rsid w:val="009E3583"/>
    <w:rsid w:val="009E7828"/>
    <w:rsid w:val="009E7ACF"/>
    <w:rsid w:val="009F6992"/>
    <w:rsid w:val="009F6EBD"/>
    <w:rsid w:val="00A01E18"/>
    <w:rsid w:val="00A05D45"/>
    <w:rsid w:val="00A07ADD"/>
    <w:rsid w:val="00A12BB1"/>
    <w:rsid w:val="00A13130"/>
    <w:rsid w:val="00A13342"/>
    <w:rsid w:val="00A17F12"/>
    <w:rsid w:val="00A35309"/>
    <w:rsid w:val="00A36DB3"/>
    <w:rsid w:val="00A405F0"/>
    <w:rsid w:val="00A40D25"/>
    <w:rsid w:val="00A50F2F"/>
    <w:rsid w:val="00A544D1"/>
    <w:rsid w:val="00A54650"/>
    <w:rsid w:val="00A610F8"/>
    <w:rsid w:val="00A62A9A"/>
    <w:rsid w:val="00A62C6F"/>
    <w:rsid w:val="00A65394"/>
    <w:rsid w:val="00A66CE4"/>
    <w:rsid w:val="00A675EF"/>
    <w:rsid w:val="00A7026F"/>
    <w:rsid w:val="00A8315F"/>
    <w:rsid w:val="00A835F7"/>
    <w:rsid w:val="00A86AFC"/>
    <w:rsid w:val="00A92EBC"/>
    <w:rsid w:val="00A942B0"/>
    <w:rsid w:val="00A95ECE"/>
    <w:rsid w:val="00AA16F9"/>
    <w:rsid w:val="00AA5DBE"/>
    <w:rsid w:val="00AA623C"/>
    <w:rsid w:val="00AB0F6D"/>
    <w:rsid w:val="00AB2C55"/>
    <w:rsid w:val="00AB302C"/>
    <w:rsid w:val="00AB6947"/>
    <w:rsid w:val="00AC62CD"/>
    <w:rsid w:val="00AC65AE"/>
    <w:rsid w:val="00AD0B2B"/>
    <w:rsid w:val="00AD39B7"/>
    <w:rsid w:val="00AD6E25"/>
    <w:rsid w:val="00AE4B5F"/>
    <w:rsid w:val="00AE5593"/>
    <w:rsid w:val="00AF78C4"/>
    <w:rsid w:val="00AF7E4D"/>
    <w:rsid w:val="00B00304"/>
    <w:rsid w:val="00B0193A"/>
    <w:rsid w:val="00B01FCB"/>
    <w:rsid w:val="00B07952"/>
    <w:rsid w:val="00B111C0"/>
    <w:rsid w:val="00B1361C"/>
    <w:rsid w:val="00B20999"/>
    <w:rsid w:val="00B24AF6"/>
    <w:rsid w:val="00B24BAC"/>
    <w:rsid w:val="00B25DC3"/>
    <w:rsid w:val="00B31DC1"/>
    <w:rsid w:val="00B33F8B"/>
    <w:rsid w:val="00B35BAD"/>
    <w:rsid w:val="00B36C4B"/>
    <w:rsid w:val="00B46FC1"/>
    <w:rsid w:val="00B502CC"/>
    <w:rsid w:val="00B50C07"/>
    <w:rsid w:val="00B51A02"/>
    <w:rsid w:val="00B52AED"/>
    <w:rsid w:val="00B53FA2"/>
    <w:rsid w:val="00B5703F"/>
    <w:rsid w:val="00B57DCE"/>
    <w:rsid w:val="00B61B48"/>
    <w:rsid w:val="00B63703"/>
    <w:rsid w:val="00B63EA2"/>
    <w:rsid w:val="00B64226"/>
    <w:rsid w:val="00B66F6A"/>
    <w:rsid w:val="00B674D2"/>
    <w:rsid w:val="00B70B44"/>
    <w:rsid w:val="00B73B09"/>
    <w:rsid w:val="00B80B2A"/>
    <w:rsid w:val="00B84BB3"/>
    <w:rsid w:val="00B9192C"/>
    <w:rsid w:val="00BA27C5"/>
    <w:rsid w:val="00BA3976"/>
    <w:rsid w:val="00BA40E3"/>
    <w:rsid w:val="00BA49BF"/>
    <w:rsid w:val="00BA548A"/>
    <w:rsid w:val="00BA54FF"/>
    <w:rsid w:val="00BA7FA1"/>
    <w:rsid w:val="00BB09AF"/>
    <w:rsid w:val="00BC3EBD"/>
    <w:rsid w:val="00BC671C"/>
    <w:rsid w:val="00BC6AB4"/>
    <w:rsid w:val="00BC6FD6"/>
    <w:rsid w:val="00BD2DD9"/>
    <w:rsid w:val="00BD3F0E"/>
    <w:rsid w:val="00BD66B4"/>
    <w:rsid w:val="00BD6AA6"/>
    <w:rsid w:val="00BE24CC"/>
    <w:rsid w:val="00BE682F"/>
    <w:rsid w:val="00BF2D36"/>
    <w:rsid w:val="00BF4E90"/>
    <w:rsid w:val="00BF6B94"/>
    <w:rsid w:val="00BF79AC"/>
    <w:rsid w:val="00C03B63"/>
    <w:rsid w:val="00C03E4E"/>
    <w:rsid w:val="00C06FCA"/>
    <w:rsid w:val="00C07E62"/>
    <w:rsid w:val="00C10C08"/>
    <w:rsid w:val="00C11FE0"/>
    <w:rsid w:val="00C13249"/>
    <w:rsid w:val="00C20C8C"/>
    <w:rsid w:val="00C212BA"/>
    <w:rsid w:val="00C232A0"/>
    <w:rsid w:val="00C27896"/>
    <w:rsid w:val="00C45BF9"/>
    <w:rsid w:val="00C4779E"/>
    <w:rsid w:val="00C53AF0"/>
    <w:rsid w:val="00C567E3"/>
    <w:rsid w:val="00C6349A"/>
    <w:rsid w:val="00C66CB0"/>
    <w:rsid w:val="00C80512"/>
    <w:rsid w:val="00C81B84"/>
    <w:rsid w:val="00C82642"/>
    <w:rsid w:val="00C8322E"/>
    <w:rsid w:val="00C83A9E"/>
    <w:rsid w:val="00C85456"/>
    <w:rsid w:val="00C90585"/>
    <w:rsid w:val="00C90FA9"/>
    <w:rsid w:val="00C92DC3"/>
    <w:rsid w:val="00C952B8"/>
    <w:rsid w:val="00C96161"/>
    <w:rsid w:val="00CA0905"/>
    <w:rsid w:val="00CA5710"/>
    <w:rsid w:val="00CA6F57"/>
    <w:rsid w:val="00CA763B"/>
    <w:rsid w:val="00CB3B48"/>
    <w:rsid w:val="00CC0A5A"/>
    <w:rsid w:val="00CC1EA5"/>
    <w:rsid w:val="00CD03E5"/>
    <w:rsid w:val="00CD118F"/>
    <w:rsid w:val="00CD1A07"/>
    <w:rsid w:val="00CD2D9B"/>
    <w:rsid w:val="00CD4566"/>
    <w:rsid w:val="00CD51DB"/>
    <w:rsid w:val="00CE16BF"/>
    <w:rsid w:val="00CE1AB1"/>
    <w:rsid w:val="00CE2C63"/>
    <w:rsid w:val="00CF58C4"/>
    <w:rsid w:val="00CF5ACB"/>
    <w:rsid w:val="00D11A94"/>
    <w:rsid w:val="00D14A0D"/>
    <w:rsid w:val="00D22787"/>
    <w:rsid w:val="00D32E94"/>
    <w:rsid w:val="00D35500"/>
    <w:rsid w:val="00D44EF2"/>
    <w:rsid w:val="00D4615D"/>
    <w:rsid w:val="00D5581B"/>
    <w:rsid w:val="00D608C0"/>
    <w:rsid w:val="00D648B2"/>
    <w:rsid w:val="00D6531C"/>
    <w:rsid w:val="00D662BF"/>
    <w:rsid w:val="00D70608"/>
    <w:rsid w:val="00D7112C"/>
    <w:rsid w:val="00D73681"/>
    <w:rsid w:val="00D73F12"/>
    <w:rsid w:val="00D74744"/>
    <w:rsid w:val="00D75568"/>
    <w:rsid w:val="00D802C8"/>
    <w:rsid w:val="00D808D0"/>
    <w:rsid w:val="00D8176E"/>
    <w:rsid w:val="00D85B92"/>
    <w:rsid w:val="00DA032D"/>
    <w:rsid w:val="00DA043A"/>
    <w:rsid w:val="00DA4170"/>
    <w:rsid w:val="00DA50ED"/>
    <w:rsid w:val="00DA72CE"/>
    <w:rsid w:val="00DB7A60"/>
    <w:rsid w:val="00DC1AE0"/>
    <w:rsid w:val="00DC1D8B"/>
    <w:rsid w:val="00DC37B0"/>
    <w:rsid w:val="00DC3CA5"/>
    <w:rsid w:val="00DC4913"/>
    <w:rsid w:val="00DD1E0E"/>
    <w:rsid w:val="00DD2907"/>
    <w:rsid w:val="00DD5F95"/>
    <w:rsid w:val="00DD6853"/>
    <w:rsid w:val="00DE3968"/>
    <w:rsid w:val="00DE5AB2"/>
    <w:rsid w:val="00DE6328"/>
    <w:rsid w:val="00DF12A5"/>
    <w:rsid w:val="00DF2256"/>
    <w:rsid w:val="00DF35EC"/>
    <w:rsid w:val="00DF4486"/>
    <w:rsid w:val="00DF6B38"/>
    <w:rsid w:val="00E07CEC"/>
    <w:rsid w:val="00E10371"/>
    <w:rsid w:val="00E10DB9"/>
    <w:rsid w:val="00E117C9"/>
    <w:rsid w:val="00E121C4"/>
    <w:rsid w:val="00E159CB"/>
    <w:rsid w:val="00E17AEC"/>
    <w:rsid w:val="00E20971"/>
    <w:rsid w:val="00E23626"/>
    <w:rsid w:val="00E249EA"/>
    <w:rsid w:val="00E322EF"/>
    <w:rsid w:val="00E33CE4"/>
    <w:rsid w:val="00E46BBB"/>
    <w:rsid w:val="00E55A71"/>
    <w:rsid w:val="00E56D1F"/>
    <w:rsid w:val="00E57816"/>
    <w:rsid w:val="00E61482"/>
    <w:rsid w:val="00E6232C"/>
    <w:rsid w:val="00E667FD"/>
    <w:rsid w:val="00E7239C"/>
    <w:rsid w:val="00E75FA6"/>
    <w:rsid w:val="00E81CD5"/>
    <w:rsid w:val="00E8325E"/>
    <w:rsid w:val="00E83FD2"/>
    <w:rsid w:val="00E92CDA"/>
    <w:rsid w:val="00E934A3"/>
    <w:rsid w:val="00E936A2"/>
    <w:rsid w:val="00E94039"/>
    <w:rsid w:val="00E955CB"/>
    <w:rsid w:val="00E9594D"/>
    <w:rsid w:val="00EA0079"/>
    <w:rsid w:val="00EA4A9F"/>
    <w:rsid w:val="00EA5DAB"/>
    <w:rsid w:val="00EB0670"/>
    <w:rsid w:val="00EB4A9A"/>
    <w:rsid w:val="00EB6E05"/>
    <w:rsid w:val="00EC3B6F"/>
    <w:rsid w:val="00EC3D62"/>
    <w:rsid w:val="00EC41BF"/>
    <w:rsid w:val="00EC48BC"/>
    <w:rsid w:val="00ED402B"/>
    <w:rsid w:val="00ED4663"/>
    <w:rsid w:val="00EE0F48"/>
    <w:rsid w:val="00EE3077"/>
    <w:rsid w:val="00EE4DF7"/>
    <w:rsid w:val="00EE4FC4"/>
    <w:rsid w:val="00EE719A"/>
    <w:rsid w:val="00EF367E"/>
    <w:rsid w:val="00EF3E1B"/>
    <w:rsid w:val="00EF4529"/>
    <w:rsid w:val="00F149E7"/>
    <w:rsid w:val="00F16B38"/>
    <w:rsid w:val="00F16F55"/>
    <w:rsid w:val="00F200F6"/>
    <w:rsid w:val="00F3446D"/>
    <w:rsid w:val="00F347E8"/>
    <w:rsid w:val="00F34F70"/>
    <w:rsid w:val="00F429D4"/>
    <w:rsid w:val="00F42C12"/>
    <w:rsid w:val="00F50CD9"/>
    <w:rsid w:val="00F52654"/>
    <w:rsid w:val="00F55DA1"/>
    <w:rsid w:val="00F56BE0"/>
    <w:rsid w:val="00F619FC"/>
    <w:rsid w:val="00F633FB"/>
    <w:rsid w:val="00F6690B"/>
    <w:rsid w:val="00F72FD1"/>
    <w:rsid w:val="00F7327D"/>
    <w:rsid w:val="00F75628"/>
    <w:rsid w:val="00F8768D"/>
    <w:rsid w:val="00F87C0C"/>
    <w:rsid w:val="00F87E45"/>
    <w:rsid w:val="00F90C72"/>
    <w:rsid w:val="00F93AC4"/>
    <w:rsid w:val="00F95342"/>
    <w:rsid w:val="00FA07F3"/>
    <w:rsid w:val="00FA72BE"/>
    <w:rsid w:val="00FB06FF"/>
    <w:rsid w:val="00FB0E67"/>
    <w:rsid w:val="00FC2BC3"/>
    <w:rsid w:val="00FC33BC"/>
    <w:rsid w:val="00FC479D"/>
    <w:rsid w:val="00FD0E2B"/>
    <w:rsid w:val="00FD53D4"/>
    <w:rsid w:val="00FD55C4"/>
    <w:rsid w:val="00FD57CF"/>
    <w:rsid w:val="00FD6355"/>
    <w:rsid w:val="00FD6E49"/>
    <w:rsid w:val="00FE5572"/>
    <w:rsid w:val="00FE57EF"/>
    <w:rsid w:val="00FF1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32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3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2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0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B40"/>
  </w:style>
  <w:style w:type="paragraph" w:styleId="a7">
    <w:name w:val="footer"/>
    <w:basedOn w:val="a"/>
    <w:link w:val="a8"/>
    <w:uiPriority w:val="99"/>
    <w:semiHidden/>
    <w:unhideWhenUsed/>
    <w:rsid w:val="00800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0B40"/>
  </w:style>
  <w:style w:type="table" w:styleId="a9">
    <w:name w:val="Table Grid"/>
    <w:basedOn w:val="a1"/>
    <w:uiPriority w:val="59"/>
    <w:rsid w:val="00E32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7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373CD0"/>
    <w:rPr>
      <w:b/>
      <w:bCs/>
    </w:rPr>
  </w:style>
  <w:style w:type="paragraph" w:styleId="ac">
    <w:name w:val="Title"/>
    <w:basedOn w:val="a"/>
    <w:link w:val="ad"/>
    <w:qFormat/>
    <w:rsid w:val="00AE55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rsid w:val="00AE55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D45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CD456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D4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765D6E"/>
    <w:pPr>
      <w:ind w:left="720"/>
      <w:contextualSpacing/>
    </w:pPr>
  </w:style>
  <w:style w:type="paragraph" w:styleId="af1">
    <w:name w:val="No Spacing"/>
    <w:uiPriority w:val="1"/>
    <w:qFormat/>
    <w:rsid w:val="00484A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юбим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89EC-6F9C-467A-B103-E3AF5E7E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Мурманска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</dc:creator>
  <cp:lastModifiedBy>Kuznecova</cp:lastModifiedBy>
  <cp:revision>2</cp:revision>
  <cp:lastPrinted>2018-10-24T06:56:00Z</cp:lastPrinted>
  <dcterms:created xsi:type="dcterms:W3CDTF">2018-10-24T07:01:00Z</dcterms:created>
  <dcterms:modified xsi:type="dcterms:W3CDTF">2018-10-24T07:01:00Z</dcterms:modified>
</cp:coreProperties>
</file>