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8D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</w:t>
      </w:r>
      <w:r w:rsidR="00643937">
        <w:rPr>
          <w:rFonts w:ascii="Times New Roman" w:hAnsi="Times New Roman" w:cs="Times New Roman"/>
          <w:sz w:val="28"/>
          <w:szCs w:val="28"/>
        </w:rPr>
        <w:t>4</w:t>
      </w:r>
      <w:r w:rsidRPr="00C4737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27.03.2018 № 791, от 13.06.2018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1741, от 01.10.2018 № 3354, </w:t>
      </w:r>
      <w:r w:rsidRPr="00C4737B">
        <w:rPr>
          <w:rFonts w:ascii="Times New Roman" w:hAnsi="Times New Roman" w:cs="Times New Roman"/>
          <w:sz w:val="28"/>
          <w:szCs w:val="28"/>
        </w:rPr>
        <w:t xml:space="preserve">от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17.12.2018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4381, от </w:t>
      </w:r>
      <w:r w:rsidRPr="00FD7B24">
        <w:rPr>
          <w:rFonts w:ascii="Times New Roman" w:hAnsi="Times New Roman" w:cs="Times New Roman"/>
          <w:bCs/>
          <w:sz w:val="28"/>
          <w:szCs w:val="28"/>
        </w:rPr>
        <w:t>18.03.2019 № 964</w:t>
      </w:r>
      <w:r w:rsidR="008D770A" w:rsidRPr="00FD7B24">
        <w:rPr>
          <w:rFonts w:ascii="Times New Roman" w:hAnsi="Times New Roman" w:cs="Times New Roman"/>
          <w:bCs/>
          <w:sz w:val="28"/>
          <w:szCs w:val="28"/>
        </w:rPr>
        <w:t>,</w:t>
      </w:r>
      <w:r w:rsidR="008D770A" w:rsidRPr="008D770A">
        <w:rPr>
          <w:rFonts w:ascii="Times New Roman" w:hAnsi="Times New Roman" w:cs="Times New Roman"/>
          <w:color w:val="000000"/>
          <w:sz w:val="28"/>
          <w:szCs w:val="28"/>
        </w:rPr>
        <w:t xml:space="preserve"> от 26.06.2019 № 2149, от 18.12.2019 № 4244</w:t>
      </w:r>
      <w:r w:rsidR="004A5632">
        <w:rPr>
          <w:rFonts w:ascii="Times New Roman" w:hAnsi="Times New Roman" w:cs="Times New Roman"/>
          <w:color w:val="000000"/>
          <w:sz w:val="28"/>
          <w:szCs w:val="28"/>
        </w:rPr>
        <w:t>, от 30.03.2020 № 868</w:t>
      </w:r>
      <w:r w:rsidRPr="00C473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1943CA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17.04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17.05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</w:rPr>
        <w:t>01.06</w:t>
      </w:r>
      <w:r w:rsidR="008D770A">
        <w:rPr>
          <w:rFonts w:ascii="Times New Roman" w:hAnsi="Times New Roman" w:cs="Times New Roman"/>
          <w:sz w:val="28"/>
          <w:szCs w:val="28"/>
        </w:rPr>
        <w:t>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643937" w:rsidRPr="00643937" w:rsidRDefault="00643937" w:rsidP="0064393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43937">
        <w:rPr>
          <w:rFonts w:ascii="Times New Roman" w:eastAsia="Times New Roman" w:hAnsi="Times New Roman" w:cs="Times New Roman"/>
          <w:sz w:val="28"/>
          <w:szCs w:val="18"/>
          <w:lang w:eastAsia="ru-RU"/>
        </w:rPr>
        <w:t>Предложения и замечания оформляются по форме согласно приложению № 2 порядка, утвержденного</w:t>
      </w:r>
      <w:hyperlink r:id="rId4" w:history="1">
        <w:r w:rsidRPr="00643937">
          <w:rPr>
            <w:rFonts w:ascii="Times New Roman" w:eastAsia="Times New Roman" w:hAnsi="Times New Roman" w:cs="Times New Roman"/>
            <w:sz w:val="28"/>
            <w:szCs w:val="18"/>
            <w:lang w:eastAsia="ru-RU"/>
          </w:rPr>
          <w:t> постановлением администрации города Мурманска от 17.03.2017 № 655</w:t>
        </w:r>
      </w:hyperlink>
      <w:r w:rsidRPr="00643937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643937" w:rsidRPr="00643937" w:rsidRDefault="00643937" w:rsidP="0064393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643937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Изменения в Программу вносятся на основании предложений комитета по развитию городского хозяйства администрации города Мурманска и комитета по культуре администрации города Мурманска о внесении изменений в бюджет муниципального образования город Мурманск на 2020 год и на плановый период 2021 и 2022 годов.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4393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8D770A"/>
    <w:rsid w:val="0093769D"/>
    <w:rsid w:val="00937B1F"/>
    <w:rsid w:val="00A376CA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E3F7C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3A80-F9D2-4AFB-A546-005073B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murmansk.ru/img/all/912_6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Табунщик Михаил Анатольевич</cp:lastModifiedBy>
  <cp:revision>2</cp:revision>
  <dcterms:created xsi:type="dcterms:W3CDTF">2020-04-17T12:03:00Z</dcterms:created>
  <dcterms:modified xsi:type="dcterms:W3CDTF">2020-04-17T12:03:00Z</dcterms:modified>
</cp:coreProperties>
</file>