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="00B275A2">
        <w:rPr>
          <w:rFonts w:ascii="Times New Roman" w:hAnsi="Times New Roman" w:cs="Times New Roman"/>
          <w:sz w:val="28"/>
          <w:szCs w:val="28"/>
        </w:rPr>
        <w:t xml:space="preserve">«Об утверждении перечня </w:t>
      </w:r>
      <w:r w:rsidR="00B275A2" w:rsidRPr="00B275A2">
        <w:rPr>
          <w:rFonts w:ascii="Times New Roman" w:hAnsi="Times New Roman" w:cs="Times New Roman"/>
          <w:sz w:val="28"/>
          <w:szCs w:val="28"/>
        </w:rPr>
        <w:t>аварийно-опасных участков дорог</w:t>
      </w:r>
      <w:r w:rsidR="00B275A2">
        <w:rPr>
          <w:rFonts w:ascii="Times New Roman" w:hAnsi="Times New Roman" w:cs="Times New Roman"/>
          <w:sz w:val="28"/>
          <w:szCs w:val="28"/>
        </w:rPr>
        <w:t xml:space="preserve"> </w:t>
      </w:r>
      <w:r w:rsidR="00B275A2" w:rsidRPr="00B275A2">
        <w:rPr>
          <w:rFonts w:ascii="Times New Roman" w:hAnsi="Times New Roman" w:cs="Times New Roman"/>
          <w:sz w:val="28"/>
          <w:szCs w:val="28"/>
        </w:rPr>
        <w:t>об</w:t>
      </w:r>
      <w:r w:rsidR="00B275A2">
        <w:rPr>
          <w:rFonts w:ascii="Times New Roman" w:hAnsi="Times New Roman" w:cs="Times New Roman"/>
          <w:sz w:val="28"/>
          <w:szCs w:val="28"/>
        </w:rPr>
        <w:t xml:space="preserve">щего пользования муниципального </w:t>
      </w:r>
      <w:r w:rsidR="00B275A2" w:rsidRPr="00B275A2">
        <w:rPr>
          <w:rFonts w:ascii="Times New Roman" w:hAnsi="Times New Roman" w:cs="Times New Roman"/>
          <w:sz w:val="28"/>
          <w:szCs w:val="28"/>
        </w:rPr>
        <w:t>образования город Мурманск за 2018 отчетный год»</w:t>
      </w:r>
      <w:r w:rsidR="008558B3" w:rsidRPr="00323943">
        <w:rPr>
          <w:rFonts w:ascii="Times New Roman" w:hAnsi="Times New Roman" w:cs="Times New Roman"/>
          <w:sz w:val="28"/>
          <w:szCs w:val="28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75A2">
        <w:rPr>
          <w:rFonts w:ascii="Times New Roman" w:hAnsi="Times New Roman" w:cs="Times New Roman"/>
          <w:sz w:val="28"/>
          <w:szCs w:val="28"/>
        </w:rPr>
        <w:t>24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323943">
        <w:rPr>
          <w:rFonts w:ascii="Times New Roman" w:hAnsi="Times New Roman" w:cs="Times New Roman"/>
          <w:sz w:val="28"/>
          <w:szCs w:val="28"/>
        </w:rPr>
        <w:t>6</w:t>
      </w:r>
      <w:r w:rsidR="002C4405">
        <w:rPr>
          <w:rFonts w:ascii="Times New Roman" w:hAnsi="Times New Roman" w:cs="Times New Roman"/>
          <w:sz w:val="28"/>
          <w:szCs w:val="28"/>
        </w:rPr>
        <w:t xml:space="preserve">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B275A2">
        <w:rPr>
          <w:rFonts w:ascii="Times New Roman" w:hAnsi="Times New Roman" w:cs="Times New Roman"/>
          <w:sz w:val="28"/>
          <w:szCs w:val="28"/>
        </w:rPr>
        <w:t>26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323943">
        <w:rPr>
          <w:rFonts w:ascii="Times New Roman" w:hAnsi="Times New Roman" w:cs="Times New Roman"/>
          <w:sz w:val="28"/>
          <w:szCs w:val="28"/>
        </w:rPr>
        <w:t>6</w:t>
      </w:r>
      <w:r w:rsidR="002C4405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B275A2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323943">
        <w:rPr>
          <w:rFonts w:ascii="Times New Roman" w:hAnsi="Times New Roman" w:cs="Times New Roman"/>
          <w:sz w:val="28"/>
          <w:szCs w:val="28"/>
        </w:rPr>
        <w:t>.06</w:t>
      </w:r>
      <w:r w:rsidR="002C4405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Нерубащенко Никита Юрьевич</cp:lastModifiedBy>
  <cp:revision>4</cp:revision>
  <dcterms:created xsi:type="dcterms:W3CDTF">2019-06-14T12:13:00Z</dcterms:created>
  <dcterms:modified xsi:type="dcterms:W3CDTF">2019-06-24T11:58:00Z</dcterms:modified>
</cp:coreProperties>
</file>