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924ECD" w:rsidRDefault="00C00BBD" w:rsidP="00924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C3">
        <w:rPr>
          <w:rFonts w:ascii="Times New Roman" w:hAnsi="Times New Roman" w:cs="Times New Roman"/>
          <w:sz w:val="28"/>
          <w:szCs w:val="28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</w:t>
      </w:r>
      <w:r w:rsidR="00AA6531" w:rsidRPr="003D12C3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Pr="003D12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3D12C3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3D12C3" w:rsidRPr="00924ECD">
        <w:rPr>
          <w:rFonts w:ascii="Times New Roman" w:hAnsi="Times New Roman" w:cs="Times New Roman"/>
          <w:sz w:val="28"/>
          <w:szCs w:val="28"/>
        </w:rPr>
        <w:t>«</w:t>
      </w:r>
      <w:r w:rsidR="00924ECD" w:rsidRPr="00924E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города Мурманска «Развитие транспортной системы» на 2018-2024 годы» (в ред. постановлений от 13.03.2018 № 606, от 12.04.2018 № 1041, от 15.08.2018 № 2625, от 06.11.2018 № 3810, от 11.12.2018 № 4298, от 19.12.2018 № 440</w:t>
      </w:r>
      <w:r w:rsidR="00924ECD" w:rsidRPr="00924ECD">
        <w:rPr>
          <w:rFonts w:ascii="Times New Roman" w:hAnsi="Times New Roman" w:cs="Times New Roman"/>
          <w:sz w:val="28"/>
          <w:szCs w:val="28"/>
        </w:rPr>
        <w:t>7</w:t>
      </w:r>
      <w:r w:rsidR="00F62BC1">
        <w:rPr>
          <w:rFonts w:ascii="Times New Roman" w:hAnsi="Times New Roman" w:cs="Times New Roman"/>
          <w:sz w:val="28"/>
          <w:szCs w:val="28"/>
        </w:rPr>
        <w:t>, от 18.07.2019 № 2417)</w:t>
      </w:r>
      <w:r w:rsidR="00924ECD">
        <w:rPr>
          <w:rFonts w:ascii="Times New Roman" w:hAnsi="Times New Roman" w:cs="Times New Roman"/>
          <w:sz w:val="28"/>
          <w:szCs w:val="28"/>
        </w:rPr>
        <w:t>»</w:t>
      </w:r>
      <w:r w:rsidR="003D12C3" w:rsidRPr="00924ECD">
        <w:rPr>
          <w:rFonts w:ascii="Times New Roman" w:hAnsi="Times New Roman" w:cs="Times New Roman"/>
          <w:sz w:val="28"/>
          <w:szCs w:val="28"/>
        </w:rPr>
        <w:t>.</w:t>
      </w:r>
    </w:p>
    <w:p w:rsidR="00C00BBD" w:rsidRPr="003D12C3" w:rsidRDefault="00C00BBD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3D12C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D12C3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3D12C3" w:rsidRDefault="009638A9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62BC1">
        <w:rPr>
          <w:rFonts w:ascii="Times New Roman" w:hAnsi="Times New Roman" w:cs="Times New Roman"/>
          <w:sz w:val="28"/>
          <w:szCs w:val="28"/>
        </w:rPr>
        <w:t>21.10</w:t>
      </w:r>
      <w:r w:rsidR="0091269A">
        <w:rPr>
          <w:rFonts w:ascii="Times New Roman" w:hAnsi="Times New Roman" w:cs="Times New Roman"/>
          <w:sz w:val="28"/>
          <w:szCs w:val="28"/>
        </w:rPr>
        <w:t>.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2019 </w:t>
      </w:r>
      <w:r w:rsidRPr="003D12C3">
        <w:rPr>
          <w:rFonts w:ascii="Times New Roman" w:hAnsi="Times New Roman" w:cs="Times New Roman"/>
          <w:sz w:val="28"/>
          <w:szCs w:val="28"/>
        </w:rPr>
        <w:t>по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 </w:t>
      </w:r>
      <w:r w:rsidR="00F62BC1">
        <w:rPr>
          <w:rFonts w:ascii="Times New Roman" w:hAnsi="Times New Roman" w:cs="Times New Roman"/>
          <w:sz w:val="28"/>
          <w:szCs w:val="28"/>
        </w:rPr>
        <w:t>23.10</w:t>
      </w:r>
      <w:r w:rsidR="0091269A">
        <w:rPr>
          <w:rFonts w:ascii="Times New Roman" w:hAnsi="Times New Roman" w:cs="Times New Roman"/>
          <w:sz w:val="28"/>
          <w:szCs w:val="28"/>
        </w:rPr>
        <w:t>.</w:t>
      </w:r>
      <w:r w:rsidR="008A0ABF" w:rsidRPr="003D12C3">
        <w:rPr>
          <w:rFonts w:ascii="Times New Roman" w:hAnsi="Times New Roman" w:cs="Times New Roman"/>
          <w:sz w:val="28"/>
          <w:szCs w:val="28"/>
        </w:rPr>
        <w:t>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9638A9" w:rsidRPr="003D12C3" w:rsidRDefault="009638A9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3D12C3">
        <w:rPr>
          <w:rFonts w:ascii="Times New Roman" w:hAnsi="Times New Roman" w:cs="Times New Roman"/>
          <w:sz w:val="28"/>
          <w:szCs w:val="28"/>
        </w:rPr>
        <w:t>не позднее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 </w:t>
      </w:r>
      <w:r w:rsidR="00F62BC1">
        <w:rPr>
          <w:rFonts w:ascii="Times New Roman" w:hAnsi="Times New Roman" w:cs="Times New Roman"/>
          <w:sz w:val="28"/>
          <w:szCs w:val="28"/>
        </w:rPr>
        <w:t>25.10</w:t>
      </w:r>
      <w:bookmarkStart w:id="0" w:name="_GoBack"/>
      <w:bookmarkEnd w:id="0"/>
      <w:r w:rsidR="003576CC" w:rsidRPr="003D12C3">
        <w:rPr>
          <w:rFonts w:ascii="Times New Roman" w:hAnsi="Times New Roman" w:cs="Times New Roman"/>
          <w:sz w:val="28"/>
          <w:szCs w:val="28"/>
        </w:rPr>
        <w:t>.2019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35060"/>
    <w:rsid w:val="001220F5"/>
    <w:rsid w:val="0012224F"/>
    <w:rsid w:val="00154C0C"/>
    <w:rsid w:val="00195A62"/>
    <w:rsid w:val="001B21C4"/>
    <w:rsid w:val="002078B6"/>
    <w:rsid w:val="002F0C6A"/>
    <w:rsid w:val="003250E4"/>
    <w:rsid w:val="003576CC"/>
    <w:rsid w:val="00385531"/>
    <w:rsid w:val="003D12C3"/>
    <w:rsid w:val="004054E4"/>
    <w:rsid w:val="004801CD"/>
    <w:rsid w:val="00494651"/>
    <w:rsid w:val="0049470B"/>
    <w:rsid w:val="004F6B45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8A0ABF"/>
    <w:rsid w:val="0091269A"/>
    <w:rsid w:val="00924ECD"/>
    <w:rsid w:val="009638A9"/>
    <w:rsid w:val="00A5021A"/>
    <w:rsid w:val="00AA6531"/>
    <w:rsid w:val="00B13F57"/>
    <w:rsid w:val="00B15D85"/>
    <w:rsid w:val="00BE5F07"/>
    <w:rsid w:val="00BE7E77"/>
    <w:rsid w:val="00C00BBD"/>
    <w:rsid w:val="00C018B0"/>
    <w:rsid w:val="00C34553"/>
    <w:rsid w:val="00C37351"/>
    <w:rsid w:val="00C66123"/>
    <w:rsid w:val="00C92E6B"/>
    <w:rsid w:val="00D0290B"/>
    <w:rsid w:val="00D15D5D"/>
    <w:rsid w:val="00D260DD"/>
    <w:rsid w:val="00D61820"/>
    <w:rsid w:val="00DE409D"/>
    <w:rsid w:val="00E765B8"/>
    <w:rsid w:val="00EA3FDF"/>
    <w:rsid w:val="00EE3F7C"/>
    <w:rsid w:val="00EF0985"/>
    <w:rsid w:val="00F471D8"/>
    <w:rsid w:val="00F62BC1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5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92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cp:lastPrinted>2019-05-20T07:19:00Z</cp:lastPrinted>
  <dcterms:created xsi:type="dcterms:W3CDTF">2019-06-19T09:02:00Z</dcterms:created>
  <dcterms:modified xsi:type="dcterms:W3CDTF">2019-10-17T11:49:00Z</dcterms:modified>
</cp:coreProperties>
</file>