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C473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05.12.2017 </w:t>
      </w:r>
      <w:r w:rsidRPr="00C4737B">
        <w:rPr>
          <w:rFonts w:ascii="Times New Roman" w:hAnsi="Times New Roman" w:cs="Times New Roman"/>
          <w:sz w:val="28"/>
          <w:szCs w:val="28"/>
        </w:rPr>
        <w:br/>
        <w:t>№ 3875 «Об утверждении муниципальной программы города Мурманска «Формирование современной городской среды на территории муниципального образования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город Мурманск»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№ 1741, от 01.10.2018 № 3354, </w:t>
      </w:r>
      <w:proofErr w:type="gramStart"/>
      <w:r w:rsidRPr="00C473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>№ 4381, от 18.03.2019 № 964)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37B">
        <w:rPr>
          <w:rFonts w:ascii="Times New Roman" w:hAnsi="Times New Roman" w:cs="Times New Roman"/>
          <w:sz w:val="28"/>
          <w:szCs w:val="28"/>
          <w:u w:val="single"/>
        </w:rPr>
        <w:t>03.06</w:t>
      </w:r>
      <w:r w:rsidR="00D04C8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37B">
        <w:rPr>
          <w:rFonts w:ascii="Times New Roman" w:hAnsi="Times New Roman" w:cs="Times New Roman"/>
          <w:sz w:val="28"/>
          <w:szCs w:val="28"/>
          <w:u w:val="single"/>
        </w:rPr>
        <w:t>06.06</w:t>
      </w:r>
      <w:r w:rsidR="00D04C8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31766E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31766E">
        <w:rPr>
          <w:rFonts w:ascii="Times New Roman" w:hAnsi="Times New Roman" w:cs="Times New Roman"/>
          <w:sz w:val="28"/>
          <w:szCs w:val="28"/>
        </w:rPr>
        <w:t>.06</w:t>
      </w:r>
      <w:r w:rsidR="003C7D23">
        <w:rPr>
          <w:rFonts w:ascii="Times New Roman" w:hAnsi="Times New Roman" w:cs="Times New Roman"/>
          <w:sz w:val="28"/>
          <w:szCs w:val="28"/>
        </w:rPr>
        <w:t>.2019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</cp:lastModifiedBy>
  <cp:revision>5</cp:revision>
  <dcterms:created xsi:type="dcterms:W3CDTF">2019-05-16T16:35:00Z</dcterms:created>
  <dcterms:modified xsi:type="dcterms:W3CDTF">2019-05-31T07:12:00Z</dcterms:modified>
</cp:coreProperties>
</file>