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8E" w:rsidRDefault="00381D8E" w:rsidP="00BB5D7E">
      <w:pPr>
        <w:jc w:val="center"/>
        <w:rPr>
          <w:b/>
        </w:rPr>
      </w:pPr>
    </w:p>
    <w:p w:rsidR="00BB5D7E" w:rsidRPr="00BB5D7E" w:rsidRDefault="00BB5D7E" w:rsidP="00BB5D7E">
      <w:pPr>
        <w:jc w:val="center"/>
        <w:rPr>
          <w:b/>
        </w:rPr>
      </w:pPr>
      <w:r w:rsidRPr="00BB5D7E">
        <w:rPr>
          <w:b/>
        </w:rPr>
        <w:t>ИНФОРМАЦИОННОЕ СООБЩЕНИЕ</w:t>
      </w:r>
    </w:p>
    <w:p w:rsidR="00BB5D7E" w:rsidRPr="00B1440D" w:rsidRDefault="00BB5D7E" w:rsidP="00BB5D7E">
      <w:pPr>
        <w:jc w:val="center"/>
        <w:rPr>
          <w:b/>
          <w:sz w:val="25"/>
          <w:szCs w:val="25"/>
        </w:rPr>
      </w:pPr>
    </w:p>
    <w:p w:rsidR="0024712F" w:rsidRPr="00ED1E78" w:rsidRDefault="00ED1E78" w:rsidP="00ED1E78">
      <w:pPr>
        <w:tabs>
          <w:tab w:val="num" w:pos="567"/>
          <w:tab w:val="left" w:pos="851"/>
          <w:tab w:val="left" w:pos="993"/>
        </w:tabs>
        <w:ind w:firstLine="851"/>
        <w:jc w:val="both"/>
        <w:rPr>
          <w:sz w:val="27"/>
          <w:szCs w:val="27"/>
        </w:rPr>
      </w:pPr>
      <w:r w:rsidRPr="00ED1E78">
        <w:rPr>
          <w:sz w:val="27"/>
          <w:szCs w:val="27"/>
        </w:rPr>
        <w:t>Комитет имущественных отношений города Мурманска в соответствии с 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решениями Совета депутатов города Мурманска от 29.01.2015 № 8-100 «Об утверждении Положения о порядке управления и распоряжения имуществом городаМурманска и о признании утратившими силу отдельных решений Мурманского городского Совета и Совета депутатов города Мурманска», от 30.11.2018 № 51-892 «О Прогнозном плане (программе) приватизации муниципального имущества города Мурманска на 2019-2021 годы и о признании утратившими силу отдельных решений Совета депутатов города Мурманска», распоряжениями комитета имущественных отношений города Мурманска от 18.07.2019 №№ 121</w:t>
      </w:r>
      <w:r w:rsidR="001C0547">
        <w:rPr>
          <w:sz w:val="27"/>
          <w:szCs w:val="27"/>
        </w:rPr>
        <w:t>, 123, 127,</w:t>
      </w:r>
      <w:r w:rsidRPr="00ED1E78">
        <w:rPr>
          <w:sz w:val="27"/>
          <w:szCs w:val="27"/>
        </w:rPr>
        <w:t>128</w:t>
      </w:r>
      <w:r w:rsidR="001C0547">
        <w:rPr>
          <w:sz w:val="27"/>
          <w:szCs w:val="27"/>
        </w:rPr>
        <w:t xml:space="preserve">, </w:t>
      </w:r>
      <w:r w:rsidR="001C0547" w:rsidRPr="001C0547">
        <w:rPr>
          <w:sz w:val="27"/>
          <w:szCs w:val="27"/>
        </w:rPr>
        <w:t xml:space="preserve">от </w:t>
      </w:r>
      <w:r w:rsidR="001C0547">
        <w:rPr>
          <w:sz w:val="27"/>
          <w:szCs w:val="27"/>
        </w:rPr>
        <w:t>1</w:t>
      </w:r>
      <w:r w:rsidR="00DC3FE1">
        <w:rPr>
          <w:sz w:val="27"/>
          <w:szCs w:val="27"/>
        </w:rPr>
        <w:t>7</w:t>
      </w:r>
      <w:r w:rsidR="001C0547">
        <w:rPr>
          <w:sz w:val="27"/>
          <w:szCs w:val="27"/>
        </w:rPr>
        <w:t>.10</w:t>
      </w:r>
      <w:r w:rsidR="001C0547" w:rsidRPr="001C0547">
        <w:rPr>
          <w:sz w:val="27"/>
          <w:szCs w:val="27"/>
        </w:rPr>
        <w:t xml:space="preserve">.2019 №№ </w:t>
      </w:r>
      <w:r w:rsidR="00DC3FE1">
        <w:rPr>
          <w:sz w:val="27"/>
          <w:szCs w:val="27"/>
        </w:rPr>
        <w:t>145 - 147</w:t>
      </w:r>
      <w:r w:rsidRPr="00ED1E78">
        <w:rPr>
          <w:sz w:val="27"/>
          <w:szCs w:val="27"/>
        </w:rPr>
        <w:t xml:space="preserve">  «Об утверждении условий приватизации объекта муниципального нежилого фонда», Регламентом электронной площадки «Сбербанк-АСТ» (размещен на сайте: http://utp.sberbank-ast.ru/AP/Notice/1027/Instructions) выступает продавцом и проводит</w:t>
      </w:r>
      <w:r w:rsidR="00595FEC">
        <w:rPr>
          <w:sz w:val="27"/>
          <w:szCs w:val="27"/>
        </w:rPr>
        <w:t xml:space="preserve"> </w:t>
      </w:r>
      <w:r w:rsidR="009950D1" w:rsidRPr="009950D1">
        <w:rPr>
          <w:b/>
          <w:sz w:val="27"/>
          <w:szCs w:val="27"/>
        </w:rPr>
        <w:t>1</w:t>
      </w:r>
      <w:r w:rsidR="002E7C12">
        <w:rPr>
          <w:b/>
          <w:sz w:val="27"/>
          <w:szCs w:val="27"/>
        </w:rPr>
        <w:t>9</w:t>
      </w:r>
      <w:r w:rsidR="009950D1" w:rsidRPr="009950D1">
        <w:rPr>
          <w:b/>
          <w:sz w:val="27"/>
          <w:szCs w:val="27"/>
        </w:rPr>
        <w:t>.1</w:t>
      </w:r>
      <w:r w:rsidR="002E7C12">
        <w:rPr>
          <w:b/>
          <w:sz w:val="27"/>
          <w:szCs w:val="27"/>
        </w:rPr>
        <w:t>1</w:t>
      </w:r>
      <w:r w:rsidR="00993C72" w:rsidRPr="009950D1">
        <w:rPr>
          <w:b/>
          <w:sz w:val="27"/>
          <w:szCs w:val="27"/>
        </w:rPr>
        <w:t>.2019</w:t>
      </w:r>
      <w:r w:rsidR="00683BA3">
        <w:rPr>
          <w:b/>
          <w:sz w:val="27"/>
          <w:szCs w:val="27"/>
        </w:rPr>
        <w:t xml:space="preserve"> </w:t>
      </w:r>
      <w:r w:rsidR="00431D39" w:rsidRPr="00993C72">
        <w:rPr>
          <w:sz w:val="27"/>
          <w:szCs w:val="27"/>
        </w:rPr>
        <w:t>продажу без объявления цены</w:t>
      </w:r>
      <w:r w:rsidR="00683BA3">
        <w:rPr>
          <w:sz w:val="27"/>
          <w:szCs w:val="27"/>
        </w:rPr>
        <w:t xml:space="preserve"> </w:t>
      </w:r>
      <w:r w:rsidR="00BC3313">
        <w:rPr>
          <w:sz w:val="27"/>
          <w:szCs w:val="27"/>
        </w:rPr>
        <w:t xml:space="preserve">в электронном виде </w:t>
      </w:r>
      <w:r w:rsidR="0024712F" w:rsidRPr="00993C72">
        <w:rPr>
          <w:sz w:val="27"/>
          <w:szCs w:val="27"/>
        </w:rPr>
        <w:t>следующего муниципального имущества:</w:t>
      </w:r>
    </w:p>
    <w:p w:rsidR="006D4838" w:rsidRPr="006D4838" w:rsidRDefault="006D4838" w:rsidP="006D4838">
      <w:pPr>
        <w:spacing w:before="120"/>
        <w:ind w:firstLine="567"/>
        <w:rPr>
          <w:b/>
        </w:rPr>
      </w:pPr>
      <w:r w:rsidRPr="006D4838">
        <w:rPr>
          <w:b/>
        </w:rPr>
        <w:t>Лот № 1</w:t>
      </w:r>
    </w:p>
    <w:p w:rsidR="006D4838" w:rsidRPr="006D4838" w:rsidRDefault="006D4838">
      <w:pPr>
        <w:rPr>
          <w:sz w:val="12"/>
          <w:szCs w:val="12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8"/>
        <w:gridCol w:w="1417"/>
        <w:gridCol w:w="2552"/>
        <w:gridCol w:w="1984"/>
        <w:gridCol w:w="1927"/>
      </w:tblGrid>
      <w:tr w:rsidR="00ED1E78" w:rsidRPr="00ED1E78" w:rsidTr="006D4838">
        <w:trPr>
          <w:trHeight w:val="356"/>
          <w:jc w:val="center"/>
        </w:trPr>
        <w:tc>
          <w:tcPr>
            <w:tcW w:w="1928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Адрес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(местоположение)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417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Площадь застройки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2552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Кадастровый (условный) номер, номера на поэтажном плане</w:t>
            </w:r>
          </w:p>
        </w:tc>
        <w:tc>
          <w:tcPr>
            <w:tcW w:w="1984" w:type="dxa"/>
            <w:vMerge w:val="restart"/>
            <w:vAlign w:val="center"/>
          </w:tcPr>
          <w:p w:rsidR="00ED1E78" w:rsidRPr="00ED1E78" w:rsidRDefault="00ED1E78" w:rsidP="00ED1E78">
            <w:pPr>
              <w:jc w:val="center"/>
              <w:rPr>
                <w:b/>
                <w:sz w:val="20"/>
              </w:rPr>
            </w:pPr>
            <w:r w:rsidRPr="00ED1E78">
              <w:rPr>
                <w:b/>
                <w:sz w:val="20"/>
              </w:rPr>
              <w:t>Характеристика</w:t>
            </w:r>
          </w:p>
        </w:tc>
        <w:tc>
          <w:tcPr>
            <w:tcW w:w="1927" w:type="dxa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ED1E78" w:rsidRPr="00ED1E78" w:rsidTr="006D4838">
        <w:trPr>
          <w:trHeight w:val="182"/>
          <w:jc w:val="center"/>
        </w:trPr>
        <w:tc>
          <w:tcPr>
            <w:tcW w:w="1928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Вид права</w:t>
            </w:r>
          </w:p>
        </w:tc>
      </w:tr>
      <w:tr w:rsidR="00ED1E78" w:rsidRPr="00ED1E78" w:rsidTr="006D4838">
        <w:trPr>
          <w:trHeight w:val="680"/>
          <w:jc w:val="center"/>
        </w:trPr>
        <w:tc>
          <w:tcPr>
            <w:tcW w:w="1928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ind w:left="63"/>
              <w:jc w:val="center"/>
            </w:pPr>
            <w:r w:rsidRPr="00ED1E78">
              <w:rPr>
                <w:sz w:val="22"/>
                <w:szCs w:val="22"/>
              </w:rPr>
              <w:t xml:space="preserve">город Мурманск, 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ind w:left="63"/>
              <w:jc w:val="center"/>
            </w:pPr>
            <w:r w:rsidRPr="00ED1E78">
              <w:rPr>
                <w:sz w:val="22"/>
                <w:szCs w:val="22"/>
              </w:rPr>
              <w:t>улица Карла Маркса, дом 6/1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E78">
              <w:rPr>
                <w:sz w:val="22"/>
                <w:szCs w:val="22"/>
              </w:rPr>
              <w:t>92,10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ind w:left="-108" w:right="-108"/>
              <w:jc w:val="center"/>
              <w:rPr>
                <w:snapToGrid w:val="0"/>
              </w:rPr>
            </w:pPr>
            <w:r w:rsidRPr="00ED1E78">
              <w:rPr>
                <w:snapToGrid w:val="0"/>
                <w:sz w:val="22"/>
                <w:szCs w:val="22"/>
              </w:rPr>
              <w:t>51:20:0002051:1352</w:t>
            </w:r>
          </w:p>
          <w:p w:rsidR="00ED1E78" w:rsidRPr="00ED1E78" w:rsidRDefault="00ED1E78" w:rsidP="00ED1E78">
            <w:pPr>
              <w:ind w:left="-108" w:right="-108"/>
              <w:jc w:val="center"/>
              <w:rPr>
                <w:snapToGrid w:val="0"/>
                <w:lang w:val="en-US"/>
              </w:rPr>
            </w:pPr>
            <w:r w:rsidRPr="00ED1E78">
              <w:rPr>
                <w:snapToGrid w:val="0"/>
                <w:sz w:val="22"/>
                <w:szCs w:val="22"/>
              </w:rPr>
              <w:t>А/подвал/</w:t>
            </w:r>
            <w:r w:rsidRPr="00ED1E78">
              <w:rPr>
                <w:snapToGrid w:val="0"/>
                <w:sz w:val="22"/>
                <w:szCs w:val="22"/>
                <w:lang w:val="en-US"/>
              </w:rPr>
              <w:t>IV(1-5),V(1)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1E78">
              <w:rPr>
                <w:bCs/>
                <w:sz w:val="22"/>
                <w:szCs w:val="22"/>
              </w:rPr>
              <w:t>Нежилое помещение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1E78">
              <w:rPr>
                <w:bCs/>
                <w:sz w:val="22"/>
                <w:szCs w:val="22"/>
              </w:rPr>
              <w:t>Этаж: подвал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E78">
              <w:rPr>
                <w:sz w:val="22"/>
                <w:szCs w:val="22"/>
              </w:rPr>
              <w:t>Муниципальное образование  город Мурманск</w:t>
            </w:r>
          </w:p>
        </w:tc>
      </w:tr>
      <w:tr w:rsidR="00ED1E78" w:rsidRPr="00ED1E78" w:rsidTr="006D4838">
        <w:trPr>
          <w:trHeight w:val="111"/>
          <w:jc w:val="center"/>
        </w:trPr>
        <w:tc>
          <w:tcPr>
            <w:tcW w:w="1928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>
            <w:pPr>
              <w:ind w:left="63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>
            <w:pPr>
              <w:jc w:val="center"/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/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/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E78">
              <w:rPr>
                <w:sz w:val="22"/>
                <w:szCs w:val="22"/>
              </w:rPr>
              <w:t>Собственность</w:t>
            </w:r>
          </w:p>
        </w:tc>
      </w:tr>
      <w:tr w:rsidR="00ED1E78" w:rsidRPr="00ED1E78" w:rsidTr="006D4838">
        <w:trPr>
          <w:trHeight w:val="209"/>
          <w:jc w:val="center"/>
        </w:trPr>
        <w:tc>
          <w:tcPr>
            <w:tcW w:w="5897" w:type="dxa"/>
            <w:gridSpan w:val="3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D1E78">
              <w:rPr>
                <w:b/>
                <w:sz w:val="22"/>
                <w:szCs w:val="22"/>
              </w:rPr>
              <w:t>Существующие ограничения (обременения) права:</w:t>
            </w:r>
          </w:p>
        </w:tc>
        <w:tc>
          <w:tcPr>
            <w:tcW w:w="3911" w:type="dxa"/>
            <w:gridSpan w:val="2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ind w:left="63" w:hanging="30"/>
              <w:jc w:val="both"/>
            </w:pPr>
            <w:r w:rsidRPr="00ED1E78">
              <w:rPr>
                <w:sz w:val="22"/>
                <w:szCs w:val="22"/>
              </w:rPr>
              <w:t>нет</w:t>
            </w:r>
          </w:p>
        </w:tc>
      </w:tr>
    </w:tbl>
    <w:p w:rsidR="00ED1E78" w:rsidRPr="00ED1E78" w:rsidRDefault="00ED1E78" w:rsidP="00AC78F8">
      <w:pPr>
        <w:spacing w:before="120" w:after="120"/>
        <w:ind w:firstLine="567"/>
        <w:jc w:val="both"/>
        <w:rPr>
          <w:b/>
        </w:rPr>
      </w:pPr>
      <w:r w:rsidRPr="00ED1E78">
        <w:rPr>
          <w:b/>
        </w:rPr>
        <w:t>Лот № 2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277"/>
        <w:gridCol w:w="2976"/>
        <w:gridCol w:w="1715"/>
        <w:gridCol w:w="1898"/>
      </w:tblGrid>
      <w:tr w:rsidR="00ED1E78" w:rsidRPr="00ED1E78" w:rsidTr="00AC78F8">
        <w:trPr>
          <w:trHeight w:val="356"/>
          <w:jc w:val="center"/>
        </w:trPr>
        <w:tc>
          <w:tcPr>
            <w:tcW w:w="1914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Адрес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(местоположение)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277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Площадь застройки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2976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Кадастровый (условный) номер, номера на поэтажном плане</w:t>
            </w:r>
          </w:p>
        </w:tc>
        <w:tc>
          <w:tcPr>
            <w:tcW w:w="1715" w:type="dxa"/>
            <w:vMerge w:val="restart"/>
            <w:vAlign w:val="center"/>
          </w:tcPr>
          <w:p w:rsidR="00ED1E78" w:rsidRPr="00ED1E78" w:rsidRDefault="00ED1E78" w:rsidP="00AC78F8">
            <w:pPr>
              <w:ind w:right="-94"/>
              <w:jc w:val="center"/>
              <w:rPr>
                <w:b/>
                <w:sz w:val="20"/>
              </w:rPr>
            </w:pPr>
            <w:r w:rsidRPr="00ED1E78">
              <w:rPr>
                <w:b/>
                <w:sz w:val="20"/>
              </w:rPr>
              <w:t>Характеристика</w:t>
            </w:r>
          </w:p>
        </w:tc>
        <w:tc>
          <w:tcPr>
            <w:tcW w:w="1898" w:type="dxa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ED1E78" w:rsidRPr="00ED1E78" w:rsidTr="00AC78F8">
        <w:trPr>
          <w:trHeight w:val="182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Вид права</w:t>
            </w:r>
          </w:p>
        </w:tc>
      </w:tr>
      <w:tr w:rsidR="00ED1E78" w:rsidRPr="00ED1E78" w:rsidTr="00AC78F8">
        <w:trPr>
          <w:trHeight w:val="680"/>
          <w:jc w:val="center"/>
        </w:trPr>
        <w:tc>
          <w:tcPr>
            <w:tcW w:w="1914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ind w:left="63"/>
              <w:jc w:val="center"/>
            </w:pPr>
            <w:r w:rsidRPr="00ED1E78">
              <w:rPr>
                <w:sz w:val="22"/>
                <w:szCs w:val="22"/>
              </w:rPr>
              <w:t xml:space="preserve">город Мурманск, 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ind w:left="63"/>
              <w:jc w:val="center"/>
            </w:pPr>
            <w:r w:rsidRPr="00ED1E78">
              <w:rPr>
                <w:sz w:val="22"/>
                <w:szCs w:val="22"/>
              </w:rPr>
              <w:t>улица Карла Маркса, дом 6/1</w:t>
            </w:r>
          </w:p>
        </w:tc>
        <w:tc>
          <w:tcPr>
            <w:tcW w:w="1277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E78">
              <w:rPr>
                <w:sz w:val="22"/>
                <w:szCs w:val="22"/>
              </w:rPr>
              <w:t>163,80</w:t>
            </w:r>
          </w:p>
        </w:tc>
        <w:tc>
          <w:tcPr>
            <w:tcW w:w="2976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ind w:left="-108" w:right="-108"/>
              <w:jc w:val="center"/>
              <w:rPr>
                <w:snapToGrid w:val="0"/>
              </w:rPr>
            </w:pPr>
            <w:r w:rsidRPr="00ED1E78">
              <w:rPr>
                <w:snapToGrid w:val="0"/>
                <w:sz w:val="22"/>
                <w:szCs w:val="22"/>
              </w:rPr>
              <w:t>51:20:0002051:1356</w:t>
            </w:r>
          </w:p>
          <w:p w:rsidR="00ED1E78" w:rsidRPr="00ED1E78" w:rsidRDefault="00ED1E78" w:rsidP="00ED1E78">
            <w:pPr>
              <w:ind w:left="-108" w:right="-108"/>
              <w:jc w:val="center"/>
              <w:rPr>
                <w:snapToGrid w:val="0"/>
              </w:rPr>
            </w:pPr>
            <w:r w:rsidRPr="00ED1E78">
              <w:rPr>
                <w:snapToGrid w:val="0"/>
                <w:sz w:val="22"/>
                <w:szCs w:val="22"/>
              </w:rPr>
              <w:t>А/подвал/</w:t>
            </w:r>
            <w:r w:rsidRPr="00ED1E78">
              <w:rPr>
                <w:snapToGrid w:val="0"/>
                <w:sz w:val="22"/>
                <w:szCs w:val="22"/>
                <w:lang w:val="en-US"/>
              </w:rPr>
              <w:t>II</w:t>
            </w:r>
            <w:r w:rsidRPr="00ED1E78">
              <w:rPr>
                <w:snapToGrid w:val="0"/>
                <w:sz w:val="22"/>
                <w:szCs w:val="22"/>
              </w:rPr>
              <w:t>(1.</w:t>
            </w:r>
            <w:r w:rsidRPr="00ED1E78">
              <w:rPr>
                <w:snapToGrid w:val="0"/>
                <w:sz w:val="22"/>
                <w:szCs w:val="22"/>
                <w:lang w:val="en-US"/>
              </w:rPr>
              <w:t>2.6</w:t>
            </w:r>
            <w:r w:rsidRPr="00ED1E78">
              <w:rPr>
                <w:snapToGrid w:val="0"/>
                <w:sz w:val="22"/>
                <w:szCs w:val="22"/>
              </w:rPr>
              <w:t>-</w:t>
            </w:r>
            <w:r w:rsidRPr="00ED1E78">
              <w:rPr>
                <w:snapToGrid w:val="0"/>
                <w:sz w:val="22"/>
                <w:szCs w:val="22"/>
                <w:lang w:val="en-US"/>
              </w:rPr>
              <w:t>11</w:t>
            </w:r>
            <w:r w:rsidRPr="00ED1E78">
              <w:rPr>
                <w:snapToGrid w:val="0"/>
                <w:sz w:val="22"/>
                <w:szCs w:val="22"/>
              </w:rPr>
              <w:t>),</w:t>
            </w:r>
            <w:r w:rsidRPr="00ED1E78">
              <w:rPr>
                <w:snapToGrid w:val="0"/>
                <w:sz w:val="22"/>
                <w:szCs w:val="22"/>
                <w:lang w:val="en-US"/>
              </w:rPr>
              <w:t>III</w:t>
            </w:r>
            <w:r w:rsidRPr="00ED1E78">
              <w:rPr>
                <w:snapToGrid w:val="0"/>
                <w:sz w:val="22"/>
                <w:szCs w:val="22"/>
              </w:rPr>
              <w:t>(</w:t>
            </w:r>
            <w:r w:rsidRPr="00ED1E78">
              <w:rPr>
                <w:snapToGrid w:val="0"/>
                <w:sz w:val="22"/>
                <w:szCs w:val="22"/>
                <w:lang w:val="en-US"/>
              </w:rPr>
              <w:t>3-6</w:t>
            </w:r>
            <w:r w:rsidRPr="00ED1E78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1E78">
              <w:rPr>
                <w:bCs/>
                <w:sz w:val="22"/>
                <w:szCs w:val="22"/>
              </w:rPr>
              <w:t>Нежилое помещение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1E78">
              <w:rPr>
                <w:bCs/>
                <w:sz w:val="22"/>
                <w:szCs w:val="22"/>
              </w:rPr>
              <w:t>Этаж: подвал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E78">
              <w:rPr>
                <w:sz w:val="22"/>
                <w:szCs w:val="22"/>
              </w:rPr>
              <w:t>Муниципальное образование  город Мурманск</w:t>
            </w:r>
          </w:p>
        </w:tc>
      </w:tr>
      <w:tr w:rsidR="00ED1E78" w:rsidRPr="00ED1E78" w:rsidTr="00AC78F8">
        <w:trPr>
          <w:trHeight w:val="111"/>
          <w:jc w:val="center"/>
        </w:trPr>
        <w:tc>
          <w:tcPr>
            <w:tcW w:w="1914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>
            <w:pPr>
              <w:ind w:left="63"/>
              <w:jc w:val="center"/>
            </w:pPr>
          </w:p>
        </w:tc>
        <w:tc>
          <w:tcPr>
            <w:tcW w:w="1277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>
            <w:pPr>
              <w:jc w:val="center"/>
            </w:pPr>
          </w:p>
        </w:tc>
        <w:tc>
          <w:tcPr>
            <w:tcW w:w="2976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/>
        </w:tc>
        <w:tc>
          <w:tcPr>
            <w:tcW w:w="1715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E78">
              <w:rPr>
                <w:sz w:val="22"/>
                <w:szCs w:val="22"/>
              </w:rPr>
              <w:t>Собственность</w:t>
            </w:r>
          </w:p>
        </w:tc>
      </w:tr>
      <w:tr w:rsidR="00ED1E78" w:rsidRPr="00ED1E78" w:rsidTr="00AC78F8">
        <w:trPr>
          <w:trHeight w:val="209"/>
          <w:jc w:val="center"/>
        </w:trPr>
        <w:tc>
          <w:tcPr>
            <w:tcW w:w="6167" w:type="dxa"/>
            <w:gridSpan w:val="3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D1E78">
              <w:rPr>
                <w:b/>
                <w:sz w:val="22"/>
                <w:szCs w:val="22"/>
              </w:rPr>
              <w:t>Существующие ограничения (обременения) права:</w:t>
            </w:r>
          </w:p>
        </w:tc>
        <w:tc>
          <w:tcPr>
            <w:tcW w:w="3613" w:type="dxa"/>
            <w:gridSpan w:val="2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ind w:left="63" w:hanging="30"/>
              <w:jc w:val="both"/>
            </w:pPr>
            <w:r w:rsidRPr="00ED1E78">
              <w:rPr>
                <w:sz w:val="22"/>
                <w:szCs w:val="22"/>
              </w:rPr>
              <w:t>нет</w:t>
            </w:r>
          </w:p>
        </w:tc>
      </w:tr>
    </w:tbl>
    <w:p w:rsidR="00ED1E78" w:rsidRPr="00ED1E78" w:rsidRDefault="00ED1E78" w:rsidP="00AC78F8">
      <w:pPr>
        <w:spacing w:before="120" w:after="120"/>
        <w:ind w:firstLine="567"/>
        <w:jc w:val="both"/>
        <w:rPr>
          <w:b/>
        </w:rPr>
      </w:pPr>
      <w:r w:rsidRPr="00ED1E78">
        <w:rPr>
          <w:b/>
        </w:rPr>
        <w:t>Лот № 3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9"/>
        <w:gridCol w:w="1417"/>
        <w:gridCol w:w="2552"/>
        <w:gridCol w:w="1984"/>
        <w:gridCol w:w="2013"/>
      </w:tblGrid>
      <w:tr w:rsidR="00ED1E78" w:rsidRPr="00ED1E78" w:rsidTr="00683BA3">
        <w:trPr>
          <w:trHeight w:val="356"/>
          <w:jc w:val="center"/>
        </w:trPr>
        <w:tc>
          <w:tcPr>
            <w:tcW w:w="1929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Адрес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(местоположение)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417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Площадь застройки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2552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Кадастровый (условный) номер, номера на поэтажном плане</w:t>
            </w:r>
          </w:p>
        </w:tc>
        <w:tc>
          <w:tcPr>
            <w:tcW w:w="1984" w:type="dxa"/>
            <w:vMerge w:val="restart"/>
            <w:vAlign w:val="center"/>
          </w:tcPr>
          <w:p w:rsidR="00ED1E78" w:rsidRPr="00ED1E78" w:rsidRDefault="00ED1E78" w:rsidP="00ED1E78">
            <w:pPr>
              <w:jc w:val="center"/>
              <w:rPr>
                <w:b/>
                <w:sz w:val="20"/>
              </w:rPr>
            </w:pPr>
            <w:r w:rsidRPr="00ED1E78">
              <w:rPr>
                <w:b/>
                <w:sz w:val="20"/>
              </w:rPr>
              <w:t>Характеристика</w:t>
            </w:r>
          </w:p>
        </w:tc>
        <w:tc>
          <w:tcPr>
            <w:tcW w:w="2013" w:type="dxa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ED1E78" w:rsidRPr="00ED1E78" w:rsidTr="00683BA3">
        <w:trPr>
          <w:trHeight w:val="182"/>
          <w:jc w:val="center"/>
        </w:trPr>
        <w:tc>
          <w:tcPr>
            <w:tcW w:w="1929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Вид права</w:t>
            </w:r>
          </w:p>
        </w:tc>
      </w:tr>
      <w:tr w:rsidR="00ED1E78" w:rsidRPr="00ED1E78" w:rsidTr="00683BA3">
        <w:trPr>
          <w:trHeight w:val="680"/>
          <w:jc w:val="center"/>
        </w:trPr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ind w:left="63"/>
              <w:jc w:val="center"/>
            </w:pPr>
            <w:r w:rsidRPr="00ED1E78">
              <w:rPr>
                <w:sz w:val="22"/>
                <w:szCs w:val="22"/>
              </w:rPr>
              <w:t xml:space="preserve">город Мурманск, 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ind w:left="63"/>
              <w:jc w:val="center"/>
            </w:pPr>
            <w:r w:rsidRPr="00ED1E78">
              <w:rPr>
                <w:sz w:val="22"/>
                <w:szCs w:val="22"/>
              </w:rPr>
              <w:t>улица Карла Маркса, дом 6/1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E78">
              <w:rPr>
                <w:sz w:val="22"/>
                <w:szCs w:val="22"/>
              </w:rPr>
              <w:t>44,20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ind w:left="-108" w:right="-108"/>
              <w:jc w:val="center"/>
              <w:rPr>
                <w:snapToGrid w:val="0"/>
              </w:rPr>
            </w:pPr>
            <w:r w:rsidRPr="00ED1E78">
              <w:rPr>
                <w:snapToGrid w:val="0"/>
                <w:sz w:val="22"/>
                <w:szCs w:val="22"/>
              </w:rPr>
              <w:t>51:20:0002051:1350</w:t>
            </w:r>
          </w:p>
          <w:p w:rsidR="00ED1E78" w:rsidRPr="00ED1E78" w:rsidRDefault="00ED1E78" w:rsidP="00ED1E78">
            <w:pPr>
              <w:ind w:left="-108" w:right="-108"/>
              <w:jc w:val="center"/>
              <w:rPr>
                <w:snapToGrid w:val="0"/>
                <w:lang w:val="en-US"/>
              </w:rPr>
            </w:pPr>
            <w:r w:rsidRPr="00ED1E78">
              <w:rPr>
                <w:snapToGrid w:val="0"/>
                <w:sz w:val="22"/>
                <w:szCs w:val="22"/>
              </w:rPr>
              <w:t>А/подвал/</w:t>
            </w:r>
            <w:r w:rsidRPr="00ED1E78">
              <w:rPr>
                <w:snapToGrid w:val="0"/>
                <w:sz w:val="22"/>
                <w:szCs w:val="22"/>
                <w:lang w:val="en-US"/>
              </w:rPr>
              <w:t>VI (</w:t>
            </w:r>
            <w:r w:rsidRPr="00ED1E78">
              <w:rPr>
                <w:snapToGrid w:val="0"/>
                <w:sz w:val="22"/>
                <w:szCs w:val="22"/>
              </w:rPr>
              <w:t>2</w:t>
            </w:r>
            <w:r w:rsidRPr="00ED1E78">
              <w:rPr>
                <w:snapToGrid w:val="0"/>
                <w:sz w:val="22"/>
                <w:szCs w:val="22"/>
                <w:lang w:val="en-US"/>
              </w:rPr>
              <w:t>-5)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1E78">
              <w:rPr>
                <w:bCs/>
                <w:sz w:val="22"/>
                <w:szCs w:val="22"/>
              </w:rPr>
              <w:t>Нежилое помещение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1E78">
              <w:rPr>
                <w:bCs/>
                <w:sz w:val="22"/>
                <w:szCs w:val="22"/>
              </w:rPr>
              <w:t>Этаж: подвал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E78">
              <w:rPr>
                <w:sz w:val="22"/>
                <w:szCs w:val="22"/>
              </w:rPr>
              <w:t>Муниципальное образование  город Мурманск</w:t>
            </w:r>
          </w:p>
        </w:tc>
      </w:tr>
      <w:tr w:rsidR="00ED1E78" w:rsidRPr="00ED1E78" w:rsidTr="00683BA3">
        <w:trPr>
          <w:trHeight w:val="111"/>
          <w:jc w:val="center"/>
        </w:trPr>
        <w:tc>
          <w:tcPr>
            <w:tcW w:w="1929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>
            <w:pPr>
              <w:ind w:left="63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>
            <w:pPr>
              <w:jc w:val="center"/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/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/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E78">
              <w:rPr>
                <w:sz w:val="22"/>
                <w:szCs w:val="22"/>
              </w:rPr>
              <w:t>Собственность</w:t>
            </w:r>
          </w:p>
        </w:tc>
      </w:tr>
      <w:tr w:rsidR="00ED1E78" w:rsidRPr="00ED1E78" w:rsidTr="00683BA3">
        <w:trPr>
          <w:trHeight w:val="209"/>
          <w:jc w:val="center"/>
        </w:trPr>
        <w:tc>
          <w:tcPr>
            <w:tcW w:w="5898" w:type="dxa"/>
            <w:gridSpan w:val="3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D1E78">
              <w:rPr>
                <w:b/>
                <w:sz w:val="22"/>
                <w:szCs w:val="22"/>
              </w:rPr>
              <w:t>Существующие ограничения (обременения) права:</w:t>
            </w:r>
          </w:p>
        </w:tc>
        <w:tc>
          <w:tcPr>
            <w:tcW w:w="3997" w:type="dxa"/>
            <w:gridSpan w:val="2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ind w:left="63" w:hanging="30"/>
              <w:jc w:val="both"/>
            </w:pPr>
            <w:r w:rsidRPr="00ED1E78">
              <w:rPr>
                <w:sz w:val="22"/>
                <w:szCs w:val="22"/>
              </w:rPr>
              <w:t>нет</w:t>
            </w:r>
          </w:p>
        </w:tc>
      </w:tr>
    </w:tbl>
    <w:p w:rsidR="00AC78F8" w:rsidRDefault="00AC78F8" w:rsidP="00AC78F8">
      <w:pPr>
        <w:spacing w:before="120" w:after="120"/>
        <w:ind w:firstLine="567"/>
        <w:jc w:val="both"/>
        <w:rPr>
          <w:b/>
        </w:rPr>
      </w:pPr>
    </w:p>
    <w:p w:rsidR="00ED1E78" w:rsidRPr="00ED1E78" w:rsidRDefault="00ED1E78" w:rsidP="00AC78F8">
      <w:pPr>
        <w:spacing w:before="120" w:after="120"/>
        <w:ind w:firstLine="567"/>
        <w:jc w:val="both"/>
        <w:rPr>
          <w:b/>
        </w:rPr>
      </w:pPr>
      <w:r w:rsidRPr="00ED1E78">
        <w:rPr>
          <w:b/>
        </w:rPr>
        <w:lastRenderedPageBreak/>
        <w:t>Лот № 4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9"/>
        <w:gridCol w:w="1417"/>
        <w:gridCol w:w="2552"/>
        <w:gridCol w:w="1984"/>
        <w:gridCol w:w="2013"/>
      </w:tblGrid>
      <w:tr w:rsidR="00ED1E78" w:rsidRPr="00ED1E78" w:rsidTr="00683BA3">
        <w:trPr>
          <w:trHeight w:val="356"/>
          <w:jc w:val="center"/>
        </w:trPr>
        <w:tc>
          <w:tcPr>
            <w:tcW w:w="1929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Адрес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(местоположение)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417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Площадь застройки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2552" w:type="dxa"/>
            <w:vMerge w:val="restart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Кадастровый (условный) номер, номера на поэтажном плане</w:t>
            </w:r>
          </w:p>
        </w:tc>
        <w:tc>
          <w:tcPr>
            <w:tcW w:w="1984" w:type="dxa"/>
            <w:vMerge w:val="restart"/>
            <w:vAlign w:val="center"/>
          </w:tcPr>
          <w:p w:rsidR="00ED1E78" w:rsidRPr="00ED1E78" w:rsidRDefault="00ED1E78" w:rsidP="00ED1E78">
            <w:pPr>
              <w:jc w:val="center"/>
              <w:rPr>
                <w:b/>
                <w:sz w:val="20"/>
              </w:rPr>
            </w:pPr>
            <w:r w:rsidRPr="00ED1E78">
              <w:rPr>
                <w:b/>
                <w:sz w:val="20"/>
              </w:rPr>
              <w:t>Характеристика</w:t>
            </w:r>
          </w:p>
        </w:tc>
        <w:tc>
          <w:tcPr>
            <w:tcW w:w="2013" w:type="dxa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ED1E78" w:rsidRPr="00ED1E78" w:rsidTr="00683BA3">
        <w:trPr>
          <w:trHeight w:val="182"/>
          <w:jc w:val="center"/>
        </w:trPr>
        <w:tc>
          <w:tcPr>
            <w:tcW w:w="1929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1E78">
              <w:rPr>
                <w:b/>
                <w:sz w:val="20"/>
                <w:szCs w:val="20"/>
              </w:rPr>
              <w:t>Вид права</w:t>
            </w:r>
          </w:p>
        </w:tc>
      </w:tr>
      <w:tr w:rsidR="00ED1E78" w:rsidRPr="00ED1E78" w:rsidTr="00683BA3">
        <w:trPr>
          <w:trHeight w:val="680"/>
          <w:jc w:val="center"/>
        </w:trPr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ind w:left="63"/>
              <w:jc w:val="center"/>
              <w:rPr>
                <w:sz w:val="20"/>
                <w:szCs w:val="20"/>
              </w:rPr>
            </w:pPr>
            <w:r w:rsidRPr="00ED1E78">
              <w:rPr>
                <w:sz w:val="20"/>
                <w:szCs w:val="20"/>
              </w:rPr>
              <w:t xml:space="preserve">город Мурманск, 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rPr>
                <w:sz w:val="20"/>
                <w:szCs w:val="20"/>
              </w:rPr>
            </w:pPr>
            <w:r w:rsidRPr="00ED1E78">
              <w:rPr>
                <w:sz w:val="20"/>
                <w:szCs w:val="20"/>
              </w:rPr>
              <w:t>улица Карла Маркса, дом 6/1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1E78">
              <w:rPr>
                <w:sz w:val="20"/>
                <w:szCs w:val="20"/>
              </w:rPr>
              <w:t>48,60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ED1E78">
              <w:rPr>
                <w:snapToGrid w:val="0"/>
                <w:sz w:val="20"/>
                <w:szCs w:val="20"/>
              </w:rPr>
              <w:t>51:20:0002051:1351</w:t>
            </w:r>
          </w:p>
          <w:p w:rsidR="00ED1E78" w:rsidRPr="00ED1E78" w:rsidRDefault="00ED1E78" w:rsidP="00ED1E78">
            <w:pPr>
              <w:ind w:left="-108" w:right="-108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ED1E78">
              <w:rPr>
                <w:snapToGrid w:val="0"/>
                <w:sz w:val="20"/>
                <w:szCs w:val="20"/>
              </w:rPr>
              <w:t>А/подвал/</w:t>
            </w:r>
            <w:r w:rsidRPr="00ED1E78">
              <w:rPr>
                <w:sz w:val="20"/>
                <w:lang w:val="en-US"/>
              </w:rPr>
              <w:t>IV</w:t>
            </w:r>
            <w:r w:rsidRPr="00ED1E78">
              <w:rPr>
                <w:snapToGrid w:val="0"/>
                <w:sz w:val="20"/>
                <w:szCs w:val="20"/>
                <w:lang w:val="en-US"/>
              </w:rPr>
              <w:t>(</w:t>
            </w:r>
            <w:r w:rsidRPr="00ED1E78">
              <w:rPr>
                <w:snapToGrid w:val="0"/>
                <w:sz w:val="20"/>
                <w:szCs w:val="20"/>
              </w:rPr>
              <w:t>12</w:t>
            </w:r>
            <w:r w:rsidRPr="00ED1E78">
              <w:rPr>
                <w:snapToGrid w:val="0"/>
                <w:sz w:val="20"/>
                <w:szCs w:val="20"/>
                <w:lang w:val="en-US"/>
              </w:rPr>
              <w:t>-</w:t>
            </w:r>
            <w:r w:rsidRPr="00ED1E78">
              <w:rPr>
                <w:snapToGrid w:val="0"/>
                <w:sz w:val="20"/>
                <w:szCs w:val="20"/>
              </w:rPr>
              <w:t>17</w:t>
            </w:r>
            <w:r w:rsidRPr="00ED1E78">
              <w:rPr>
                <w:snapToGrid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D1E78">
              <w:rPr>
                <w:bCs/>
                <w:sz w:val="20"/>
                <w:szCs w:val="20"/>
              </w:rPr>
              <w:t>Нежилое помещение</w:t>
            </w:r>
          </w:p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D1E78">
              <w:rPr>
                <w:bCs/>
                <w:sz w:val="20"/>
                <w:szCs w:val="20"/>
              </w:rPr>
              <w:t>Этаж: подвал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1E78">
              <w:rPr>
                <w:sz w:val="20"/>
                <w:szCs w:val="20"/>
              </w:rPr>
              <w:t>Муниципальное образование  город Мурманск</w:t>
            </w:r>
          </w:p>
        </w:tc>
      </w:tr>
      <w:tr w:rsidR="00ED1E78" w:rsidRPr="00ED1E78" w:rsidTr="00683BA3">
        <w:trPr>
          <w:trHeight w:val="111"/>
          <w:jc w:val="center"/>
        </w:trPr>
        <w:tc>
          <w:tcPr>
            <w:tcW w:w="1929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>
            <w:pPr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ED1E78" w:rsidRPr="00ED1E78" w:rsidRDefault="00ED1E78" w:rsidP="00ED1E78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1E78">
              <w:rPr>
                <w:sz w:val="20"/>
                <w:szCs w:val="20"/>
              </w:rPr>
              <w:t>Собственность</w:t>
            </w:r>
          </w:p>
        </w:tc>
      </w:tr>
      <w:tr w:rsidR="00ED1E78" w:rsidRPr="00ED1E78" w:rsidTr="00683BA3">
        <w:trPr>
          <w:trHeight w:val="209"/>
          <w:jc w:val="center"/>
        </w:trPr>
        <w:tc>
          <w:tcPr>
            <w:tcW w:w="5898" w:type="dxa"/>
            <w:gridSpan w:val="3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D1E78">
              <w:rPr>
                <w:b/>
                <w:sz w:val="19"/>
                <w:szCs w:val="19"/>
              </w:rPr>
              <w:t>Существующие ограничения (обременения) права:</w:t>
            </w:r>
          </w:p>
        </w:tc>
        <w:tc>
          <w:tcPr>
            <w:tcW w:w="3997" w:type="dxa"/>
            <w:gridSpan w:val="2"/>
            <w:vAlign w:val="center"/>
          </w:tcPr>
          <w:p w:rsidR="00ED1E78" w:rsidRPr="00ED1E78" w:rsidRDefault="00ED1E78" w:rsidP="00ED1E78">
            <w:pPr>
              <w:widowControl w:val="0"/>
              <w:autoSpaceDE w:val="0"/>
              <w:autoSpaceDN w:val="0"/>
              <w:adjustRightInd w:val="0"/>
              <w:ind w:left="63" w:hanging="30"/>
              <w:jc w:val="both"/>
              <w:rPr>
                <w:sz w:val="20"/>
                <w:szCs w:val="20"/>
              </w:rPr>
            </w:pPr>
            <w:r w:rsidRPr="00ED1E78">
              <w:rPr>
                <w:sz w:val="20"/>
                <w:szCs w:val="20"/>
              </w:rPr>
              <w:t>нет</w:t>
            </w:r>
          </w:p>
        </w:tc>
      </w:tr>
    </w:tbl>
    <w:p w:rsidR="006D4838" w:rsidRPr="006D4838" w:rsidRDefault="006D4838" w:rsidP="006D4838">
      <w:pPr>
        <w:spacing w:before="120" w:after="120"/>
        <w:ind w:firstLine="567"/>
        <w:jc w:val="both"/>
        <w:rPr>
          <w:b/>
        </w:rPr>
      </w:pPr>
      <w:r w:rsidRPr="006D4838">
        <w:rPr>
          <w:b/>
        </w:rPr>
        <w:t xml:space="preserve">Лот № </w:t>
      </w:r>
      <w:r>
        <w:rPr>
          <w:b/>
        </w:rPr>
        <w:t>5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1"/>
        <w:gridCol w:w="1134"/>
        <w:gridCol w:w="2552"/>
        <w:gridCol w:w="1984"/>
        <w:gridCol w:w="1927"/>
      </w:tblGrid>
      <w:tr w:rsidR="006D4838" w:rsidRPr="006D4838" w:rsidTr="00683BA3">
        <w:trPr>
          <w:trHeight w:val="356"/>
          <w:jc w:val="center"/>
        </w:trPr>
        <w:tc>
          <w:tcPr>
            <w:tcW w:w="2211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Адрес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(местоположение)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Площадь застройки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2552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Кадастровый (условный) номер, номера на поэтажном плане</w:t>
            </w:r>
          </w:p>
        </w:tc>
        <w:tc>
          <w:tcPr>
            <w:tcW w:w="1984" w:type="dxa"/>
            <w:vMerge w:val="restart"/>
            <w:vAlign w:val="center"/>
          </w:tcPr>
          <w:p w:rsidR="006D4838" w:rsidRPr="006D4838" w:rsidRDefault="006D4838" w:rsidP="00683BA3">
            <w:pPr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Характеристика</w:t>
            </w:r>
          </w:p>
        </w:tc>
        <w:tc>
          <w:tcPr>
            <w:tcW w:w="1927" w:type="dxa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6D4838" w:rsidRPr="006D4838" w:rsidTr="00683BA3">
        <w:trPr>
          <w:trHeight w:val="182"/>
          <w:jc w:val="center"/>
        </w:trPr>
        <w:tc>
          <w:tcPr>
            <w:tcW w:w="2211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Вид права</w:t>
            </w:r>
          </w:p>
        </w:tc>
      </w:tr>
      <w:tr w:rsidR="006D4838" w:rsidRPr="006D4838" w:rsidTr="00683BA3">
        <w:trPr>
          <w:trHeight w:val="680"/>
          <w:jc w:val="center"/>
        </w:trPr>
        <w:tc>
          <w:tcPr>
            <w:tcW w:w="2211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город Мурманск, Ленинский округ,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 xml:space="preserve">204 </w:t>
            </w:r>
            <w:proofErr w:type="spellStart"/>
            <w:r w:rsidRPr="006D4838">
              <w:rPr>
                <w:sz w:val="20"/>
                <w:szCs w:val="20"/>
              </w:rPr>
              <w:t>мкрн</w:t>
            </w:r>
            <w:proofErr w:type="spellEnd"/>
            <w:r w:rsidRPr="006D4838">
              <w:rPr>
                <w:sz w:val="20"/>
                <w:szCs w:val="20"/>
              </w:rPr>
              <w:t>, застройка ж/дом № 17 (блоксекции 41,43), дом № 18 (блоксекции 44,45,46)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2421,6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jc w:val="center"/>
              <w:rPr>
                <w:snapToGrid w:val="0"/>
                <w:sz w:val="20"/>
                <w:szCs w:val="20"/>
              </w:rPr>
            </w:pPr>
            <w:r w:rsidRPr="006D4838">
              <w:rPr>
                <w:snapToGrid w:val="0"/>
                <w:sz w:val="20"/>
                <w:szCs w:val="20"/>
              </w:rPr>
              <w:t>51:20:0000000:961</w:t>
            </w:r>
          </w:p>
          <w:p w:rsidR="006D4838" w:rsidRPr="006D4838" w:rsidRDefault="006D4838" w:rsidP="00683BA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D4838">
              <w:rPr>
                <w:bCs/>
                <w:sz w:val="20"/>
                <w:szCs w:val="20"/>
              </w:rPr>
              <w:t>Застройка многоквартирного дома, степень готовности: дом № 17 - 12%, дом № 18 – 13%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Муниципальное образование  город Мурманск</w:t>
            </w:r>
          </w:p>
        </w:tc>
      </w:tr>
      <w:tr w:rsidR="006D4838" w:rsidRPr="006D4838" w:rsidTr="00683BA3">
        <w:trPr>
          <w:trHeight w:val="111"/>
          <w:jc w:val="center"/>
        </w:trPr>
        <w:tc>
          <w:tcPr>
            <w:tcW w:w="2211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Собственность</w:t>
            </w:r>
          </w:p>
        </w:tc>
      </w:tr>
      <w:tr w:rsidR="006D4838" w:rsidRPr="006D4838" w:rsidTr="00683BA3">
        <w:trPr>
          <w:trHeight w:val="209"/>
          <w:jc w:val="center"/>
        </w:trPr>
        <w:tc>
          <w:tcPr>
            <w:tcW w:w="5897" w:type="dxa"/>
            <w:gridSpan w:val="3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6D4838">
              <w:rPr>
                <w:b/>
                <w:sz w:val="19"/>
                <w:szCs w:val="19"/>
              </w:rPr>
              <w:t>Существующие ограничения (обременения) права:</w:t>
            </w:r>
          </w:p>
        </w:tc>
        <w:tc>
          <w:tcPr>
            <w:tcW w:w="3911" w:type="dxa"/>
            <w:gridSpan w:val="2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ind w:left="63" w:hanging="30"/>
              <w:jc w:val="both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нет</w:t>
            </w:r>
          </w:p>
        </w:tc>
      </w:tr>
    </w:tbl>
    <w:p w:rsidR="006D4838" w:rsidRPr="006D4838" w:rsidRDefault="006D4838" w:rsidP="006D4838">
      <w:pPr>
        <w:spacing w:before="120"/>
        <w:ind w:firstLine="851"/>
        <w:jc w:val="both"/>
        <w:rPr>
          <w:b/>
          <w:sz w:val="26"/>
          <w:szCs w:val="26"/>
        </w:rPr>
      </w:pPr>
      <w:r w:rsidRPr="006D4838">
        <w:rPr>
          <w:b/>
          <w:sz w:val="26"/>
          <w:szCs w:val="26"/>
        </w:rPr>
        <w:t>Земельный участок, занимаемый объектом недвижимости и необходимый для его использования, отчуждаемый одновременно по установленной стоимости:</w:t>
      </w:r>
    </w:p>
    <w:tbl>
      <w:tblPr>
        <w:tblpPr w:leftFromText="180" w:rightFromText="180" w:vertAnchor="text" w:horzAnchor="margin" w:tblpY="7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134"/>
        <w:gridCol w:w="1701"/>
        <w:gridCol w:w="3260"/>
        <w:gridCol w:w="1985"/>
      </w:tblGrid>
      <w:tr w:rsidR="006D4838" w:rsidRPr="006D4838" w:rsidTr="00683BA3">
        <w:trPr>
          <w:trHeight w:val="412"/>
        </w:trPr>
        <w:tc>
          <w:tcPr>
            <w:tcW w:w="1951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Адрес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(местоположение)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объекта</w:t>
            </w:r>
          </w:p>
        </w:tc>
        <w:tc>
          <w:tcPr>
            <w:tcW w:w="1134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Площадь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кв.м.</w:t>
            </w:r>
          </w:p>
        </w:tc>
        <w:tc>
          <w:tcPr>
            <w:tcW w:w="1701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Кадастровый номер</w:t>
            </w:r>
          </w:p>
        </w:tc>
        <w:tc>
          <w:tcPr>
            <w:tcW w:w="3260" w:type="dxa"/>
            <w:vMerge w:val="restart"/>
            <w:vAlign w:val="center"/>
          </w:tcPr>
          <w:p w:rsidR="006D4838" w:rsidRPr="006D4838" w:rsidRDefault="006D4838" w:rsidP="00683BA3">
            <w:pPr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Категория земель и их функциональное назначение</w:t>
            </w:r>
          </w:p>
        </w:tc>
        <w:tc>
          <w:tcPr>
            <w:tcW w:w="1985" w:type="dxa"/>
            <w:vAlign w:val="center"/>
          </w:tcPr>
          <w:p w:rsidR="006D4838" w:rsidRPr="006D4838" w:rsidRDefault="006D4838" w:rsidP="00683BA3">
            <w:pPr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Правообладатель</w:t>
            </w:r>
          </w:p>
        </w:tc>
      </w:tr>
      <w:tr w:rsidR="006D4838" w:rsidRPr="006D4838" w:rsidTr="00683BA3">
        <w:trPr>
          <w:trHeight w:val="280"/>
        </w:trPr>
        <w:tc>
          <w:tcPr>
            <w:tcW w:w="1951" w:type="dxa"/>
            <w:vMerge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6D4838" w:rsidRPr="006D4838" w:rsidRDefault="006D4838" w:rsidP="00683BA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D4838" w:rsidRPr="006D4838" w:rsidRDefault="006D4838" w:rsidP="00683BA3">
            <w:pPr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Вид права</w:t>
            </w:r>
          </w:p>
        </w:tc>
      </w:tr>
      <w:tr w:rsidR="006D4838" w:rsidRPr="006D4838" w:rsidTr="00683BA3">
        <w:trPr>
          <w:trHeight w:val="653"/>
        </w:trPr>
        <w:tc>
          <w:tcPr>
            <w:tcW w:w="1951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D4838">
              <w:rPr>
                <w:sz w:val="20"/>
              </w:rPr>
              <w:t xml:space="preserve">Мурманская обл., </w:t>
            </w:r>
            <w:r w:rsidRPr="006D4838">
              <w:rPr>
                <w:sz w:val="20"/>
              </w:rPr>
              <w:br/>
              <w:t xml:space="preserve">МО г. Мурманск, </w:t>
            </w:r>
            <w:r w:rsidRPr="006D4838">
              <w:rPr>
                <w:sz w:val="20"/>
              </w:rPr>
              <w:br/>
              <w:t>пер. Казарменный</w:t>
            </w:r>
          </w:p>
        </w:tc>
        <w:tc>
          <w:tcPr>
            <w:tcW w:w="1134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D4838">
              <w:rPr>
                <w:sz w:val="20"/>
              </w:rPr>
              <w:t>17 519</w:t>
            </w:r>
          </w:p>
        </w:tc>
        <w:tc>
          <w:tcPr>
            <w:tcW w:w="1701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D4838">
              <w:rPr>
                <w:sz w:val="20"/>
              </w:rPr>
              <w:t>51:20:0003204:9</w:t>
            </w:r>
          </w:p>
        </w:tc>
        <w:tc>
          <w:tcPr>
            <w:tcW w:w="3260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6D4838">
              <w:rPr>
                <w:sz w:val="20"/>
              </w:rPr>
              <w:t xml:space="preserve">земли населенных пунктов, разрешенное использование: завершение строительства </w:t>
            </w:r>
          </w:p>
        </w:tc>
        <w:tc>
          <w:tcPr>
            <w:tcW w:w="1985" w:type="dxa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D4838">
              <w:rPr>
                <w:sz w:val="20"/>
              </w:rPr>
              <w:t>Муниципальное образование  город Мурманск</w:t>
            </w:r>
          </w:p>
        </w:tc>
      </w:tr>
      <w:tr w:rsidR="006D4838" w:rsidRPr="006D4838" w:rsidTr="00683BA3">
        <w:trPr>
          <w:trHeight w:val="433"/>
        </w:trPr>
        <w:tc>
          <w:tcPr>
            <w:tcW w:w="1951" w:type="dxa"/>
            <w:vMerge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Собственность</w:t>
            </w:r>
          </w:p>
        </w:tc>
      </w:tr>
      <w:tr w:rsidR="006D4838" w:rsidRPr="006D4838" w:rsidTr="00683BA3">
        <w:trPr>
          <w:trHeight w:val="1652"/>
        </w:trPr>
        <w:tc>
          <w:tcPr>
            <w:tcW w:w="1951" w:type="dxa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Существующие ограничения (обременения) права</w:t>
            </w:r>
          </w:p>
        </w:tc>
        <w:tc>
          <w:tcPr>
            <w:tcW w:w="8080" w:type="dxa"/>
            <w:gridSpan w:val="4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D4838">
              <w:rPr>
                <w:sz w:val="20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с 31.01.2018; основание: Приказ Двинско-Печерского бассейнового водного управления федерального агентства водных ресурсов «Об установлении части береговой линии (границы водного объекта), границы части водоохранной зоны и границы части прибрежной защитной полосы Баренцева моря на территории Мурманской области» от 07.12.2017 № 69.</w:t>
            </w:r>
          </w:p>
        </w:tc>
      </w:tr>
      <w:tr w:rsidR="006D4838" w:rsidRPr="006D4838" w:rsidTr="00683BA3">
        <w:trPr>
          <w:trHeight w:val="175"/>
        </w:trPr>
        <w:tc>
          <w:tcPr>
            <w:tcW w:w="1951" w:type="dxa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6D4838">
              <w:rPr>
                <w:b/>
                <w:sz w:val="19"/>
                <w:szCs w:val="19"/>
              </w:rPr>
              <w:t>Цена земельного участка:</w:t>
            </w:r>
          </w:p>
        </w:tc>
        <w:tc>
          <w:tcPr>
            <w:tcW w:w="8080" w:type="dxa"/>
            <w:gridSpan w:val="4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sz w:val="20"/>
              </w:rPr>
            </w:pPr>
            <w:r w:rsidRPr="006D4838">
              <w:rPr>
                <w:b/>
                <w:sz w:val="20"/>
                <w:szCs w:val="20"/>
              </w:rPr>
              <w:t>7 755 077 рублей.</w:t>
            </w:r>
          </w:p>
        </w:tc>
      </w:tr>
    </w:tbl>
    <w:p w:rsidR="006D4838" w:rsidRPr="006D4838" w:rsidRDefault="006D4838" w:rsidP="006D4838">
      <w:pPr>
        <w:ind w:firstLine="567"/>
        <w:jc w:val="both"/>
        <w:rPr>
          <w:b/>
          <w:sz w:val="16"/>
          <w:szCs w:val="16"/>
        </w:rPr>
      </w:pPr>
    </w:p>
    <w:p w:rsidR="006D4838" w:rsidRPr="006D4838" w:rsidRDefault="006D4838" w:rsidP="006D483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Pr="006D4838">
        <w:rPr>
          <w:b/>
          <w:sz w:val="26"/>
          <w:szCs w:val="26"/>
        </w:rPr>
        <w:t>родаж</w:t>
      </w:r>
      <w:r>
        <w:rPr>
          <w:b/>
          <w:sz w:val="26"/>
          <w:szCs w:val="26"/>
        </w:rPr>
        <w:t xml:space="preserve">абез объявления </w:t>
      </w:r>
      <w:r w:rsidRPr="006D4838">
        <w:rPr>
          <w:b/>
          <w:sz w:val="26"/>
          <w:szCs w:val="26"/>
        </w:rPr>
        <w:t xml:space="preserve">цены </w:t>
      </w:r>
      <w:r>
        <w:rPr>
          <w:b/>
          <w:sz w:val="26"/>
          <w:szCs w:val="26"/>
        </w:rPr>
        <w:t xml:space="preserve">по лоту № 5 </w:t>
      </w:r>
      <w:r w:rsidRPr="006D4838">
        <w:rPr>
          <w:b/>
          <w:sz w:val="26"/>
          <w:szCs w:val="26"/>
        </w:rPr>
        <w:t>осуществляется в отношении только объекта недвижимости с кадастровым номером 51:20:0000000:961, победитель торгов оплачивает стоимость, сложившуюся по результатам торгов в отношении объекта недвижимости и цену земельного участка, который отчуждается одновременно с объектом недвижимости по фиксированной цене, указанной в информационном сообщении.</w:t>
      </w:r>
    </w:p>
    <w:p w:rsidR="006D4838" w:rsidRPr="006D4838" w:rsidRDefault="006D4838" w:rsidP="006D4838">
      <w:pPr>
        <w:spacing w:before="120" w:after="120"/>
        <w:ind w:firstLine="567"/>
        <w:jc w:val="both"/>
        <w:rPr>
          <w:b/>
        </w:rPr>
      </w:pPr>
      <w:r w:rsidRPr="006D4838">
        <w:rPr>
          <w:b/>
        </w:rPr>
        <w:t xml:space="preserve">Лот № </w:t>
      </w:r>
      <w:r>
        <w:rPr>
          <w:b/>
        </w:rPr>
        <w:t>6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9"/>
        <w:gridCol w:w="1417"/>
        <w:gridCol w:w="2552"/>
        <w:gridCol w:w="1984"/>
        <w:gridCol w:w="1926"/>
      </w:tblGrid>
      <w:tr w:rsidR="006D4838" w:rsidRPr="006D4838" w:rsidTr="00683BA3">
        <w:trPr>
          <w:trHeight w:val="356"/>
          <w:jc w:val="center"/>
        </w:trPr>
        <w:tc>
          <w:tcPr>
            <w:tcW w:w="1929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Адрес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(местоположение)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417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Площадь застройки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2552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Кадастровый (условный) номер, номера на поэтажном плане</w:t>
            </w:r>
          </w:p>
        </w:tc>
        <w:tc>
          <w:tcPr>
            <w:tcW w:w="1984" w:type="dxa"/>
            <w:vMerge w:val="restart"/>
            <w:vAlign w:val="center"/>
          </w:tcPr>
          <w:p w:rsidR="006D4838" w:rsidRPr="006D4838" w:rsidRDefault="006D4838" w:rsidP="00683BA3">
            <w:pPr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Характеристика</w:t>
            </w:r>
          </w:p>
        </w:tc>
        <w:tc>
          <w:tcPr>
            <w:tcW w:w="1926" w:type="dxa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6D4838" w:rsidRPr="006D4838" w:rsidTr="00683BA3">
        <w:trPr>
          <w:trHeight w:val="182"/>
          <w:jc w:val="center"/>
        </w:trPr>
        <w:tc>
          <w:tcPr>
            <w:tcW w:w="1929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Вид права</w:t>
            </w:r>
          </w:p>
        </w:tc>
      </w:tr>
      <w:tr w:rsidR="006D4838" w:rsidRPr="006D4838" w:rsidTr="00683BA3">
        <w:trPr>
          <w:trHeight w:val="680"/>
          <w:jc w:val="center"/>
        </w:trPr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ind w:left="63"/>
              <w:jc w:val="center"/>
            </w:pPr>
            <w:r w:rsidRPr="006D4838">
              <w:rPr>
                <w:sz w:val="22"/>
                <w:szCs w:val="22"/>
              </w:rPr>
              <w:t xml:space="preserve">город Мурманск, 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ind w:left="63"/>
              <w:jc w:val="center"/>
            </w:pPr>
            <w:r w:rsidRPr="006D4838">
              <w:rPr>
                <w:sz w:val="22"/>
                <w:szCs w:val="22"/>
              </w:rPr>
              <w:t xml:space="preserve">улица Карла Маркса, </w:t>
            </w:r>
            <w:r w:rsidRPr="006D4838">
              <w:rPr>
                <w:sz w:val="22"/>
                <w:szCs w:val="22"/>
              </w:rPr>
              <w:br/>
              <w:t>дом 14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838">
              <w:rPr>
                <w:sz w:val="22"/>
                <w:szCs w:val="22"/>
              </w:rPr>
              <w:t>100,5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ind w:left="-108" w:right="-108"/>
              <w:jc w:val="center"/>
              <w:rPr>
                <w:snapToGrid w:val="0"/>
              </w:rPr>
            </w:pPr>
            <w:r w:rsidRPr="006D4838">
              <w:rPr>
                <w:snapToGrid w:val="0"/>
                <w:sz w:val="22"/>
                <w:szCs w:val="22"/>
              </w:rPr>
              <w:t>51:20:0002033:1155</w:t>
            </w:r>
          </w:p>
          <w:p w:rsidR="006D4838" w:rsidRPr="006D4838" w:rsidRDefault="006D4838" w:rsidP="00683BA3">
            <w:pPr>
              <w:ind w:left="-108" w:right="-108"/>
              <w:jc w:val="center"/>
              <w:rPr>
                <w:snapToGrid w:val="0"/>
              </w:rPr>
            </w:pPr>
            <w:r w:rsidRPr="006D4838">
              <w:rPr>
                <w:snapToGrid w:val="0"/>
                <w:sz w:val="22"/>
                <w:szCs w:val="22"/>
              </w:rPr>
              <w:t>А/подвал/</w:t>
            </w:r>
            <w:r w:rsidRPr="006D4838">
              <w:rPr>
                <w:snapToGrid w:val="0"/>
                <w:sz w:val="22"/>
                <w:szCs w:val="22"/>
                <w:lang w:val="en-US"/>
              </w:rPr>
              <w:t>III</w:t>
            </w:r>
            <w:r w:rsidRPr="006D4838">
              <w:rPr>
                <w:snapToGrid w:val="0"/>
                <w:sz w:val="22"/>
                <w:szCs w:val="22"/>
              </w:rPr>
              <w:t>(2,4-6,6а,7-12,12а)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838">
              <w:rPr>
                <w:bCs/>
                <w:sz w:val="22"/>
                <w:szCs w:val="22"/>
              </w:rPr>
              <w:t>Нежилое помещение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4838">
              <w:rPr>
                <w:bCs/>
                <w:sz w:val="22"/>
                <w:szCs w:val="22"/>
              </w:rPr>
              <w:t>Этаж: подвал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Муниципальное образование  город Мурманск</w:t>
            </w:r>
          </w:p>
        </w:tc>
      </w:tr>
      <w:tr w:rsidR="006D4838" w:rsidRPr="006D4838" w:rsidTr="00683BA3">
        <w:trPr>
          <w:trHeight w:val="111"/>
          <w:jc w:val="center"/>
        </w:trPr>
        <w:tc>
          <w:tcPr>
            <w:tcW w:w="1929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Собственность</w:t>
            </w:r>
          </w:p>
        </w:tc>
      </w:tr>
      <w:tr w:rsidR="006D4838" w:rsidRPr="006D4838" w:rsidTr="00683BA3">
        <w:trPr>
          <w:trHeight w:val="209"/>
          <w:jc w:val="center"/>
        </w:trPr>
        <w:tc>
          <w:tcPr>
            <w:tcW w:w="5898" w:type="dxa"/>
            <w:gridSpan w:val="3"/>
            <w:vAlign w:val="center"/>
          </w:tcPr>
          <w:p w:rsidR="006D4838" w:rsidRPr="001C0547" w:rsidRDefault="006D4838" w:rsidP="00683B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0547">
              <w:rPr>
                <w:b/>
                <w:sz w:val="22"/>
                <w:szCs w:val="22"/>
              </w:rPr>
              <w:t>Существующие ограничения (обременения) права:</w:t>
            </w:r>
          </w:p>
        </w:tc>
        <w:tc>
          <w:tcPr>
            <w:tcW w:w="3910" w:type="dxa"/>
            <w:gridSpan w:val="2"/>
            <w:vAlign w:val="center"/>
          </w:tcPr>
          <w:p w:rsidR="006D4838" w:rsidRPr="001C0547" w:rsidRDefault="006D4838" w:rsidP="00683BA3">
            <w:pPr>
              <w:widowControl w:val="0"/>
              <w:autoSpaceDE w:val="0"/>
              <w:autoSpaceDN w:val="0"/>
              <w:adjustRightInd w:val="0"/>
              <w:ind w:left="63" w:hanging="30"/>
              <w:jc w:val="both"/>
            </w:pPr>
            <w:r w:rsidRPr="001C0547">
              <w:rPr>
                <w:sz w:val="22"/>
                <w:szCs w:val="22"/>
              </w:rPr>
              <w:t>нет</w:t>
            </w:r>
          </w:p>
        </w:tc>
      </w:tr>
    </w:tbl>
    <w:p w:rsidR="006D4838" w:rsidRPr="006D4838" w:rsidRDefault="006D4838" w:rsidP="006D4838">
      <w:pPr>
        <w:spacing w:before="120" w:after="120"/>
        <w:ind w:firstLine="567"/>
        <w:jc w:val="both"/>
        <w:rPr>
          <w:b/>
        </w:rPr>
      </w:pPr>
      <w:r w:rsidRPr="006D4838">
        <w:rPr>
          <w:b/>
        </w:rPr>
        <w:lastRenderedPageBreak/>
        <w:t xml:space="preserve">Лот № </w:t>
      </w:r>
      <w:r>
        <w:rPr>
          <w:b/>
        </w:rPr>
        <w:t>7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8"/>
        <w:gridCol w:w="1417"/>
        <w:gridCol w:w="2552"/>
        <w:gridCol w:w="1984"/>
        <w:gridCol w:w="1927"/>
      </w:tblGrid>
      <w:tr w:rsidR="006D4838" w:rsidRPr="006D4838" w:rsidTr="00683BA3">
        <w:trPr>
          <w:trHeight w:val="356"/>
          <w:jc w:val="center"/>
        </w:trPr>
        <w:tc>
          <w:tcPr>
            <w:tcW w:w="1928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Адрес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(местоположение)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417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Площадь застройки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2552" w:type="dxa"/>
            <w:vMerge w:val="restart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Кадастровый (условный) номер, номера на поэтажном плане</w:t>
            </w:r>
          </w:p>
        </w:tc>
        <w:tc>
          <w:tcPr>
            <w:tcW w:w="1984" w:type="dxa"/>
            <w:vMerge w:val="restart"/>
            <w:vAlign w:val="center"/>
          </w:tcPr>
          <w:p w:rsidR="006D4838" w:rsidRPr="006D4838" w:rsidRDefault="006D4838" w:rsidP="00683BA3">
            <w:pPr>
              <w:jc w:val="center"/>
              <w:rPr>
                <w:b/>
                <w:sz w:val="20"/>
              </w:rPr>
            </w:pPr>
            <w:r w:rsidRPr="006D4838">
              <w:rPr>
                <w:b/>
                <w:sz w:val="20"/>
              </w:rPr>
              <w:t>Характеристика</w:t>
            </w:r>
          </w:p>
        </w:tc>
        <w:tc>
          <w:tcPr>
            <w:tcW w:w="1927" w:type="dxa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6D4838" w:rsidRPr="006D4838" w:rsidTr="00683BA3">
        <w:trPr>
          <w:trHeight w:val="182"/>
          <w:jc w:val="center"/>
        </w:trPr>
        <w:tc>
          <w:tcPr>
            <w:tcW w:w="1928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4838">
              <w:rPr>
                <w:b/>
                <w:sz w:val="20"/>
                <w:szCs w:val="20"/>
              </w:rPr>
              <w:t>Вид права</w:t>
            </w:r>
          </w:p>
        </w:tc>
      </w:tr>
      <w:tr w:rsidR="006D4838" w:rsidRPr="006D4838" w:rsidTr="00683BA3">
        <w:trPr>
          <w:trHeight w:val="680"/>
          <w:jc w:val="center"/>
        </w:trPr>
        <w:tc>
          <w:tcPr>
            <w:tcW w:w="1928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ind w:left="63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 xml:space="preserve">город Мурманск, 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улица Карла Маркса, дом 14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28,5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6D4838">
              <w:rPr>
                <w:snapToGrid w:val="0"/>
                <w:sz w:val="20"/>
                <w:szCs w:val="20"/>
              </w:rPr>
              <w:t>51:20:0002060:842</w:t>
            </w:r>
          </w:p>
          <w:p w:rsidR="006D4838" w:rsidRPr="006D4838" w:rsidRDefault="006D4838" w:rsidP="00683BA3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6D4838">
              <w:rPr>
                <w:snapToGrid w:val="0"/>
                <w:sz w:val="20"/>
                <w:szCs w:val="20"/>
              </w:rPr>
              <w:t>А/подвал/</w:t>
            </w:r>
            <w:r w:rsidRPr="006D4838">
              <w:rPr>
                <w:snapToGrid w:val="0"/>
                <w:sz w:val="20"/>
                <w:szCs w:val="20"/>
                <w:lang w:val="en-US"/>
              </w:rPr>
              <w:t>II</w:t>
            </w:r>
            <w:r w:rsidRPr="006D4838">
              <w:rPr>
                <w:snapToGrid w:val="0"/>
                <w:sz w:val="20"/>
                <w:szCs w:val="20"/>
              </w:rPr>
              <w:t>(13а,27-29)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D4838">
              <w:rPr>
                <w:bCs/>
                <w:sz w:val="20"/>
                <w:szCs w:val="20"/>
              </w:rPr>
              <w:t>Нежилое помещение</w:t>
            </w:r>
          </w:p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D4838">
              <w:rPr>
                <w:bCs/>
                <w:sz w:val="20"/>
                <w:szCs w:val="20"/>
              </w:rPr>
              <w:t>Этаж: подвал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Муниципальное образование  город Мурманск</w:t>
            </w:r>
          </w:p>
        </w:tc>
      </w:tr>
      <w:tr w:rsidR="006D4838" w:rsidRPr="006D4838" w:rsidTr="00683BA3">
        <w:trPr>
          <w:trHeight w:val="111"/>
          <w:jc w:val="center"/>
        </w:trPr>
        <w:tc>
          <w:tcPr>
            <w:tcW w:w="1928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6D4838" w:rsidRPr="006D4838" w:rsidRDefault="006D4838" w:rsidP="00683BA3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Собственность</w:t>
            </w:r>
          </w:p>
        </w:tc>
      </w:tr>
      <w:tr w:rsidR="006D4838" w:rsidRPr="006D4838" w:rsidTr="00683BA3">
        <w:trPr>
          <w:trHeight w:val="209"/>
          <w:jc w:val="center"/>
        </w:trPr>
        <w:tc>
          <w:tcPr>
            <w:tcW w:w="5897" w:type="dxa"/>
            <w:gridSpan w:val="3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6D4838">
              <w:rPr>
                <w:b/>
                <w:sz w:val="19"/>
                <w:szCs w:val="19"/>
              </w:rPr>
              <w:t>Существующие ограничения (обременения) права:</w:t>
            </w:r>
          </w:p>
        </w:tc>
        <w:tc>
          <w:tcPr>
            <w:tcW w:w="3911" w:type="dxa"/>
            <w:gridSpan w:val="2"/>
            <w:vAlign w:val="center"/>
          </w:tcPr>
          <w:p w:rsidR="006D4838" w:rsidRPr="006D4838" w:rsidRDefault="006D4838" w:rsidP="00683BA3">
            <w:pPr>
              <w:widowControl w:val="0"/>
              <w:autoSpaceDE w:val="0"/>
              <w:autoSpaceDN w:val="0"/>
              <w:adjustRightInd w:val="0"/>
              <w:ind w:left="63" w:hanging="30"/>
              <w:jc w:val="both"/>
              <w:rPr>
                <w:sz w:val="20"/>
                <w:szCs w:val="20"/>
              </w:rPr>
            </w:pPr>
            <w:r w:rsidRPr="006D4838">
              <w:rPr>
                <w:sz w:val="20"/>
                <w:szCs w:val="20"/>
              </w:rPr>
              <w:t>нет</w:t>
            </w:r>
          </w:p>
        </w:tc>
      </w:tr>
    </w:tbl>
    <w:p w:rsidR="006D4838" w:rsidRDefault="006D4838" w:rsidP="00DE258A">
      <w:pPr>
        <w:widowControl w:val="0"/>
        <w:ind w:firstLine="851"/>
        <w:jc w:val="both"/>
        <w:rPr>
          <w:rFonts w:eastAsia="Courier New"/>
          <w:b/>
          <w:color w:val="000000"/>
          <w:sz w:val="26"/>
          <w:szCs w:val="26"/>
          <w:lang w:bidi="ru-RU"/>
        </w:rPr>
      </w:pPr>
    </w:p>
    <w:p w:rsidR="00DE258A" w:rsidRPr="00DE258A" w:rsidRDefault="00DE258A" w:rsidP="00DE258A">
      <w:pPr>
        <w:widowControl w:val="0"/>
        <w:ind w:firstLine="851"/>
        <w:jc w:val="both"/>
        <w:rPr>
          <w:rFonts w:eastAsiaTheme="minorHAnsi"/>
          <w:color w:val="FF6600"/>
          <w:sz w:val="26"/>
          <w:szCs w:val="26"/>
          <w:shd w:val="clear" w:color="auto" w:fill="FFFFFF"/>
          <w:lang w:eastAsia="en-US"/>
        </w:rPr>
      </w:pPr>
      <w:r w:rsidRPr="00DE258A">
        <w:rPr>
          <w:rFonts w:eastAsia="Courier New"/>
          <w:b/>
          <w:color w:val="000000"/>
          <w:sz w:val="26"/>
          <w:szCs w:val="26"/>
          <w:lang w:bidi="ru-RU"/>
        </w:rPr>
        <w:t>Сайт в сети «Интернет», на котором будет проводиться продажа в электронной форме</w:t>
      </w:r>
      <w:r w:rsidRPr="00DE258A">
        <w:rPr>
          <w:rFonts w:eastAsia="Courier New"/>
          <w:color w:val="000000"/>
          <w:sz w:val="26"/>
          <w:szCs w:val="26"/>
          <w:lang w:bidi="ru-RU"/>
        </w:rPr>
        <w:t xml:space="preserve">: </w:t>
      </w:r>
      <w:hyperlink r:id="rId7" w:history="1">
        <w:r w:rsidRPr="00DE258A">
          <w:rPr>
            <w:rFonts w:eastAsiaTheme="minorHAnsi"/>
            <w:color w:val="0000FF" w:themeColor="hyperlink"/>
            <w:sz w:val="26"/>
            <w:szCs w:val="26"/>
            <w:u w:val="single"/>
            <w:lang w:eastAsia="en-US"/>
          </w:rPr>
          <w:t>http://utp.sberbank-ast.ru/</w:t>
        </w:r>
        <w:r w:rsidRPr="00DE258A">
          <w:rPr>
            <w:rFonts w:eastAsiaTheme="minorHAnsi"/>
            <w:color w:val="0000FF" w:themeColor="hyperlink"/>
            <w:sz w:val="26"/>
            <w:szCs w:val="26"/>
            <w:u w:val="single"/>
            <w:lang w:val="en-US" w:eastAsia="en-US"/>
          </w:rPr>
          <w:t>AP</w:t>
        </w:r>
      </w:hyperlink>
      <w:r w:rsidRPr="00DE258A">
        <w:rPr>
          <w:rFonts w:eastAsia="Courier New"/>
          <w:color w:val="000000"/>
          <w:sz w:val="26"/>
          <w:szCs w:val="26"/>
          <w:lang w:bidi="ru-RU"/>
        </w:rPr>
        <w:t xml:space="preserve">(далее – электронная площадка) - торговая секция «Приватизация, аренда и продажа прав». </w:t>
      </w:r>
    </w:p>
    <w:p w:rsidR="00DE258A" w:rsidRPr="00DE258A" w:rsidRDefault="00DE258A" w:rsidP="00DE258A">
      <w:pPr>
        <w:widowControl w:val="0"/>
        <w:tabs>
          <w:tab w:val="left" w:pos="900"/>
          <w:tab w:val="left" w:pos="3600"/>
        </w:tabs>
        <w:ind w:right="51" w:firstLine="851"/>
        <w:jc w:val="both"/>
        <w:rPr>
          <w:rFonts w:cs="Arial CYR"/>
          <w:color w:val="000000"/>
          <w:sz w:val="26"/>
          <w:szCs w:val="26"/>
        </w:rPr>
      </w:pPr>
      <w:r w:rsidRPr="00DE258A">
        <w:rPr>
          <w:b/>
          <w:sz w:val="26"/>
          <w:szCs w:val="26"/>
        </w:rPr>
        <w:t xml:space="preserve">Оператор электронной площадки: </w:t>
      </w:r>
      <w:r w:rsidRPr="00DE258A">
        <w:rPr>
          <w:sz w:val="26"/>
          <w:szCs w:val="26"/>
        </w:rPr>
        <w:t>ЗАО «Сбербанк-АСТ» (далее – организатор).</w:t>
      </w:r>
    </w:p>
    <w:p w:rsidR="00DE258A" w:rsidRPr="00DE258A" w:rsidRDefault="00DE258A" w:rsidP="00DE258A">
      <w:pPr>
        <w:widowControl w:val="0"/>
        <w:ind w:firstLine="851"/>
        <w:jc w:val="both"/>
        <w:rPr>
          <w:sz w:val="26"/>
          <w:szCs w:val="26"/>
        </w:rPr>
      </w:pPr>
      <w:r w:rsidRPr="00DE258A">
        <w:rPr>
          <w:b/>
          <w:sz w:val="26"/>
          <w:szCs w:val="26"/>
        </w:rPr>
        <w:t>Порядок регистрации на электронной площадке:</w:t>
      </w:r>
      <w:r w:rsidRPr="00DE258A">
        <w:rPr>
          <w:sz w:val="26"/>
          <w:szCs w:val="26"/>
        </w:rPr>
        <w:t xml:space="preserve"> для обеспечения доступа к участию в продаже в электронной форме Претендентам необходимо пройти процедуру регистрации на электронной площадке.</w:t>
      </w:r>
    </w:p>
    <w:p w:rsidR="00DE258A" w:rsidRPr="00DE258A" w:rsidRDefault="00DE258A" w:rsidP="00DE258A">
      <w:pPr>
        <w:widowControl w:val="0"/>
        <w:ind w:firstLine="851"/>
        <w:jc w:val="both"/>
        <w:rPr>
          <w:sz w:val="26"/>
          <w:szCs w:val="26"/>
        </w:rPr>
      </w:pPr>
      <w:r w:rsidRPr="00DE258A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DE258A" w:rsidRPr="00DE258A" w:rsidRDefault="00DE258A" w:rsidP="00DE258A">
      <w:pPr>
        <w:ind w:firstLine="851"/>
        <w:jc w:val="both"/>
        <w:rPr>
          <w:sz w:val="26"/>
          <w:szCs w:val="26"/>
        </w:rPr>
      </w:pPr>
      <w:r w:rsidRPr="00DE258A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E258A" w:rsidRPr="00DE258A" w:rsidRDefault="00DE258A" w:rsidP="00DE258A">
      <w:pPr>
        <w:spacing w:after="120"/>
        <w:ind w:firstLine="851"/>
        <w:jc w:val="both"/>
        <w:rPr>
          <w:sz w:val="26"/>
          <w:szCs w:val="26"/>
        </w:rPr>
      </w:pPr>
      <w:r w:rsidRPr="00DE258A">
        <w:rPr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:rsidR="00DA2FC5" w:rsidRDefault="00DA2FC5" w:rsidP="00DA2FC5">
      <w:pPr>
        <w:ind w:firstLine="851"/>
        <w:jc w:val="both"/>
        <w:rPr>
          <w:sz w:val="27"/>
          <w:szCs w:val="27"/>
        </w:rPr>
      </w:pPr>
      <w:r w:rsidRPr="00DA2FC5">
        <w:rPr>
          <w:b/>
          <w:sz w:val="27"/>
          <w:szCs w:val="27"/>
        </w:rPr>
        <w:t xml:space="preserve">Для участия в продаже имущества без объявления цены </w:t>
      </w:r>
      <w:r w:rsidRPr="00DA2FC5">
        <w:rPr>
          <w:sz w:val="27"/>
          <w:szCs w:val="27"/>
        </w:rPr>
        <w:t>претендентызаполняют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сообщении, а также направляют свои предложения о цене имущества.</w:t>
      </w:r>
    </w:p>
    <w:p w:rsidR="00BC3313" w:rsidRPr="00BC3313" w:rsidRDefault="00BC3313" w:rsidP="00BC3313">
      <w:pPr>
        <w:spacing w:before="120"/>
        <w:ind w:firstLine="851"/>
        <w:rPr>
          <w:b/>
          <w:sz w:val="27"/>
          <w:szCs w:val="27"/>
        </w:rPr>
      </w:pPr>
      <w:r w:rsidRPr="00BC3313">
        <w:rPr>
          <w:b/>
          <w:sz w:val="27"/>
          <w:szCs w:val="27"/>
        </w:rPr>
        <w:t>Перечень документов, предоставляемый претендентами: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BC3313">
        <w:rPr>
          <w:sz w:val="27"/>
          <w:szCs w:val="27"/>
        </w:rPr>
        <w:t xml:space="preserve">Для участия в продаже </w:t>
      </w:r>
      <w:r w:rsidR="00683BA3" w:rsidRPr="00993C72">
        <w:rPr>
          <w:sz w:val="27"/>
          <w:szCs w:val="27"/>
        </w:rPr>
        <w:t>без объявления цены</w:t>
      </w:r>
      <w:r w:rsidR="00683BA3">
        <w:rPr>
          <w:sz w:val="27"/>
          <w:szCs w:val="27"/>
        </w:rPr>
        <w:t xml:space="preserve"> в электронном виде</w:t>
      </w:r>
      <w:r w:rsidRPr="00BC3313">
        <w:rPr>
          <w:sz w:val="27"/>
          <w:szCs w:val="27"/>
        </w:rPr>
        <w:t xml:space="preserve">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BC3313">
        <w:rPr>
          <w:sz w:val="27"/>
          <w:szCs w:val="27"/>
        </w:rPr>
        <w:t>1. Физические лица и индивидуальные предприниматели: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BC3313">
        <w:rPr>
          <w:sz w:val="27"/>
          <w:szCs w:val="27"/>
        </w:rPr>
        <w:t>- копию всех листов документа, удостоверяющего личность.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BC3313">
        <w:rPr>
          <w:sz w:val="27"/>
          <w:szCs w:val="27"/>
        </w:rPr>
        <w:t xml:space="preserve">2. Юридические лица: 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BC3313">
        <w:rPr>
          <w:sz w:val="27"/>
          <w:szCs w:val="27"/>
        </w:rPr>
        <w:t>- заверенные копии учредительных документов;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BC3313">
        <w:rPr>
          <w:sz w:val="27"/>
          <w:szCs w:val="27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BC3313">
        <w:rPr>
          <w:sz w:val="27"/>
          <w:szCs w:val="27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BC3313">
        <w:rPr>
          <w:sz w:val="27"/>
          <w:szCs w:val="27"/>
        </w:rPr>
        <w:lastRenderedPageBreak/>
        <w:t>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BC3313">
        <w:rPr>
          <w:sz w:val="27"/>
          <w:szCs w:val="27"/>
        </w:rPr>
        <w:t>Подача заявки осуществляется только посредством интерфейса электронной площадки http://utp.sberbank-ast.ru(торговая секция «Приватизация, аренда и продажа прав») из личного кабинета претендента.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Претендент </w:t>
      </w:r>
      <w:r w:rsidRPr="008450F2">
        <w:rPr>
          <w:b/>
          <w:sz w:val="27"/>
          <w:szCs w:val="27"/>
        </w:rPr>
        <w:t xml:space="preserve">не вправе </w:t>
      </w:r>
      <w:r>
        <w:rPr>
          <w:sz w:val="27"/>
          <w:szCs w:val="27"/>
        </w:rPr>
        <w:t>отозвать зарегистрированную заявку. Претендент в</w:t>
      </w:r>
      <w:r w:rsidRPr="00BC3313">
        <w:rPr>
          <w:sz w:val="27"/>
          <w:szCs w:val="27"/>
        </w:rPr>
        <w:t>прав</w:t>
      </w:r>
      <w:r>
        <w:rPr>
          <w:sz w:val="27"/>
          <w:szCs w:val="27"/>
        </w:rPr>
        <w:t>е</w:t>
      </w:r>
      <w:r w:rsidRPr="00BC3313">
        <w:rPr>
          <w:sz w:val="27"/>
          <w:szCs w:val="27"/>
        </w:rPr>
        <w:t xml:space="preserve"> подать только одн</w:t>
      </w:r>
      <w:r>
        <w:rPr>
          <w:sz w:val="27"/>
          <w:szCs w:val="27"/>
        </w:rPr>
        <w:t xml:space="preserve">опредложение о цене имущества, которое </w:t>
      </w:r>
      <w:r w:rsidRPr="008450F2">
        <w:rPr>
          <w:b/>
          <w:sz w:val="27"/>
          <w:szCs w:val="27"/>
        </w:rPr>
        <w:t>не может быть изменено.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BC3313">
        <w:rPr>
          <w:sz w:val="27"/>
          <w:szCs w:val="27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BC3313" w:rsidRPr="00BC3313" w:rsidRDefault="00BC3313" w:rsidP="00BC331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BC3313">
        <w:rPr>
          <w:sz w:val="27"/>
          <w:szCs w:val="27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46161" w:rsidRDefault="00846161" w:rsidP="00993C72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Вышеперечисленные </w:t>
      </w:r>
      <w:r w:rsidRPr="00846161">
        <w:rPr>
          <w:sz w:val="27"/>
          <w:szCs w:val="27"/>
        </w:rPr>
        <w:t>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846161" w:rsidRPr="00993C72" w:rsidRDefault="00846161" w:rsidP="00993C72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46161">
        <w:rPr>
          <w:sz w:val="27"/>
          <w:szCs w:val="27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</w:t>
      </w:r>
      <w:r>
        <w:rPr>
          <w:sz w:val="27"/>
          <w:szCs w:val="27"/>
        </w:rPr>
        <w:t>.</w:t>
      </w:r>
    </w:p>
    <w:p w:rsidR="00FF4872" w:rsidRPr="00993C72" w:rsidRDefault="00FF4872" w:rsidP="00993C72">
      <w:pPr>
        <w:ind w:firstLine="851"/>
        <w:jc w:val="both"/>
        <w:rPr>
          <w:b/>
          <w:snapToGrid w:val="0"/>
          <w:sz w:val="27"/>
          <w:szCs w:val="27"/>
        </w:rPr>
      </w:pPr>
      <w:r w:rsidRPr="00993C72">
        <w:rPr>
          <w:b/>
          <w:snapToGrid w:val="0"/>
          <w:sz w:val="27"/>
          <w:szCs w:val="27"/>
        </w:rPr>
        <w:t>Продавец отказывает претенденту в приеме заявки в случае, если:</w:t>
      </w:r>
    </w:p>
    <w:p w:rsidR="00FF4872" w:rsidRPr="00993C72" w:rsidRDefault="00FF4872" w:rsidP="00993C72">
      <w:pPr>
        <w:ind w:firstLine="851"/>
        <w:jc w:val="both"/>
        <w:rPr>
          <w:snapToGrid w:val="0"/>
          <w:sz w:val="27"/>
          <w:szCs w:val="27"/>
        </w:rPr>
      </w:pPr>
      <w:r w:rsidRPr="00993C72">
        <w:rPr>
          <w:snapToGrid w:val="0"/>
          <w:sz w:val="27"/>
          <w:szCs w:val="27"/>
        </w:rPr>
        <w:t>а) заявка представлена лицом, не уполномоченным претендентом на осуществление таких действий;</w:t>
      </w:r>
    </w:p>
    <w:p w:rsidR="00FF4872" w:rsidRPr="00993C72" w:rsidRDefault="00846161" w:rsidP="00993C72">
      <w:pPr>
        <w:ind w:firstLine="851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б</w:t>
      </w:r>
      <w:r w:rsidR="00FF4872" w:rsidRPr="00993C72">
        <w:rPr>
          <w:snapToGrid w:val="0"/>
          <w:sz w:val="27"/>
          <w:szCs w:val="27"/>
        </w:rPr>
        <w:t xml:space="preserve">) представлены не все документы, предусмотренные </w:t>
      </w:r>
      <w:r w:rsidR="00DE258A">
        <w:rPr>
          <w:snapToGrid w:val="0"/>
          <w:sz w:val="27"/>
          <w:szCs w:val="27"/>
        </w:rPr>
        <w:t xml:space="preserve">перечнем, указанным в </w:t>
      </w:r>
      <w:r w:rsidR="00FF4872" w:rsidRPr="00993C72">
        <w:rPr>
          <w:snapToGrid w:val="0"/>
          <w:sz w:val="27"/>
          <w:szCs w:val="27"/>
        </w:rPr>
        <w:t>информационн</w:t>
      </w:r>
      <w:r w:rsidR="00DE258A">
        <w:rPr>
          <w:snapToGrid w:val="0"/>
          <w:sz w:val="27"/>
          <w:szCs w:val="27"/>
        </w:rPr>
        <w:t>о</w:t>
      </w:r>
      <w:r w:rsidR="00FF4872" w:rsidRPr="00993C72">
        <w:rPr>
          <w:snapToGrid w:val="0"/>
          <w:sz w:val="27"/>
          <w:szCs w:val="27"/>
        </w:rPr>
        <w:t>м сообщени</w:t>
      </w:r>
      <w:r w:rsidR="00DE258A">
        <w:rPr>
          <w:snapToGrid w:val="0"/>
          <w:sz w:val="27"/>
          <w:szCs w:val="27"/>
        </w:rPr>
        <w:t>и о продаже имущества без объявления цены</w:t>
      </w:r>
      <w:r w:rsidR="00FF4872" w:rsidRPr="00993C72">
        <w:rPr>
          <w:snapToGrid w:val="0"/>
          <w:sz w:val="27"/>
          <w:szCs w:val="27"/>
        </w:rPr>
        <w:t>;</w:t>
      </w:r>
    </w:p>
    <w:p w:rsidR="00FF4872" w:rsidRPr="00993C72" w:rsidRDefault="00FF4872" w:rsidP="00993C72">
      <w:pPr>
        <w:ind w:firstLine="851"/>
        <w:jc w:val="both"/>
        <w:rPr>
          <w:snapToGrid w:val="0"/>
          <w:sz w:val="27"/>
          <w:szCs w:val="27"/>
        </w:rPr>
      </w:pPr>
      <w:r w:rsidRPr="00993C72">
        <w:rPr>
          <w:snapToGrid w:val="0"/>
          <w:sz w:val="27"/>
          <w:szCs w:val="27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F4872" w:rsidRDefault="00FF4872" w:rsidP="00993C72">
      <w:pPr>
        <w:ind w:firstLine="851"/>
        <w:jc w:val="both"/>
        <w:rPr>
          <w:snapToGrid w:val="0"/>
          <w:sz w:val="27"/>
          <w:szCs w:val="27"/>
        </w:rPr>
      </w:pPr>
      <w:r w:rsidRPr="00993C72">
        <w:rPr>
          <w:snapToGrid w:val="0"/>
          <w:sz w:val="27"/>
          <w:szCs w:val="27"/>
        </w:rPr>
        <w:t>Указанный перечень оснований для отказа в приеме заявки является исчерпывающим.</w:t>
      </w:r>
    </w:p>
    <w:p w:rsidR="00216DE2" w:rsidRPr="00993C72" w:rsidRDefault="00216DE2" w:rsidP="00993C7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993C72">
        <w:rPr>
          <w:sz w:val="27"/>
          <w:szCs w:val="27"/>
        </w:rPr>
        <w:t>Ограничения участия отдельных категорий покупателей муниципального имущества регулируются ст. 5 Федерального закона от 21.12.2001 № 178-ФЗ «О приватизации государственного и муниципального имущества».</w:t>
      </w:r>
    </w:p>
    <w:p w:rsidR="0024712F" w:rsidRPr="00993C72" w:rsidRDefault="00A74CB9" w:rsidP="00993C72">
      <w:pPr>
        <w:spacing w:before="120"/>
        <w:ind w:firstLine="851"/>
        <w:jc w:val="both"/>
        <w:rPr>
          <w:b/>
          <w:snapToGrid w:val="0"/>
          <w:sz w:val="27"/>
          <w:szCs w:val="27"/>
        </w:rPr>
      </w:pPr>
      <w:r w:rsidRPr="00993C72">
        <w:rPr>
          <w:b/>
          <w:snapToGrid w:val="0"/>
          <w:sz w:val="27"/>
          <w:szCs w:val="27"/>
        </w:rPr>
        <w:t>Продажа без объявления цены</w:t>
      </w:r>
      <w:r w:rsidR="0024712F" w:rsidRPr="00993C72">
        <w:rPr>
          <w:b/>
          <w:snapToGrid w:val="0"/>
          <w:sz w:val="27"/>
          <w:szCs w:val="27"/>
        </w:rPr>
        <w:t xml:space="preserve"> проводится в следующем порядке:</w:t>
      </w:r>
    </w:p>
    <w:p w:rsidR="0024712F" w:rsidRDefault="00A74CB9" w:rsidP="00993C72">
      <w:pPr>
        <w:spacing w:before="120"/>
        <w:ind w:firstLine="851"/>
        <w:jc w:val="both"/>
        <w:rPr>
          <w:snapToGrid w:val="0"/>
          <w:sz w:val="27"/>
          <w:szCs w:val="27"/>
        </w:rPr>
      </w:pPr>
      <w:r w:rsidRPr="00993C72">
        <w:rPr>
          <w:snapToGrid w:val="0"/>
          <w:sz w:val="27"/>
          <w:szCs w:val="27"/>
        </w:rPr>
        <w:t xml:space="preserve">По результатам рассмотрения </w:t>
      </w:r>
      <w:r w:rsidR="008402F0">
        <w:rPr>
          <w:snapToGrid w:val="0"/>
          <w:sz w:val="27"/>
          <w:szCs w:val="27"/>
        </w:rPr>
        <w:t xml:space="preserve">заявок и прилагаемых к ним </w:t>
      </w:r>
      <w:r w:rsidRPr="00993C72">
        <w:rPr>
          <w:snapToGrid w:val="0"/>
          <w:sz w:val="27"/>
          <w:szCs w:val="27"/>
        </w:rPr>
        <w:t>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A74CB9" w:rsidRPr="00993C72" w:rsidRDefault="00A74CB9" w:rsidP="008402F0">
      <w:pPr>
        <w:spacing w:before="120" w:after="120"/>
        <w:ind w:firstLine="851"/>
        <w:jc w:val="both"/>
        <w:rPr>
          <w:b/>
          <w:snapToGrid w:val="0"/>
          <w:sz w:val="27"/>
          <w:szCs w:val="27"/>
        </w:rPr>
      </w:pPr>
      <w:r w:rsidRPr="00993C72">
        <w:rPr>
          <w:b/>
          <w:snapToGrid w:val="0"/>
          <w:sz w:val="27"/>
          <w:szCs w:val="27"/>
        </w:rPr>
        <w:t>Покупателем имущества признается:</w:t>
      </w:r>
    </w:p>
    <w:p w:rsidR="008402F0" w:rsidRPr="008402F0" w:rsidRDefault="008402F0" w:rsidP="008402F0">
      <w:pPr>
        <w:ind w:firstLine="851"/>
        <w:jc w:val="both"/>
        <w:rPr>
          <w:snapToGrid w:val="0"/>
          <w:sz w:val="27"/>
          <w:szCs w:val="27"/>
        </w:rPr>
      </w:pPr>
      <w:r w:rsidRPr="008402F0">
        <w:rPr>
          <w:snapToGrid w:val="0"/>
          <w:sz w:val="27"/>
          <w:szCs w:val="27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8402F0" w:rsidRPr="008402F0" w:rsidRDefault="008402F0" w:rsidP="008402F0">
      <w:pPr>
        <w:ind w:firstLine="851"/>
        <w:jc w:val="both"/>
        <w:rPr>
          <w:snapToGrid w:val="0"/>
          <w:sz w:val="27"/>
          <w:szCs w:val="27"/>
        </w:rPr>
      </w:pPr>
      <w:r w:rsidRPr="008402F0">
        <w:rPr>
          <w:snapToGrid w:val="0"/>
          <w:sz w:val="27"/>
          <w:szCs w:val="27"/>
        </w:rPr>
        <w:lastRenderedPageBreak/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24712F" w:rsidRDefault="008402F0" w:rsidP="008402F0">
      <w:pPr>
        <w:ind w:firstLine="851"/>
        <w:jc w:val="both"/>
        <w:rPr>
          <w:snapToGrid w:val="0"/>
          <w:sz w:val="27"/>
          <w:szCs w:val="27"/>
        </w:rPr>
      </w:pPr>
      <w:r w:rsidRPr="008402F0">
        <w:rPr>
          <w:snapToGrid w:val="0"/>
          <w:sz w:val="27"/>
          <w:szCs w:val="27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24712F" w:rsidRPr="00993C72" w:rsidRDefault="00AC2639" w:rsidP="00AC2639">
      <w:pPr>
        <w:ind w:firstLine="851"/>
        <w:jc w:val="both"/>
        <w:rPr>
          <w:snapToGrid w:val="0"/>
          <w:sz w:val="27"/>
          <w:szCs w:val="27"/>
        </w:rPr>
      </w:pPr>
      <w:r w:rsidRPr="00AC2639">
        <w:rPr>
          <w:snapToGrid w:val="0"/>
          <w:sz w:val="27"/>
          <w:szCs w:val="27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</w:t>
      </w:r>
      <w:r>
        <w:rPr>
          <w:snapToGrid w:val="0"/>
          <w:sz w:val="27"/>
          <w:szCs w:val="27"/>
        </w:rPr>
        <w:t xml:space="preserve"> и </w:t>
      </w:r>
      <w:r w:rsidR="0024712F" w:rsidRPr="00993C72">
        <w:rPr>
          <w:snapToGrid w:val="0"/>
          <w:sz w:val="27"/>
          <w:szCs w:val="27"/>
        </w:rPr>
        <w:t>является документом, удостоверяющим право победителя на заключение договора купли-продажи имущества.</w:t>
      </w:r>
    </w:p>
    <w:p w:rsidR="0024712F" w:rsidRDefault="0024712F" w:rsidP="00993C72">
      <w:pPr>
        <w:ind w:firstLine="851"/>
        <w:jc w:val="both"/>
        <w:rPr>
          <w:snapToGrid w:val="0"/>
          <w:sz w:val="27"/>
          <w:szCs w:val="27"/>
        </w:rPr>
      </w:pPr>
      <w:r w:rsidRPr="00993C72">
        <w:rPr>
          <w:snapToGrid w:val="0"/>
          <w:sz w:val="27"/>
          <w:szCs w:val="27"/>
        </w:rPr>
        <w:t xml:space="preserve">Протокол об итогах </w:t>
      </w:r>
      <w:r w:rsidR="009A152F" w:rsidRPr="00993C72">
        <w:rPr>
          <w:snapToGrid w:val="0"/>
          <w:sz w:val="27"/>
          <w:szCs w:val="27"/>
        </w:rPr>
        <w:t>продажи</w:t>
      </w:r>
      <w:r w:rsidRPr="00993C72">
        <w:rPr>
          <w:snapToGrid w:val="0"/>
          <w:sz w:val="27"/>
          <w:szCs w:val="27"/>
        </w:rPr>
        <w:t xml:space="preserve"> направляется победителю аукциона одновременно с уведомлением о признании его победителем.</w:t>
      </w:r>
    </w:p>
    <w:p w:rsidR="0050167D" w:rsidRPr="008450F2" w:rsidRDefault="0050167D" w:rsidP="0050167D">
      <w:pPr>
        <w:ind w:firstLine="851"/>
        <w:jc w:val="both"/>
        <w:rPr>
          <w:snapToGrid w:val="0"/>
          <w:sz w:val="10"/>
          <w:szCs w:val="10"/>
        </w:rPr>
      </w:pPr>
    </w:p>
    <w:p w:rsidR="0088779C" w:rsidRPr="0088779C" w:rsidRDefault="0050167D" w:rsidP="0088779C">
      <w:pPr>
        <w:ind w:firstLine="851"/>
        <w:jc w:val="both"/>
        <w:rPr>
          <w:snapToGrid w:val="0"/>
          <w:sz w:val="27"/>
          <w:szCs w:val="27"/>
        </w:rPr>
      </w:pPr>
      <w:r w:rsidRPr="0050167D">
        <w:rPr>
          <w:snapToGrid w:val="0"/>
          <w:sz w:val="27"/>
          <w:szCs w:val="27"/>
        </w:rPr>
        <w:t xml:space="preserve">В течение одного часа со времени подписания протокола об итогах продажи имущества без объявления цены </w:t>
      </w:r>
      <w:r w:rsidR="0088779C" w:rsidRPr="0088779C">
        <w:rPr>
          <w:snapToGrid w:val="0"/>
          <w:sz w:val="27"/>
          <w:szCs w:val="27"/>
        </w:rPr>
        <w:t>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:rsidR="0088779C" w:rsidRPr="0088779C" w:rsidRDefault="0088779C" w:rsidP="0088779C">
      <w:pPr>
        <w:ind w:firstLine="851"/>
        <w:jc w:val="both"/>
        <w:rPr>
          <w:snapToGrid w:val="0"/>
          <w:sz w:val="27"/>
          <w:szCs w:val="27"/>
        </w:rPr>
      </w:pPr>
      <w:r w:rsidRPr="0088779C">
        <w:rPr>
          <w:snapToGrid w:val="0"/>
          <w:sz w:val="27"/>
          <w:szCs w:val="27"/>
        </w:rPr>
        <w:t>- наименование имущества и иные позволяющие его индивидуализировать сведения;</w:t>
      </w:r>
    </w:p>
    <w:p w:rsidR="0088779C" w:rsidRPr="0088779C" w:rsidRDefault="0088779C" w:rsidP="0088779C">
      <w:pPr>
        <w:ind w:firstLine="851"/>
        <w:jc w:val="both"/>
        <w:rPr>
          <w:snapToGrid w:val="0"/>
          <w:sz w:val="27"/>
          <w:szCs w:val="27"/>
        </w:rPr>
      </w:pPr>
      <w:r w:rsidRPr="0088779C">
        <w:rPr>
          <w:snapToGrid w:val="0"/>
          <w:sz w:val="27"/>
          <w:szCs w:val="27"/>
        </w:rPr>
        <w:t>- цена сделки;</w:t>
      </w:r>
    </w:p>
    <w:p w:rsidR="0050167D" w:rsidRPr="0050167D" w:rsidRDefault="0088779C" w:rsidP="0088779C">
      <w:pPr>
        <w:ind w:firstLine="851"/>
        <w:jc w:val="both"/>
        <w:rPr>
          <w:snapToGrid w:val="0"/>
          <w:sz w:val="27"/>
          <w:szCs w:val="27"/>
        </w:rPr>
      </w:pPr>
      <w:r w:rsidRPr="0088779C">
        <w:rPr>
          <w:snapToGrid w:val="0"/>
          <w:sz w:val="27"/>
          <w:szCs w:val="27"/>
        </w:rPr>
        <w:t>- фамилия, имя, отчество физического лица или наименование</w:t>
      </w:r>
      <w:r>
        <w:rPr>
          <w:snapToGrid w:val="0"/>
          <w:sz w:val="27"/>
          <w:szCs w:val="27"/>
        </w:rPr>
        <w:t xml:space="preserve"> юридического лица – Победителя</w:t>
      </w:r>
      <w:r w:rsidR="0050167D">
        <w:rPr>
          <w:snapToGrid w:val="0"/>
          <w:sz w:val="27"/>
          <w:szCs w:val="27"/>
        </w:rPr>
        <w:t>.</w:t>
      </w:r>
    </w:p>
    <w:p w:rsidR="0024712F" w:rsidRPr="00993C72" w:rsidRDefault="0023791C" w:rsidP="00993C72">
      <w:pPr>
        <w:ind w:firstLine="851"/>
        <w:jc w:val="both"/>
        <w:rPr>
          <w:sz w:val="27"/>
          <w:szCs w:val="27"/>
        </w:rPr>
      </w:pPr>
      <w:r w:rsidRPr="00993C72">
        <w:rPr>
          <w:sz w:val="27"/>
          <w:szCs w:val="27"/>
        </w:rPr>
        <w:t xml:space="preserve">В течение пяти рабочих дней </w:t>
      </w:r>
      <w:r w:rsidR="008450F2">
        <w:rPr>
          <w:sz w:val="27"/>
          <w:szCs w:val="27"/>
        </w:rPr>
        <w:t>со дня</w:t>
      </w:r>
      <w:r w:rsidRPr="00993C72">
        <w:rPr>
          <w:sz w:val="27"/>
          <w:szCs w:val="27"/>
        </w:rPr>
        <w:t xml:space="preserve"> подведения итогов </w:t>
      </w:r>
      <w:r w:rsidR="009A152F" w:rsidRPr="00993C72">
        <w:rPr>
          <w:sz w:val="27"/>
          <w:szCs w:val="27"/>
        </w:rPr>
        <w:t>продажи</w:t>
      </w:r>
      <w:r w:rsidRPr="00993C72">
        <w:rPr>
          <w:sz w:val="27"/>
          <w:szCs w:val="27"/>
        </w:rPr>
        <w:t xml:space="preserve"> с победителем </w:t>
      </w:r>
      <w:r w:rsidR="009A152F" w:rsidRPr="00993C72">
        <w:rPr>
          <w:sz w:val="27"/>
          <w:szCs w:val="27"/>
        </w:rPr>
        <w:t>продажи</w:t>
      </w:r>
      <w:r w:rsidRPr="00993C72">
        <w:rPr>
          <w:sz w:val="27"/>
          <w:szCs w:val="27"/>
        </w:rPr>
        <w:t xml:space="preserve"> заключается договор купли-продажи.</w:t>
      </w:r>
    </w:p>
    <w:p w:rsidR="0024712F" w:rsidRPr="00993C72" w:rsidRDefault="0024712F" w:rsidP="00993C72">
      <w:pPr>
        <w:ind w:firstLine="851"/>
        <w:jc w:val="both"/>
        <w:rPr>
          <w:sz w:val="27"/>
          <w:szCs w:val="27"/>
        </w:rPr>
      </w:pPr>
      <w:r w:rsidRPr="00993C72">
        <w:rPr>
          <w:sz w:val="27"/>
          <w:szCs w:val="27"/>
        </w:rPr>
        <w:t xml:space="preserve">Уплата суммы НДС производится победителем </w:t>
      </w:r>
      <w:r w:rsidR="009A152F" w:rsidRPr="00993C72">
        <w:rPr>
          <w:sz w:val="27"/>
          <w:szCs w:val="27"/>
        </w:rPr>
        <w:t>продажи</w:t>
      </w:r>
      <w:r w:rsidRPr="00993C72">
        <w:rPr>
          <w:sz w:val="27"/>
          <w:szCs w:val="27"/>
        </w:rPr>
        <w:t xml:space="preserve"> самостоятельно в предусмотренных действующим законодательством случаях.</w:t>
      </w:r>
    </w:p>
    <w:p w:rsidR="0024712F" w:rsidRPr="00993C72" w:rsidRDefault="0024712F" w:rsidP="00993C72">
      <w:pPr>
        <w:ind w:firstLine="851"/>
        <w:jc w:val="both"/>
        <w:rPr>
          <w:b/>
          <w:sz w:val="27"/>
          <w:szCs w:val="27"/>
        </w:rPr>
      </w:pPr>
      <w:r w:rsidRPr="00993C72">
        <w:rPr>
          <w:sz w:val="27"/>
          <w:szCs w:val="27"/>
        </w:rPr>
        <w:t xml:space="preserve">Оплата муниципального имущества осуществляется победителем </w:t>
      </w:r>
      <w:r w:rsidR="009A152F" w:rsidRPr="00993C72">
        <w:rPr>
          <w:sz w:val="27"/>
          <w:szCs w:val="27"/>
        </w:rPr>
        <w:t>продажи</w:t>
      </w:r>
      <w:r w:rsidRPr="00993C72">
        <w:rPr>
          <w:sz w:val="27"/>
          <w:szCs w:val="27"/>
        </w:rPr>
        <w:t>единовременным безналичным платежом в течение 10 дней с</w:t>
      </w:r>
      <w:r w:rsidR="008450F2">
        <w:rPr>
          <w:sz w:val="27"/>
          <w:szCs w:val="27"/>
        </w:rPr>
        <w:t>однязаключе</w:t>
      </w:r>
      <w:r w:rsidRPr="00993C72">
        <w:rPr>
          <w:sz w:val="27"/>
          <w:szCs w:val="27"/>
        </w:rPr>
        <w:t>ния договора купли-продажи</w:t>
      </w:r>
      <w:r w:rsidR="008450F2">
        <w:rPr>
          <w:sz w:val="27"/>
          <w:szCs w:val="27"/>
        </w:rPr>
        <w:t xml:space="preserve"> на счет, указанный в договоре купли-продажи</w:t>
      </w:r>
      <w:r w:rsidRPr="00993C72">
        <w:rPr>
          <w:sz w:val="27"/>
          <w:szCs w:val="27"/>
        </w:rPr>
        <w:t>.</w:t>
      </w:r>
    </w:p>
    <w:p w:rsidR="0024712F" w:rsidRPr="00993C72" w:rsidRDefault="0024712F" w:rsidP="00993C72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93C72">
        <w:rPr>
          <w:sz w:val="27"/>
          <w:szCs w:val="27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акт. Расходы на оплату услуг регистратора возлагаются на покупателя.</w:t>
      </w:r>
    </w:p>
    <w:p w:rsidR="0088779C" w:rsidRPr="0088779C" w:rsidRDefault="0088779C" w:rsidP="0088779C">
      <w:pPr>
        <w:spacing w:before="120"/>
        <w:ind w:firstLine="851"/>
        <w:jc w:val="both"/>
        <w:rPr>
          <w:b/>
          <w:snapToGrid w:val="0"/>
          <w:sz w:val="27"/>
          <w:szCs w:val="27"/>
        </w:rPr>
      </w:pPr>
      <w:r w:rsidRPr="0088779C">
        <w:rPr>
          <w:b/>
          <w:snapToGrid w:val="0"/>
          <w:sz w:val="27"/>
          <w:szCs w:val="27"/>
        </w:rPr>
        <w:t xml:space="preserve">Дата начала приема заявок на участие в продаже </w:t>
      </w:r>
      <w:r w:rsidR="000030E5">
        <w:rPr>
          <w:b/>
          <w:snapToGrid w:val="0"/>
          <w:sz w:val="27"/>
          <w:szCs w:val="27"/>
        </w:rPr>
        <w:t>без объявления цены</w:t>
      </w:r>
      <w:r w:rsidRPr="0088779C">
        <w:rPr>
          <w:b/>
          <w:snapToGrid w:val="0"/>
          <w:sz w:val="27"/>
          <w:szCs w:val="27"/>
        </w:rPr>
        <w:t xml:space="preserve"> – с 9</w:t>
      </w:r>
      <w:r w:rsidR="004033B5">
        <w:rPr>
          <w:b/>
          <w:snapToGrid w:val="0"/>
          <w:sz w:val="27"/>
          <w:szCs w:val="27"/>
        </w:rPr>
        <w:t xml:space="preserve">:00 час. </w:t>
      </w:r>
      <w:r w:rsidR="00DC3FE1">
        <w:rPr>
          <w:b/>
          <w:snapToGrid w:val="0"/>
          <w:sz w:val="27"/>
          <w:szCs w:val="27"/>
        </w:rPr>
        <w:t>22октябр</w:t>
      </w:r>
      <w:r w:rsidRPr="0088779C">
        <w:rPr>
          <w:b/>
          <w:snapToGrid w:val="0"/>
          <w:sz w:val="27"/>
          <w:szCs w:val="27"/>
        </w:rPr>
        <w:t>я 2019г.</w:t>
      </w:r>
    </w:p>
    <w:p w:rsidR="0088779C" w:rsidRPr="0088779C" w:rsidRDefault="0088779C" w:rsidP="0088779C">
      <w:pPr>
        <w:spacing w:before="120"/>
        <w:ind w:firstLine="851"/>
        <w:jc w:val="both"/>
        <w:rPr>
          <w:b/>
          <w:snapToGrid w:val="0"/>
          <w:sz w:val="27"/>
          <w:szCs w:val="27"/>
        </w:rPr>
      </w:pPr>
      <w:r w:rsidRPr="0088779C">
        <w:rPr>
          <w:b/>
          <w:snapToGrid w:val="0"/>
          <w:sz w:val="27"/>
          <w:szCs w:val="27"/>
        </w:rPr>
        <w:t xml:space="preserve">Дата окончания приема заявок на участие в продаже </w:t>
      </w:r>
      <w:r w:rsidR="000030E5" w:rsidRPr="000030E5">
        <w:rPr>
          <w:b/>
          <w:snapToGrid w:val="0"/>
          <w:sz w:val="27"/>
          <w:szCs w:val="27"/>
        </w:rPr>
        <w:t>без объявления цены</w:t>
      </w:r>
      <w:r w:rsidRPr="0088779C">
        <w:rPr>
          <w:b/>
          <w:snapToGrid w:val="0"/>
          <w:sz w:val="27"/>
          <w:szCs w:val="27"/>
        </w:rPr>
        <w:t xml:space="preserve"> – в </w:t>
      </w:r>
      <w:r w:rsidR="002E470B">
        <w:rPr>
          <w:b/>
          <w:snapToGrid w:val="0"/>
          <w:sz w:val="27"/>
          <w:szCs w:val="27"/>
        </w:rPr>
        <w:t>09</w:t>
      </w:r>
      <w:r w:rsidRPr="0088779C">
        <w:rPr>
          <w:b/>
          <w:snapToGrid w:val="0"/>
          <w:sz w:val="27"/>
          <w:szCs w:val="27"/>
        </w:rPr>
        <w:t xml:space="preserve">:00 час. </w:t>
      </w:r>
      <w:r w:rsidR="002E470B">
        <w:rPr>
          <w:b/>
          <w:snapToGrid w:val="0"/>
          <w:sz w:val="27"/>
          <w:szCs w:val="27"/>
        </w:rPr>
        <w:t>16</w:t>
      </w:r>
      <w:r w:rsidR="00DC3FE1">
        <w:rPr>
          <w:b/>
          <w:snapToGrid w:val="0"/>
          <w:sz w:val="27"/>
          <w:szCs w:val="27"/>
        </w:rPr>
        <w:t xml:space="preserve"> ноября</w:t>
      </w:r>
      <w:r w:rsidRPr="0088779C">
        <w:rPr>
          <w:b/>
          <w:snapToGrid w:val="0"/>
          <w:sz w:val="27"/>
          <w:szCs w:val="27"/>
        </w:rPr>
        <w:t xml:space="preserve"> 2019г. </w:t>
      </w:r>
    </w:p>
    <w:p w:rsidR="0088779C" w:rsidRPr="0088779C" w:rsidRDefault="0088779C" w:rsidP="0088779C">
      <w:pPr>
        <w:spacing w:before="120"/>
        <w:ind w:firstLine="851"/>
        <w:jc w:val="both"/>
        <w:rPr>
          <w:b/>
          <w:snapToGrid w:val="0"/>
          <w:sz w:val="27"/>
          <w:szCs w:val="27"/>
        </w:rPr>
      </w:pPr>
      <w:r w:rsidRPr="0088779C">
        <w:rPr>
          <w:b/>
          <w:snapToGrid w:val="0"/>
          <w:sz w:val="27"/>
          <w:szCs w:val="27"/>
        </w:rPr>
        <w:t>Рассмотрение заявок</w:t>
      </w:r>
      <w:r w:rsidR="00AB5038">
        <w:rPr>
          <w:b/>
          <w:snapToGrid w:val="0"/>
          <w:sz w:val="27"/>
          <w:szCs w:val="27"/>
        </w:rPr>
        <w:t>,</w:t>
      </w:r>
      <w:r w:rsidRPr="0088779C">
        <w:rPr>
          <w:b/>
          <w:snapToGrid w:val="0"/>
          <w:sz w:val="27"/>
          <w:szCs w:val="27"/>
        </w:rPr>
        <w:t xml:space="preserve"> признание претендентов участниками продажи</w:t>
      </w:r>
      <w:r w:rsidR="00AB5038">
        <w:rPr>
          <w:b/>
          <w:snapToGrid w:val="0"/>
          <w:sz w:val="27"/>
          <w:szCs w:val="27"/>
        </w:rPr>
        <w:t xml:space="preserve">, подведение итогов </w:t>
      </w:r>
      <w:proofErr w:type="spellStart"/>
      <w:r w:rsidR="00AB5038">
        <w:rPr>
          <w:b/>
          <w:snapToGrid w:val="0"/>
          <w:sz w:val="27"/>
          <w:szCs w:val="27"/>
        </w:rPr>
        <w:t>продажи</w:t>
      </w:r>
      <w:r w:rsidR="000030E5" w:rsidRPr="000030E5">
        <w:rPr>
          <w:b/>
          <w:snapToGrid w:val="0"/>
          <w:sz w:val="27"/>
          <w:szCs w:val="27"/>
        </w:rPr>
        <w:t>без</w:t>
      </w:r>
      <w:proofErr w:type="spellEnd"/>
      <w:r w:rsidR="000030E5" w:rsidRPr="000030E5">
        <w:rPr>
          <w:b/>
          <w:snapToGrid w:val="0"/>
          <w:sz w:val="27"/>
          <w:szCs w:val="27"/>
        </w:rPr>
        <w:t xml:space="preserve"> объявления </w:t>
      </w:r>
      <w:proofErr w:type="spellStart"/>
      <w:r w:rsidR="000030E5" w:rsidRPr="000030E5">
        <w:rPr>
          <w:b/>
          <w:snapToGrid w:val="0"/>
          <w:sz w:val="27"/>
          <w:szCs w:val="27"/>
        </w:rPr>
        <w:t>цены</w:t>
      </w:r>
      <w:r w:rsidR="00AB5038">
        <w:rPr>
          <w:b/>
          <w:snapToGrid w:val="0"/>
          <w:sz w:val="27"/>
          <w:szCs w:val="27"/>
        </w:rPr>
        <w:t>в</w:t>
      </w:r>
      <w:proofErr w:type="spellEnd"/>
      <w:r w:rsidR="00AB5038">
        <w:rPr>
          <w:b/>
          <w:snapToGrid w:val="0"/>
          <w:sz w:val="27"/>
          <w:szCs w:val="27"/>
        </w:rPr>
        <w:t xml:space="preserve"> электронной форме состоится</w:t>
      </w:r>
      <w:r w:rsidR="002E470B">
        <w:rPr>
          <w:b/>
          <w:snapToGrid w:val="0"/>
          <w:sz w:val="27"/>
          <w:szCs w:val="27"/>
        </w:rPr>
        <w:t xml:space="preserve"> </w:t>
      </w:r>
      <w:r w:rsidR="00DC3FE1">
        <w:rPr>
          <w:b/>
          <w:snapToGrid w:val="0"/>
          <w:sz w:val="27"/>
          <w:szCs w:val="27"/>
        </w:rPr>
        <w:t>1</w:t>
      </w:r>
      <w:r w:rsidR="002E470B">
        <w:rPr>
          <w:b/>
          <w:snapToGrid w:val="0"/>
          <w:sz w:val="27"/>
          <w:szCs w:val="27"/>
        </w:rPr>
        <w:t>9</w:t>
      </w:r>
      <w:r w:rsidR="00DC3FE1">
        <w:rPr>
          <w:b/>
          <w:snapToGrid w:val="0"/>
          <w:sz w:val="27"/>
          <w:szCs w:val="27"/>
        </w:rPr>
        <w:t xml:space="preserve"> ноября</w:t>
      </w:r>
      <w:r w:rsidRPr="0088779C">
        <w:rPr>
          <w:b/>
          <w:snapToGrid w:val="0"/>
          <w:sz w:val="27"/>
          <w:szCs w:val="27"/>
        </w:rPr>
        <w:t xml:space="preserve"> 2019г. в 11:00.</w:t>
      </w:r>
    </w:p>
    <w:p w:rsidR="0088779C" w:rsidRPr="0088779C" w:rsidRDefault="00AB5038" w:rsidP="0088779C">
      <w:pPr>
        <w:spacing w:before="120"/>
        <w:ind w:firstLine="851"/>
        <w:jc w:val="both"/>
        <w:rPr>
          <w:b/>
          <w:snapToGrid w:val="0"/>
          <w:sz w:val="27"/>
          <w:szCs w:val="27"/>
        </w:rPr>
      </w:pPr>
      <w:r>
        <w:rPr>
          <w:b/>
          <w:snapToGrid w:val="0"/>
          <w:sz w:val="27"/>
          <w:szCs w:val="27"/>
        </w:rPr>
        <w:t>П</w:t>
      </w:r>
      <w:r w:rsidR="0088779C" w:rsidRPr="0088779C">
        <w:rPr>
          <w:b/>
          <w:snapToGrid w:val="0"/>
          <w:sz w:val="27"/>
          <w:szCs w:val="27"/>
        </w:rPr>
        <w:t xml:space="preserve">роцедура продажи </w:t>
      </w:r>
      <w:r w:rsidR="000030E5" w:rsidRPr="000030E5">
        <w:rPr>
          <w:b/>
          <w:snapToGrid w:val="0"/>
          <w:sz w:val="27"/>
          <w:szCs w:val="27"/>
        </w:rPr>
        <w:t xml:space="preserve">без объявления цены </w:t>
      </w:r>
      <w:r w:rsidR="0088779C" w:rsidRPr="0088779C">
        <w:rPr>
          <w:b/>
          <w:snapToGrid w:val="0"/>
          <w:sz w:val="27"/>
          <w:szCs w:val="27"/>
        </w:rPr>
        <w:t>в электронной форме считается завершенной со времени подписания Продавцом  протокола об итогах продажи.</w:t>
      </w:r>
    </w:p>
    <w:p w:rsidR="0024712F" w:rsidRPr="00993C72" w:rsidRDefault="009A152F" w:rsidP="00993C72">
      <w:pPr>
        <w:spacing w:before="120"/>
        <w:ind w:firstLine="851"/>
        <w:jc w:val="both"/>
        <w:rPr>
          <w:snapToGrid w:val="0"/>
          <w:sz w:val="27"/>
          <w:szCs w:val="27"/>
        </w:rPr>
      </w:pPr>
      <w:r w:rsidRPr="00993C72">
        <w:rPr>
          <w:snapToGrid w:val="0"/>
          <w:sz w:val="27"/>
          <w:szCs w:val="27"/>
        </w:rPr>
        <w:lastRenderedPageBreak/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033B5" w:rsidRDefault="0024712F" w:rsidP="004033B5">
      <w:pPr>
        <w:ind w:firstLine="851"/>
        <w:jc w:val="both"/>
        <w:rPr>
          <w:snapToGrid w:val="0"/>
          <w:sz w:val="27"/>
          <w:szCs w:val="27"/>
        </w:rPr>
      </w:pPr>
      <w:r w:rsidRPr="00993C72">
        <w:rPr>
          <w:snapToGrid w:val="0"/>
          <w:sz w:val="27"/>
          <w:szCs w:val="27"/>
        </w:rPr>
        <w:t xml:space="preserve">Ознакомиться с иной информацией по приватизации указанного имущества, условиями договора купли-продажи, получить заявку </w:t>
      </w:r>
      <w:r w:rsidRPr="00993C72">
        <w:rPr>
          <w:sz w:val="27"/>
          <w:szCs w:val="27"/>
        </w:rPr>
        <w:t xml:space="preserve">установленного образца на участие в </w:t>
      </w:r>
      <w:r w:rsidR="009005CC" w:rsidRPr="00993C72">
        <w:rPr>
          <w:sz w:val="27"/>
          <w:szCs w:val="27"/>
        </w:rPr>
        <w:t xml:space="preserve">продаже </w:t>
      </w:r>
      <w:r w:rsidRPr="00993C72">
        <w:rPr>
          <w:snapToGrid w:val="0"/>
          <w:sz w:val="27"/>
          <w:szCs w:val="27"/>
        </w:rPr>
        <w:t>можно по адресу:  г. Мурманск, улица Комсомольская, дом 10, кабинет 410.</w:t>
      </w:r>
    </w:p>
    <w:p w:rsidR="004033B5" w:rsidRPr="004033B5" w:rsidRDefault="004033B5" w:rsidP="004033B5">
      <w:pPr>
        <w:ind w:firstLine="851"/>
        <w:jc w:val="both"/>
        <w:rPr>
          <w:snapToGrid w:val="0"/>
          <w:sz w:val="27"/>
          <w:szCs w:val="27"/>
        </w:rPr>
      </w:pPr>
      <w:r w:rsidRPr="004033B5">
        <w:rPr>
          <w:snapToGrid w:val="0"/>
          <w:sz w:val="27"/>
          <w:szCs w:val="27"/>
        </w:rPr>
        <w:t xml:space="preserve">Режим работы:  понедельник  - пятница с 09:00 до 16:00; </w:t>
      </w:r>
    </w:p>
    <w:p w:rsidR="004033B5" w:rsidRPr="004033B5" w:rsidRDefault="004033B5" w:rsidP="004033B5">
      <w:pPr>
        <w:ind w:firstLine="851"/>
        <w:jc w:val="both"/>
        <w:rPr>
          <w:snapToGrid w:val="0"/>
          <w:sz w:val="27"/>
          <w:szCs w:val="27"/>
        </w:rPr>
      </w:pPr>
      <w:r w:rsidRPr="004033B5">
        <w:rPr>
          <w:snapToGrid w:val="0"/>
          <w:sz w:val="27"/>
          <w:szCs w:val="27"/>
        </w:rPr>
        <w:t xml:space="preserve"> перерыв  - с 13:00 до 14:00 </w:t>
      </w:r>
    </w:p>
    <w:p w:rsidR="004033B5" w:rsidRDefault="004033B5" w:rsidP="004033B5">
      <w:pPr>
        <w:ind w:firstLine="851"/>
        <w:jc w:val="both"/>
        <w:rPr>
          <w:snapToGrid w:val="0"/>
          <w:sz w:val="27"/>
          <w:szCs w:val="27"/>
        </w:rPr>
      </w:pPr>
      <w:r w:rsidRPr="004033B5">
        <w:rPr>
          <w:snapToGrid w:val="0"/>
          <w:sz w:val="27"/>
          <w:szCs w:val="27"/>
        </w:rPr>
        <w:t xml:space="preserve"> телефон  для справок:  45-39-47. </w:t>
      </w:r>
    </w:p>
    <w:p w:rsidR="0024712F" w:rsidRDefault="00DB49FF" w:rsidP="004033B5">
      <w:pPr>
        <w:ind w:firstLine="851"/>
        <w:jc w:val="both"/>
        <w:rPr>
          <w:sz w:val="27"/>
          <w:szCs w:val="27"/>
        </w:rPr>
      </w:pPr>
      <w:r w:rsidRPr="00993C72">
        <w:rPr>
          <w:snapToGrid w:val="0"/>
          <w:sz w:val="27"/>
          <w:szCs w:val="27"/>
        </w:rPr>
        <w:t xml:space="preserve">Данное информационное сообщение размещается на сайтах citymurmansk.ru, </w:t>
      </w:r>
      <w:hyperlink r:id="rId8" w:history="1">
        <w:r w:rsidRPr="00993C72">
          <w:rPr>
            <w:snapToGrid w:val="0"/>
            <w:sz w:val="27"/>
            <w:szCs w:val="27"/>
          </w:rPr>
          <w:t>www.torgi.gov.ru</w:t>
        </w:r>
      </w:hyperlink>
      <w:r w:rsidRPr="00993C72">
        <w:rPr>
          <w:sz w:val="27"/>
          <w:szCs w:val="27"/>
        </w:rPr>
        <w:t>.</w:t>
      </w:r>
    </w:p>
    <w:p w:rsidR="0024712F" w:rsidRPr="00993C72" w:rsidRDefault="00362C7B" w:rsidP="00993C72">
      <w:pPr>
        <w:ind w:firstLine="851"/>
        <w:jc w:val="both"/>
        <w:rPr>
          <w:sz w:val="27"/>
          <w:szCs w:val="27"/>
        </w:rPr>
      </w:pPr>
      <w:r w:rsidRPr="00362C7B">
        <w:rPr>
          <w:snapToGrid w:val="0"/>
          <w:sz w:val="27"/>
          <w:szCs w:val="27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9950D1" w:rsidRDefault="009950D1" w:rsidP="000030E5">
      <w:pPr>
        <w:ind w:firstLine="851"/>
        <w:jc w:val="both"/>
        <w:rPr>
          <w:sz w:val="27"/>
          <w:szCs w:val="27"/>
        </w:rPr>
      </w:pPr>
      <w:r w:rsidRPr="009950D1">
        <w:rPr>
          <w:sz w:val="27"/>
          <w:szCs w:val="27"/>
        </w:rPr>
        <w:t xml:space="preserve">Лоты №№ 1 - </w:t>
      </w:r>
      <w:r>
        <w:rPr>
          <w:sz w:val="27"/>
          <w:szCs w:val="27"/>
        </w:rPr>
        <w:t>4</w:t>
      </w:r>
      <w:r w:rsidRPr="009950D1">
        <w:rPr>
          <w:sz w:val="27"/>
          <w:szCs w:val="27"/>
        </w:rPr>
        <w:t xml:space="preserve"> выставлялись на аукцион 27.05.2019, 15.07.2019 на продажу посредством публичного предложения в электронной форме - торги признаны несостоявшимися в связи с отсутствием заявок</w:t>
      </w:r>
      <w:r w:rsidR="00194907">
        <w:rPr>
          <w:sz w:val="27"/>
          <w:szCs w:val="27"/>
        </w:rPr>
        <w:t xml:space="preserve">, </w:t>
      </w:r>
      <w:r w:rsidR="00194907" w:rsidRPr="00194907">
        <w:rPr>
          <w:sz w:val="27"/>
          <w:szCs w:val="27"/>
        </w:rPr>
        <w:t>26.08.2019 напродаж без объявления цены в электронной форме</w:t>
      </w:r>
      <w:r w:rsidR="00194907">
        <w:rPr>
          <w:sz w:val="27"/>
          <w:szCs w:val="27"/>
        </w:rPr>
        <w:t xml:space="preserve"> – торги не состоялись в связи с отказом от договора купли-продажи недвижимого имущества</w:t>
      </w:r>
      <w:r w:rsidRPr="009950D1">
        <w:rPr>
          <w:sz w:val="27"/>
          <w:szCs w:val="27"/>
        </w:rPr>
        <w:t>.</w:t>
      </w:r>
    </w:p>
    <w:p w:rsidR="00194907" w:rsidRPr="000030E5" w:rsidRDefault="00194907" w:rsidP="000030E5">
      <w:pPr>
        <w:ind w:firstLine="851"/>
        <w:jc w:val="both"/>
        <w:rPr>
          <w:sz w:val="27"/>
          <w:szCs w:val="27"/>
        </w:rPr>
      </w:pPr>
      <w:r w:rsidRPr="00194907">
        <w:rPr>
          <w:sz w:val="27"/>
          <w:szCs w:val="27"/>
        </w:rPr>
        <w:t xml:space="preserve">Лоты №№ </w:t>
      </w:r>
      <w:r w:rsidR="003C70C2">
        <w:rPr>
          <w:sz w:val="27"/>
          <w:szCs w:val="27"/>
        </w:rPr>
        <w:t>5 -</w:t>
      </w:r>
      <w:r>
        <w:rPr>
          <w:sz w:val="27"/>
          <w:szCs w:val="27"/>
        </w:rPr>
        <w:t xml:space="preserve"> 7</w:t>
      </w:r>
      <w:r w:rsidRPr="00194907">
        <w:rPr>
          <w:sz w:val="27"/>
          <w:szCs w:val="27"/>
        </w:rPr>
        <w:t xml:space="preserve"> выставлялись на аукцион </w:t>
      </w:r>
      <w:r>
        <w:rPr>
          <w:sz w:val="27"/>
          <w:szCs w:val="27"/>
        </w:rPr>
        <w:t>31.08</w:t>
      </w:r>
      <w:r w:rsidRPr="00194907">
        <w:rPr>
          <w:sz w:val="27"/>
          <w:szCs w:val="27"/>
        </w:rPr>
        <w:t xml:space="preserve">.2019, </w:t>
      </w:r>
      <w:r>
        <w:rPr>
          <w:sz w:val="27"/>
          <w:szCs w:val="27"/>
        </w:rPr>
        <w:t>11.10</w:t>
      </w:r>
      <w:r w:rsidRPr="00194907">
        <w:rPr>
          <w:sz w:val="27"/>
          <w:szCs w:val="27"/>
        </w:rPr>
        <w:t>.2019 на продажу посредством публичного предложения в электронной форме - торги признаны несостоявшимися в связи с отсутствием заявок,</w:t>
      </w:r>
    </w:p>
    <w:p w:rsidR="0024712F" w:rsidRPr="00993C72" w:rsidRDefault="0024712F" w:rsidP="00993C72">
      <w:pPr>
        <w:ind w:firstLine="851"/>
        <w:jc w:val="both"/>
        <w:rPr>
          <w:sz w:val="27"/>
          <w:szCs w:val="27"/>
        </w:rPr>
      </w:pPr>
      <w:r w:rsidRPr="00993C72">
        <w:rPr>
          <w:sz w:val="27"/>
          <w:szCs w:val="27"/>
        </w:rPr>
        <w:t>К</w:t>
      </w:r>
      <w:r w:rsidRPr="00993C72">
        <w:rPr>
          <w:snapToGrid w:val="0"/>
          <w:sz w:val="27"/>
          <w:szCs w:val="27"/>
        </w:rPr>
        <w:t>омитет имущественных отношений  города Мурманска, являющийся организатором объявленных торгов, имеет право со дня публикации информационного сообщения о проведении торгов до момента проведения торговотказаться от их проведения по любому лоту.</w:t>
      </w:r>
    </w:p>
    <w:p w:rsidR="002F41B5" w:rsidRPr="009114E8" w:rsidRDefault="002F41B5" w:rsidP="0024712F">
      <w:pPr>
        <w:rPr>
          <w:sz w:val="27"/>
          <w:szCs w:val="27"/>
        </w:rPr>
      </w:pPr>
    </w:p>
    <w:p w:rsidR="00AA35E5" w:rsidRPr="009114E8" w:rsidRDefault="00AA35E5" w:rsidP="0024712F">
      <w:pPr>
        <w:rPr>
          <w:sz w:val="27"/>
          <w:szCs w:val="27"/>
        </w:rPr>
      </w:pPr>
    </w:p>
    <w:p w:rsidR="00996E03" w:rsidRPr="009114E8" w:rsidRDefault="00996E03" w:rsidP="0024712F">
      <w:pPr>
        <w:rPr>
          <w:sz w:val="27"/>
          <w:szCs w:val="27"/>
        </w:rPr>
      </w:pPr>
    </w:p>
    <w:p w:rsidR="00BB5D7E" w:rsidRPr="00FF4872" w:rsidRDefault="002824B2" w:rsidP="00D27E84">
      <w:pPr>
        <w:rPr>
          <w:b/>
          <w:sz w:val="26"/>
          <w:szCs w:val="26"/>
        </w:rPr>
      </w:pPr>
      <w:r>
        <w:rPr>
          <w:b/>
          <w:sz w:val="27"/>
          <w:szCs w:val="27"/>
        </w:rPr>
        <w:t xml:space="preserve">Исполняющий обязанности </w:t>
      </w:r>
      <w:r>
        <w:rPr>
          <w:b/>
          <w:sz w:val="27"/>
          <w:szCs w:val="27"/>
        </w:rPr>
        <w:br/>
        <w:t>п</w:t>
      </w:r>
      <w:r w:rsidR="00D27E84" w:rsidRPr="009114E8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я</w:t>
      </w:r>
      <w:r w:rsidR="00D27E84" w:rsidRPr="009114E8">
        <w:rPr>
          <w:b/>
          <w:sz w:val="27"/>
          <w:szCs w:val="27"/>
        </w:rPr>
        <w:t xml:space="preserve"> комитета                                                               </w:t>
      </w:r>
      <w:r>
        <w:rPr>
          <w:b/>
          <w:sz w:val="27"/>
          <w:szCs w:val="27"/>
        </w:rPr>
        <w:t>Н.М. Декатова</w:t>
      </w:r>
    </w:p>
    <w:p w:rsidR="007A2BBC" w:rsidRDefault="007A2BBC" w:rsidP="00BB5D7E">
      <w:pPr>
        <w:rPr>
          <w:sz w:val="28"/>
          <w:szCs w:val="28"/>
        </w:rPr>
      </w:pPr>
    </w:p>
    <w:p w:rsidR="00E22797" w:rsidRDefault="00E22797" w:rsidP="00BB5D7E">
      <w:pPr>
        <w:rPr>
          <w:sz w:val="28"/>
          <w:szCs w:val="28"/>
        </w:rPr>
      </w:pPr>
    </w:p>
    <w:p w:rsidR="00362C7B" w:rsidRDefault="00362C7B" w:rsidP="00BB5D7E">
      <w:pPr>
        <w:rPr>
          <w:sz w:val="28"/>
          <w:szCs w:val="28"/>
        </w:rPr>
      </w:pPr>
    </w:p>
    <w:p w:rsidR="00362C7B" w:rsidRDefault="00362C7B" w:rsidP="00BB5D7E">
      <w:pPr>
        <w:rPr>
          <w:sz w:val="28"/>
          <w:szCs w:val="28"/>
        </w:rPr>
      </w:pPr>
    </w:p>
    <w:p w:rsidR="00362C7B" w:rsidRDefault="00362C7B" w:rsidP="00BB5D7E">
      <w:pPr>
        <w:rPr>
          <w:sz w:val="28"/>
          <w:szCs w:val="28"/>
        </w:rPr>
      </w:pPr>
    </w:p>
    <w:p w:rsidR="00362C7B" w:rsidRDefault="00362C7B" w:rsidP="00BB5D7E">
      <w:pPr>
        <w:rPr>
          <w:sz w:val="28"/>
          <w:szCs w:val="28"/>
        </w:rPr>
      </w:pPr>
    </w:p>
    <w:p w:rsidR="003C70C2" w:rsidRDefault="003C70C2" w:rsidP="00BB5D7E">
      <w:pPr>
        <w:rPr>
          <w:sz w:val="28"/>
          <w:szCs w:val="28"/>
        </w:rPr>
      </w:pPr>
    </w:p>
    <w:p w:rsidR="003C70C2" w:rsidRDefault="003C70C2" w:rsidP="00BB5D7E">
      <w:pPr>
        <w:rPr>
          <w:sz w:val="28"/>
          <w:szCs w:val="28"/>
        </w:rPr>
      </w:pPr>
    </w:p>
    <w:p w:rsidR="003C70C2" w:rsidRDefault="003C70C2" w:rsidP="00BB5D7E">
      <w:pPr>
        <w:rPr>
          <w:sz w:val="28"/>
          <w:szCs w:val="28"/>
        </w:rPr>
      </w:pPr>
    </w:p>
    <w:p w:rsidR="003C70C2" w:rsidRDefault="003C70C2" w:rsidP="00BB5D7E">
      <w:pPr>
        <w:rPr>
          <w:sz w:val="28"/>
          <w:szCs w:val="28"/>
        </w:rPr>
      </w:pPr>
      <w:bookmarkStart w:id="0" w:name="_GoBack"/>
      <w:bookmarkEnd w:id="0"/>
    </w:p>
    <w:p w:rsidR="00863C85" w:rsidRDefault="00863C85" w:rsidP="00BB5D7E">
      <w:pPr>
        <w:rPr>
          <w:sz w:val="28"/>
          <w:szCs w:val="28"/>
        </w:rPr>
      </w:pPr>
    </w:p>
    <w:p w:rsidR="00ED1E78" w:rsidRPr="00ED1E78" w:rsidRDefault="00ED1E78" w:rsidP="00ED1E78">
      <w:pPr>
        <w:rPr>
          <w:sz w:val="22"/>
          <w:szCs w:val="22"/>
        </w:rPr>
      </w:pPr>
    </w:p>
    <w:sectPr w:rsidR="00ED1E78" w:rsidRPr="00ED1E78" w:rsidSect="001C0547">
      <w:headerReference w:type="even" r:id="rId9"/>
      <w:headerReference w:type="default" r:id="rId10"/>
      <w:pgSz w:w="11906" w:h="16838" w:code="9"/>
      <w:pgMar w:top="1135" w:right="851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0B" w:rsidRDefault="002E470B" w:rsidP="001032C8">
      <w:r>
        <w:separator/>
      </w:r>
    </w:p>
  </w:endnote>
  <w:endnote w:type="continuationSeparator" w:id="1">
    <w:p w:rsidR="002E470B" w:rsidRDefault="002E470B" w:rsidP="0010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0B" w:rsidRDefault="002E470B" w:rsidP="001032C8">
      <w:r>
        <w:separator/>
      </w:r>
    </w:p>
  </w:footnote>
  <w:footnote w:type="continuationSeparator" w:id="1">
    <w:p w:rsidR="002E470B" w:rsidRDefault="002E470B" w:rsidP="00103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0B" w:rsidRDefault="002E470B" w:rsidP="008D6B02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0B" w:rsidRPr="008D6B02" w:rsidRDefault="002E470B" w:rsidP="008D6B02">
    <w:pPr>
      <w:pStyle w:val="a8"/>
      <w:jc w:val="right"/>
      <w:rPr>
        <w:color w:val="FFFFFF" w:themeColor="background1"/>
      </w:rPr>
    </w:pPr>
    <w:r w:rsidRPr="008D6B02">
      <w:rPr>
        <w:color w:val="FFFFFF" w:themeColor="background1"/>
      </w:rPr>
      <w:t>Приложение № 1</w:t>
    </w:r>
  </w:p>
  <w:p w:rsidR="002E470B" w:rsidRPr="008D6B02" w:rsidRDefault="002E470B" w:rsidP="008D6B02">
    <w:pPr>
      <w:pStyle w:val="a8"/>
      <w:jc w:val="right"/>
      <w:rPr>
        <w:color w:val="FFFFFF" w:themeColor="background1"/>
      </w:rPr>
    </w:pPr>
    <w:r w:rsidRPr="008D6B02">
      <w:rPr>
        <w:color w:val="FFFFFF" w:themeColor="background1"/>
      </w:rPr>
      <w:t>к приказу Комитета</w:t>
    </w:r>
  </w:p>
  <w:p w:rsidR="002E470B" w:rsidRPr="008D6B02" w:rsidRDefault="002E470B" w:rsidP="008D6B02">
    <w:pPr>
      <w:pStyle w:val="a8"/>
      <w:jc w:val="right"/>
      <w:rPr>
        <w:color w:val="FFFFFF" w:themeColor="background1"/>
      </w:rPr>
    </w:pPr>
    <w:r w:rsidRPr="008D6B02">
      <w:rPr>
        <w:color w:val="FFFFFF" w:themeColor="background1"/>
      </w:rPr>
      <w:t>от _______ № 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6743F"/>
    <w:rsid w:val="000030E5"/>
    <w:rsid w:val="00006B4F"/>
    <w:rsid w:val="00017511"/>
    <w:rsid w:val="000267F4"/>
    <w:rsid w:val="00050775"/>
    <w:rsid w:val="000525F4"/>
    <w:rsid w:val="00060541"/>
    <w:rsid w:val="00066D89"/>
    <w:rsid w:val="0007736D"/>
    <w:rsid w:val="000876A6"/>
    <w:rsid w:val="000879CF"/>
    <w:rsid w:val="00095591"/>
    <w:rsid w:val="000A0FAD"/>
    <w:rsid w:val="000B161F"/>
    <w:rsid w:val="000D7C7B"/>
    <w:rsid w:val="000F6361"/>
    <w:rsid w:val="001032C8"/>
    <w:rsid w:val="00121314"/>
    <w:rsid w:val="00121416"/>
    <w:rsid w:val="00123DA9"/>
    <w:rsid w:val="001356EE"/>
    <w:rsid w:val="00150F93"/>
    <w:rsid w:val="00194907"/>
    <w:rsid w:val="001A5F3C"/>
    <w:rsid w:val="001B1A07"/>
    <w:rsid w:val="001C0547"/>
    <w:rsid w:val="001C23AB"/>
    <w:rsid w:val="001D5D09"/>
    <w:rsid w:val="001D736B"/>
    <w:rsid w:val="001D7D97"/>
    <w:rsid w:val="001E1E6A"/>
    <w:rsid w:val="001E27F9"/>
    <w:rsid w:val="001E2FD8"/>
    <w:rsid w:val="001E6739"/>
    <w:rsid w:val="002115D4"/>
    <w:rsid w:val="00216DE2"/>
    <w:rsid w:val="0023791C"/>
    <w:rsid w:val="00237AC5"/>
    <w:rsid w:val="00242452"/>
    <w:rsid w:val="00242EFF"/>
    <w:rsid w:val="0024712F"/>
    <w:rsid w:val="00252240"/>
    <w:rsid w:val="00252FD8"/>
    <w:rsid w:val="00253918"/>
    <w:rsid w:val="0026350B"/>
    <w:rsid w:val="002656BA"/>
    <w:rsid w:val="00277A58"/>
    <w:rsid w:val="00281B47"/>
    <w:rsid w:val="002824B2"/>
    <w:rsid w:val="00285D2E"/>
    <w:rsid w:val="002A3BCB"/>
    <w:rsid w:val="002A4705"/>
    <w:rsid w:val="002A6CD5"/>
    <w:rsid w:val="002B3754"/>
    <w:rsid w:val="002B3CCD"/>
    <w:rsid w:val="002B5528"/>
    <w:rsid w:val="002C0827"/>
    <w:rsid w:val="002C0B53"/>
    <w:rsid w:val="002C19F5"/>
    <w:rsid w:val="002C61CC"/>
    <w:rsid w:val="002D4C13"/>
    <w:rsid w:val="002D6578"/>
    <w:rsid w:val="002E470B"/>
    <w:rsid w:val="002E7C12"/>
    <w:rsid w:val="002F1BB0"/>
    <w:rsid w:val="002F41B5"/>
    <w:rsid w:val="00301B2F"/>
    <w:rsid w:val="00323133"/>
    <w:rsid w:val="00331D90"/>
    <w:rsid w:val="00331FD2"/>
    <w:rsid w:val="00334239"/>
    <w:rsid w:val="00341DAD"/>
    <w:rsid w:val="003428CB"/>
    <w:rsid w:val="00353222"/>
    <w:rsid w:val="00354602"/>
    <w:rsid w:val="00362C7B"/>
    <w:rsid w:val="00373C41"/>
    <w:rsid w:val="00381D8E"/>
    <w:rsid w:val="003865D0"/>
    <w:rsid w:val="00386DFF"/>
    <w:rsid w:val="00395E30"/>
    <w:rsid w:val="003B509A"/>
    <w:rsid w:val="003C1FA7"/>
    <w:rsid w:val="003C4BE9"/>
    <w:rsid w:val="003C70C2"/>
    <w:rsid w:val="003C71AB"/>
    <w:rsid w:val="003D3739"/>
    <w:rsid w:val="003D652C"/>
    <w:rsid w:val="003E1A5E"/>
    <w:rsid w:val="004033B5"/>
    <w:rsid w:val="004034C1"/>
    <w:rsid w:val="00413F9C"/>
    <w:rsid w:val="00423797"/>
    <w:rsid w:val="0043034C"/>
    <w:rsid w:val="00431D39"/>
    <w:rsid w:val="0044542A"/>
    <w:rsid w:val="00450E4C"/>
    <w:rsid w:val="00463EA7"/>
    <w:rsid w:val="00464603"/>
    <w:rsid w:val="0046743F"/>
    <w:rsid w:val="004747AE"/>
    <w:rsid w:val="004859CD"/>
    <w:rsid w:val="004A3809"/>
    <w:rsid w:val="004D1770"/>
    <w:rsid w:val="0050167D"/>
    <w:rsid w:val="00507095"/>
    <w:rsid w:val="00511F6C"/>
    <w:rsid w:val="00525F7F"/>
    <w:rsid w:val="005376E5"/>
    <w:rsid w:val="00541231"/>
    <w:rsid w:val="00550001"/>
    <w:rsid w:val="00562141"/>
    <w:rsid w:val="00564BE5"/>
    <w:rsid w:val="00570B8E"/>
    <w:rsid w:val="005742C4"/>
    <w:rsid w:val="00595FEC"/>
    <w:rsid w:val="005B2B1E"/>
    <w:rsid w:val="005B2EB1"/>
    <w:rsid w:val="005D2EF2"/>
    <w:rsid w:val="005D473A"/>
    <w:rsid w:val="005E0C61"/>
    <w:rsid w:val="005E6356"/>
    <w:rsid w:val="005F06E7"/>
    <w:rsid w:val="00601010"/>
    <w:rsid w:val="00611F56"/>
    <w:rsid w:val="006223E7"/>
    <w:rsid w:val="00630AF1"/>
    <w:rsid w:val="00633FE2"/>
    <w:rsid w:val="00634370"/>
    <w:rsid w:val="00640E09"/>
    <w:rsid w:val="006444B1"/>
    <w:rsid w:val="00664FE6"/>
    <w:rsid w:val="00665C80"/>
    <w:rsid w:val="0067078D"/>
    <w:rsid w:val="00671952"/>
    <w:rsid w:val="00673275"/>
    <w:rsid w:val="0068111E"/>
    <w:rsid w:val="006821A9"/>
    <w:rsid w:val="00683BA3"/>
    <w:rsid w:val="006A1C46"/>
    <w:rsid w:val="006B0AAF"/>
    <w:rsid w:val="006C5B52"/>
    <w:rsid w:val="006D28DA"/>
    <w:rsid w:val="006D4838"/>
    <w:rsid w:val="006E50A3"/>
    <w:rsid w:val="006F4A16"/>
    <w:rsid w:val="00714CCA"/>
    <w:rsid w:val="00734180"/>
    <w:rsid w:val="00742D35"/>
    <w:rsid w:val="00745108"/>
    <w:rsid w:val="00745E85"/>
    <w:rsid w:val="00755F50"/>
    <w:rsid w:val="007603A0"/>
    <w:rsid w:val="00764D90"/>
    <w:rsid w:val="00771D81"/>
    <w:rsid w:val="00774B66"/>
    <w:rsid w:val="007922A5"/>
    <w:rsid w:val="007A2BBC"/>
    <w:rsid w:val="007B3E49"/>
    <w:rsid w:val="007B449C"/>
    <w:rsid w:val="007E0355"/>
    <w:rsid w:val="007E20A7"/>
    <w:rsid w:val="007E4DCF"/>
    <w:rsid w:val="007F0DD1"/>
    <w:rsid w:val="007F267B"/>
    <w:rsid w:val="007F6889"/>
    <w:rsid w:val="007F7823"/>
    <w:rsid w:val="00800462"/>
    <w:rsid w:val="00810827"/>
    <w:rsid w:val="00816B67"/>
    <w:rsid w:val="0082007C"/>
    <w:rsid w:val="008258DE"/>
    <w:rsid w:val="00834504"/>
    <w:rsid w:val="00837808"/>
    <w:rsid w:val="008402F0"/>
    <w:rsid w:val="00843CEB"/>
    <w:rsid w:val="008450F2"/>
    <w:rsid w:val="00846161"/>
    <w:rsid w:val="0085337B"/>
    <w:rsid w:val="008606D2"/>
    <w:rsid w:val="00863C85"/>
    <w:rsid w:val="00877C33"/>
    <w:rsid w:val="00877C6B"/>
    <w:rsid w:val="0088779C"/>
    <w:rsid w:val="0089791D"/>
    <w:rsid w:val="008B2E8A"/>
    <w:rsid w:val="008B75DD"/>
    <w:rsid w:val="008B7F91"/>
    <w:rsid w:val="008C02C3"/>
    <w:rsid w:val="008D0E1A"/>
    <w:rsid w:val="008D6B02"/>
    <w:rsid w:val="008F4FD0"/>
    <w:rsid w:val="009005CC"/>
    <w:rsid w:val="00901135"/>
    <w:rsid w:val="0090249D"/>
    <w:rsid w:val="009114E8"/>
    <w:rsid w:val="00922EB1"/>
    <w:rsid w:val="00927A95"/>
    <w:rsid w:val="0093242D"/>
    <w:rsid w:val="00933960"/>
    <w:rsid w:val="009542FF"/>
    <w:rsid w:val="00955D02"/>
    <w:rsid w:val="00956121"/>
    <w:rsid w:val="00975977"/>
    <w:rsid w:val="00983555"/>
    <w:rsid w:val="009878D1"/>
    <w:rsid w:val="00993C72"/>
    <w:rsid w:val="009941FC"/>
    <w:rsid w:val="009950D1"/>
    <w:rsid w:val="00996E03"/>
    <w:rsid w:val="009A152F"/>
    <w:rsid w:val="009A3956"/>
    <w:rsid w:val="009A79FB"/>
    <w:rsid w:val="009C52DA"/>
    <w:rsid w:val="009F1FCC"/>
    <w:rsid w:val="00A047A7"/>
    <w:rsid w:val="00A21594"/>
    <w:rsid w:val="00A42B17"/>
    <w:rsid w:val="00A43EC2"/>
    <w:rsid w:val="00A56C15"/>
    <w:rsid w:val="00A57867"/>
    <w:rsid w:val="00A63735"/>
    <w:rsid w:val="00A6373B"/>
    <w:rsid w:val="00A67673"/>
    <w:rsid w:val="00A70C85"/>
    <w:rsid w:val="00A72700"/>
    <w:rsid w:val="00A74CB9"/>
    <w:rsid w:val="00A81877"/>
    <w:rsid w:val="00AA35E5"/>
    <w:rsid w:val="00AB164E"/>
    <w:rsid w:val="00AB5038"/>
    <w:rsid w:val="00AB5750"/>
    <w:rsid w:val="00AC13C7"/>
    <w:rsid w:val="00AC2639"/>
    <w:rsid w:val="00AC3612"/>
    <w:rsid w:val="00AC78F8"/>
    <w:rsid w:val="00AD0FBC"/>
    <w:rsid w:val="00AE2588"/>
    <w:rsid w:val="00AE26F1"/>
    <w:rsid w:val="00AF1DF7"/>
    <w:rsid w:val="00AF67C2"/>
    <w:rsid w:val="00B1440D"/>
    <w:rsid w:val="00B238D4"/>
    <w:rsid w:val="00B27D3C"/>
    <w:rsid w:val="00B37B58"/>
    <w:rsid w:val="00B473D1"/>
    <w:rsid w:val="00B63D15"/>
    <w:rsid w:val="00B73FC1"/>
    <w:rsid w:val="00B77F27"/>
    <w:rsid w:val="00B83F5B"/>
    <w:rsid w:val="00B90BD7"/>
    <w:rsid w:val="00B961D6"/>
    <w:rsid w:val="00BA7337"/>
    <w:rsid w:val="00BB5D7E"/>
    <w:rsid w:val="00BB782E"/>
    <w:rsid w:val="00BC3313"/>
    <w:rsid w:val="00BD0E32"/>
    <w:rsid w:val="00BD5437"/>
    <w:rsid w:val="00BD5CCD"/>
    <w:rsid w:val="00C04418"/>
    <w:rsid w:val="00C11161"/>
    <w:rsid w:val="00C140AE"/>
    <w:rsid w:val="00C14B1C"/>
    <w:rsid w:val="00C176D8"/>
    <w:rsid w:val="00C26B1E"/>
    <w:rsid w:val="00C2792D"/>
    <w:rsid w:val="00C3426A"/>
    <w:rsid w:val="00C42737"/>
    <w:rsid w:val="00C5155B"/>
    <w:rsid w:val="00C528D8"/>
    <w:rsid w:val="00C5549F"/>
    <w:rsid w:val="00C73D34"/>
    <w:rsid w:val="00CA4B3C"/>
    <w:rsid w:val="00CB14E8"/>
    <w:rsid w:val="00CB3DF6"/>
    <w:rsid w:val="00CB6891"/>
    <w:rsid w:val="00CC535F"/>
    <w:rsid w:val="00CD1096"/>
    <w:rsid w:val="00CD71EE"/>
    <w:rsid w:val="00CE37CE"/>
    <w:rsid w:val="00CE60B3"/>
    <w:rsid w:val="00D005DE"/>
    <w:rsid w:val="00D1397E"/>
    <w:rsid w:val="00D20796"/>
    <w:rsid w:val="00D24147"/>
    <w:rsid w:val="00D27E84"/>
    <w:rsid w:val="00D43D64"/>
    <w:rsid w:val="00D76099"/>
    <w:rsid w:val="00D8282A"/>
    <w:rsid w:val="00D8565A"/>
    <w:rsid w:val="00D8591A"/>
    <w:rsid w:val="00DA128E"/>
    <w:rsid w:val="00DA22F4"/>
    <w:rsid w:val="00DA2FC5"/>
    <w:rsid w:val="00DA49E1"/>
    <w:rsid w:val="00DA50CD"/>
    <w:rsid w:val="00DB3221"/>
    <w:rsid w:val="00DB49FF"/>
    <w:rsid w:val="00DB572F"/>
    <w:rsid w:val="00DB6A69"/>
    <w:rsid w:val="00DC3FE1"/>
    <w:rsid w:val="00DC551E"/>
    <w:rsid w:val="00DC7CA3"/>
    <w:rsid w:val="00DC7E92"/>
    <w:rsid w:val="00DD0CB2"/>
    <w:rsid w:val="00DE258A"/>
    <w:rsid w:val="00DE3375"/>
    <w:rsid w:val="00DE3D64"/>
    <w:rsid w:val="00E01D26"/>
    <w:rsid w:val="00E03C7C"/>
    <w:rsid w:val="00E11A9A"/>
    <w:rsid w:val="00E20D72"/>
    <w:rsid w:val="00E22797"/>
    <w:rsid w:val="00E26B5C"/>
    <w:rsid w:val="00E34201"/>
    <w:rsid w:val="00E45E6A"/>
    <w:rsid w:val="00E53412"/>
    <w:rsid w:val="00E53F05"/>
    <w:rsid w:val="00E82DA1"/>
    <w:rsid w:val="00EA1623"/>
    <w:rsid w:val="00EC2A74"/>
    <w:rsid w:val="00EC6834"/>
    <w:rsid w:val="00EC7C43"/>
    <w:rsid w:val="00ED1E78"/>
    <w:rsid w:val="00ED2A07"/>
    <w:rsid w:val="00ED3FE7"/>
    <w:rsid w:val="00ED50E4"/>
    <w:rsid w:val="00ED51AF"/>
    <w:rsid w:val="00EE0CAB"/>
    <w:rsid w:val="00EE163B"/>
    <w:rsid w:val="00F11D13"/>
    <w:rsid w:val="00F43945"/>
    <w:rsid w:val="00F4544D"/>
    <w:rsid w:val="00F52FA2"/>
    <w:rsid w:val="00F60CFF"/>
    <w:rsid w:val="00F74B0B"/>
    <w:rsid w:val="00F85D7D"/>
    <w:rsid w:val="00F921DA"/>
    <w:rsid w:val="00FA31D4"/>
    <w:rsid w:val="00FA6353"/>
    <w:rsid w:val="00FB7DD8"/>
    <w:rsid w:val="00FE2643"/>
    <w:rsid w:val="00FE2C06"/>
    <w:rsid w:val="00FE4930"/>
    <w:rsid w:val="00FF4872"/>
    <w:rsid w:val="00FF6D06"/>
    <w:rsid w:val="00FF757C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46743F"/>
    <w:pPr>
      <w:ind w:firstLine="567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743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5">
    <w:name w:val="Hyperlink"/>
    <w:uiPriority w:val="99"/>
    <w:unhideWhenUsed/>
    <w:rsid w:val="004674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46743F"/>
    <w:pPr>
      <w:ind w:firstLine="567"/>
      <w:jc w:val="both"/>
    </w:pPr>
    <w:rPr>
      <w:snapToGrid w:val="0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6743F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a5">
    <w:name w:val="Hyperlink"/>
    <w:uiPriority w:val="99"/>
    <w:unhideWhenUsed/>
    <w:rsid w:val="004674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B637-EDDA-4CEB-B106-EF10E2A1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Ляменкова Вера Владимировна</dc:creator>
  <cp:lastModifiedBy>MalcevAV</cp:lastModifiedBy>
  <cp:revision>4</cp:revision>
  <cp:lastPrinted>2019-10-18T06:34:00Z</cp:lastPrinted>
  <dcterms:created xsi:type="dcterms:W3CDTF">2019-10-21T13:33:00Z</dcterms:created>
  <dcterms:modified xsi:type="dcterms:W3CDTF">2019-10-23T05:10:00Z</dcterms:modified>
</cp:coreProperties>
</file>