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12E5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06225239" w:edGrp="everyone"/>
      <w:r>
        <w:rPr>
          <w:rFonts w:eastAsia="Times New Roman"/>
          <w:szCs w:val="20"/>
          <w:lang w:eastAsia="ru-RU"/>
        </w:rPr>
        <w:t xml:space="preserve"> </w:t>
      </w:r>
      <w:permEnd w:id="6062252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7960984" w:edGrp="everyone"/>
      <w:r>
        <w:rPr>
          <w:rFonts w:eastAsia="Times New Roman"/>
          <w:szCs w:val="20"/>
          <w:lang w:eastAsia="ru-RU"/>
        </w:rPr>
        <w:t xml:space="preserve">  </w:t>
      </w:r>
      <w:permEnd w:id="10279609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6753944" w:edGrp="everyone" w:displacedByCustomXml="prev"/>
        <w:p w:rsidR="004B03A8" w:rsidRPr="0066141E" w:rsidRDefault="004B03A8" w:rsidP="00C5142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C93CC6">
            <w:rPr>
              <w:b/>
              <w:szCs w:val="28"/>
              <w:lang w:eastAsia="ru-RU"/>
            </w:rPr>
            <w:t xml:space="preserve">О внесении изменений в </w:t>
          </w:r>
          <w:r>
            <w:rPr>
              <w:b/>
              <w:szCs w:val="28"/>
              <w:lang w:eastAsia="ru-RU"/>
            </w:rPr>
            <w:t xml:space="preserve"> постановление </w:t>
          </w:r>
          <w:r w:rsidRPr="00C93CC6">
            <w:rPr>
              <w:b/>
              <w:szCs w:val="28"/>
              <w:lang w:eastAsia="ru-RU"/>
            </w:rPr>
            <w:t xml:space="preserve">администрации города </w:t>
          </w:r>
          <w:r>
            <w:rPr>
              <w:b/>
              <w:szCs w:val="28"/>
              <w:lang w:eastAsia="ru-RU"/>
            </w:rPr>
            <w:t xml:space="preserve">Мурманска от 26.08.2011 № 1527 «О проведении  открытых конкурсов по отбору управляющих организаций для управления многоквартирными домами в </w:t>
          </w:r>
          <w:r w:rsidRPr="00C93CC6">
            <w:rPr>
              <w:b/>
              <w:szCs w:val="28"/>
              <w:lang w:eastAsia="ru-RU"/>
            </w:rPr>
            <w:t xml:space="preserve"> город</w:t>
          </w:r>
          <w:r>
            <w:rPr>
              <w:b/>
              <w:szCs w:val="28"/>
              <w:lang w:eastAsia="ru-RU"/>
            </w:rPr>
            <w:t>е</w:t>
          </w:r>
          <w:r w:rsidRPr="00C93CC6">
            <w:rPr>
              <w:b/>
              <w:szCs w:val="28"/>
              <w:lang w:eastAsia="ru-RU"/>
            </w:rPr>
            <w:t xml:space="preserve"> Мурманск</w:t>
          </w:r>
          <w:r>
            <w:rPr>
              <w:b/>
              <w:szCs w:val="28"/>
              <w:lang w:eastAsia="ru-RU"/>
            </w:rPr>
            <w:t>е</w:t>
          </w:r>
          <w:r w:rsidRPr="00C93CC6">
            <w:rPr>
              <w:b/>
              <w:szCs w:val="28"/>
              <w:lang w:eastAsia="ru-RU"/>
            </w:rPr>
            <w:t>»</w:t>
          </w:r>
          <w:r>
            <w:rPr>
              <w:b/>
              <w:szCs w:val="28"/>
              <w:lang w:eastAsia="ru-RU"/>
            </w:rPr>
            <w:t xml:space="preserve"> (</w:t>
          </w:r>
          <w:r w:rsidRPr="0066141E">
            <w:rPr>
              <w:b/>
              <w:szCs w:val="28"/>
              <w:lang w:eastAsia="ru-RU"/>
            </w:rPr>
            <w:t xml:space="preserve">в ред. постановлений </w:t>
          </w:r>
          <w:r w:rsidRPr="0066141E">
            <w:rPr>
              <w:b/>
              <w:bCs/>
              <w:szCs w:val="28"/>
              <w:lang w:eastAsia="ru-RU"/>
            </w:rPr>
            <w:t xml:space="preserve">от 02.11.2011 </w:t>
          </w:r>
          <w:hyperlink r:id="rId8" w:history="1">
            <w:r w:rsidRPr="0066141E">
              <w:rPr>
                <w:b/>
                <w:bCs/>
                <w:szCs w:val="28"/>
                <w:lang w:eastAsia="ru-RU"/>
              </w:rPr>
              <w:t>№ 2118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11.01.2012 </w:t>
          </w:r>
          <w:hyperlink r:id="rId9" w:history="1">
            <w:r w:rsidRPr="0066141E">
              <w:rPr>
                <w:b/>
                <w:bCs/>
                <w:szCs w:val="28"/>
                <w:lang w:eastAsia="ru-RU"/>
              </w:rPr>
              <w:t>№ 9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15.05.2012 </w:t>
          </w:r>
          <w:hyperlink r:id="rId10" w:history="1">
            <w:r w:rsidRPr="0066141E">
              <w:rPr>
                <w:b/>
                <w:bCs/>
                <w:szCs w:val="28"/>
                <w:lang w:eastAsia="ru-RU"/>
              </w:rPr>
              <w:t>№ 1030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18.07.2012 </w:t>
          </w:r>
          <w:hyperlink r:id="rId11" w:history="1">
            <w:r w:rsidRPr="0066141E">
              <w:rPr>
                <w:b/>
                <w:bCs/>
                <w:szCs w:val="28"/>
                <w:lang w:eastAsia="ru-RU"/>
              </w:rPr>
              <w:t>№ 1649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09.08.2012 </w:t>
          </w:r>
          <w:hyperlink r:id="rId12" w:history="1">
            <w:r w:rsidRPr="0066141E">
              <w:rPr>
                <w:b/>
                <w:bCs/>
                <w:szCs w:val="28"/>
                <w:lang w:eastAsia="ru-RU"/>
              </w:rPr>
              <w:t>№ 1914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20.09.2012 </w:t>
          </w:r>
          <w:hyperlink r:id="rId13" w:history="1">
            <w:r w:rsidRPr="0066141E">
              <w:rPr>
                <w:b/>
                <w:bCs/>
                <w:szCs w:val="28"/>
                <w:lang w:eastAsia="ru-RU"/>
              </w:rPr>
              <w:t>№ 2292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20.11.2012 </w:t>
          </w:r>
          <w:hyperlink r:id="rId14" w:history="1">
            <w:r w:rsidRPr="0066141E">
              <w:rPr>
                <w:b/>
                <w:bCs/>
                <w:szCs w:val="28"/>
                <w:lang w:eastAsia="ru-RU"/>
              </w:rPr>
              <w:t>№ 2759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02.07.2013 </w:t>
          </w:r>
          <w:hyperlink r:id="rId15" w:history="1">
            <w:r w:rsidRPr="0066141E">
              <w:rPr>
                <w:b/>
                <w:bCs/>
                <w:szCs w:val="28"/>
                <w:lang w:eastAsia="ru-RU"/>
              </w:rPr>
              <w:t>№ 1684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27.08.2013 </w:t>
          </w:r>
          <w:hyperlink r:id="rId16" w:history="1">
            <w:r w:rsidRPr="0066141E">
              <w:rPr>
                <w:b/>
                <w:bCs/>
                <w:szCs w:val="28"/>
                <w:lang w:eastAsia="ru-RU"/>
              </w:rPr>
              <w:t>№ 2191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03.02.2014 </w:t>
          </w:r>
          <w:hyperlink r:id="rId17" w:history="1">
            <w:r w:rsidRPr="0066141E">
              <w:rPr>
                <w:b/>
                <w:bCs/>
                <w:szCs w:val="28"/>
                <w:lang w:eastAsia="ru-RU"/>
              </w:rPr>
              <w:t>№ 237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18.04.2014 </w:t>
          </w:r>
          <w:hyperlink r:id="rId18" w:history="1">
            <w:r w:rsidRPr="0066141E">
              <w:rPr>
                <w:b/>
                <w:bCs/>
                <w:szCs w:val="28"/>
                <w:lang w:eastAsia="ru-RU"/>
              </w:rPr>
              <w:t>№ 1115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22.08.2014 </w:t>
          </w:r>
          <w:hyperlink r:id="rId19" w:history="1">
            <w:r w:rsidRPr="0066141E">
              <w:rPr>
                <w:b/>
                <w:bCs/>
                <w:szCs w:val="28"/>
                <w:lang w:eastAsia="ru-RU"/>
              </w:rPr>
              <w:t>№ 2703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15.10.2014 </w:t>
          </w:r>
          <w:hyperlink r:id="rId20" w:history="1">
            <w:r w:rsidRPr="0066141E">
              <w:rPr>
                <w:b/>
                <w:bCs/>
                <w:szCs w:val="28"/>
                <w:lang w:eastAsia="ru-RU"/>
              </w:rPr>
              <w:t>№ 3440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03.12.2014 </w:t>
          </w:r>
          <w:hyperlink r:id="rId21" w:history="1">
            <w:r w:rsidRPr="0066141E">
              <w:rPr>
                <w:b/>
                <w:bCs/>
                <w:szCs w:val="28"/>
                <w:lang w:eastAsia="ru-RU"/>
              </w:rPr>
              <w:t>№ 3960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08.06.2015 </w:t>
          </w:r>
          <w:hyperlink r:id="rId22" w:history="1">
            <w:r w:rsidRPr="0066141E">
              <w:rPr>
                <w:b/>
                <w:bCs/>
                <w:szCs w:val="28"/>
                <w:lang w:eastAsia="ru-RU"/>
              </w:rPr>
              <w:t>№ 1485</w:t>
            </w:r>
          </w:hyperlink>
          <w:r w:rsidRPr="0066141E">
            <w:rPr>
              <w:b/>
              <w:bCs/>
              <w:szCs w:val="28"/>
              <w:lang w:eastAsia="ru-RU"/>
            </w:rPr>
            <w:t>,</w:t>
          </w:r>
          <w:proofErr w:type="gramEnd"/>
        </w:p>
        <w:p w:rsidR="00FD3B16" w:rsidRPr="00FD3B16" w:rsidRDefault="004B03A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141E">
            <w:rPr>
              <w:b/>
              <w:bCs/>
              <w:szCs w:val="28"/>
              <w:lang w:eastAsia="ru-RU"/>
            </w:rPr>
            <w:t xml:space="preserve">от 21.02.2018 </w:t>
          </w:r>
          <w:hyperlink r:id="rId23" w:history="1">
            <w:r w:rsidRPr="0066141E">
              <w:rPr>
                <w:b/>
                <w:bCs/>
                <w:szCs w:val="28"/>
                <w:lang w:eastAsia="ru-RU"/>
              </w:rPr>
              <w:t>№ 452</w:t>
            </w:r>
          </w:hyperlink>
          <w:r w:rsidRPr="0066141E">
            <w:rPr>
              <w:b/>
              <w:bCs/>
              <w:szCs w:val="28"/>
              <w:lang w:eastAsia="ru-RU"/>
            </w:rPr>
            <w:t xml:space="preserve">, от 08.10.2018 </w:t>
          </w:r>
          <w:hyperlink r:id="rId24" w:history="1">
            <w:r w:rsidRPr="0066141E">
              <w:rPr>
                <w:b/>
                <w:bCs/>
                <w:szCs w:val="28"/>
                <w:lang w:eastAsia="ru-RU"/>
              </w:rPr>
              <w:t>№ 3461</w:t>
            </w:r>
          </w:hyperlink>
          <w:r w:rsidRPr="0066141E">
            <w:rPr>
              <w:b/>
              <w:bCs/>
              <w:szCs w:val="28"/>
              <w:lang w:eastAsia="ru-RU"/>
            </w:rPr>
            <w:t>)</w:t>
          </w:r>
        </w:p>
        <w:permEnd w:id="1667539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B03A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8822213" w:edGrp="everyone"/>
      <w:r>
        <w:rPr>
          <w:szCs w:val="28"/>
          <w:lang w:eastAsia="ru-RU"/>
        </w:rPr>
        <w:t xml:space="preserve">В соответствии со статьей 161 Жилищного кодекса Российской Федерации,  пунктом 21 </w:t>
      </w:r>
      <w:r>
        <w:t xml:space="preserve">постановления </w:t>
      </w:r>
      <w:r w:rsidRPr="00C93CC6">
        <w:rPr>
          <w:szCs w:val="28"/>
          <w:lang w:eastAsia="ru-RU"/>
        </w:rPr>
        <w:t>Правительства Росси</w:t>
      </w:r>
      <w:r>
        <w:rPr>
          <w:szCs w:val="28"/>
          <w:lang w:eastAsia="ru-RU"/>
        </w:rPr>
        <w:t>йской Федерации от 06.02.2006 №</w:t>
      </w:r>
      <w:r w:rsidRPr="00C93CC6">
        <w:rPr>
          <w:szCs w:val="28"/>
          <w:lang w:eastAsia="ru-RU"/>
        </w:rPr>
        <w:t xml:space="preserve"> 75</w:t>
      </w:r>
      <w:r>
        <w:rPr>
          <w:szCs w:val="28"/>
          <w:lang w:eastAsia="ru-RU"/>
        </w:rPr>
        <w:t xml:space="preserve"> «</w:t>
      </w:r>
      <w:r w:rsidRPr="00C93CC6">
        <w:rPr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szCs w:val="28"/>
          <w:lang w:eastAsia="ru-RU"/>
        </w:rPr>
        <w:t>правления многоквартирным домом», в связи с кадровыми изменениями</w:t>
      </w:r>
      <w:r w:rsidR="00E62E69" w:rsidRPr="00C93CC6">
        <w:rPr>
          <w:szCs w:val="28"/>
          <w:lang w:eastAsia="ru-RU"/>
        </w:rPr>
        <w:t>,</w:t>
      </w:r>
      <w:r w:rsidR="00CD6B12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        </w:t>
      </w:r>
      <w:r w:rsidR="00CD6B12">
        <w:rPr>
          <w:szCs w:val="28"/>
          <w:lang w:eastAsia="ru-RU"/>
        </w:rPr>
        <w:t xml:space="preserve">       </w:t>
      </w:r>
      <w:permEnd w:id="5988222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2DFC" w:rsidRDefault="003B40F2" w:rsidP="00562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938639162" w:edGrp="everyone"/>
      <w:r>
        <w:rPr>
          <w:bCs/>
          <w:szCs w:val="28"/>
          <w:lang w:eastAsia="ru-RU"/>
        </w:rPr>
        <w:t>1. </w:t>
      </w:r>
      <w:proofErr w:type="gramStart"/>
      <w:r w:rsidR="00562DFC">
        <w:rPr>
          <w:bCs/>
          <w:szCs w:val="28"/>
          <w:lang w:eastAsia="ru-RU"/>
        </w:rPr>
        <w:t>Внести в постановление</w:t>
      </w:r>
      <w:r w:rsidR="00562DFC" w:rsidRPr="00B427F8">
        <w:rPr>
          <w:bCs/>
          <w:szCs w:val="28"/>
          <w:lang w:eastAsia="ru-RU"/>
        </w:rPr>
        <w:t xml:space="preserve"> админис</w:t>
      </w:r>
      <w:r w:rsidR="00562DFC">
        <w:rPr>
          <w:bCs/>
          <w:szCs w:val="28"/>
          <w:lang w:eastAsia="ru-RU"/>
        </w:rPr>
        <w:t>трации города Мурманска от 26.08.2011</w:t>
      </w:r>
      <w:r w:rsidR="00562DFC" w:rsidRPr="00B427F8">
        <w:rPr>
          <w:bCs/>
          <w:szCs w:val="28"/>
          <w:lang w:eastAsia="ru-RU"/>
        </w:rPr>
        <w:t xml:space="preserve"> </w:t>
      </w:r>
      <w:r w:rsidR="00562DFC">
        <w:rPr>
          <w:bCs/>
          <w:szCs w:val="28"/>
          <w:lang w:eastAsia="ru-RU"/>
        </w:rPr>
        <w:t>№ 1527</w:t>
      </w:r>
      <w:r w:rsidR="00562DFC" w:rsidRPr="00B427F8">
        <w:rPr>
          <w:bCs/>
          <w:szCs w:val="28"/>
          <w:lang w:eastAsia="ru-RU"/>
        </w:rPr>
        <w:t xml:space="preserve"> </w:t>
      </w:r>
      <w:r w:rsidR="00562DFC">
        <w:rPr>
          <w:bCs/>
          <w:szCs w:val="28"/>
          <w:lang w:eastAsia="ru-RU"/>
        </w:rPr>
        <w:t>«О проведении открытых конкурсов по отбору управляющих организаций для управления многоквартирными домами в городе Мурманске»</w:t>
      </w:r>
      <w:r w:rsidR="005467AC">
        <w:rPr>
          <w:bCs/>
          <w:szCs w:val="28"/>
          <w:lang w:eastAsia="ru-RU"/>
        </w:rPr>
        <w:t xml:space="preserve"> </w:t>
      </w:r>
      <w:r w:rsidR="00562DFC">
        <w:rPr>
          <w:szCs w:val="28"/>
          <w:lang w:eastAsia="ru-RU"/>
        </w:rPr>
        <w:t xml:space="preserve">(в ред. постановлений от 02.11.2011 № 2118, от 11.01.2012 № 9, </w:t>
      </w:r>
      <w:r w:rsidR="005467AC">
        <w:rPr>
          <w:szCs w:val="28"/>
          <w:lang w:eastAsia="ru-RU"/>
        </w:rPr>
        <w:t xml:space="preserve">   </w:t>
      </w:r>
      <w:r w:rsidR="00562DFC">
        <w:rPr>
          <w:szCs w:val="28"/>
          <w:lang w:eastAsia="ru-RU"/>
        </w:rPr>
        <w:t xml:space="preserve">от 15.05.2012 № 1030, от 18.07.2012 № 1649, от 09.08.2012 № 1914, </w:t>
      </w:r>
      <w:r w:rsidR="005467AC">
        <w:rPr>
          <w:szCs w:val="28"/>
          <w:lang w:eastAsia="ru-RU"/>
        </w:rPr>
        <w:t xml:space="preserve">                   </w:t>
      </w:r>
      <w:r w:rsidR="00562DFC">
        <w:rPr>
          <w:szCs w:val="28"/>
          <w:lang w:eastAsia="ru-RU"/>
        </w:rPr>
        <w:t xml:space="preserve">от 20.09.2012 № 2292, от 20.11.2012 № 2759, от 02.07.2013 № 1684, </w:t>
      </w:r>
      <w:r w:rsidR="005467AC">
        <w:rPr>
          <w:szCs w:val="28"/>
          <w:lang w:eastAsia="ru-RU"/>
        </w:rPr>
        <w:t xml:space="preserve">                   </w:t>
      </w:r>
      <w:r w:rsidR="00562DFC">
        <w:rPr>
          <w:szCs w:val="28"/>
          <w:lang w:eastAsia="ru-RU"/>
        </w:rPr>
        <w:t>от 27.08.2013 № 2191, от 03.02.2014 № 237, от 18.04.2014 № 1115</w:t>
      </w:r>
      <w:proofErr w:type="gramEnd"/>
      <w:r w:rsidR="00562DFC">
        <w:rPr>
          <w:szCs w:val="28"/>
          <w:lang w:eastAsia="ru-RU"/>
        </w:rPr>
        <w:t xml:space="preserve">, </w:t>
      </w:r>
      <w:proofErr w:type="gramStart"/>
      <w:r w:rsidR="00562DFC">
        <w:rPr>
          <w:szCs w:val="28"/>
          <w:lang w:eastAsia="ru-RU"/>
        </w:rPr>
        <w:t xml:space="preserve">от 22.08.2014 </w:t>
      </w:r>
      <w:r w:rsidR="005467AC">
        <w:rPr>
          <w:szCs w:val="28"/>
          <w:lang w:eastAsia="ru-RU"/>
        </w:rPr>
        <w:t xml:space="preserve">    </w:t>
      </w:r>
      <w:r w:rsidR="00562DFC">
        <w:rPr>
          <w:szCs w:val="28"/>
          <w:lang w:eastAsia="ru-RU"/>
        </w:rPr>
        <w:t xml:space="preserve">№ 2703, от 15.10.2014 № 3440, от 03.12.2014 № 3960, от 08.06.2015 № 1485, </w:t>
      </w:r>
      <w:r w:rsidR="00CE7CD4">
        <w:rPr>
          <w:szCs w:val="28"/>
          <w:lang w:eastAsia="ru-RU"/>
        </w:rPr>
        <w:t xml:space="preserve">     </w:t>
      </w:r>
      <w:bookmarkStart w:id="0" w:name="_GoBack"/>
      <w:bookmarkEnd w:id="0"/>
      <w:r w:rsidR="00562DFC">
        <w:rPr>
          <w:szCs w:val="28"/>
          <w:lang w:eastAsia="ru-RU"/>
        </w:rPr>
        <w:t>от 21.02.2018 № 452, от 08.10.2018 № 3461)</w:t>
      </w:r>
      <w:r w:rsidR="00562DFC" w:rsidRPr="00B427F8">
        <w:rPr>
          <w:bCs/>
          <w:szCs w:val="28"/>
          <w:lang w:eastAsia="ru-RU"/>
        </w:rPr>
        <w:t xml:space="preserve"> следующ</w:t>
      </w:r>
      <w:r w:rsidR="00562DFC">
        <w:rPr>
          <w:bCs/>
          <w:szCs w:val="28"/>
          <w:lang w:eastAsia="ru-RU"/>
        </w:rPr>
        <w:t>ие изменения</w:t>
      </w:r>
      <w:r w:rsidR="00562DFC" w:rsidRPr="00B427F8">
        <w:rPr>
          <w:bCs/>
          <w:szCs w:val="28"/>
          <w:lang w:eastAsia="ru-RU"/>
        </w:rPr>
        <w:t>:</w:t>
      </w:r>
      <w:proofErr w:type="gramEnd"/>
    </w:p>
    <w:p w:rsidR="00CD6B12" w:rsidRPr="00C51429" w:rsidRDefault="00562DFC" w:rsidP="00C5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 1.1. </w:t>
      </w:r>
      <w:r>
        <w:rPr>
          <w:szCs w:val="28"/>
          <w:lang w:eastAsia="ru-RU"/>
        </w:rPr>
        <w:t xml:space="preserve">В </w:t>
      </w:r>
      <w:hyperlink r:id="rId25" w:history="1">
        <w:r w:rsidRPr="008B4467">
          <w:rPr>
            <w:szCs w:val="28"/>
            <w:lang w:eastAsia="ru-RU"/>
          </w:rPr>
          <w:t>пункте первом</w:t>
        </w:r>
      </w:hyperlink>
      <w:r>
        <w:rPr>
          <w:szCs w:val="28"/>
          <w:lang w:eastAsia="ru-RU"/>
        </w:rPr>
        <w:t xml:space="preserve"> постановления </w:t>
      </w:r>
      <w:r w:rsidR="00723DE3">
        <w:rPr>
          <w:szCs w:val="28"/>
          <w:lang w:eastAsia="ru-RU"/>
        </w:rPr>
        <w:t>слова «</w:t>
      </w:r>
      <w:proofErr w:type="spellStart"/>
      <w:r>
        <w:rPr>
          <w:szCs w:val="28"/>
          <w:lang w:eastAsia="ru-RU"/>
        </w:rPr>
        <w:t>Грачиков</w:t>
      </w:r>
      <w:proofErr w:type="spellEnd"/>
      <w:r>
        <w:rPr>
          <w:szCs w:val="28"/>
          <w:lang w:eastAsia="ru-RU"/>
        </w:rPr>
        <w:t xml:space="preserve"> А.Н.</w:t>
      </w:r>
      <w:r w:rsidR="00723DE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заменить словами </w:t>
      </w:r>
      <w:r w:rsidR="00723DE3"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7D28CB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2E69" w:rsidRPr="00B427F8" w:rsidRDefault="003B40F2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2. </w:t>
      </w:r>
      <w:r w:rsidR="00E62E69" w:rsidRPr="00B427F8">
        <w:rPr>
          <w:bCs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2E69" w:rsidRPr="00B427F8">
        <w:rPr>
          <w:bCs/>
          <w:szCs w:val="28"/>
          <w:lang w:eastAsia="ru-RU"/>
        </w:rPr>
        <w:t>разместить</w:t>
      </w:r>
      <w:proofErr w:type="gramEnd"/>
      <w:r w:rsidR="00E62E69" w:rsidRPr="00B427F8">
        <w:rPr>
          <w:bCs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62E69" w:rsidRPr="00B427F8" w:rsidRDefault="003B40F2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3. </w:t>
      </w:r>
      <w:r w:rsidR="00E62E69">
        <w:rPr>
          <w:bCs/>
          <w:szCs w:val="28"/>
          <w:lang w:eastAsia="ru-RU"/>
        </w:rPr>
        <w:t>Редакции газеты «Вечерний Мурманск»</w:t>
      </w:r>
      <w:r w:rsidR="00E62E69" w:rsidRPr="00B427F8">
        <w:rPr>
          <w:bCs/>
          <w:szCs w:val="28"/>
          <w:lang w:eastAsia="ru-RU"/>
        </w:rPr>
        <w:t xml:space="preserve"> (</w:t>
      </w:r>
      <w:proofErr w:type="gramStart"/>
      <w:r w:rsidR="00E62E69" w:rsidRPr="00B427F8">
        <w:rPr>
          <w:bCs/>
          <w:szCs w:val="28"/>
          <w:lang w:eastAsia="ru-RU"/>
        </w:rPr>
        <w:t>Хабаров</w:t>
      </w:r>
      <w:proofErr w:type="gramEnd"/>
      <w:r w:rsidR="00E62E69" w:rsidRPr="00B427F8">
        <w:rPr>
          <w:bCs/>
          <w:szCs w:val="28"/>
          <w:lang w:eastAsia="ru-RU"/>
        </w:rPr>
        <w:t xml:space="preserve"> В.А.) опубликовать настоящее постановление.</w:t>
      </w:r>
    </w:p>
    <w:p w:rsidR="00E62E69" w:rsidRPr="00B427F8" w:rsidRDefault="00E62E69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>4</w:t>
      </w:r>
      <w:r w:rsidR="003B40F2">
        <w:rPr>
          <w:bCs/>
          <w:szCs w:val="28"/>
          <w:lang w:eastAsia="ru-RU"/>
        </w:rPr>
        <w:t>. </w:t>
      </w:r>
      <w:r w:rsidRPr="00B427F8">
        <w:rPr>
          <w:bCs/>
          <w:szCs w:val="28"/>
          <w:lang w:eastAsia="ru-RU"/>
        </w:rPr>
        <w:t xml:space="preserve">Настоящее постановление вступает в силу </w:t>
      </w:r>
      <w:r w:rsidRPr="00C4700B">
        <w:rPr>
          <w:bCs/>
          <w:szCs w:val="28"/>
          <w:lang w:eastAsia="ru-RU"/>
        </w:rPr>
        <w:t xml:space="preserve">со дня </w:t>
      </w:r>
      <w:r>
        <w:rPr>
          <w:bCs/>
          <w:szCs w:val="28"/>
          <w:lang w:eastAsia="ru-RU"/>
        </w:rPr>
        <w:t xml:space="preserve">официального опубликования и применяется </w:t>
      </w:r>
      <w:r w:rsidRPr="00B427F8">
        <w:rPr>
          <w:bCs/>
          <w:szCs w:val="28"/>
          <w:lang w:eastAsia="ru-RU"/>
        </w:rPr>
        <w:t>к</w:t>
      </w:r>
      <w:r w:rsidR="00CD6B12">
        <w:rPr>
          <w:bCs/>
          <w:szCs w:val="28"/>
          <w:lang w:eastAsia="ru-RU"/>
        </w:rPr>
        <w:t xml:space="preserve"> правоотношениям, возникшим с 12</w:t>
      </w:r>
      <w:r w:rsidRPr="00B427F8">
        <w:rPr>
          <w:bCs/>
          <w:szCs w:val="28"/>
          <w:lang w:eastAsia="ru-RU"/>
        </w:rPr>
        <w:t>.0</w:t>
      </w:r>
      <w:r>
        <w:rPr>
          <w:bCs/>
          <w:szCs w:val="28"/>
          <w:lang w:eastAsia="ru-RU"/>
        </w:rPr>
        <w:t>9</w:t>
      </w:r>
      <w:r w:rsidRPr="00B427F8">
        <w:rPr>
          <w:bCs/>
          <w:szCs w:val="28"/>
          <w:lang w:eastAsia="ru-RU"/>
        </w:rPr>
        <w:t>.201</w:t>
      </w:r>
      <w:r>
        <w:rPr>
          <w:bCs/>
          <w:szCs w:val="28"/>
          <w:lang w:eastAsia="ru-RU"/>
        </w:rPr>
        <w:t>9</w:t>
      </w:r>
      <w:r w:rsidRPr="00B427F8">
        <w:rPr>
          <w:bCs/>
          <w:szCs w:val="28"/>
          <w:lang w:eastAsia="ru-RU"/>
        </w:rPr>
        <w:t>.</w:t>
      </w:r>
    </w:p>
    <w:p w:rsidR="00683347" w:rsidRDefault="003B4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5. </w:t>
      </w:r>
      <w:proofErr w:type="gramStart"/>
      <w:r w:rsidR="00E62E69" w:rsidRPr="00B427F8">
        <w:rPr>
          <w:bCs/>
          <w:szCs w:val="28"/>
          <w:lang w:eastAsia="ru-RU"/>
        </w:rPr>
        <w:t>Контроль за</w:t>
      </w:r>
      <w:proofErr w:type="gramEnd"/>
      <w:r w:rsidR="00E62E69" w:rsidRPr="00B427F8">
        <w:rPr>
          <w:bCs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E62E69">
        <w:rPr>
          <w:bCs/>
          <w:szCs w:val="28"/>
          <w:lang w:eastAsia="ru-RU"/>
        </w:rPr>
        <w:t>.</w:t>
      </w:r>
      <w:permEnd w:id="9386391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2E69" w:rsidRPr="00D44128" w:rsidRDefault="009C6A83" w:rsidP="00E62E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51510167" w:edGrp="everyone"/>
      <w:r>
        <w:rPr>
          <w:rFonts w:eastAsia="Times New Roman"/>
          <w:b/>
          <w:szCs w:val="20"/>
          <w:lang w:eastAsia="ru-RU"/>
        </w:rPr>
        <w:t>Г</w:t>
      </w:r>
      <w:r w:rsidR="00E62E69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2E69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292045" w:rsidRPr="00007AE7" w:rsidRDefault="00E62E69" w:rsidP="00E62E69">
      <w:pPr>
        <w:spacing w:after="0" w:line="240" w:lineRule="auto"/>
        <w:jc w:val="both"/>
        <w:rPr>
          <w:szCs w:val="28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9C6A83">
        <w:rPr>
          <w:rFonts w:eastAsia="Times New Roman"/>
          <w:b/>
          <w:szCs w:val="20"/>
          <w:lang w:eastAsia="ru-RU"/>
        </w:rPr>
        <w:t xml:space="preserve">                                 А.И. Сысое</w:t>
      </w:r>
      <w:r>
        <w:rPr>
          <w:rFonts w:eastAsia="Times New Roman"/>
          <w:b/>
          <w:szCs w:val="20"/>
          <w:lang w:eastAsia="ru-RU"/>
        </w:rPr>
        <w:t>в</w:t>
      </w:r>
      <w:permEnd w:id="451510167"/>
    </w:p>
    <w:sectPr w:rsidR="00292045" w:rsidRPr="00007AE7" w:rsidSect="00B35E42">
      <w:headerReference w:type="default" r:id="rId26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43" w:rsidRDefault="00366C43" w:rsidP="00534CFE">
      <w:pPr>
        <w:spacing w:after="0" w:line="240" w:lineRule="auto"/>
      </w:pPr>
      <w:r>
        <w:separator/>
      </w:r>
    </w:p>
  </w:endnote>
  <w:endnote w:type="continuationSeparator" w:id="0">
    <w:p w:rsidR="00366C43" w:rsidRDefault="00366C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43" w:rsidRDefault="00366C43" w:rsidP="00534CFE">
      <w:pPr>
        <w:spacing w:after="0" w:line="240" w:lineRule="auto"/>
      </w:pPr>
      <w:r>
        <w:separator/>
      </w:r>
    </w:p>
  </w:footnote>
  <w:footnote w:type="continuationSeparator" w:id="0">
    <w:p w:rsidR="00366C43" w:rsidRDefault="00366C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92045"/>
    <w:rsid w:val="002B3B64"/>
    <w:rsid w:val="00316F7C"/>
    <w:rsid w:val="00355EAC"/>
    <w:rsid w:val="00366C43"/>
    <w:rsid w:val="003B40F2"/>
    <w:rsid w:val="00451559"/>
    <w:rsid w:val="0047067D"/>
    <w:rsid w:val="004A078E"/>
    <w:rsid w:val="004A157E"/>
    <w:rsid w:val="004B03A8"/>
    <w:rsid w:val="004C4309"/>
    <w:rsid w:val="004D4AF2"/>
    <w:rsid w:val="00534CFE"/>
    <w:rsid w:val="005467AC"/>
    <w:rsid w:val="005519F1"/>
    <w:rsid w:val="00556012"/>
    <w:rsid w:val="00562DFC"/>
    <w:rsid w:val="00584256"/>
    <w:rsid w:val="005F3C94"/>
    <w:rsid w:val="0062038B"/>
    <w:rsid w:val="00630398"/>
    <w:rsid w:val="00653E17"/>
    <w:rsid w:val="00683347"/>
    <w:rsid w:val="006C713C"/>
    <w:rsid w:val="00723DE3"/>
    <w:rsid w:val="007833C5"/>
    <w:rsid w:val="007A437E"/>
    <w:rsid w:val="007D28CB"/>
    <w:rsid w:val="00806B47"/>
    <w:rsid w:val="008A4CC6"/>
    <w:rsid w:val="008D6020"/>
    <w:rsid w:val="008F7588"/>
    <w:rsid w:val="009B5331"/>
    <w:rsid w:val="009C6A83"/>
    <w:rsid w:val="009D5CCF"/>
    <w:rsid w:val="00A0484D"/>
    <w:rsid w:val="00A065F4"/>
    <w:rsid w:val="00A13D3C"/>
    <w:rsid w:val="00A327D1"/>
    <w:rsid w:val="00AD3188"/>
    <w:rsid w:val="00B12E5A"/>
    <w:rsid w:val="00B26F81"/>
    <w:rsid w:val="00B35E42"/>
    <w:rsid w:val="00B63303"/>
    <w:rsid w:val="00B640FF"/>
    <w:rsid w:val="00B75FE6"/>
    <w:rsid w:val="00C301B2"/>
    <w:rsid w:val="00C51429"/>
    <w:rsid w:val="00CB790D"/>
    <w:rsid w:val="00CC7E86"/>
    <w:rsid w:val="00CD6B12"/>
    <w:rsid w:val="00CE7CD4"/>
    <w:rsid w:val="00D064DB"/>
    <w:rsid w:val="00D074C1"/>
    <w:rsid w:val="00D3533C"/>
    <w:rsid w:val="00D64B24"/>
    <w:rsid w:val="00D852BA"/>
    <w:rsid w:val="00D930A3"/>
    <w:rsid w:val="00DD0D57"/>
    <w:rsid w:val="00DD3351"/>
    <w:rsid w:val="00DF0B01"/>
    <w:rsid w:val="00E00EB4"/>
    <w:rsid w:val="00E37D53"/>
    <w:rsid w:val="00E62E69"/>
    <w:rsid w:val="00E74597"/>
    <w:rsid w:val="00EE6D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5C912B38B72F4AA6CB89853A7818BC0117CE4CD1797CBDAAF024BA2DA6F31A39752E7C32C7626B1D58AF1B2A94BEB02BB2DAED15775CD9C310E77EF" TargetMode="External"/><Relationship Id="rId13" Type="http://schemas.openxmlformats.org/officeDocument/2006/relationships/hyperlink" Target="consultantplus://offline/ref=81B25C912B38B72F4AA6CB89853A7818BC0117CE4AD17C79BBAAF024BA2DA6F31A39752E7C32C7626B1D58AF1B2A94BEB02BB2DAED15775CD9C310E77EF" TargetMode="External"/><Relationship Id="rId18" Type="http://schemas.openxmlformats.org/officeDocument/2006/relationships/hyperlink" Target="consultantplus://offline/ref=81B25C912B38B72F4AA6CB89853A7818BC0117CE4CD87E71B8AAF024BA2DA6F31A39752E7C32C7626B1D58AF1B2A94BEB02BB2DAED15775CD9C310E77E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B25C912B38B72F4AA6CB89853A7818BC0117CE4CDC7978B9AAF024BA2DA6F31A39752E7C32C7626B1D58AF1B2A94BEB02BB2DAED15775CD9C310E77E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B25C912B38B72F4AA6CB89853A7818BC0117CE4AD07F78BCAAF024BA2DA6F31A39752E7C32C7626B1D58AF1B2A94BEB02BB2DAED15775CD9C310E77EF" TargetMode="External"/><Relationship Id="rId17" Type="http://schemas.openxmlformats.org/officeDocument/2006/relationships/hyperlink" Target="consultantplus://offline/ref=81B25C912B38B72F4AA6CB89853A7818BC0117CE4DD07C71B2AAF024BA2DA6F31A39752E7C32C7626B1D58AF1B2A94BEB02BB2DAED15775CD9C310E77EF" TargetMode="External"/><Relationship Id="rId25" Type="http://schemas.openxmlformats.org/officeDocument/2006/relationships/hyperlink" Target="consultantplus://offline/ref=ABE4DDF9BF29CDD0C8617099C4CC4B60647DD84E8B2504A249665EF10E43A59F7BCDC1F3B4B8A84E37C46325ACB69DE19908E98B5A5B400E56C4B2g6b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25C912B38B72F4AA6CB89853A7818BC0117CE4DDC747DB9AAF024BA2DA6F31A39752E7C32C7626B1D58AF1B2A94BEB02BB2DAED15775CD9C310E77EF" TargetMode="External"/><Relationship Id="rId20" Type="http://schemas.openxmlformats.org/officeDocument/2006/relationships/hyperlink" Target="consultantplus://offline/ref=81B25C912B38B72F4AA6CB89853A7818BC0117CE4CDB787FBEAAF024BA2DA6F31A39752E7C32C7626B1D58AF1B2A94BEB02BB2DAED15775CD9C310E77E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B25C912B38B72F4AA6CB89853A7818BC0117CE4AD07C70B2AAF024BA2DA6F31A39752E7C32C7626B1D58AF1B2A94BEB02BB2DAED15775CD9C310E77EF" TargetMode="External"/><Relationship Id="rId24" Type="http://schemas.openxmlformats.org/officeDocument/2006/relationships/hyperlink" Target="consultantplus://offline/ref=81B25C912B38B72F4AA6CB89853A7818BC0117CE41D07D7CBDAAF024BA2DA6F31A39752E7C32C7626B1D58AF1B2A94BEB02BB2DAED15775CD9C310E77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B25C912B38B72F4AA6CB89853A7818BC0117CE4DDB757AB9AAF024BA2DA6F31A39752E7C32C7626B1D58AF1B2A94BEB02BB2DAED15775CD9C310E77EF" TargetMode="External"/><Relationship Id="rId23" Type="http://schemas.openxmlformats.org/officeDocument/2006/relationships/hyperlink" Target="consultantplus://offline/ref=81B25C912B38B72F4AA6CB89853A7818BC0117CE41DA7B78B3AAF024BA2DA6F31A39752E7C32C7626B1D58AF1B2A94BEB02BB2DAED15775CD9C310E77EF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consultantplus://offline/ref=81B25C912B38B72F4AA6CB89853A7818BC0117CE4ADF7F7AB3AAF024BA2DA6F31A39752E7C32C7626B1D58AF1B2A94BEB02BB2DAED15775CD9C310E77EF" TargetMode="External"/><Relationship Id="rId19" Type="http://schemas.openxmlformats.org/officeDocument/2006/relationships/hyperlink" Target="consultantplus://offline/ref=81B25C912B38B72F4AA6CB89853A7818BC0117CE4CDA7F7EBEAAF024BA2DA6F31A39752E7C32C7626B1D58AF1B2A94BEB02BB2DAED15775CD9C310E77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25C912B38B72F4AA6CB89853A7818BC0117CE4ADD7478BCAAF024BA2DA6F31A39752E7C32C7626B1D58AF1B2A94BEB02BB2DAED15775CD9C310E77EF" TargetMode="External"/><Relationship Id="rId14" Type="http://schemas.openxmlformats.org/officeDocument/2006/relationships/hyperlink" Target="consultantplus://offline/ref=81B25C912B38B72F4AA6CB89853A7818BC0117CE4AD17B79B3AAF024BA2DA6F31A39752E7C32C7626B1D58AF1B2A94BEB02BB2DAED15775CD9C310E77EF" TargetMode="External"/><Relationship Id="rId22" Type="http://schemas.openxmlformats.org/officeDocument/2006/relationships/hyperlink" Target="consultantplus://offline/ref=81B25C912B38B72F4AA6CB89853A7818BC0117CE4CD0787EBBAAF024BA2DA6F31A39752E7C32C7626B1D58AC1B2A94BEB02BB2DAED15775CD9C310E77EF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D5EDF"/>
    <w:rsid w:val="004C006D"/>
    <w:rsid w:val="004F4620"/>
    <w:rsid w:val="0074271C"/>
    <w:rsid w:val="0083717E"/>
    <w:rsid w:val="00890B0A"/>
    <w:rsid w:val="00A22D6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838</Words>
  <Characters>4779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17</cp:revision>
  <cp:lastPrinted>2019-09-11T06:39:00Z</cp:lastPrinted>
  <dcterms:created xsi:type="dcterms:W3CDTF">2019-08-30T09:59:00Z</dcterms:created>
  <dcterms:modified xsi:type="dcterms:W3CDTF">2019-09-11T07:30:00Z</dcterms:modified>
</cp:coreProperties>
</file>