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0B37A1" w:rsidRDefault="00B92290" w:rsidP="000B37A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0B37A1">
        <w:rPr>
          <w:rFonts w:ascii="Times New Roman" w:hAnsi="Times New Roman" w:cs="Times New Roman"/>
          <w:sz w:val="28"/>
          <w:szCs w:val="28"/>
        </w:rPr>
        <w:t>«</w:t>
      </w:r>
      <w:r w:rsidR="00B83789" w:rsidRPr="00B83789">
        <w:rPr>
          <w:rFonts w:ascii="Times New Roman" w:hAnsi="Times New Roman"/>
          <w:sz w:val="28"/>
          <w:szCs w:val="28"/>
        </w:rPr>
        <w:t>О внесении изменений в приложение № 1 к постановлению администрации города Мурманска от 16.03.2017 № 634 «Об утверждении Порядка и сроков представления, рассмотрения и оценки предложений заинтересованных лиц о включении дворовых территорий в программу</w:t>
      </w:r>
      <w:proofErr w:type="gramEnd"/>
      <w:r w:rsidR="00B83789" w:rsidRPr="00B83789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на территории муниципального образования город Мурманск» и Порядка включения предложений заинтересованных лиц в программу «Формирование современной городской среды на территории муниципального образования город Мурманск» (в ред. постановлений от 27.03.2017 № 7</w:t>
      </w:r>
      <w:r w:rsidR="00B83789">
        <w:rPr>
          <w:rFonts w:ascii="Times New Roman" w:hAnsi="Times New Roman"/>
          <w:sz w:val="28"/>
          <w:szCs w:val="28"/>
        </w:rPr>
        <w:t xml:space="preserve">72, от 29.06.2017 </w:t>
      </w:r>
      <w:r w:rsidR="00B83789" w:rsidRPr="00B83789">
        <w:rPr>
          <w:rFonts w:ascii="Times New Roman" w:hAnsi="Times New Roman"/>
          <w:sz w:val="28"/>
          <w:szCs w:val="28"/>
        </w:rPr>
        <w:t>№ 2096, от 07.09.2017 № 2930, от 26.09.2017 № 3139)</w:t>
      </w:r>
    </w:p>
    <w:p w:rsidR="00B92290" w:rsidRPr="001949D2" w:rsidRDefault="00B92290" w:rsidP="000B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0B37A1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B37A1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0B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B83789">
        <w:rPr>
          <w:rFonts w:ascii="Times New Roman" w:hAnsi="Times New Roman" w:cs="Times New Roman"/>
          <w:sz w:val="28"/>
          <w:szCs w:val="28"/>
        </w:rPr>
        <w:t>18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B83789">
        <w:rPr>
          <w:rFonts w:ascii="Times New Roman" w:hAnsi="Times New Roman" w:cs="Times New Roman"/>
          <w:sz w:val="28"/>
          <w:szCs w:val="28"/>
        </w:rPr>
        <w:t>9</w:t>
      </w:r>
      <w:r w:rsidR="00F85B58" w:rsidRPr="00F85B58">
        <w:rPr>
          <w:rFonts w:ascii="Times New Roman" w:hAnsi="Times New Roman" w:cs="Times New Roman"/>
          <w:sz w:val="28"/>
          <w:szCs w:val="28"/>
        </w:rPr>
        <w:t>.201</w:t>
      </w:r>
      <w:r w:rsidR="000B37A1">
        <w:rPr>
          <w:rFonts w:ascii="Times New Roman" w:hAnsi="Times New Roman" w:cs="Times New Roman"/>
          <w:sz w:val="28"/>
          <w:szCs w:val="28"/>
        </w:rPr>
        <w:t>9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B83789">
        <w:rPr>
          <w:rFonts w:ascii="Times New Roman" w:hAnsi="Times New Roman" w:cs="Times New Roman"/>
          <w:sz w:val="28"/>
          <w:szCs w:val="28"/>
        </w:rPr>
        <w:t>20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B83789">
        <w:rPr>
          <w:rFonts w:ascii="Times New Roman" w:hAnsi="Times New Roman" w:cs="Times New Roman"/>
          <w:sz w:val="28"/>
          <w:szCs w:val="28"/>
        </w:rPr>
        <w:t>9</w:t>
      </w:r>
      <w:r w:rsidR="00F85B58" w:rsidRPr="00F85B58">
        <w:rPr>
          <w:rFonts w:ascii="Times New Roman" w:hAnsi="Times New Roman" w:cs="Times New Roman"/>
          <w:sz w:val="28"/>
          <w:szCs w:val="28"/>
        </w:rPr>
        <w:t>.201</w:t>
      </w:r>
      <w:r w:rsidR="000B37A1">
        <w:rPr>
          <w:rFonts w:ascii="Times New Roman" w:hAnsi="Times New Roman" w:cs="Times New Roman"/>
          <w:sz w:val="28"/>
          <w:szCs w:val="28"/>
        </w:rPr>
        <w:t>9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B92290" w:rsidRPr="00F85B58" w:rsidRDefault="001949D2" w:rsidP="000B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F85B58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EE7E51">
        <w:rPr>
          <w:rFonts w:ascii="Times New Roman" w:hAnsi="Times New Roman" w:cs="Times New Roman"/>
          <w:sz w:val="28"/>
          <w:szCs w:val="28"/>
        </w:rPr>
        <w:t>24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  <w:r w:rsidR="00B64424" w:rsidRPr="00F85B58">
        <w:rPr>
          <w:rFonts w:ascii="Times New Roman" w:hAnsi="Times New Roman" w:cs="Times New Roman"/>
          <w:sz w:val="28"/>
          <w:szCs w:val="28"/>
        </w:rPr>
        <w:t>0</w:t>
      </w:r>
      <w:r w:rsidR="00B83789">
        <w:rPr>
          <w:rFonts w:ascii="Times New Roman" w:hAnsi="Times New Roman" w:cs="Times New Roman"/>
          <w:sz w:val="28"/>
          <w:szCs w:val="28"/>
        </w:rPr>
        <w:t>9</w:t>
      </w:r>
      <w:r w:rsidR="0075326A" w:rsidRPr="00F85B58">
        <w:rPr>
          <w:rFonts w:ascii="Times New Roman" w:hAnsi="Times New Roman" w:cs="Times New Roman"/>
          <w:sz w:val="28"/>
          <w:szCs w:val="28"/>
        </w:rPr>
        <w:t>.201</w:t>
      </w:r>
      <w:r w:rsidR="00EE7E51">
        <w:rPr>
          <w:rFonts w:ascii="Times New Roman" w:hAnsi="Times New Roman" w:cs="Times New Roman"/>
          <w:sz w:val="28"/>
          <w:szCs w:val="28"/>
        </w:rPr>
        <w:t>9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80925"/>
    <w:rsid w:val="00085B2B"/>
    <w:rsid w:val="000B37A1"/>
    <w:rsid w:val="001949D2"/>
    <w:rsid w:val="001C6457"/>
    <w:rsid w:val="003946F5"/>
    <w:rsid w:val="005D008B"/>
    <w:rsid w:val="006E53F0"/>
    <w:rsid w:val="0075326A"/>
    <w:rsid w:val="007A5E08"/>
    <w:rsid w:val="00801434"/>
    <w:rsid w:val="009A191E"/>
    <w:rsid w:val="00A1208B"/>
    <w:rsid w:val="00A91357"/>
    <w:rsid w:val="00B64424"/>
    <w:rsid w:val="00B83789"/>
    <w:rsid w:val="00B92290"/>
    <w:rsid w:val="00DC7232"/>
    <w:rsid w:val="00EE7E51"/>
    <w:rsid w:val="00F42840"/>
    <w:rsid w:val="00F8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Орлов Максим Николаевич</cp:lastModifiedBy>
  <cp:revision>7</cp:revision>
  <dcterms:created xsi:type="dcterms:W3CDTF">2017-03-02T06:12:00Z</dcterms:created>
  <dcterms:modified xsi:type="dcterms:W3CDTF">2019-09-17T14:40:00Z</dcterms:modified>
</cp:coreProperties>
</file>