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7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 w:rsidRPr="00672931">
        <w:rPr>
          <w:rFonts w:ascii="Times New Roman" w:hAnsi="Times New Roman" w:cs="Times New Roman"/>
          <w:sz w:val="28"/>
          <w:szCs w:val="28"/>
        </w:rPr>
        <w:t>«</w:t>
      </w:r>
      <w:r w:rsidR="00672931" w:rsidRPr="0067293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E6C28">
        <w:rPr>
          <w:rFonts w:ascii="Times New Roman" w:hAnsi="Times New Roman" w:cs="Times New Roman"/>
          <w:sz w:val="28"/>
          <w:szCs w:val="28"/>
        </w:rPr>
        <w:t xml:space="preserve">Порядок, утвержденный </w:t>
      </w:r>
      <w:r w:rsidR="00672931" w:rsidRPr="00672931">
        <w:rPr>
          <w:rFonts w:ascii="Times New Roman" w:hAnsi="Times New Roman" w:cs="Times New Roman"/>
          <w:sz w:val="28"/>
          <w:szCs w:val="28"/>
        </w:rPr>
        <w:t>постановление</w:t>
      </w:r>
      <w:r w:rsidR="009E6C28">
        <w:rPr>
          <w:rFonts w:ascii="Times New Roman" w:hAnsi="Times New Roman" w:cs="Times New Roman"/>
          <w:sz w:val="28"/>
          <w:szCs w:val="28"/>
        </w:rPr>
        <w:t>м</w:t>
      </w:r>
      <w:r w:rsidR="00672931" w:rsidRPr="0067293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№ 05.06.2013 № 1379 «Об утверждении порядка предоставления субсидии на </w:t>
      </w:r>
      <w:r w:rsidR="00C039D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672931" w:rsidRPr="00672931">
        <w:rPr>
          <w:rFonts w:ascii="Times New Roman" w:hAnsi="Times New Roman" w:cs="Times New Roman"/>
          <w:sz w:val="28"/>
          <w:szCs w:val="28"/>
        </w:rPr>
        <w:t>затрат, связанных с выработкой и подачей тепловой энергии в горячей воде муниципальными котельными»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 (</w:t>
      </w:r>
      <w:r w:rsidR="00672931" w:rsidRPr="00672931">
        <w:rPr>
          <w:rFonts w:ascii="Times New Roman" w:hAnsi="Times New Roman" w:cs="Times New Roman"/>
          <w:sz w:val="28"/>
          <w:szCs w:val="28"/>
        </w:rPr>
        <w:t>в ред. постановлений от 30.07.2013 №1964, от 03.03.2015 №601,</w:t>
      </w:r>
      <w:r w:rsidR="00672931">
        <w:rPr>
          <w:rFonts w:ascii="Times New Roman" w:hAnsi="Times New Roman" w:cs="Times New Roman"/>
          <w:sz w:val="28"/>
          <w:szCs w:val="28"/>
        </w:rPr>
        <w:t xml:space="preserve"> </w:t>
      </w:r>
      <w:r w:rsidR="00672931" w:rsidRPr="00672931">
        <w:rPr>
          <w:rFonts w:ascii="Times New Roman" w:hAnsi="Times New Roman" w:cs="Times New Roman"/>
          <w:sz w:val="28"/>
          <w:szCs w:val="28"/>
        </w:rPr>
        <w:t xml:space="preserve">от 25.05.2016 </w:t>
      </w:r>
      <w:r w:rsidR="0085015F">
        <w:rPr>
          <w:rFonts w:ascii="Times New Roman" w:hAnsi="Times New Roman" w:cs="Times New Roman"/>
          <w:sz w:val="28"/>
          <w:szCs w:val="28"/>
        </w:rPr>
        <w:t xml:space="preserve">       </w:t>
      </w:r>
      <w:r w:rsidR="00672931" w:rsidRPr="00672931">
        <w:rPr>
          <w:rFonts w:ascii="Times New Roman" w:hAnsi="Times New Roman" w:cs="Times New Roman"/>
          <w:sz w:val="28"/>
          <w:szCs w:val="28"/>
        </w:rPr>
        <w:t xml:space="preserve">№1423, от </w:t>
      </w:r>
      <w:r w:rsidR="007931FB">
        <w:rPr>
          <w:rFonts w:ascii="Times New Roman" w:hAnsi="Times New Roman" w:cs="Times New Roman"/>
          <w:sz w:val="28"/>
          <w:szCs w:val="28"/>
        </w:rPr>
        <w:t xml:space="preserve"> </w:t>
      </w:r>
      <w:r w:rsidR="00672931" w:rsidRPr="00672931">
        <w:rPr>
          <w:rFonts w:ascii="Times New Roman" w:hAnsi="Times New Roman" w:cs="Times New Roman"/>
          <w:sz w:val="28"/>
          <w:szCs w:val="28"/>
        </w:rPr>
        <w:t>05.12.2016 №3698</w:t>
      </w:r>
      <w:r w:rsidR="00C771C1">
        <w:rPr>
          <w:rFonts w:ascii="Times New Roman" w:hAnsi="Times New Roman" w:cs="Times New Roman"/>
          <w:sz w:val="28"/>
          <w:szCs w:val="28"/>
        </w:rPr>
        <w:t>, от 06.02.2018 №269</w:t>
      </w:r>
      <w:r w:rsidR="0085015F">
        <w:rPr>
          <w:rFonts w:ascii="Times New Roman" w:hAnsi="Times New Roman" w:cs="Times New Roman"/>
          <w:sz w:val="28"/>
          <w:szCs w:val="28"/>
        </w:rPr>
        <w:t>, от 03.12.2018 №4157, от 16.04.2019 №1393</w:t>
      </w:r>
      <w:r w:rsidR="00CE2D49" w:rsidRPr="00CE2D49">
        <w:rPr>
          <w:rFonts w:ascii="Times New Roman" w:hAnsi="Times New Roman" w:cs="Times New Roman"/>
          <w:sz w:val="28"/>
          <w:szCs w:val="28"/>
        </w:rPr>
        <w:t>)</w:t>
      </w:r>
      <w:r w:rsidR="00CE2D4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</w:t>
      </w:r>
      <w:r w:rsidR="004A0D80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AB17F1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17F1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5015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24ED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771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5015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5015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C7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15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71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5015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5015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50ABF">
        <w:rPr>
          <w:rFonts w:ascii="Times New Roman" w:hAnsi="Times New Roman" w:cs="Times New Roman"/>
          <w:sz w:val="28"/>
          <w:szCs w:val="28"/>
        </w:rPr>
        <w:t>09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85015F">
        <w:rPr>
          <w:rFonts w:ascii="Times New Roman" w:hAnsi="Times New Roman" w:cs="Times New Roman"/>
          <w:sz w:val="28"/>
          <w:szCs w:val="28"/>
        </w:rPr>
        <w:t>08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85015F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1949D2"/>
    <w:rsid w:val="00450ABF"/>
    <w:rsid w:val="004A0D80"/>
    <w:rsid w:val="005D008B"/>
    <w:rsid w:val="00624ED3"/>
    <w:rsid w:val="00655C7E"/>
    <w:rsid w:val="00672931"/>
    <w:rsid w:val="0075326A"/>
    <w:rsid w:val="007931FB"/>
    <w:rsid w:val="00801434"/>
    <w:rsid w:val="0085015F"/>
    <w:rsid w:val="009043F5"/>
    <w:rsid w:val="009E6C28"/>
    <w:rsid w:val="00AB17F1"/>
    <w:rsid w:val="00B64424"/>
    <w:rsid w:val="00B92290"/>
    <w:rsid w:val="00C039DF"/>
    <w:rsid w:val="00C771C1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6AA8"/>
  <w15:docId w15:val="{C649F65E-0DE9-4291-927F-042DA82D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Осадчук Ольга Адольфовна</cp:lastModifiedBy>
  <cp:revision>15</cp:revision>
  <cp:lastPrinted>2017-07-13T07:33:00Z</cp:lastPrinted>
  <dcterms:created xsi:type="dcterms:W3CDTF">2016-12-28T08:47:00Z</dcterms:created>
  <dcterms:modified xsi:type="dcterms:W3CDTF">2019-08-01T08:01:00Z</dcterms:modified>
</cp:coreProperties>
</file>