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общественных обсуждений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EC2" w:rsidRPr="0034493B" w:rsidRDefault="00366EC2" w:rsidP="00387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93B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34493B">
        <w:rPr>
          <w:rFonts w:ascii="Times New Roman" w:hAnsi="Times New Roman" w:cs="Times New Roman"/>
          <w:sz w:val="28"/>
          <w:szCs w:val="28"/>
        </w:rPr>
        <w:t>жилищной политике</w:t>
      </w:r>
      <w:r w:rsidRPr="0034493B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</w:t>
      </w:r>
      <w:r w:rsidR="00826482" w:rsidRPr="00826482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города Мурманска «</w:t>
      </w:r>
      <w:r w:rsidR="00387EA9" w:rsidRPr="00387EA9">
        <w:rPr>
          <w:rFonts w:ascii="Times New Roman" w:hAnsi="Times New Roman" w:cs="Times New Roman"/>
          <w:sz w:val="28"/>
          <w:szCs w:val="28"/>
        </w:rPr>
        <w:t>О начале отопительного сезона 2019-2020 гг.</w:t>
      </w:r>
      <w:r w:rsidR="00387EA9">
        <w:rPr>
          <w:rFonts w:ascii="Times New Roman" w:hAnsi="Times New Roman" w:cs="Times New Roman"/>
          <w:sz w:val="28"/>
          <w:szCs w:val="28"/>
        </w:rPr>
        <w:t xml:space="preserve"> </w:t>
      </w:r>
      <w:r w:rsidR="00387EA9" w:rsidRPr="00387EA9">
        <w:rPr>
          <w:rFonts w:ascii="Times New Roman" w:hAnsi="Times New Roman" w:cs="Times New Roman"/>
          <w:sz w:val="28"/>
          <w:szCs w:val="28"/>
        </w:rPr>
        <w:t>в жилищном фонде города Мурманска</w:t>
      </w:r>
      <w:r w:rsidR="00826482" w:rsidRPr="00826482">
        <w:rPr>
          <w:rFonts w:ascii="Times New Roman" w:hAnsi="Times New Roman" w:cs="Times New Roman"/>
          <w:sz w:val="28"/>
          <w:szCs w:val="28"/>
        </w:rPr>
        <w:t>»</w:t>
      </w:r>
      <w:r w:rsidRPr="0034493B">
        <w:rPr>
          <w:rFonts w:ascii="Times New Roman" w:hAnsi="Times New Roman" w:cs="Times New Roman"/>
          <w:sz w:val="28"/>
          <w:szCs w:val="28"/>
        </w:rPr>
        <w:t>.</w:t>
      </w:r>
    </w:p>
    <w:p w:rsidR="00366EC2" w:rsidRPr="0034493B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93B">
        <w:rPr>
          <w:rFonts w:ascii="Times New Roman" w:hAnsi="Times New Roman" w:cs="Times New Roman"/>
          <w:sz w:val="28"/>
          <w:szCs w:val="28"/>
        </w:rPr>
        <w:t>Правоотношения, регулируемые настоящим Проектом постановления, не влияют на состояние конкуренции.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93B" w:rsidRPr="001949D2" w:rsidRDefault="00366EC2" w:rsidP="00344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инимаются по адресу: 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г. Мурманск,                 ул. Профсоюзов, 20 или по тел</w:t>
      </w:r>
      <w:r w:rsidR="00C82DF9">
        <w:rPr>
          <w:rFonts w:ascii="Times New Roman" w:hAnsi="Times New Roman" w:cs="Times New Roman"/>
          <w:color w:val="000000" w:themeColor="text1"/>
          <w:sz w:val="28"/>
          <w:szCs w:val="28"/>
        </w:rPr>
        <w:t>ефону 45-10-38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34493B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34493B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387EA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14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.0</w:t>
      </w:r>
      <w:r w:rsidR="00387EA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.2019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87EA9" w:rsidRPr="000C5B6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16</w:t>
      </w:r>
      <w:r w:rsidRPr="000C5B6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.0</w:t>
      </w:r>
      <w:r w:rsidR="00387EA9" w:rsidRPr="000C5B6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8</w:t>
      </w:r>
      <w:r w:rsidRPr="0082648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2019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F53" w:rsidRDefault="00567F53"/>
    <w:sectPr w:rsidR="00567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4A5"/>
    <w:rsid w:val="000C5B64"/>
    <w:rsid w:val="0034493B"/>
    <w:rsid w:val="00366EC2"/>
    <w:rsid w:val="00387EA9"/>
    <w:rsid w:val="004704A5"/>
    <w:rsid w:val="00567F53"/>
    <w:rsid w:val="00826482"/>
    <w:rsid w:val="00C8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Гечанская Наталья Евгеньевна</dc:creator>
  <cp:keywords/>
  <dc:description/>
  <cp:lastModifiedBy>Басавин Евгений Сергеевич</cp:lastModifiedBy>
  <cp:revision>8</cp:revision>
  <dcterms:created xsi:type="dcterms:W3CDTF">2019-06-11T06:52:00Z</dcterms:created>
  <dcterms:modified xsi:type="dcterms:W3CDTF">2019-08-15T06:11:00Z</dcterms:modified>
</cp:coreProperties>
</file>