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97F3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21851680" w:edGrp="everyone"/>
      <w:r>
        <w:rPr>
          <w:rFonts w:eastAsia="Times New Roman"/>
          <w:szCs w:val="20"/>
          <w:lang w:eastAsia="ru-RU"/>
        </w:rPr>
        <w:t>20.05.2019</w:t>
      </w:r>
      <w:permEnd w:id="192185168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32946671" w:edGrp="everyone"/>
      <w:r>
        <w:rPr>
          <w:rFonts w:eastAsia="Times New Roman"/>
          <w:szCs w:val="20"/>
          <w:lang w:eastAsia="ru-RU"/>
        </w:rPr>
        <w:t>1725</w:t>
      </w:r>
      <w:permEnd w:id="3329466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114405607" w:edGrp="everyone" w:displacedByCustomXml="prev"/>
        <w:p w:rsidR="00A34D6C" w:rsidRDefault="00A34D6C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демонтаже остановочно-торгового комплекса, расположенного в Первомайском административном округе города Мурманска по</w:t>
          </w:r>
        </w:p>
        <w:p w:rsidR="00A34D6C" w:rsidRDefault="00A34D6C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проспекту Кольскому, на остановке общественного </w:t>
          </w:r>
        </w:p>
        <w:p w:rsidR="00FD3B16" w:rsidRPr="00FD3B16" w:rsidRDefault="00A34D6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транспорта «Улица Шевченко» (северное направление</w:t>
          </w:r>
          <w:r w:rsidR="00197CFF">
            <w:rPr>
              <w:b/>
              <w:szCs w:val="28"/>
            </w:rPr>
            <w:t>)</w:t>
          </w:r>
        </w:p>
        <w:permEnd w:id="111440560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6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82597293" w:edGrp="everyone"/>
      <w:r>
        <w:rPr>
          <w:szCs w:val="28"/>
        </w:rPr>
        <w:t>В соответствии со статьями 12, 14, 304 Гражданского кодекса Российской Федерации, в целях освобождения земельного участка от остановочно-торгового комплекса</w:t>
      </w:r>
      <w:permEnd w:id="16825972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34D6C" w:rsidRPr="00693FFF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688800616" w:edGrp="everyone"/>
      <w:r w:rsidRPr="00693FFF">
        <w:rPr>
          <w:rFonts w:ascii="Times New Roman" w:hAnsi="Times New Roman" w:cs="Times New Roman"/>
          <w:sz w:val="28"/>
          <w:szCs w:val="28"/>
        </w:rPr>
        <w:t xml:space="preserve">1. Демонтировать остановочно-торговый комплекс, </w:t>
      </w:r>
      <w:r>
        <w:rPr>
          <w:rFonts w:ascii="Times New Roman" w:hAnsi="Times New Roman" w:cs="Times New Roman"/>
          <w:sz w:val="28"/>
          <w:szCs w:val="28"/>
        </w:rPr>
        <w:t>расположенный</w:t>
      </w:r>
      <w:r w:rsidRPr="00693FF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Первомайском </w:t>
      </w:r>
      <w:r w:rsidRPr="00693FFF">
        <w:rPr>
          <w:rFonts w:ascii="Times New Roman" w:hAnsi="Times New Roman" w:cs="Times New Roman"/>
          <w:sz w:val="28"/>
          <w:szCs w:val="28"/>
        </w:rPr>
        <w:t>административном округе города Мурманска</w:t>
      </w:r>
      <w:r w:rsidRPr="009B72AC">
        <w:rPr>
          <w:rFonts w:ascii="Times New Roman" w:hAnsi="Times New Roman" w:cs="Times New Roman"/>
          <w:sz w:val="28"/>
          <w:szCs w:val="28"/>
        </w:rPr>
        <w:t xml:space="preserve"> </w:t>
      </w:r>
      <w:r w:rsidRPr="00641E3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проспекту Кольскому</w:t>
      </w:r>
      <w:r w:rsidRPr="00641E3D">
        <w:rPr>
          <w:rFonts w:ascii="Times New Roman" w:hAnsi="Times New Roman" w:cs="Times New Roman"/>
          <w:sz w:val="28"/>
          <w:szCs w:val="28"/>
        </w:rPr>
        <w:t>, на остановке общественного транспорта «</w:t>
      </w:r>
      <w:r>
        <w:rPr>
          <w:rFonts w:ascii="Times New Roman" w:hAnsi="Times New Roman" w:cs="Times New Roman"/>
          <w:sz w:val="28"/>
          <w:szCs w:val="28"/>
        </w:rPr>
        <w:t>Улица Шевченко</w:t>
      </w:r>
      <w:r w:rsidRPr="00641E3D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северное </w:t>
      </w:r>
      <w:r w:rsidRPr="00641E3D">
        <w:rPr>
          <w:rFonts w:ascii="Times New Roman" w:hAnsi="Times New Roman" w:cs="Times New Roman"/>
          <w:sz w:val="28"/>
          <w:szCs w:val="28"/>
        </w:rPr>
        <w:t>направление)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FFF">
        <w:rPr>
          <w:rFonts w:ascii="Times New Roman" w:hAnsi="Times New Roman" w:cs="Times New Roman"/>
          <w:sz w:val="28"/>
          <w:szCs w:val="28"/>
        </w:rPr>
        <w:t>(далее – объект).</w:t>
      </w:r>
    </w:p>
    <w:p w:rsidR="00A34D6C" w:rsidRPr="00491B76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ММБУ «Управление дорожного хозяйства» (</w:t>
      </w:r>
      <w:r w:rsidR="00BA075D">
        <w:rPr>
          <w:rFonts w:ascii="Times New Roman" w:hAnsi="Times New Roman" w:cs="Times New Roman"/>
          <w:sz w:val="28"/>
          <w:szCs w:val="28"/>
        </w:rPr>
        <w:t>Мороз Д.А.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Уведомить управление Первомайского административного округа города Мурманска, комитет имущественных отношений города Мурманска, комитет по развитию городского хозяйства администрации города Мурманска, собственника объекта – ОАО «Мурманское агентство по распространению печатных изданий «МАРПИ» о дате и времени демонтажа объекта не позднее чем за 30 дней.</w:t>
      </w: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Осуществить демонтаж объекта и перемещение его к месту временного хранения.</w:t>
      </w: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Выполнить ремонт асфальтобетонного покрытия тротуара после демонтажа объекта.</w:t>
      </w: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хранение конструкций объекта на территории базы ММБУ «Управление дорожного хозяйства» (г. Мурманск, просп. Кольский, д. № 114).</w:t>
      </w: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Уведомить собственника объекта о месте хранения объекта.</w:t>
      </w: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Принять меры по возмещению расходов, связанных с демонтажем объекта, ремонтом асфальтобетонного покрытия тротуара после демонтажа объекта, перемещением к месту хранения и хранением объекта.</w:t>
      </w:r>
    </w:p>
    <w:p w:rsidR="00F86D22" w:rsidRPr="00BA075D" w:rsidRDefault="00F86D22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Первомайского административного округа города Мурманска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Зикеев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Н.Г.):</w:t>
      </w:r>
    </w:p>
    <w:p w:rsidR="00A34D6C" w:rsidRDefault="00F86D22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Рекомендовать собственнику</w:t>
      </w:r>
      <w:r w:rsidR="00A34D6C">
        <w:rPr>
          <w:rFonts w:ascii="Times New Roman" w:hAnsi="Times New Roman" w:cs="Times New Roman"/>
          <w:sz w:val="28"/>
          <w:szCs w:val="28"/>
        </w:rPr>
        <w:t xml:space="preserve"> объекта за 20 рабочих дней до даты демонтажа объекта направить гарантирующему поставщику электрической энергии уведомление об отказе от исполнения договора энергоснабжения.</w:t>
      </w: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Информировать собственника электросетевого хозяйства о необходимости отключения объекта от сети энергоснабжения.</w:t>
      </w:r>
    </w:p>
    <w:p w:rsidR="00A34D6C" w:rsidRPr="00FC34DF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Обратиться в УМВД России по г. Мурманску для обеспечения охраны общественного порядка и пресечения возможных противоправных действий при демонтаже объекта.</w:t>
      </w:r>
    </w:p>
    <w:p w:rsidR="00A34D6C" w:rsidRPr="00491B76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A34D6C" w:rsidRPr="00491B76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Редакции газеты «Вечерний Мурманск» (Хабаров В.А.) опубликовать настоящее постановление.</w:t>
      </w:r>
    </w:p>
    <w:p w:rsidR="00A34D6C" w:rsidRPr="00491B76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A34D6C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подписания.</w:t>
      </w:r>
    </w:p>
    <w:p w:rsidR="00A34D6C" w:rsidRPr="00491B76" w:rsidRDefault="00A34D6C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683347" w:rsidRDefault="00A34D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 Контроль за выполнением настоящего постановления возложить на заместителя главы администрации города Мурманска Доцник В.А</w:t>
      </w:r>
      <w:r w:rsidR="00876150">
        <w:rPr>
          <w:szCs w:val="28"/>
        </w:rPr>
        <w:t>.</w:t>
      </w:r>
      <w:permEnd w:id="6888006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6150" w:rsidRDefault="00876150" w:rsidP="00876150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1308373323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76150" w:rsidRPr="00052A45" w:rsidRDefault="00876150" w:rsidP="00876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         А.И. Сысоев</w:t>
      </w:r>
    </w:p>
    <w:permEnd w:id="1308373323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BA075D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140" w:rsidRDefault="00313140" w:rsidP="00534CFE">
      <w:pPr>
        <w:spacing w:after="0" w:line="240" w:lineRule="auto"/>
      </w:pPr>
      <w:r>
        <w:separator/>
      </w:r>
    </w:p>
  </w:endnote>
  <w:endnote w:type="continuationSeparator" w:id="0">
    <w:p w:rsidR="00313140" w:rsidRDefault="0031314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140" w:rsidRDefault="00313140" w:rsidP="00534CFE">
      <w:pPr>
        <w:spacing w:after="0" w:line="240" w:lineRule="auto"/>
      </w:pPr>
      <w:r>
        <w:separator/>
      </w:r>
    </w:p>
  </w:footnote>
  <w:footnote w:type="continuationSeparator" w:id="0">
    <w:p w:rsidR="00313140" w:rsidRDefault="0031314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423849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F6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80FB7"/>
    <w:rsid w:val="00184E3C"/>
    <w:rsid w:val="00195FE1"/>
    <w:rsid w:val="00197CFF"/>
    <w:rsid w:val="001E2AD3"/>
    <w:rsid w:val="00200532"/>
    <w:rsid w:val="00212D8C"/>
    <w:rsid w:val="00270ABF"/>
    <w:rsid w:val="0028113A"/>
    <w:rsid w:val="002B3B64"/>
    <w:rsid w:val="00313140"/>
    <w:rsid w:val="00316F7C"/>
    <w:rsid w:val="00326367"/>
    <w:rsid w:val="00355A8E"/>
    <w:rsid w:val="00355EAC"/>
    <w:rsid w:val="003659CB"/>
    <w:rsid w:val="003C1509"/>
    <w:rsid w:val="003F69D6"/>
    <w:rsid w:val="00451559"/>
    <w:rsid w:val="00455A9C"/>
    <w:rsid w:val="0047067D"/>
    <w:rsid w:val="00497F39"/>
    <w:rsid w:val="004A157E"/>
    <w:rsid w:val="004C4DCF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11BDE"/>
    <w:rsid w:val="007833C5"/>
    <w:rsid w:val="00806B47"/>
    <w:rsid w:val="00876150"/>
    <w:rsid w:val="008A4CC6"/>
    <w:rsid w:val="008D6020"/>
    <w:rsid w:val="008F7588"/>
    <w:rsid w:val="009479FA"/>
    <w:rsid w:val="009D3F3A"/>
    <w:rsid w:val="009D5CCF"/>
    <w:rsid w:val="00A0484D"/>
    <w:rsid w:val="00A34D6C"/>
    <w:rsid w:val="00AD3188"/>
    <w:rsid w:val="00AD7F63"/>
    <w:rsid w:val="00B26F81"/>
    <w:rsid w:val="00B55782"/>
    <w:rsid w:val="00B63303"/>
    <w:rsid w:val="00B640FF"/>
    <w:rsid w:val="00B75FE6"/>
    <w:rsid w:val="00BA075D"/>
    <w:rsid w:val="00CA6673"/>
    <w:rsid w:val="00CB0750"/>
    <w:rsid w:val="00CB790D"/>
    <w:rsid w:val="00CC7E86"/>
    <w:rsid w:val="00D074C1"/>
    <w:rsid w:val="00D467E3"/>
    <w:rsid w:val="00D64B24"/>
    <w:rsid w:val="00D7601B"/>
    <w:rsid w:val="00D852BA"/>
    <w:rsid w:val="00D930A3"/>
    <w:rsid w:val="00DD0D57"/>
    <w:rsid w:val="00DD3351"/>
    <w:rsid w:val="00DE1D29"/>
    <w:rsid w:val="00E71A07"/>
    <w:rsid w:val="00E74597"/>
    <w:rsid w:val="00ED3715"/>
    <w:rsid w:val="00F13B69"/>
    <w:rsid w:val="00F36617"/>
    <w:rsid w:val="00F86D2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87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615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44886"/>
    <w:rsid w:val="001520F6"/>
    <w:rsid w:val="001C32C4"/>
    <w:rsid w:val="00427449"/>
    <w:rsid w:val="004F4620"/>
    <w:rsid w:val="0074271C"/>
    <w:rsid w:val="0083717E"/>
    <w:rsid w:val="00890B0A"/>
    <w:rsid w:val="00AF4A02"/>
    <w:rsid w:val="00C75EB4"/>
    <w:rsid w:val="00CD7115"/>
    <w:rsid w:val="00D92D67"/>
    <w:rsid w:val="00F85138"/>
    <w:rsid w:val="00FC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A02"/>
    <w:rPr>
      <w:color w:val="808080"/>
    </w:rPr>
  </w:style>
  <w:style w:type="paragraph" w:customStyle="1" w:styleId="16A400E5FA4540D790E73BC43EAC4855">
    <w:name w:val="16A400E5FA4540D790E73BC43EAC4855"/>
    <w:rsid w:val="00AF4A02"/>
  </w:style>
  <w:style w:type="paragraph" w:customStyle="1" w:styleId="843B1839C3A04BBB809D116AD76AFDBE">
    <w:name w:val="843B1839C3A04BBB809D116AD76AFDBE"/>
    <w:rsid w:val="00AF4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2568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2019-05-21T06:08:00Z</cp:lastPrinted>
  <dcterms:created xsi:type="dcterms:W3CDTF">2019-05-20T09:58:00Z</dcterms:created>
  <dcterms:modified xsi:type="dcterms:W3CDTF">2019-05-20T09:58:00Z</dcterms:modified>
</cp:coreProperties>
</file>