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АДМИНИСТРАЦИЯ ГОРОДА МУРМАНСКА</w:t>
      </w:r>
    </w:p>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ПОСТАНОВЛЕНИЕ</w:t>
      </w:r>
    </w:p>
    <w:p w:rsidR="00FC64B2" w:rsidRPr="00B212F9" w:rsidRDefault="00FC64B2" w:rsidP="00B212F9">
      <w:pPr>
        <w:pStyle w:val="ConsPlusTitle"/>
        <w:rPr>
          <w:rFonts w:ascii="Arial" w:hAnsi="Arial" w:cs="Arial"/>
          <w:b w:val="0"/>
          <w:sz w:val="24"/>
          <w:szCs w:val="24"/>
        </w:rPr>
      </w:pPr>
      <w:r w:rsidRPr="00B212F9">
        <w:rPr>
          <w:rFonts w:ascii="Arial" w:hAnsi="Arial" w:cs="Arial"/>
          <w:b w:val="0"/>
          <w:sz w:val="24"/>
          <w:szCs w:val="24"/>
        </w:rPr>
        <w:t>от 8 февраля 2012 г. № 230</w:t>
      </w:r>
    </w:p>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ОБ УТВЕРЖДЕНИИ АДМИНИСТРАТИВНОГО РЕГЛАМЕНТА ПРЕДОСТАВЛЕНИЯ МУНИЦИПАЛЬНОЙ УСЛУГИ «ПОДГОТОВКА И ВЫДАЧА ГРАДОСТРОИТЕЛЬНЫХ ПЛАНОВ ЗЕМЕЛЬНЫХ УЧАСТКОВ НА ТЕРРИТОРИИ МУНИЦИПАЛЬНОГО</w:t>
      </w:r>
    </w:p>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ОБРАЗОВАНИЯ ГОРОД МУРМАНСК»</w:t>
      </w:r>
    </w:p>
    <w:p w:rsidR="00FC64B2" w:rsidRPr="00B212F9" w:rsidRDefault="00FC64B2" w:rsidP="00B212F9">
      <w:pPr>
        <w:pStyle w:val="ConsPlusNormal"/>
        <w:jc w:val="center"/>
        <w:rPr>
          <w:rFonts w:ascii="Arial" w:hAnsi="Arial" w:cs="Arial"/>
          <w:sz w:val="24"/>
          <w:szCs w:val="24"/>
        </w:rPr>
      </w:pPr>
      <w:r w:rsidRPr="00B212F9">
        <w:rPr>
          <w:rFonts w:ascii="Arial" w:hAnsi="Arial" w:cs="Arial"/>
          <w:sz w:val="24"/>
          <w:szCs w:val="24"/>
        </w:rPr>
        <w:t>(в ред. постановлений администрации города Мурманска</w:t>
      </w:r>
      <w:r w:rsidR="00B212F9">
        <w:rPr>
          <w:rFonts w:ascii="Arial" w:hAnsi="Arial" w:cs="Arial"/>
          <w:sz w:val="24"/>
          <w:szCs w:val="24"/>
        </w:rPr>
        <w:t xml:space="preserve"> </w:t>
      </w:r>
      <w:r w:rsidRPr="00B212F9">
        <w:rPr>
          <w:rFonts w:ascii="Arial" w:hAnsi="Arial" w:cs="Arial"/>
          <w:sz w:val="24"/>
          <w:szCs w:val="24"/>
        </w:rPr>
        <w:t xml:space="preserve">от 07.09.2012 </w:t>
      </w:r>
      <w:hyperlink r:id="rId9" w:history="1">
        <w:r w:rsidRPr="00B212F9">
          <w:rPr>
            <w:rFonts w:ascii="Arial" w:hAnsi="Arial" w:cs="Arial"/>
            <w:sz w:val="24"/>
            <w:szCs w:val="24"/>
          </w:rPr>
          <w:t>№ 2204</w:t>
        </w:r>
      </w:hyperlink>
      <w:r w:rsidRPr="00B212F9">
        <w:rPr>
          <w:rFonts w:ascii="Arial" w:hAnsi="Arial" w:cs="Arial"/>
          <w:sz w:val="24"/>
          <w:szCs w:val="24"/>
        </w:rPr>
        <w:t xml:space="preserve">, от 30.05.2013 </w:t>
      </w:r>
      <w:hyperlink r:id="rId10" w:history="1">
        <w:r w:rsidRPr="00B212F9">
          <w:rPr>
            <w:rFonts w:ascii="Arial" w:hAnsi="Arial" w:cs="Arial"/>
            <w:sz w:val="24"/>
            <w:szCs w:val="24"/>
          </w:rPr>
          <w:t>№ 1302</w:t>
        </w:r>
      </w:hyperlink>
      <w:r w:rsidRPr="00B212F9">
        <w:rPr>
          <w:rFonts w:ascii="Arial" w:hAnsi="Arial" w:cs="Arial"/>
          <w:sz w:val="24"/>
          <w:szCs w:val="24"/>
        </w:rPr>
        <w:t>,</w:t>
      </w:r>
      <w:r w:rsidR="00B212F9">
        <w:rPr>
          <w:rFonts w:ascii="Arial" w:hAnsi="Arial" w:cs="Arial"/>
          <w:sz w:val="24"/>
          <w:szCs w:val="24"/>
        </w:rPr>
        <w:t xml:space="preserve"> </w:t>
      </w:r>
      <w:r w:rsidRPr="00B212F9">
        <w:rPr>
          <w:rFonts w:ascii="Arial" w:hAnsi="Arial" w:cs="Arial"/>
          <w:sz w:val="24"/>
          <w:szCs w:val="24"/>
        </w:rPr>
        <w:t xml:space="preserve">от 02.07.2014 </w:t>
      </w:r>
      <w:hyperlink r:id="rId11" w:history="1">
        <w:r w:rsidRPr="00B212F9">
          <w:rPr>
            <w:rFonts w:ascii="Arial" w:hAnsi="Arial" w:cs="Arial"/>
            <w:sz w:val="24"/>
            <w:szCs w:val="24"/>
          </w:rPr>
          <w:t>№ 2140</w:t>
        </w:r>
      </w:hyperlink>
      <w:r w:rsidR="00C468C7" w:rsidRPr="00B212F9">
        <w:rPr>
          <w:rFonts w:ascii="Arial" w:hAnsi="Arial" w:cs="Arial"/>
          <w:sz w:val="24"/>
          <w:szCs w:val="24"/>
        </w:rPr>
        <w:t>, от 03.03.2016 № 535</w:t>
      </w:r>
      <w:r w:rsidR="006420EC" w:rsidRPr="00B212F9">
        <w:rPr>
          <w:rFonts w:ascii="Arial" w:hAnsi="Arial" w:cs="Arial"/>
          <w:sz w:val="24"/>
          <w:szCs w:val="24"/>
        </w:rPr>
        <w:t>,</w:t>
      </w:r>
      <w:r w:rsidR="00B212F9">
        <w:rPr>
          <w:rFonts w:ascii="Arial" w:hAnsi="Arial" w:cs="Arial"/>
          <w:sz w:val="24"/>
          <w:szCs w:val="24"/>
        </w:rPr>
        <w:t xml:space="preserve"> </w:t>
      </w:r>
      <w:proofErr w:type="gramStart"/>
      <w:r w:rsidR="006420EC" w:rsidRPr="00B212F9">
        <w:rPr>
          <w:rFonts w:ascii="Arial" w:hAnsi="Arial" w:cs="Arial"/>
          <w:sz w:val="24"/>
          <w:szCs w:val="24"/>
        </w:rPr>
        <w:t>от</w:t>
      </w:r>
      <w:proofErr w:type="gramEnd"/>
      <w:r w:rsidR="006420EC" w:rsidRPr="00B212F9">
        <w:rPr>
          <w:rFonts w:ascii="Arial" w:hAnsi="Arial" w:cs="Arial"/>
          <w:sz w:val="24"/>
          <w:szCs w:val="24"/>
        </w:rPr>
        <w:t xml:space="preserve"> 04.04.2016 № 845</w:t>
      </w:r>
      <w:r w:rsidR="00420752" w:rsidRPr="00B212F9">
        <w:rPr>
          <w:rFonts w:ascii="Arial" w:hAnsi="Arial" w:cs="Arial"/>
          <w:sz w:val="24"/>
          <w:szCs w:val="24"/>
        </w:rPr>
        <w:t>, от 01.07.2016 № 1943</w:t>
      </w:r>
      <w:r w:rsidR="00782F9A" w:rsidRPr="00B212F9">
        <w:rPr>
          <w:rFonts w:ascii="Arial" w:hAnsi="Arial" w:cs="Arial"/>
          <w:sz w:val="24"/>
          <w:szCs w:val="24"/>
        </w:rPr>
        <w:t>, от 11.11.2016 №3445</w:t>
      </w:r>
      <w:r w:rsidR="005829A1" w:rsidRPr="00B212F9">
        <w:rPr>
          <w:rFonts w:ascii="Arial" w:hAnsi="Arial" w:cs="Arial"/>
          <w:sz w:val="24"/>
          <w:szCs w:val="24"/>
        </w:rPr>
        <w:t>, от 16.01.2017 № 44</w:t>
      </w:r>
      <w:r w:rsidR="00E87C36" w:rsidRPr="00B212F9">
        <w:rPr>
          <w:rFonts w:ascii="Arial" w:hAnsi="Arial" w:cs="Arial"/>
          <w:sz w:val="24"/>
          <w:szCs w:val="24"/>
        </w:rPr>
        <w:t xml:space="preserve">, от </w:t>
      </w:r>
      <w:r w:rsidR="00842A66" w:rsidRPr="00B212F9">
        <w:rPr>
          <w:rFonts w:ascii="Arial" w:hAnsi="Arial" w:cs="Arial"/>
          <w:sz w:val="24"/>
          <w:szCs w:val="24"/>
        </w:rPr>
        <w:t>08.08.2017</w:t>
      </w:r>
      <w:r w:rsidR="00E87C36" w:rsidRPr="00B212F9">
        <w:rPr>
          <w:rFonts w:ascii="Arial" w:hAnsi="Arial" w:cs="Arial"/>
          <w:sz w:val="24"/>
          <w:szCs w:val="24"/>
        </w:rPr>
        <w:t xml:space="preserve"> № </w:t>
      </w:r>
      <w:r w:rsidR="00842A66" w:rsidRPr="00B212F9">
        <w:rPr>
          <w:rFonts w:ascii="Arial" w:hAnsi="Arial" w:cs="Arial"/>
          <w:sz w:val="24"/>
          <w:szCs w:val="24"/>
        </w:rPr>
        <w:t>2587</w:t>
      </w:r>
      <w:r w:rsidR="00B212F9">
        <w:rPr>
          <w:rFonts w:ascii="Arial" w:hAnsi="Arial" w:cs="Arial"/>
          <w:sz w:val="24"/>
          <w:szCs w:val="24"/>
        </w:rPr>
        <w:t xml:space="preserve">, </w:t>
      </w:r>
      <w:r w:rsidR="00746D13" w:rsidRPr="00B212F9">
        <w:rPr>
          <w:rFonts w:ascii="Arial" w:hAnsi="Arial" w:cs="Arial"/>
          <w:sz w:val="24"/>
          <w:szCs w:val="24"/>
        </w:rPr>
        <w:t xml:space="preserve">от </w:t>
      </w:r>
      <w:r w:rsidR="009D6217" w:rsidRPr="00B212F9">
        <w:rPr>
          <w:rFonts w:ascii="Arial" w:hAnsi="Arial" w:cs="Arial"/>
          <w:sz w:val="24"/>
          <w:szCs w:val="24"/>
        </w:rPr>
        <w:t>24.01.2018</w:t>
      </w:r>
      <w:r w:rsidR="000345AC" w:rsidRPr="00B212F9">
        <w:rPr>
          <w:rFonts w:ascii="Arial" w:hAnsi="Arial" w:cs="Arial"/>
          <w:sz w:val="24"/>
          <w:szCs w:val="24"/>
        </w:rPr>
        <w:t xml:space="preserve"> № </w:t>
      </w:r>
      <w:r w:rsidR="009D6217" w:rsidRPr="00B212F9">
        <w:rPr>
          <w:rFonts w:ascii="Arial" w:hAnsi="Arial" w:cs="Arial"/>
          <w:sz w:val="24"/>
          <w:szCs w:val="24"/>
        </w:rPr>
        <w:t>122</w:t>
      </w:r>
      <w:r w:rsidR="00CC010E" w:rsidRPr="00B212F9">
        <w:rPr>
          <w:rFonts w:ascii="Arial" w:hAnsi="Arial" w:cs="Arial"/>
          <w:sz w:val="24"/>
          <w:szCs w:val="24"/>
        </w:rPr>
        <w:t>, от 31.07.2018</w:t>
      </w:r>
      <w:r w:rsidR="0042398D" w:rsidRPr="00B212F9">
        <w:rPr>
          <w:rFonts w:ascii="Arial" w:hAnsi="Arial" w:cs="Arial"/>
          <w:sz w:val="24"/>
          <w:szCs w:val="24"/>
        </w:rPr>
        <w:t xml:space="preserve"> № 2370</w:t>
      </w:r>
      <w:r w:rsidR="00B212F9">
        <w:rPr>
          <w:rFonts w:ascii="Arial" w:hAnsi="Arial" w:cs="Arial"/>
          <w:sz w:val="24"/>
          <w:szCs w:val="24"/>
        </w:rPr>
        <w:t xml:space="preserve">, </w:t>
      </w:r>
      <w:r w:rsidR="000345AC" w:rsidRPr="00B212F9">
        <w:rPr>
          <w:rFonts w:ascii="Arial" w:hAnsi="Arial" w:cs="Arial"/>
          <w:sz w:val="24"/>
          <w:szCs w:val="24"/>
        </w:rPr>
        <w:t>от 23.11.2018 № 4041</w:t>
      </w:r>
      <w:r w:rsidR="0062160A" w:rsidRPr="00B212F9">
        <w:rPr>
          <w:rFonts w:ascii="Arial" w:hAnsi="Arial" w:cs="Arial"/>
          <w:sz w:val="24"/>
          <w:szCs w:val="24"/>
        </w:rPr>
        <w:t>, от 02.04.2019 № 1195</w:t>
      </w:r>
      <w:r w:rsidRPr="00B212F9">
        <w:rPr>
          <w:rFonts w:ascii="Arial" w:hAnsi="Arial" w:cs="Arial"/>
          <w:sz w:val="24"/>
          <w:szCs w:val="24"/>
        </w:rPr>
        <w:t>)</w:t>
      </w:r>
    </w:p>
    <w:p w:rsidR="00B212F9" w:rsidRDefault="00FC64B2" w:rsidP="00B212F9">
      <w:pPr>
        <w:pStyle w:val="ConsPlusNormal"/>
        <w:tabs>
          <w:tab w:val="left" w:pos="851"/>
        </w:tabs>
        <w:ind w:firstLine="540"/>
        <w:jc w:val="both"/>
        <w:rPr>
          <w:rFonts w:ascii="Arial" w:hAnsi="Arial" w:cs="Arial"/>
          <w:sz w:val="24"/>
          <w:szCs w:val="24"/>
        </w:rPr>
      </w:pPr>
      <w:proofErr w:type="gramStart"/>
      <w:r w:rsidRPr="00B212F9">
        <w:rPr>
          <w:rFonts w:ascii="Arial" w:hAnsi="Arial" w:cs="Arial"/>
          <w:sz w:val="24"/>
          <w:szCs w:val="24"/>
        </w:rPr>
        <w:t xml:space="preserve">В соответствии с Федеральными законами от 06.10.2003 </w:t>
      </w:r>
      <w:hyperlink r:id="rId12" w:history="1">
        <w:r w:rsidRPr="00B212F9">
          <w:rPr>
            <w:rFonts w:ascii="Arial" w:hAnsi="Arial" w:cs="Arial"/>
            <w:sz w:val="24"/>
            <w:szCs w:val="24"/>
          </w:rPr>
          <w:t>№ 131-ФЗ</w:t>
        </w:r>
      </w:hyperlink>
      <w:r w:rsidRPr="00B212F9">
        <w:rPr>
          <w:rFonts w:ascii="Arial" w:hAnsi="Arial" w:cs="Arial"/>
          <w:sz w:val="24"/>
          <w:szCs w:val="24"/>
        </w:rPr>
        <w:t xml:space="preserve"> "Об общих принципах организации местного самоуправления в Российской Федерации", от 27.07.2010 </w:t>
      </w:r>
      <w:hyperlink r:id="rId13" w:history="1">
        <w:r w:rsidRPr="00B212F9">
          <w:rPr>
            <w:rFonts w:ascii="Arial" w:hAnsi="Arial" w:cs="Arial"/>
            <w:sz w:val="24"/>
            <w:szCs w:val="24"/>
          </w:rPr>
          <w:t>№ 210-ФЗ</w:t>
        </w:r>
      </w:hyperlink>
      <w:r w:rsidRPr="00B212F9">
        <w:rPr>
          <w:rFonts w:ascii="Arial" w:hAnsi="Arial" w:cs="Arial"/>
          <w:sz w:val="24"/>
          <w:szCs w:val="24"/>
        </w:rPr>
        <w:t xml:space="preserve"> "Об организации предоставления государственных и муниципальных услуг", </w:t>
      </w:r>
      <w:hyperlink r:id="rId14" w:history="1">
        <w:r w:rsidRPr="00B212F9">
          <w:rPr>
            <w:rFonts w:ascii="Arial" w:hAnsi="Arial" w:cs="Arial"/>
            <w:sz w:val="24"/>
            <w:szCs w:val="24"/>
          </w:rPr>
          <w:t>Уставом</w:t>
        </w:r>
      </w:hyperlink>
      <w:r w:rsidRPr="00B212F9">
        <w:rPr>
          <w:rFonts w:ascii="Arial" w:hAnsi="Arial" w:cs="Arial"/>
          <w:sz w:val="24"/>
          <w:szCs w:val="24"/>
        </w:rPr>
        <w:t xml:space="preserve"> муниципального образования город Мурманск, </w:t>
      </w:r>
      <w:hyperlink r:id="rId15" w:history="1">
        <w:r w:rsidRPr="00B212F9">
          <w:rPr>
            <w:rFonts w:ascii="Arial" w:hAnsi="Arial" w:cs="Arial"/>
            <w:sz w:val="24"/>
            <w:szCs w:val="24"/>
          </w:rPr>
          <w:t>постановлением</w:t>
        </w:r>
      </w:hyperlink>
      <w:r w:rsidRPr="00B212F9">
        <w:rPr>
          <w:rFonts w:ascii="Arial" w:hAnsi="Arial" w:cs="Arial"/>
          <w:sz w:val="24"/>
          <w:szCs w:val="24"/>
        </w:rPr>
        <w:t xml:space="preserve">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постановлением администрации города Мурманска от </w:t>
      </w:r>
      <w:r w:rsidR="009B1FF8" w:rsidRPr="00B212F9">
        <w:rPr>
          <w:rFonts w:ascii="Arial" w:hAnsi="Arial" w:cs="Arial"/>
          <w:sz w:val="24"/>
          <w:szCs w:val="24"/>
        </w:rPr>
        <w:t>30.05.2012</w:t>
      </w:r>
      <w:proofErr w:type="gramEnd"/>
      <w:r w:rsidR="009B1FF8" w:rsidRPr="00B212F9">
        <w:rPr>
          <w:rFonts w:ascii="Arial" w:hAnsi="Arial" w:cs="Arial"/>
          <w:sz w:val="24"/>
          <w:szCs w:val="24"/>
        </w:rPr>
        <w:t xml:space="preserve"> № 1159</w:t>
      </w:r>
      <w:r w:rsidRPr="00B212F9">
        <w:rPr>
          <w:rFonts w:ascii="Arial" w:hAnsi="Arial" w:cs="Arial"/>
          <w:sz w:val="24"/>
          <w:szCs w:val="24"/>
        </w:rPr>
        <w:t xml:space="preserve"> "Об утверждении реестр</w:t>
      </w:r>
      <w:r w:rsidR="009B1FF8" w:rsidRPr="00B212F9">
        <w:rPr>
          <w:rFonts w:ascii="Arial" w:hAnsi="Arial" w:cs="Arial"/>
          <w:sz w:val="24"/>
          <w:szCs w:val="24"/>
        </w:rPr>
        <w:t>а услуг, предоставляемых по обращениям заявителей в муниципальном образовании город Мурманск</w:t>
      </w:r>
      <w:r w:rsidRPr="00B212F9">
        <w:rPr>
          <w:rFonts w:ascii="Arial" w:hAnsi="Arial" w:cs="Arial"/>
          <w:sz w:val="24"/>
          <w:szCs w:val="24"/>
        </w:rPr>
        <w:t>", постановляю:</w:t>
      </w:r>
    </w:p>
    <w:p w:rsidR="00B212F9" w:rsidRDefault="00B212F9" w:rsidP="00B212F9">
      <w:pPr>
        <w:pStyle w:val="ConsPlusNormal"/>
        <w:tabs>
          <w:tab w:val="left" w:pos="851"/>
        </w:tabs>
        <w:ind w:firstLine="540"/>
        <w:jc w:val="both"/>
        <w:rPr>
          <w:rFonts w:ascii="Arial" w:hAnsi="Arial" w:cs="Arial"/>
          <w:sz w:val="24"/>
          <w:szCs w:val="24"/>
        </w:rPr>
      </w:pPr>
      <w:r>
        <w:rPr>
          <w:rFonts w:ascii="Arial" w:hAnsi="Arial" w:cs="Arial"/>
          <w:sz w:val="24"/>
          <w:szCs w:val="24"/>
        </w:rPr>
        <w:t xml:space="preserve">1. </w:t>
      </w:r>
      <w:r w:rsidR="00FC64B2" w:rsidRPr="00B212F9">
        <w:rPr>
          <w:rFonts w:ascii="Arial" w:hAnsi="Arial" w:cs="Arial"/>
          <w:sz w:val="24"/>
          <w:szCs w:val="24"/>
        </w:rPr>
        <w:t xml:space="preserve">Утвердить административный </w:t>
      </w:r>
      <w:hyperlink w:anchor="P35" w:history="1">
        <w:r w:rsidR="00FC64B2" w:rsidRPr="00B212F9">
          <w:rPr>
            <w:rFonts w:ascii="Arial" w:hAnsi="Arial" w:cs="Arial"/>
            <w:sz w:val="24"/>
            <w:szCs w:val="24"/>
          </w:rPr>
          <w:t>регламент</w:t>
        </w:r>
      </w:hyperlink>
      <w:r w:rsidR="00FC64B2" w:rsidRPr="00B212F9">
        <w:rPr>
          <w:rFonts w:ascii="Arial" w:hAnsi="Arial" w:cs="Arial"/>
          <w:sz w:val="24"/>
          <w:szCs w:val="24"/>
        </w:rPr>
        <w:t xml:space="preserve"> предоставления муниципальной услуги "Подготовка и выдача градостроительных планов земельных участков на территории муниципального образования город Мурманск" (далее - административный регламент) согласно приложению.</w:t>
      </w:r>
    </w:p>
    <w:p w:rsidR="00B212F9" w:rsidRDefault="00B212F9" w:rsidP="00B212F9">
      <w:pPr>
        <w:pStyle w:val="ConsPlusNormal"/>
        <w:tabs>
          <w:tab w:val="left" w:pos="851"/>
        </w:tabs>
        <w:ind w:firstLine="540"/>
        <w:jc w:val="both"/>
        <w:rPr>
          <w:rFonts w:ascii="Arial" w:hAnsi="Arial" w:cs="Arial"/>
          <w:sz w:val="24"/>
          <w:szCs w:val="24"/>
        </w:rPr>
      </w:pPr>
      <w:r>
        <w:rPr>
          <w:rFonts w:ascii="Arial" w:hAnsi="Arial" w:cs="Arial"/>
          <w:sz w:val="24"/>
          <w:szCs w:val="24"/>
        </w:rPr>
        <w:t xml:space="preserve">2. </w:t>
      </w:r>
      <w:r w:rsidR="00FC64B2" w:rsidRPr="00B212F9">
        <w:rPr>
          <w:rFonts w:ascii="Arial" w:hAnsi="Arial" w:cs="Arial"/>
          <w:sz w:val="24"/>
          <w:szCs w:val="24"/>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35" w:history="1">
        <w:r w:rsidR="00FC64B2" w:rsidRPr="00B212F9">
          <w:rPr>
            <w:rFonts w:ascii="Arial" w:hAnsi="Arial" w:cs="Arial"/>
            <w:sz w:val="24"/>
            <w:szCs w:val="24"/>
          </w:rPr>
          <w:t>регламента</w:t>
        </w:r>
      </w:hyperlink>
      <w:r w:rsidR="00FC64B2" w:rsidRPr="00B212F9">
        <w:rPr>
          <w:rFonts w:ascii="Arial" w:hAnsi="Arial" w:cs="Arial"/>
          <w:sz w:val="24"/>
          <w:szCs w:val="24"/>
        </w:rPr>
        <w:t xml:space="preserve"> на официальном сайте администрации города Мурманска в сети Интернет.</w:t>
      </w:r>
    </w:p>
    <w:p w:rsidR="00B212F9" w:rsidRDefault="00B212F9" w:rsidP="00B212F9">
      <w:pPr>
        <w:pStyle w:val="ConsPlusNormal"/>
        <w:tabs>
          <w:tab w:val="left" w:pos="851"/>
        </w:tabs>
        <w:ind w:firstLine="540"/>
        <w:jc w:val="both"/>
        <w:rPr>
          <w:rFonts w:ascii="Arial" w:hAnsi="Arial" w:cs="Arial"/>
          <w:sz w:val="24"/>
          <w:szCs w:val="24"/>
        </w:rPr>
      </w:pPr>
      <w:r>
        <w:rPr>
          <w:rFonts w:ascii="Arial" w:hAnsi="Arial" w:cs="Arial"/>
          <w:sz w:val="24"/>
          <w:szCs w:val="24"/>
        </w:rPr>
        <w:t xml:space="preserve">3. </w:t>
      </w:r>
      <w:r w:rsidR="00FC64B2" w:rsidRPr="00B212F9">
        <w:rPr>
          <w:rFonts w:ascii="Arial" w:hAnsi="Arial" w:cs="Arial"/>
          <w:sz w:val="24"/>
          <w:szCs w:val="24"/>
        </w:rPr>
        <w:t xml:space="preserve">Редакции газеты "Вечерний Мурманск" (Червякова Н.Г.) опубликовать настоящее постановление с </w:t>
      </w:r>
      <w:hyperlink w:anchor="P35" w:history="1">
        <w:r w:rsidR="00FC64B2" w:rsidRPr="00B212F9">
          <w:rPr>
            <w:rFonts w:ascii="Arial" w:hAnsi="Arial" w:cs="Arial"/>
            <w:sz w:val="24"/>
            <w:szCs w:val="24"/>
          </w:rPr>
          <w:t>приложением</w:t>
        </w:r>
      </w:hyperlink>
      <w:r w:rsidR="00FC64B2" w:rsidRPr="00B212F9">
        <w:rPr>
          <w:rFonts w:ascii="Arial" w:hAnsi="Arial" w:cs="Arial"/>
          <w:sz w:val="24"/>
          <w:szCs w:val="24"/>
        </w:rPr>
        <w:t>.</w:t>
      </w:r>
    </w:p>
    <w:p w:rsidR="00B212F9" w:rsidRDefault="00B212F9" w:rsidP="00B212F9">
      <w:pPr>
        <w:pStyle w:val="ConsPlusNormal"/>
        <w:tabs>
          <w:tab w:val="left" w:pos="851"/>
        </w:tabs>
        <w:ind w:firstLine="540"/>
        <w:jc w:val="both"/>
        <w:rPr>
          <w:rFonts w:ascii="Arial" w:hAnsi="Arial" w:cs="Arial"/>
          <w:sz w:val="24"/>
          <w:szCs w:val="24"/>
        </w:rPr>
      </w:pPr>
      <w:r>
        <w:rPr>
          <w:rFonts w:ascii="Arial" w:hAnsi="Arial" w:cs="Arial"/>
          <w:sz w:val="24"/>
          <w:szCs w:val="24"/>
        </w:rPr>
        <w:t xml:space="preserve">4. </w:t>
      </w:r>
      <w:r w:rsidR="00FC64B2" w:rsidRPr="00B212F9">
        <w:rPr>
          <w:rFonts w:ascii="Arial" w:hAnsi="Arial" w:cs="Arial"/>
          <w:sz w:val="24"/>
          <w:szCs w:val="24"/>
        </w:rPr>
        <w:t>Настоящее постановление вступает в силу со дня официального опубликования.</w:t>
      </w:r>
    </w:p>
    <w:p w:rsidR="00FC64B2" w:rsidRPr="00B212F9" w:rsidRDefault="00B212F9" w:rsidP="00B212F9">
      <w:pPr>
        <w:pStyle w:val="ConsPlusNormal"/>
        <w:tabs>
          <w:tab w:val="left" w:pos="851"/>
        </w:tabs>
        <w:ind w:firstLine="540"/>
        <w:jc w:val="both"/>
        <w:rPr>
          <w:rFonts w:ascii="Arial" w:hAnsi="Arial" w:cs="Arial"/>
          <w:sz w:val="24"/>
          <w:szCs w:val="24"/>
        </w:rPr>
      </w:pPr>
      <w:r>
        <w:rPr>
          <w:rFonts w:ascii="Arial" w:hAnsi="Arial" w:cs="Arial"/>
          <w:sz w:val="24"/>
          <w:szCs w:val="24"/>
        </w:rPr>
        <w:t xml:space="preserve">5. </w:t>
      </w:r>
      <w:proofErr w:type="gramStart"/>
      <w:r w:rsidR="00FC64B2" w:rsidRPr="00B212F9">
        <w:rPr>
          <w:rFonts w:ascii="Arial" w:hAnsi="Arial" w:cs="Arial"/>
          <w:sz w:val="24"/>
          <w:szCs w:val="24"/>
        </w:rPr>
        <w:t>Контроль за</w:t>
      </w:r>
      <w:proofErr w:type="gramEnd"/>
      <w:r w:rsidR="00FC64B2" w:rsidRPr="00B212F9">
        <w:rPr>
          <w:rFonts w:ascii="Arial" w:hAnsi="Arial" w:cs="Arial"/>
          <w:sz w:val="24"/>
          <w:szCs w:val="24"/>
        </w:rPr>
        <w:t xml:space="preserve"> выполнением настоящего постановления возложить на заместителя главы администрации города Мурманска Изотова А.В.</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Глава</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администрации города Мурманска</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А.И.СЫСОЕВ</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Приложение</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к постановлению</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администрации города Мурманска</w:t>
      </w:r>
    </w:p>
    <w:p w:rsidR="00FC64B2" w:rsidRPr="00B212F9" w:rsidRDefault="00FC64B2" w:rsidP="00B212F9">
      <w:pPr>
        <w:pStyle w:val="ConsPlusNormal"/>
        <w:jc w:val="right"/>
        <w:rPr>
          <w:rFonts w:ascii="Arial" w:hAnsi="Arial" w:cs="Arial"/>
          <w:sz w:val="24"/>
          <w:szCs w:val="24"/>
        </w:rPr>
      </w:pPr>
      <w:r w:rsidRPr="00B212F9">
        <w:rPr>
          <w:rFonts w:ascii="Arial" w:hAnsi="Arial" w:cs="Arial"/>
          <w:sz w:val="24"/>
          <w:szCs w:val="24"/>
        </w:rPr>
        <w:t>от 8 февраля 2012 г. N 230</w:t>
      </w:r>
    </w:p>
    <w:p w:rsidR="00FC64B2" w:rsidRPr="00B212F9" w:rsidRDefault="00FC64B2" w:rsidP="00B212F9">
      <w:pPr>
        <w:pStyle w:val="ConsPlusTitle"/>
        <w:jc w:val="center"/>
        <w:rPr>
          <w:rFonts w:ascii="Arial" w:hAnsi="Arial" w:cs="Arial"/>
          <w:sz w:val="24"/>
          <w:szCs w:val="24"/>
        </w:rPr>
      </w:pPr>
      <w:bookmarkStart w:id="0" w:name="P35"/>
      <w:bookmarkEnd w:id="0"/>
      <w:r w:rsidRPr="00B212F9">
        <w:rPr>
          <w:rFonts w:ascii="Arial" w:hAnsi="Arial" w:cs="Arial"/>
          <w:sz w:val="24"/>
          <w:szCs w:val="24"/>
        </w:rPr>
        <w:t>АДМИНИСТРАТИВНЫЙ РЕГЛАМЕНТ</w:t>
      </w:r>
    </w:p>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ПРЕДОСТАВЛЕНИЯ МУНИЦИПАЛЬНОЙ УСЛУГИ "ПОДГОТОВКА И ВЫДАЧА</w:t>
      </w:r>
      <w:r w:rsidR="0068727B" w:rsidRPr="00B212F9">
        <w:rPr>
          <w:rFonts w:ascii="Arial" w:hAnsi="Arial" w:cs="Arial"/>
          <w:sz w:val="24"/>
          <w:szCs w:val="24"/>
        </w:rPr>
        <w:t xml:space="preserve"> </w:t>
      </w:r>
      <w:r w:rsidRPr="00B212F9">
        <w:rPr>
          <w:rFonts w:ascii="Arial" w:hAnsi="Arial" w:cs="Arial"/>
          <w:sz w:val="24"/>
          <w:szCs w:val="24"/>
        </w:rPr>
        <w:t>ГРАДОСТРОИТЕЛЬНЫХ ПЛАНОВ ЗЕМЕЛЬНЫХ УЧАСТКОВ НА ТЕРРИТОРИИ</w:t>
      </w:r>
    </w:p>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МУНИЦИПАЛЬНОГО ОБРАЗОВАНИЯ ГОРОД МУРМАНСК"</w:t>
      </w:r>
    </w:p>
    <w:p w:rsidR="00FC64B2" w:rsidRPr="00B212F9" w:rsidRDefault="00FC64B2" w:rsidP="00B212F9">
      <w:pPr>
        <w:pStyle w:val="ConsPlusNormal"/>
        <w:jc w:val="center"/>
        <w:rPr>
          <w:rFonts w:ascii="Arial" w:hAnsi="Arial" w:cs="Arial"/>
          <w:sz w:val="24"/>
          <w:szCs w:val="24"/>
        </w:rPr>
      </w:pPr>
      <w:r w:rsidRPr="00B212F9">
        <w:rPr>
          <w:rFonts w:ascii="Arial" w:hAnsi="Arial" w:cs="Arial"/>
          <w:sz w:val="24"/>
          <w:szCs w:val="24"/>
        </w:rPr>
        <w:t>1. Общие положения</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1.1. </w:t>
      </w:r>
      <w:proofErr w:type="gramStart"/>
      <w:r w:rsidRPr="00B212F9">
        <w:rPr>
          <w:rFonts w:ascii="Arial" w:hAnsi="Arial" w:cs="Arial"/>
          <w:sz w:val="24"/>
          <w:szCs w:val="24"/>
        </w:rPr>
        <w:t xml:space="preserve">Настоящий административный регламент предоставления муниципальной услуги "Подготовка и выдача градостроительных планов земельных участков на территории муниципального образования город Мурманск" (далее - регламент) разработан с целью установления сроков и последовательности действий </w:t>
      </w:r>
      <w:r w:rsidRPr="00B212F9">
        <w:rPr>
          <w:rFonts w:ascii="Arial" w:hAnsi="Arial" w:cs="Arial"/>
          <w:sz w:val="24"/>
          <w:szCs w:val="24"/>
        </w:rPr>
        <w:lastRenderedPageBreak/>
        <w:t>(административных процедур) при предоставлении муниципальной услуги "Подготовка и выдача градостроительных планов земельных участков на территории муниципального образования город Мурманск" (далее - муниципальная услуга).</w:t>
      </w:r>
      <w:proofErr w:type="gramEnd"/>
    </w:p>
    <w:p w:rsidR="005829A1" w:rsidRPr="00B212F9" w:rsidRDefault="005829A1" w:rsidP="00B212F9">
      <w:pPr>
        <w:pStyle w:val="ConsPlusNormal"/>
        <w:ind w:firstLine="540"/>
        <w:jc w:val="center"/>
        <w:rPr>
          <w:rFonts w:ascii="Arial" w:hAnsi="Arial" w:cs="Arial"/>
          <w:sz w:val="24"/>
          <w:szCs w:val="24"/>
        </w:rPr>
      </w:pPr>
      <w:r w:rsidRPr="00B212F9">
        <w:rPr>
          <w:rFonts w:ascii="Arial" w:hAnsi="Arial" w:cs="Arial"/>
          <w:sz w:val="24"/>
          <w:szCs w:val="24"/>
        </w:rPr>
        <w:t>1.2. Описание заявителей</w:t>
      </w:r>
    </w:p>
    <w:p w:rsidR="00E87C36" w:rsidRPr="00B212F9" w:rsidRDefault="00E87C36" w:rsidP="00B212F9">
      <w:pPr>
        <w:pStyle w:val="ConsPlusNormal"/>
        <w:ind w:firstLine="540"/>
        <w:jc w:val="both"/>
        <w:rPr>
          <w:rFonts w:ascii="Arial" w:hAnsi="Arial" w:cs="Arial"/>
          <w:sz w:val="24"/>
          <w:szCs w:val="24"/>
        </w:rPr>
      </w:pPr>
      <w:r w:rsidRPr="00B212F9">
        <w:rPr>
          <w:rFonts w:ascii="Arial" w:hAnsi="Arial" w:cs="Arial"/>
          <w:sz w:val="24"/>
          <w:szCs w:val="24"/>
        </w:rPr>
        <w:t>1.2.1. Получателями муниципальной услуги являются правообладатели земельного участка, физические и юридические лица (далее – заявители).</w:t>
      </w:r>
    </w:p>
    <w:p w:rsidR="00FC64B2"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xml:space="preserve">1.2.2. </w:t>
      </w:r>
      <w:proofErr w:type="gramStart"/>
      <w:r w:rsidRPr="00B212F9">
        <w:rPr>
          <w:rFonts w:ascii="Arial" w:hAnsi="Arial" w:cs="Arial"/>
          <w:sz w:val="24"/>
          <w:szCs w:val="24"/>
        </w:rPr>
        <w:t>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акта уполномоченного на то государственного органа или органа местного самоуправления.</w:t>
      </w:r>
      <w:proofErr w:type="gramEnd"/>
    </w:p>
    <w:p w:rsidR="005829A1" w:rsidRPr="00B212F9" w:rsidRDefault="005829A1" w:rsidP="00B212F9">
      <w:pPr>
        <w:pStyle w:val="ConsPlusNormal"/>
        <w:ind w:firstLine="540"/>
        <w:jc w:val="center"/>
        <w:rPr>
          <w:rFonts w:ascii="Arial" w:hAnsi="Arial" w:cs="Arial"/>
          <w:sz w:val="24"/>
          <w:szCs w:val="24"/>
        </w:rPr>
      </w:pPr>
      <w:r w:rsidRPr="00B212F9">
        <w:rPr>
          <w:rFonts w:ascii="Arial" w:hAnsi="Arial" w:cs="Arial"/>
          <w:sz w:val="24"/>
          <w:szCs w:val="24"/>
        </w:rPr>
        <w:t>1.3. Порядок информирования о предоставлении</w:t>
      </w:r>
      <w:r w:rsidR="00B212F9">
        <w:rPr>
          <w:rFonts w:ascii="Arial" w:hAnsi="Arial" w:cs="Arial"/>
          <w:sz w:val="24"/>
          <w:szCs w:val="24"/>
        </w:rPr>
        <w:t xml:space="preserve"> </w:t>
      </w:r>
      <w:r w:rsidRPr="00B212F9">
        <w:rPr>
          <w:rFonts w:ascii="Arial" w:hAnsi="Arial" w:cs="Arial"/>
          <w:sz w:val="24"/>
          <w:szCs w:val="24"/>
        </w:rPr>
        <w:t>муниципальной услуги</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1.3.1.</w:t>
      </w:r>
      <w:r w:rsidR="005829A1" w:rsidRPr="00B212F9">
        <w:rPr>
          <w:rFonts w:ascii="Arial" w:hAnsi="Arial" w:cs="Arial"/>
          <w:sz w:val="24"/>
          <w:szCs w:val="24"/>
        </w:rPr>
        <w:t xml:space="preserve"> Информация о комитете градостроительства и территориального развития администрации города Мурманска (далее – Комитет), ответственном за предоставление муниципальной услуги: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адрес местонахождения: г. Мурманск, проспект Ленина, д. № 77;</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адрес официального сайта в сети Интернет: http://www.citymurmansk.ru;</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адрес электронной почты: murmangrad@citymurmansk.ru;</w:t>
      </w:r>
    </w:p>
    <w:p w:rsidR="00CC010E" w:rsidRPr="00B212F9" w:rsidRDefault="00CC010E" w:rsidP="00B212F9">
      <w:pPr>
        <w:pStyle w:val="a3"/>
        <w:tabs>
          <w:tab w:val="left" w:pos="993"/>
        </w:tabs>
        <w:spacing w:after="0"/>
        <w:ind w:firstLine="426"/>
        <w:rPr>
          <w:rFonts w:ascii="Arial" w:hAnsi="Arial" w:cs="Arial"/>
        </w:rPr>
      </w:pPr>
      <w:r w:rsidRPr="00B212F9">
        <w:rPr>
          <w:rFonts w:ascii="Arial" w:hAnsi="Arial" w:cs="Arial"/>
        </w:rPr>
        <w:t>- справочные телефоны: 45-67-98 (прием</w:t>
      </w:r>
      <w:r w:rsidR="00B212F9">
        <w:rPr>
          <w:rFonts w:ascii="Arial" w:hAnsi="Arial" w:cs="Arial"/>
        </w:rPr>
        <w:t>ная), 45-35-40 (кабинет № 11),</w:t>
      </w:r>
    </w:p>
    <w:p w:rsidR="005829A1" w:rsidRPr="00B212F9" w:rsidRDefault="00B212F9" w:rsidP="00B212F9">
      <w:pPr>
        <w:tabs>
          <w:tab w:val="left" w:pos="993"/>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45-88-76 (кабинет № </w:t>
      </w:r>
      <w:r w:rsidR="00CC010E" w:rsidRPr="00B212F9">
        <w:rPr>
          <w:rFonts w:ascii="Arial" w:eastAsia="Times New Roman" w:hAnsi="Arial" w:cs="Arial"/>
          <w:sz w:val="24"/>
          <w:szCs w:val="24"/>
          <w:lang w:eastAsia="ru-RU"/>
        </w:rPr>
        <w:t>16);</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факс: 45-35-40;</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xml:space="preserve">- время работы: понедельник – четверг с 9.00 до 17.30, пятница с 9.00 до 16.00, обед с 13.00 </w:t>
      </w:r>
      <w:proofErr w:type="gramStart"/>
      <w:r w:rsidRPr="00B212F9">
        <w:rPr>
          <w:rFonts w:ascii="Arial" w:hAnsi="Arial" w:cs="Arial"/>
          <w:sz w:val="24"/>
          <w:szCs w:val="24"/>
        </w:rPr>
        <w:t>до</w:t>
      </w:r>
      <w:proofErr w:type="gramEnd"/>
      <w:r w:rsidRPr="00B212F9">
        <w:rPr>
          <w:rFonts w:ascii="Arial" w:hAnsi="Arial" w:cs="Arial"/>
          <w:sz w:val="24"/>
          <w:szCs w:val="24"/>
        </w:rPr>
        <w:t xml:space="preserve"> 14.00, выходные дни: суббота, воскресенье.</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xml:space="preserve">1.3.2. Сведения о местонахождении, контактных телефонах, </w:t>
      </w:r>
      <w:proofErr w:type="gramStart"/>
      <w:r w:rsidRPr="00B212F9">
        <w:rPr>
          <w:rFonts w:ascii="Arial" w:hAnsi="Arial" w:cs="Arial"/>
          <w:sz w:val="24"/>
          <w:szCs w:val="24"/>
        </w:rPr>
        <w:t>интернет-адресе</w:t>
      </w:r>
      <w:proofErr w:type="gramEnd"/>
      <w:r w:rsidRPr="00B212F9">
        <w:rPr>
          <w:rFonts w:ascii="Arial" w:hAnsi="Arial" w:cs="Arial"/>
          <w:sz w:val="24"/>
          <w:szCs w:val="24"/>
        </w:rPr>
        <w:t>, адресе электронной почты Комитета размещаются:</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на бланках Комитета;</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w:t>
      </w:r>
      <w:r w:rsidR="00B212F9">
        <w:rPr>
          <w:rFonts w:ascii="Arial" w:hAnsi="Arial" w:cs="Arial"/>
          <w:sz w:val="24"/>
          <w:szCs w:val="24"/>
        </w:rPr>
        <w:t xml:space="preserve"> </w:t>
      </w:r>
      <w:r w:rsidRPr="00B212F9">
        <w:rPr>
          <w:rFonts w:ascii="Arial" w:hAnsi="Arial" w:cs="Arial"/>
          <w:sz w:val="24"/>
          <w:szCs w:val="24"/>
        </w:rPr>
        <w:t>посредством размещения регламента на официальном сайте администрации города Мурманска в сети Интернет (http://www.citymurmansk.ru);</w:t>
      </w:r>
    </w:p>
    <w:p w:rsidR="005829A1" w:rsidRPr="00B212F9" w:rsidRDefault="00E87C36" w:rsidP="00B212F9">
      <w:pPr>
        <w:pStyle w:val="a3"/>
        <w:tabs>
          <w:tab w:val="left" w:pos="993"/>
        </w:tabs>
        <w:spacing w:after="0"/>
        <w:ind w:firstLine="709"/>
        <w:jc w:val="both"/>
        <w:rPr>
          <w:rFonts w:ascii="Arial" w:hAnsi="Arial" w:cs="Arial"/>
        </w:rPr>
      </w:pPr>
      <w:r w:rsidRPr="00B212F9">
        <w:rPr>
          <w:rFonts w:ascii="Arial" w:hAnsi="Arial" w:cs="Arial"/>
        </w:rPr>
        <w:t>- на интернет-портале государственных и муниципальных услуг (http://</w:t>
      </w:r>
      <w:r w:rsidRPr="00B212F9">
        <w:rPr>
          <w:rFonts w:ascii="Arial" w:hAnsi="Arial" w:cs="Arial"/>
          <w:lang w:val="en-US"/>
        </w:rPr>
        <w:t>www</w:t>
      </w:r>
      <w:r w:rsidRPr="00B212F9">
        <w:rPr>
          <w:rFonts w:ascii="Arial" w:hAnsi="Arial" w:cs="Arial"/>
        </w:rPr>
        <w:t xml:space="preserve">.gosuslugi.ru), а также </w:t>
      </w:r>
      <w:proofErr w:type="gramStart"/>
      <w:r w:rsidRPr="00B212F9">
        <w:rPr>
          <w:rFonts w:ascii="Arial" w:hAnsi="Arial" w:cs="Arial"/>
        </w:rPr>
        <w:t>региональном</w:t>
      </w:r>
      <w:proofErr w:type="gramEnd"/>
      <w:r w:rsidRPr="00B212F9">
        <w:rPr>
          <w:rFonts w:ascii="Arial" w:hAnsi="Arial" w:cs="Arial"/>
        </w:rPr>
        <w:t xml:space="preserve"> интернет-портале государственных и муниципальны</w:t>
      </w:r>
      <w:r w:rsidR="006D0C00" w:rsidRPr="00B212F9">
        <w:rPr>
          <w:rFonts w:ascii="Arial" w:hAnsi="Arial" w:cs="Arial"/>
        </w:rPr>
        <w:t>х услуг (http://51</w:t>
      </w:r>
      <w:r w:rsidRPr="00B212F9">
        <w:rPr>
          <w:rFonts w:ascii="Arial" w:hAnsi="Arial" w:cs="Arial"/>
        </w:rPr>
        <w:t>gosuslugi.ru).</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на информационных стендах Комитета.</w:t>
      </w:r>
    </w:p>
    <w:p w:rsidR="00E87C36" w:rsidRPr="00B212F9" w:rsidRDefault="005829A1" w:rsidP="00B212F9">
      <w:pPr>
        <w:pStyle w:val="a3"/>
        <w:tabs>
          <w:tab w:val="left" w:pos="993"/>
        </w:tabs>
        <w:spacing w:after="0"/>
        <w:ind w:firstLine="709"/>
        <w:jc w:val="both"/>
        <w:rPr>
          <w:rFonts w:ascii="Arial" w:hAnsi="Arial" w:cs="Arial"/>
        </w:rPr>
      </w:pPr>
      <w:r w:rsidRPr="00B212F9">
        <w:rPr>
          <w:rFonts w:ascii="Arial" w:hAnsi="Arial" w:cs="Arial"/>
        </w:rPr>
        <w:t>1.3.3.</w:t>
      </w:r>
      <w:r w:rsidR="00B212F9">
        <w:rPr>
          <w:rFonts w:ascii="Arial" w:hAnsi="Arial" w:cs="Arial"/>
        </w:rPr>
        <w:t xml:space="preserve"> </w:t>
      </w:r>
      <w:r w:rsidR="00E87C36" w:rsidRPr="00B212F9">
        <w:rPr>
          <w:rFonts w:ascii="Arial" w:hAnsi="Arial" w:cs="Arial"/>
        </w:rPr>
        <w:t>Информация об отделениях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 уполномоченного на прием и регистрацию заявления о выдаче градостроительного плана земельного участка.</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Отделение ГОБУ «МФЦ МО» по Ленинскому административному округу города Мурманска:</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Адрес: 183034, г. Мурманск, ул. Алексея </w:t>
      </w:r>
      <w:proofErr w:type="spellStart"/>
      <w:r w:rsidRPr="00B212F9">
        <w:rPr>
          <w:rFonts w:ascii="Arial" w:eastAsia="Times New Roman" w:hAnsi="Arial" w:cs="Arial"/>
          <w:sz w:val="24"/>
          <w:szCs w:val="24"/>
          <w:lang w:eastAsia="ru-RU"/>
        </w:rPr>
        <w:t>Хлобыстова</w:t>
      </w:r>
      <w:proofErr w:type="spellEnd"/>
      <w:r w:rsidRPr="00B212F9">
        <w:rPr>
          <w:rFonts w:ascii="Arial" w:eastAsia="Times New Roman" w:hAnsi="Arial" w:cs="Arial"/>
          <w:sz w:val="24"/>
          <w:szCs w:val="24"/>
          <w:lang w:eastAsia="ru-RU"/>
        </w:rPr>
        <w:t>, д. 26.</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Адрес электронной почты: info@mfc51.ru.</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Телефон для справок: (8152) 22-60-36.</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График приема граждан:</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понедельник, среда - с 9.00 до 19.00;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вторник – с 10.00 до 20.00;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четверг, пятница - с 08.00 до 18.00;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суббота – с 10.00 до 15.00.</w:t>
      </w:r>
    </w:p>
    <w:p w:rsidR="00E87C36" w:rsidRPr="00B212F9" w:rsidRDefault="00E87C36" w:rsidP="00B212F9">
      <w:pPr>
        <w:tabs>
          <w:tab w:val="left" w:pos="993"/>
        </w:tabs>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Отделение ГОБУ «МФЦ МО» по Октябрьскому административному округу города Мурманска:</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Адрес: 183038, г. Мурманск, пр. Ленина, д. 45.</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Адрес электронной почты: info@mfc51.ru.</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Телефон для справок: (8152) 44-34-58.</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lastRenderedPageBreak/>
        <w:t>График приема граждан:</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понедельник, среда - с 9.00 до 19.00;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вторник – с 10.00 до 20.00;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четверг, пятница - с 08.00 до 18.00;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суббота – с 10.00 до 15.00.</w:t>
      </w:r>
    </w:p>
    <w:p w:rsidR="00E87C36" w:rsidRPr="00B212F9" w:rsidRDefault="00E87C36" w:rsidP="00B212F9">
      <w:pPr>
        <w:tabs>
          <w:tab w:val="left" w:pos="993"/>
        </w:tabs>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Отделение ГОБУ «МФЦ МО» по Первомайскому административному округу города Мурманска:</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Адрес: 183052, г. Мурманск, ул. Генерала Щербакова, д. 26.</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Адрес электронной почты: info@mfc51.ru.</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Телефон для справок: (8152) 52-12-89.</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График приема граждан:</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понедельник, среда - с 9.00 до 19.00;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вторник – с 10.00 до 20.00;</w:t>
      </w:r>
    </w:p>
    <w:p w:rsidR="00E87C36" w:rsidRPr="00B212F9" w:rsidRDefault="00E87C36" w:rsidP="00B212F9">
      <w:pPr>
        <w:tabs>
          <w:tab w:val="left" w:pos="993"/>
        </w:tabs>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четверг, пятница - с 08.00 до 18.00;</w:t>
      </w:r>
    </w:p>
    <w:p w:rsidR="00B212F9" w:rsidRDefault="00E87C36" w:rsidP="00B212F9">
      <w:pPr>
        <w:pStyle w:val="ConsPlusNormal"/>
        <w:ind w:firstLine="540"/>
        <w:jc w:val="both"/>
        <w:rPr>
          <w:rFonts w:ascii="Arial" w:hAnsi="Arial" w:cs="Arial"/>
          <w:sz w:val="24"/>
          <w:szCs w:val="24"/>
        </w:rPr>
      </w:pPr>
      <w:r w:rsidRPr="00B212F9">
        <w:rPr>
          <w:rFonts w:ascii="Arial" w:hAnsi="Arial" w:cs="Arial"/>
          <w:sz w:val="24"/>
          <w:szCs w:val="24"/>
        </w:rPr>
        <w:t>- суббота – с 10.00 до 15.00.</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1.3.4.</w:t>
      </w:r>
      <w:r w:rsidR="00B212F9">
        <w:rPr>
          <w:rFonts w:ascii="Arial" w:hAnsi="Arial" w:cs="Arial"/>
          <w:sz w:val="24"/>
          <w:szCs w:val="24"/>
        </w:rPr>
        <w:t xml:space="preserve"> </w:t>
      </w:r>
      <w:r w:rsidRPr="00B212F9">
        <w:rPr>
          <w:rFonts w:ascii="Arial" w:hAnsi="Arial" w:cs="Arial"/>
          <w:sz w:val="24"/>
          <w:szCs w:val="24"/>
        </w:rPr>
        <w:t>Информирование о порядке предоставления муниципальной услуги осуществляется с использованием:</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 </w:t>
      </w:r>
      <w:r w:rsidR="005829A1" w:rsidRPr="00B212F9">
        <w:rPr>
          <w:rFonts w:ascii="Arial" w:hAnsi="Arial" w:cs="Arial"/>
          <w:sz w:val="24"/>
          <w:szCs w:val="24"/>
        </w:rPr>
        <w:t>средств телефонной связи;</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 </w:t>
      </w:r>
      <w:r w:rsidR="005829A1" w:rsidRPr="00B212F9">
        <w:rPr>
          <w:rFonts w:ascii="Arial" w:hAnsi="Arial" w:cs="Arial"/>
          <w:sz w:val="24"/>
          <w:szCs w:val="24"/>
        </w:rPr>
        <w:t>средств почтовой связи;</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 </w:t>
      </w:r>
      <w:r w:rsidR="005829A1" w:rsidRPr="00B212F9">
        <w:rPr>
          <w:rFonts w:ascii="Arial" w:hAnsi="Arial" w:cs="Arial"/>
          <w:sz w:val="24"/>
          <w:szCs w:val="24"/>
        </w:rPr>
        <w:t>электронной почты;</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 </w:t>
      </w:r>
      <w:r w:rsidR="005829A1" w:rsidRPr="00B212F9">
        <w:rPr>
          <w:rFonts w:ascii="Arial" w:hAnsi="Arial" w:cs="Arial"/>
          <w:sz w:val="24"/>
          <w:szCs w:val="24"/>
        </w:rPr>
        <w:t>сети Интернет, в том числе официального сайта администрации города Мурманска, Единого портала государственных и муниципальных услуг и регионального портала государственных и муниципальных услуг;</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 </w:t>
      </w:r>
      <w:r w:rsidR="005829A1" w:rsidRPr="00B212F9">
        <w:rPr>
          <w:rFonts w:ascii="Arial" w:hAnsi="Arial" w:cs="Arial"/>
          <w:sz w:val="24"/>
          <w:szCs w:val="24"/>
        </w:rPr>
        <w:t>информационных стендов (информационных терминалов).</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1.3.5.</w:t>
      </w:r>
      <w:r w:rsidR="00B212F9">
        <w:rPr>
          <w:rFonts w:ascii="Arial" w:hAnsi="Arial" w:cs="Arial"/>
          <w:sz w:val="24"/>
          <w:szCs w:val="24"/>
        </w:rPr>
        <w:t xml:space="preserve"> </w:t>
      </w:r>
      <w:r w:rsidRPr="00B212F9">
        <w:rPr>
          <w:rFonts w:ascii="Arial" w:hAnsi="Arial" w:cs="Arial"/>
          <w:sz w:val="24"/>
          <w:szCs w:val="24"/>
        </w:rPr>
        <w:t>Информирование о порядке предоставления муниципальной услуги осуществляют муниципальные служащие Комитета, ответственные за предоставление муниципальной услуги.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1.3.6.</w:t>
      </w:r>
      <w:r w:rsidR="00B212F9">
        <w:rPr>
          <w:rFonts w:ascii="Arial" w:hAnsi="Arial" w:cs="Arial"/>
          <w:sz w:val="24"/>
          <w:szCs w:val="24"/>
        </w:rPr>
        <w:t xml:space="preserve"> </w:t>
      </w:r>
      <w:r w:rsidRPr="00B212F9">
        <w:rPr>
          <w:rFonts w:ascii="Arial" w:hAnsi="Arial" w:cs="Arial"/>
          <w:sz w:val="24"/>
          <w:szCs w:val="24"/>
        </w:rPr>
        <w:t>Информирование по вопросу предоставления муниципальной услуги, сведений о ходе ее выполнения осуществляется путем устного и письменного консультирования.</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1.3.7. Устное консультирование осуществляется посредством средств телефонной связи, при личном приеме.</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1.3.8. При ответе на телефонные звонки муниципальный служащий Комитета, ответственный за предос</w:t>
      </w:r>
      <w:r w:rsidR="00B212F9">
        <w:rPr>
          <w:rFonts w:ascii="Arial" w:hAnsi="Arial" w:cs="Arial"/>
          <w:sz w:val="24"/>
          <w:szCs w:val="24"/>
        </w:rPr>
        <w:t xml:space="preserve">тавление муниципальной услуги, </w:t>
      </w:r>
      <w:r w:rsidRPr="00B212F9">
        <w:rPr>
          <w:rFonts w:ascii="Arial" w:hAnsi="Arial" w:cs="Arial"/>
          <w:sz w:val="24"/>
          <w:szCs w:val="24"/>
        </w:rPr>
        <w:t>обязан:</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назвать наименование органа, должност</w:t>
      </w:r>
      <w:r w:rsidR="00B212F9">
        <w:rPr>
          <w:rFonts w:ascii="Arial" w:hAnsi="Arial" w:cs="Arial"/>
          <w:sz w:val="24"/>
          <w:szCs w:val="24"/>
        </w:rPr>
        <w:t>ь, свою фамилию, имя, отчество;</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отвечать корректно, не допускать в это время разговоров с другими людьми.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Максимальное время телефонного разговора не должно превышать 15 минут.</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1.3.9.</w:t>
      </w:r>
      <w:r w:rsidR="00427DA6" w:rsidRPr="00B212F9">
        <w:rPr>
          <w:rFonts w:ascii="Arial" w:hAnsi="Arial" w:cs="Arial"/>
          <w:sz w:val="24"/>
          <w:szCs w:val="24"/>
        </w:rPr>
        <w:t xml:space="preserve"> </w:t>
      </w:r>
      <w:r w:rsidRPr="00B212F9">
        <w:rPr>
          <w:rFonts w:ascii="Arial" w:hAnsi="Arial" w:cs="Arial"/>
          <w:sz w:val="24"/>
          <w:szCs w:val="24"/>
        </w:rPr>
        <w:t>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Если муниципальный служащий Комитета, ответственный за предоставление муниципальной услуги, не может дать ответ самостоятельно либо подготовка ответа требует продолжительного времени, он обязан выбрать один из вариантов дальнейших действий:</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а) предложить обратившемуся лицу изложить суть обращения в письменной форме;</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б) назначить другое удобное для заявителя время для консультации.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1.3.10.</w:t>
      </w:r>
      <w:r w:rsidR="00B212F9">
        <w:rPr>
          <w:rFonts w:ascii="Arial" w:hAnsi="Arial" w:cs="Arial"/>
          <w:sz w:val="24"/>
          <w:szCs w:val="24"/>
        </w:rPr>
        <w:t xml:space="preserve"> </w:t>
      </w:r>
      <w:r w:rsidRPr="00B212F9">
        <w:rPr>
          <w:rFonts w:ascii="Arial" w:hAnsi="Arial" w:cs="Arial"/>
          <w:sz w:val="24"/>
          <w:szCs w:val="24"/>
        </w:rPr>
        <w:t>Письменные разъяснения даются Комитетом при наличии письменного обращения. Муниципальные служащие Комитета, ответственные за предоставление муниципальной услуги, квалифицированно готовят разъяснения в пределах своей компетенции.</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1.3.11. </w:t>
      </w:r>
      <w:r w:rsidR="005829A1" w:rsidRPr="00B212F9">
        <w:rPr>
          <w:rFonts w:ascii="Arial" w:hAnsi="Arial" w:cs="Arial"/>
          <w:sz w:val="24"/>
          <w:szCs w:val="24"/>
        </w:rPr>
        <w:t xml:space="preserve">Председатель Комитета (лицо, исполняющее его обязанности) </w:t>
      </w:r>
      <w:r w:rsidR="005829A1" w:rsidRPr="00B212F9">
        <w:rPr>
          <w:rFonts w:ascii="Arial" w:hAnsi="Arial" w:cs="Arial"/>
          <w:sz w:val="24"/>
          <w:szCs w:val="24"/>
        </w:rPr>
        <w:lastRenderedPageBreak/>
        <w:t>рассматривает письменное обращение и направляет его начальнику отдела градостроительства и архитектуры Комитета (лицу, исполняющему его обязанности). Начальник отдела градостроительства и архитектуры Комитета (лицо, исполняющее его обязанности) рассматривает обращение, накладывает резолюцию с указанием фамилии исполнителя для подготовки ответа по каждому конкретному письменному обращению.</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1.3.12.</w:t>
      </w:r>
      <w:r w:rsidR="005829A1" w:rsidRPr="00B212F9">
        <w:rPr>
          <w:rFonts w:ascii="Arial" w:hAnsi="Arial" w:cs="Arial"/>
          <w:sz w:val="24"/>
          <w:szCs w:val="24"/>
        </w:rPr>
        <w:t xml:space="preserve"> Письменный ответ подписывает председатель Комитета (лицо, исполняющее его обязанности). Ответ должен содержать фамилию, инициалы и телефон исполнителя.</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Исполнитель направляет ответ письмом, электронной почтой, факсом либо с использованием сети Интернет в зависимости от способа обращения за консультацией или способа доставки, указанного в письменном о</w:t>
      </w:r>
      <w:r w:rsidR="00B212F9">
        <w:rPr>
          <w:rFonts w:ascii="Arial" w:hAnsi="Arial" w:cs="Arial"/>
          <w:sz w:val="24"/>
          <w:szCs w:val="24"/>
        </w:rPr>
        <w:t>бращении, в том числе нарочным.</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1.3.13. </w:t>
      </w:r>
      <w:r w:rsidR="005829A1" w:rsidRPr="00B212F9">
        <w:rPr>
          <w:rFonts w:ascii="Arial" w:hAnsi="Arial" w:cs="Arial"/>
          <w:sz w:val="24"/>
          <w:szCs w:val="24"/>
        </w:rPr>
        <w:t>Срок подготовки письменного от</w:t>
      </w:r>
      <w:r>
        <w:rPr>
          <w:rFonts w:ascii="Arial" w:hAnsi="Arial" w:cs="Arial"/>
          <w:sz w:val="24"/>
          <w:szCs w:val="24"/>
        </w:rPr>
        <w:t>вета составляет 15 рабочих дней</w:t>
      </w:r>
      <w:r w:rsidR="005829A1" w:rsidRPr="00B212F9">
        <w:rPr>
          <w:rFonts w:ascii="Arial" w:hAnsi="Arial" w:cs="Arial"/>
          <w:sz w:val="24"/>
          <w:szCs w:val="24"/>
        </w:rPr>
        <w:t xml:space="preserve"> со дня регистрации письменного обращения.</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1.3.14.</w:t>
      </w:r>
      <w:r w:rsidR="00B212F9">
        <w:rPr>
          <w:rFonts w:ascii="Arial" w:hAnsi="Arial" w:cs="Arial"/>
          <w:sz w:val="24"/>
          <w:szCs w:val="24"/>
        </w:rPr>
        <w:t xml:space="preserve"> </w:t>
      </w:r>
      <w:r w:rsidRPr="00B212F9">
        <w:rPr>
          <w:rFonts w:ascii="Arial" w:hAnsi="Arial" w:cs="Arial"/>
          <w:sz w:val="24"/>
          <w:szCs w:val="24"/>
        </w:rPr>
        <w:t>Результатом информирования и консультирования является предоставление обратившемуся лицу информации: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 об органе, предоставляющем муниципальную услугу, отделениях ГОБУ «МФЦ» (наименование, номер телефона, почтовый и электронный адрес), времени приема заявителей;</w:t>
      </w:r>
    </w:p>
    <w:p w:rsidR="005829A1" w:rsidRPr="00B212F9" w:rsidRDefault="00B212F9" w:rsidP="00B212F9">
      <w:pPr>
        <w:pStyle w:val="ConsPlusNormal"/>
        <w:ind w:firstLine="540"/>
        <w:jc w:val="both"/>
        <w:rPr>
          <w:rFonts w:ascii="Arial" w:hAnsi="Arial" w:cs="Arial"/>
          <w:sz w:val="24"/>
          <w:szCs w:val="24"/>
        </w:rPr>
      </w:pPr>
      <w:r>
        <w:rPr>
          <w:rFonts w:ascii="Arial" w:hAnsi="Arial" w:cs="Arial"/>
          <w:sz w:val="24"/>
          <w:szCs w:val="24"/>
        </w:rPr>
        <w:t xml:space="preserve">- </w:t>
      </w:r>
      <w:r w:rsidR="005829A1" w:rsidRPr="00B212F9">
        <w:rPr>
          <w:rFonts w:ascii="Arial" w:hAnsi="Arial" w:cs="Arial"/>
          <w:sz w:val="24"/>
          <w:szCs w:val="24"/>
        </w:rPr>
        <w:t>о перечне документов, необходимых для оказания муниципальной услуги;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w:t>
      </w:r>
      <w:r w:rsidR="00B212F9">
        <w:rPr>
          <w:rFonts w:ascii="Arial" w:hAnsi="Arial" w:cs="Arial"/>
          <w:sz w:val="24"/>
          <w:szCs w:val="24"/>
        </w:rPr>
        <w:t xml:space="preserve"> </w:t>
      </w:r>
      <w:r w:rsidRPr="00B212F9">
        <w:rPr>
          <w:rFonts w:ascii="Arial" w:hAnsi="Arial" w:cs="Arial"/>
          <w:sz w:val="24"/>
          <w:szCs w:val="24"/>
        </w:rPr>
        <w:t>о сроках предоставления муниципальной услуги;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w:t>
      </w:r>
      <w:r w:rsidR="00B212F9">
        <w:rPr>
          <w:rFonts w:ascii="Arial" w:hAnsi="Arial" w:cs="Arial"/>
          <w:sz w:val="24"/>
          <w:szCs w:val="24"/>
        </w:rPr>
        <w:t xml:space="preserve"> </w:t>
      </w:r>
      <w:r w:rsidRPr="00B212F9">
        <w:rPr>
          <w:rFonts w:ascii="Arial" w:hAnsi="Arial" w:cs="Arial"/>
          <w:sz w:val="24"/>
          <w:szCs w:val="24"/>
        </w:rPr>
        <w:t>об основаниях для отказа в предоставлении муниципальной услуги;</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w:t>
      </w:r>
      <w:r w:rsidR="00B212F9">
        <w:rPr>
          <w:rFonts w:ascii="Arial" w:hAnsi="Arial" w:cs="Arial"/>
          <w:sz w:val="24"/>
          <w:szCs w:val="24"/>
        </w:rPr>
        <w:t xml:space="preserve"> </w:t>
      </w:r>
      <w:r w:rsidRPr="00B212F9">
        <w:rPr>
          <w:rFonts w:ascii="Arial" w:hAnsi="Arial" w:cs="Arial"/>
          <w:sz w:val="24"/>
          <w:szCs w:val="24"/>
        </w:rPr>
        <w:t>о порядке обжалования действий (бездействия), а также решений органа, предоставляющего муниципальную услугу, муниципальных служащих.</w:t>
      </w:r>
    </w:p>
    <w:p w:rsidR="005829A1"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По желанию заявителя муниципальным служащим Комитета, ответственным за предоставление муниципальной услуги,  оказывается помощь в заполнении заявления (заявлений) при предоставлении муниципальной услуги.</w:t>
      </w:r>
    </w:p>
    <w:p w:rsidR="00FC64B2" w:rsidRPr="00B212F9" w:rsidRDefault="005829A1" w:rsidP="00B212F9">
      <w:pPr>
        <w:pStyle w:val="ConsPlusNormal"/>
        <w:ind w:firstLine="540"/>
        <w:jc w:val="both"/>
        <w:rPr>
          <w:rFonts w:ascii="Arial" w:hAnsi="Arial" w:cs="Arial"/>
          <w:sz w:val="24"/>
          <w:szCs w:val="24"/>
        </w:rPr>
      </w:pPr>
      <w:r w:rsidRPr="00B212F9">
        <w:rPr>
          <w:rFonts w:ascii="Arial" w:hAnsi="Arial" w:cs="Arial"/>
          <w:sz w:val="24"/>
          <w:szCs w:val="24"/>
        </w:rPr>
        <w:t>1.3.15.</w:t>
      </w:r>
      <w:r w:rsidR="00B212F9">
        <w:rPr>
          <w:rFonts w:ascii="Arial" w:hAnsi="Arial" w:cs="Arial"/>
          <w:sz w:val="24"/>
          <w:szCs w:val="24"/>
        </w:rPr>
        <w:t xml:space="preserve"> </w:t>
      </w:r>
      <w:r w:rsidRPr="00B212F9">
        <w:rPr>
          <w:rFonts w:ascii="Arial" w:hAnsi="Arial" w:cs="Arial"/>
          <w:sz w:val="24"/>
          <w:szCs w:val="24"/>
        </w:rPr>
        <w:t>Муниципальные служащие Комитета, ответственные за предоставление муниципальной услуги (лично или по телефону), обязаны относиться к обратившимся гражданам корректно и внимательно, не унижая их чести и достоинства.</w:t>
      </w:r>
    </w:p>
    <w:p w:rsidR="00FC64B2" w:rsidRPr="00B212F9" w:rsidRDefault="00FC64B2" w:rsidP="00B212F9">
      <w:pPr>
        <w:pStyle w:val="ConsPlusNormal"/>
        <w:jc w:val="center"/>
        <w:rPr>
          <w:rFonts w:ascii="Arial" w:hAnsi="Arial" w:cs="Arial"/>
          <w:sz w:val="24"/>
          <w:szCs w:val="24"/>
        </w:rPr>
      </w:pPr>
      <w:r w:rsidRPr="00B212F9">
        <w:rPr>
          <w:rFonts w:ascii="Arial" w:hAnsi="Arial" w:cs="Arial"/>
          <w:sz w:val="24"/>
          <w:szCs w:val="24"/>
        </w:rPr>
        <w:t>2. Стандарт предоставления муниципальной услуги</w:t>
      </w:r>
    </w:p>
    <w:p w:rsidR="00FC64B2" w:rsidRPr="00B212F9" w:rsidRDefault="00FC64B2" w:rsidP="00B212F9">
      <w:pPr>
        <w:pStyle w:val="ConsPlusNormal"/>
        <w:jc w:val="center"/>
        <w:rPr>
          <w:rFonts w:ascii="Arial" w:hAnsi="Arial" w:cs="Arial"/>
          <w:sz w:val="24"/>
          <w:szCs w:val="24"/>
        </w:rPr>
      </w:pPr>
      <w:r w:rsidRPr="00B212F9">
        <w:rPr>
          <w:rFonts w:ascii="Arial" w:hAnsi="Arial" w:cs="Arial"/>
          <w:sz w:val="24"/>
          <w:szCs w:val="24"/>
        </w:rPr>
        <w:t>2.1. Наименование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Муниципальная услуга - "Подготовка и выдача градостроительных планов земельных участков на территории муниципального образования город Мурманск".</w:t>
      </w:r>
    </w:p>
    <w:p w:rsidR="00E87C36" w:rsidRPr="00B212F9" w:rsidRDefault="00E87C36" w:rsidP="00B212F9">
      <w:pPr>
        <w:spacing w:after="0" w:line="240" w:lineRule="auto"/>
        <w:ind w:firstLine="709"/>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2.2. Наименование органа, предоставляющего</w:t>
      </w:r>
      <w:r w:rsidR="00B212F9">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муниципальную услугу</w:t>
      </w:r>
    </w:p>
    <w:p w:rsidR="00E87C36" w:rsidRPr="00B212F9" w:rsidRDefault="00E87C36"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Предоставление муниципальной услуги осуществляет Комитет.</w:t>
      </w:r>
    </w:p>
    <w:p w:rsidR="00E87C36" w:rsidRPr="00B212F9" w:rsidRDefault="00E87C36"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ГОБУ «МФЦ МО» осуществляет предоставление муниципальной услуги в части приема и передачи в Комитет заявлений для предо</w:t>
      </w:r>
      <w:r w:rsidR="00B212F9">
        <w:rPr>
          <w:rFonts w:ascii="Arial" w:eastAsia="Times New Roman" w:hAnsi="Arial" w:cs="Arial"/>
          <w:sz w:val="24"/>
          <w:szCs w:val="24"/>
          <w:lang w:eastAsia="ru-RU"/>
        </w:rPr>
        <w:t>ставления муниципальной услуги.</w:t>
      </w:r>
    </w:p>
    <w:p w:rsidR="00E87C36" w:rsidRPr="00B212F9" w:rsidRDefault="00E87C36"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При предоставлении муниципальной услуги Комитет осуществляет взаимодействие </w:t>
      </w:r>
      <w:proofErr w:type="gramStart"/>
      <w:r w:rsidRPr="00B212F9">
        <w:rPr>
          <w:rFonts w:ascii="Arial" w:eastAsia="Times New Roman" w:hAnsi="Arial" w:cs="Arial"/>
          <w:sz w:val="24"/>
          <w:szCs w:val="24"/>
          <w:lang w:eastAsia="ru-RU"/>
        </w:rPr>
        <w:t>с</w:t>
      </w:r>
      <w:proofErr w:type="gramEnd"/>
      <w:r w:rsidRPr="00B212F9">
        <w:rPr>
          <w:rFonts w:ascii="Arial" w:eastAsia="Times New Roman" w:hAnsi="Arial" w:cs="Arial"/>
          <w:sz w:val="24"/>
          <w:szCs w:val="24"/>
          <w:lang w:eastAsia="ru-RU"/>
        </w:rPr>
        <w:t>:</w:t>
      </w:r>
    </w:p>
    <w:p w:rsidR="00E87C36" w:rsidRPr="00B212F9" w:rsidRDefault="00E87C36"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 Управлением Федеральной службы государственной регистрации, кадастра и картографии по Мурманской области (далее - Управление </w:t>
      </w:r>
      <w:proofErr w:type="spellStart"/>
      <w:r w:rsidRPr="00B212F9">
        <w:rPr>
          <w:rFonts w:ascii="Arial" w:eastAsia="Times New Roman" w:hAnsi="Arial" w:cs="Arial"/>
          <w:sz w:val="24"/>
          <w:szCs w:val="24"/>
          <w:lang w:eastAsia="ru-RU"/>
        </w:rPr>
        <w:t>Росреестра</w:t>
      </w:r>
      <w:proofErr w:type="spellEnd"/>
      <w:r w:rsidRPr="00B212F9">
        <w:rPr>
          <w:rFonts w:ascii="Arial" w:eastAsia="Times New Roman" w:hAnsi="Arial" w:cs="Arial"/>
          <w:sz w:val="24"/>
          <w:szCs w:val="24"/>
          <w:lang w:eastAsia="ru-RU"/>
        </w:rPr>
        <w:t xml:space="preserve"> по Мурманской области) в части получения сведений об объекте недвижимости;</w:t>
      </w:r>
    </w:p>
    <w:p w:rsidR="00FC64B2" w:rsidRPr="00B212F9" w:rsidRDefault="00E87C36" w:rsidP="00B212F9">
      <w:pPr>
        <w:pStyle w:val="ConsPlusNormal"/>
        <w:ind w:firstLine="540"/>
        <w:jc w:val="both"/>
        <w:rPr>
          <w:rFonts w:ascii="Arial" w:hAnsi="Arial" w:cs="Arial"/>
          <w:sz w:val="24"/>
          <w:szCs w:val="24"/>
        </w:rPr>
      </w:pPr>
      <w:r w:rsidRPr="00B212F9">
        <w:rPr>
          <w:rFonts w:ascii="Arial" w:hAnsi="Arial" w:cs="Arial"/>
          <w:sz w:val="24"/>
          <w:szCs w:val="24"/>
        </w:rPr>
        <w:t>- организациями, осуществляющими эксплуатацию сетей инженерно-технического обеспечения</w:t>
      </w:r>
      <w:r w:rsidR="00FC64B2" w:rsidRPr="00B212F9">
        <w:rPr>
          <w:rFonts w:ascii="Arial" w:hAnsi="Arial" w:cs="Arial"/>
          <w:sz w:val="24"/>
          <w:szCs w:val="24"/>
        </w:rPr>
        <w:t>.</w:t>
      </w:r>
    </w:p>
    <w:p w:rsidR="00E87C36" w:rsidRPr="00B212F9" w:rsidRDefault="00B212F9" w:rsidP="00B212F9">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eastAsia="ru-RU"/>
        </w:rPr>
        <w:t>2.3. Результат предоставления</w:t>
      </w:r>
      <w:r w:rsidR="00E87C36" w:rsidRPr="00B212F9">
        <w:rPr>
          <w:rFonts w:ascii="Arial" w:eastAsia="Times New Roman" w:hAnsi="Arial" w:cs="Arial"/>
          <w:sz w:val="24"/>
          <w:szCs w:val="24"/>
          <w:lang w:eastAsia="ru-RU"/>
        </w:rPr>
        <w:t xml:space="preserve"> муниципальной услуги</w:t>
      </w:r>
    </w:p>
    <w:p w:rsidR="00E87C36" w:rsidRPr="00B212F9" w:rsidRDefault="00E87C36"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Конечным результатом предоставления муниципальной услуги является:</w:t>
      </w:r>
    </w:p>
    <w:p w:rsidR="00E87C36" w:rsidRPr="00B212F9" w:rsidRDefault="00E87C36"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выдача заявителю градостроительного плана земельного участка (далее-ГПЗУ);</w:t>
      </w:r>
    </w:p>
    <w:p w:rsidR="00FC64B2" w:rsidRPr="00B212F9" w:rsidRDefault="00E87C36" w:rsidP="00B212F9">
      <w:pPr>
        <w:pStyle w:val="ConsPlusNormal"/>
        <w:ind w:firstLine="709"/>
        <w:jc w:val="both"/>
        <w:rPr>
          <w:rFonts w:ascii="Arial" w:hAnsi="Arial" w:cs="Arial"/>
          <w:sz w:val="24"/>
          <w:szCs w:val="24"/>
        </w:rPr>
      </w:pPr>
      <w:r w:rsidRPr="00B212F9">
        <w:rPr>
          <w:rFonts w:ascii="Arial" w:hAnsi="Arial" w:cs="Arial"/>
          <w:sz w:val="24"/>
          <w:szCs w:val="24"/>
        </w:rPr>
        <w:t>- выдача заявителю уведомл</w:t>
      </w:r>
      <w:r w:rsidR="00B212F9">
        <w:rPr>
          <w:rFonts w:ascii="Arial" w:hAnsi="Arial" w:cs="Arial"/>
          <w:sz w:val="24"/>
          <w:szCs w:val="24"/>
        </w:rPr>
        <w:t>ения об отказе в предоставлении</w:t>
      </w:r>
      <w:r w:rsidRPr="00B212F9">
        <w:rPr>
          <w:rFonts w:ascii="Arial" w:hAnsi="Arial" w:cs="Arial"/>
          <w:sz w:val="24"/>
          <w:szCs w:val="24"/>
        </w:rPr>
        <w:t xml:space="preserve"> муниципальной услуги по форме согласно приложению № 4 к настоящему регламенту.</w:t>
      </w:r>
    </w:p>
    <w:p w:rsidR="00FC64B2" w:rsidRPr="00B212F9" w:rsidRDefault="00FC64B2" w:rsidP="00B212F9">
      <w:pPr>
        <w:pStyle w:val="ConsPlusNormal"/>
        <w:jc w:val="center"/>
        <w:rPr>
          <w:rFonts w:ascii="Arial" w:hAnsi="Arial" w:cs="Arial"/>
          <w:sz w:val="24"/>
          <w:szCs w:val="24"/>
        </w:rPr>
      </w:pPr>
      <w:r w:rsidRPr="00B212F9">
        <w:rPr>
          <w:rFonts w:ascii="Arial" w:hAnsi="Arial" w:cs="Arial"/>
          <w:sz w:val="24"/>
          <w:szCs w:val="24"/>
        </w:rPr>
        <w:t>2.4. Срок предоставления муниципальной услуги</w:t>
      </w:r>
    </w:p>
    <w:p w:rsidR="003B1273" w:rsidRPr="00B212F9" w:rsidRDefault="003B1273" w:rsidP="00B212F9">
      <w:pPr>
        <w:pStyle w:val="ConsPlusNormal"/>
        <w:ind w:firstLine="540"/>
        <w:jc w:val="both"/>
        <w:rPr>
          <w:rFonts w:ascii="Arial" w:hAnsi="Arial" w:cs="Arial"/>
          <w:sz w:val="24"/>
          <w:szCs w:val="24"/>
        </w:rPr>
      </w:pPr>
      <w:r w:rsidRPr="00B212F9">
        <w:rPr>
          <w:rFonts w:ascii="Arial" w:hAnsi="Arial" w:cs="Arial"/>
          <w:sz w:val="24"/>
          <w:szCs w:val="24"/>
        </w:rPr>
        <w:lastRenderedPageBreak/>
        <w:t>Комитет предоставляет муниципальную услугу в течение 20 рабочих дней после получения заявления о выдаче ГПЗУ.</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Приостановление предоставления муниципальной услуги не предусмотрено.</w:t>
      </w:r>
    </w:p>
    <w:p w:rsidR="00FC64B2" w:rsidRPr="00B212F9" w:rsidRDefault="00FC64B2" w:rsidP="00B212F9">
      <w:pPr>
        <w:pStyle w:val="ConsPlusNormal"/>
        <w:jc w:val="center"/>
        <w:rPr>
          <w:rFonts w:ascii="Arial" w:hAnsi="Arial" w:cs="Arial"/>
          <w:sz w:val="24"/>
          <w:szCs w:val="24"/>
        </w:rPr>
      </w:pPr>
      <w:r w:rsidRPr="00B212F9">
        <w:rPr>
          <w:rFonts w:ascii="Arial" w:hAnsi="Arial" w:cs="Arial"/>
          <w:sz w:val="24"/>
          <w:szCs w:val="24"/>
        </w:rPr>
        <w:t>2.5. Правовые основания для предоставления муниципальной</w:t>
      </w:r>
      <w:r w:rsidR="00B212F9">
        <w:rPr>
          <w:rFonts w:ascii="Arial" w:hAnsi="Arial" w:cs="Arial"/>
          <w:sz w:val="24"/>
          <w:szCs w:val="24"/>
        </w:rPr>
        <w:t xml:space="preserve"> </w:t>
      </w:r>
      <w:r w:rsidRPr="00B212F9">
        <w:rPr>
          <w:rFonts w:ascii="Arial" w:hAnsi="Arial" w:cs="Arial"/>
          <w:sz w:val="24"/>
          <w:szCs w:val="24"/>
        </w:rPr>
        <w:t>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Предоставление муниципальной услуги осуществляется в соответствии </w:t>
      </w:r>
      <w:proofErr w:type="gramStart"/>
      <w:r w:rsidRPr="00B212F9">
        <w:rPr>
          <w:rFonts w:ascii="Arial" w:hAnsi="Arial" w:cs="Arial"/>
          <w:sz w:val="24"/>
          <w:szCs w:val="24"/>
        </w:rPr>
        <w:t>с</w:t>
      </w:r>
      <w:proofErr w:type="gramEnd"/>
      <w:r w:rsidRPr="00B212F9">
        <w:rPr>
          <w:rFonts w:ascii="Arial" w:hAnsi="Arial" w:cs="Arial"/>
          <w:sz w:val="24"/>
          <w:szCs w:val="24"/>
        </w:rPr>
        <w:t>:</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Градостроительным кодексом Российской Ф</w:t>
      </w:r>
      <w:r w:rsidR="00B212F9">
        <w:rPr>
          <w:rFonts w:ascii="Arial" w:hAnsi="Arial" w:cs="Arial"/>
          <w:sz w:val="24"/>
          <w:szCs w:val="24"/>
        </w:rPr>
        <w:t xml:space="preserve">едерации от 29.12.2004 N </w:t>
      </w:r>
      <w:r w:rsidR="00986213">
        <w:rPr>
          <w:rFonts w:ascii="Arial" w:hAnsi="Arial" w:cs="Arial"/>
          <w:sz w:val="24"/>
          <w:szCs w:val="24"/>
        </w:rPr>
        <w:t>190-ФЗ</w:t>
      </w:r>
      <w:r w:rsidR="00B212F9">
        <w:rPr>
          <w:rFonts w:ascii="Arial" w:hAnsi="Arial" w:cs="Arial"/>
          <w:sz w:val="24"/>
          <w:szCs w:val="24"/>
        </w:rPr>
        <w:t>1</w:t>
      </w:r>
      <w:r w:rsidRPr="00B212F9">
        <w:rPr>
          <w:rFonts w:ascii="Arial" w:hAnsi="Arial" w:cs="Arial"/>
          <w:sz w:val="24"/>
          <w:szCs w:val="24"/>
        </w:rPr>
        <w:t>;</w:t>
      </w:r>
    </w:p>
    <w:p w:rsidR="00FC64B2" w:rsidRPr="00B212F9" w:rsidRDefault="00B212F9" w:rsidP="00B212F9">
      <w:pPr>
        <w:pStyle w:val="ConsPlusNormal"/>
        <w:ind w:firstLine="540"/>
        <w:jc w:val="both"/>
        <w:rPr>
          <w:rFonts w:ascii="Arial" w:hAnsi="Arial" w:cs="Arial"/>
          <w:sz w:val="24"/>
          <w:szCs w:val="24"/>
        </w:rPr>
      </w:pPr>
      <w:r>
        <w:rPr>
          <w:rFonts w:ascii="Arial" w:hAnsi="Arial" w:cs="Arial"/>
          <w:sz w:val="24"/>
          <w:szCs w:val="24"/>
        </w:rPr>
        <w:t>1.</w:t>
      </w:r>
      <w:r w:rsidR="00FC64B2" w:rsidRPr="00B212F9">
        <w:rPr>
          <w:rFonts w:ascii="Arial" w:hAnsi="Arial" w:cs="Arial"/>
          <w:sz w:val="24"/>
          <w:szCs w:val="24"/>
        </w:rPr>
        <w:t xml:space="preserve"> "Российская газета" от 30.12.2004 N 290.</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Земельным кодексом Российской Ф</w:t>
      </w:r>
      <w:r w:rsidR="00986213">
        <w:rPr>
          <w:rFonts w:ascii="Arial" w:hAnsi="Arial" w:cs="Arial"/>
          <w:sz w:val="24"/>
          <w:szCs w:val="24"/>
        </w:rPr>
        <w:t>едерации от 25.10.2001 N 136-ФЗ</w:t>
      </w:r>
      <w:r w:rsidRPr="00B212F9">
        <w:rPr>
          <w:rFonts w:ascii="Arial" w:hAnsi="Arial" w:cs="Arial"/>
          <w:sz w:val="24"/>
          <w:szCs w:val="24"/>
        </w:rPr>
        <w:t>2;</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w:t>
      </w:r>
      <w:r w:rsidR="00B212F9">
        <w:rPr>
          <w:rFonts w:ascii="Arial" w:hAnsi="Arial" w:cs="Arial"/>
          <w:sz w:val="24"/>
          <w:szCs w:val="24"/>
        </w:rPr>
        <w:t>.</w:t>
      </w:r>
      <w:r w:rsidRPr="00B212F9">
        <w:rPr>
          <w:rFonts w:ascii="Arial" w:hAnsi="Arial" w:cs="Arial"/>
          <w:sz w:val="24"/>
          <w:szCs w:val="24"/>
        </w:rPr>
        <w:t xml:space="preserve"> "Российская газета" от 30.10.2001 N 211 - 212.</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Федеральным законом Российской Федерации от 29.12.2004 N 191-ФЗ "О введении в действие Градостроительног</w:t>
      </w:r>
      <w:r w:rsidR="00986213">
        <w:rPr>
          <w:rFonts w:ascii="Arial" w:hAnsi="Arial" w:cs="Arial"/>
          <w:sz w:val="24"/>
          <w:szCs w:val="24"/>
        </w:rPr>
        <w:t>о кодекса Российской Федерации"</w:t>
      </w:r>
      <w:r w:rsidRPr="00B212F9">
        <w:rPr>
          <w:rFonts w:ascii="Arial" w:hAnsi="Arial" w:cs="Arial"/>
          <w:sz w:val="24"/>
          <w:szCs w:val="24"/>
        </w:rPr>
        <w:t>3;</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3</w:t>
      </w:r>
      <w:r w:rsidR="00986213">
        <w:rPr>
          <w:rFonts w:ascii="Arial" w:hAnsi="Arial" w:cs="Arial"/>
          <w:sz w:val="24"/>
          <w:szCs w:val="24"/>
        </w:rPr>
        <w:t>.</w:t>
      </w:r>
      <w:r w:rsidRPr="00B212F9">
        <w:rPr>
          <w:rFonts w:ascii="Arial" w:hAnsi="Arial" w:cs="Arial"/>
          <w:sz w:val="24"/>
          <w:szCs w:val="24"/>
        </w:rPr>
        <w:t xml:space="preserve"> "Российская газета" от 30.12.2004 N 290.</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Федеральным законом Российской Федерации от 25.10.2001 N 137-ФЗ "О введении в действие Земельного кодекса Российской</w:t>
      </w:r>
      <w:r w:rsidR="00986213">
        <w:rPr>
          <w:rFonts w:ascii="Arial" w:hAnsi="Arial" w:cs="Arial"/>
          <w:sz w:val="24"/>
          <w:szCs w:val="24"/>
        </w:rPr>
        <w:t xml:space="preserve"> Федерации"4</w:t>
      </w:r>
      <w:r w:rsidRPr="00B212F9">
        <w:rPr>
          <w:rFonts w:ascii="Arial" w:hAnsi="Arial" w:cs="Arial"/>
          <w:sz w:val="24"/>
          <w:szCs w:val="24"/>
        </w:rPr>
        <w:t>;</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4</w:t>
      </w:r>
      <w:r w:rsidR="00986213">
        <w:rPr>
          <w:rFonts w:ascii="Arial" w:hAnsi="Arial" w:cs="Arial"/>
          <w:sz w:val="24"/>
          <w:szCs w:val="24"/>
        </w:rPr>
        <w:t>.</w:t>
      </w:r>
      <w:r w:rsidRPr="00B212F9">
        <w:rPr>
          <w:rFonts w:ascii="Arial" w:hAnsi="Arial" w:cs="Arial"/>
          <w:sz w:val="24"/>
          <w:szCs w:val="24"/>
        </w:rPr>
        <w:t xml:space="preserve"> "Российская газета" от 30.10.2001 N 211 - 212.</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Федеральным законом Российской Федерации от 06.10.2003 N 131-ФЗ "Об общих принципах организации местного самоуправления в Российской Федерации"</w:t>
      </w:r>
      <w:r w:rsidR="00986213">
        <w:rPr>
          <w:rFonts w:ascii="Arial" w:hAnsi="Arial" w:cs="Arial"/>
          <w:sz w:val="24"/>
          <w:szCs w:val="24"/>
        </w:rPr>
        <w:t>5</w:t>
      </w:r>
      <w:r w:rsidRPr="00B212F9">
        <w:rPr>
          <w:rFonts w:ascii="Arial" w:hAnsi="Arial" w:cs="Arial"/>
          <w:sz w:val="24"/>
          <w:szCs w:val="24"/>
        </w:rPr>
        <w:t>;</w:t>
      </w:r>
    </w:p>
    <w:p w:rsidR="00FC64B2" w:rsidRPr="00B212F9" w:rsidRDefault="00986213" w:rsidP="00B212F9">
      <w:pPr>
        <w:pStyle w:val="ConsPlusNormal"/>
        <w:ind w:firstLine="540"/>
        <w:jc w:val="both"/>
        <w:rPr>
          <w:rFonts w:ascii="Arial" w:hAnsi="Arial" w:cs="Arial"/>
          <w:sz w:val="24"/>
          <w:szCs w:val="24"/>
        </w:rPr>
      </w:pPr>
      <w:r>
        <w:rPr>
          <w:rFonts w:ascii="Arial" w:hAnsi="Arial" w:cs="Arial"/>
          <w:sz w:val="24"/>
          <w:szCs w:val="24"/>
        </w:rPr>
        <w:t>5.</w:t>
      </w:r>
      <w:r w:rsidR="00FC64B2" w:rsidRPr="00B212F9">
        <w:rPr>
          <w:rFonts w:ascii="Arial" w:hAnsi="Arial" w:cs="Arial"/>
          <w:sz w:val="24"/>
          <w:szCs w:val="24"/>
        </w:rPr>
        <w:t xml:space="preserve"> "Российская газета" от 08.10.2003 N 202.</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Федеральным законом Российской Федерации от 02.05.2006 N 59-ФЗ "О порядке рассмотрения обращений</w:t>
      </w:r>
      <w:r w:rsidR="00986213">
        <w:rPr>
          <w:rFonts w:ascii="Arial" w:hAnsi="Arial" w:cs="Arial"/>
          <w:sz w:val="24"/>
          <w:szCs w:val="24"/>
        </w:rPr>
        <w:t xml:space="preserve"> граждан Российской Федерации"6</w:t>
      </w:r>
      <w:r w:rsidRPr="00B212F9">
        <w:rPr>
          <w:rFonts w:ascii="Arial" w:hAnsi="Arial" w:cs="Arial"/>
          <w:sz w:val="24"/>
          <w:szCs w:val="24"/>
        </w:rPr>
        <w:t>;</w:t>
      </w:r>
    </w:p>
    <w:p w:rsidR="00FC64B2" w:rsidRPr="00B212F9" w:rsidRDefault="00986213" w:rsidP="00B212F9">
      <w:pPr>
        <w:pStyle w:val="ConsPlusNormal"/>
        <w:ind w:firstLine="540"/>
        <w:jc w:val="both"/>
        <w:rPr>
          <w:rFonts w:ascii="Arial" w:hAnsi="Arial" w:cs="Arial"/>
          <w:sz w:val="24"/>
          <w:szCs w:val="24"/>
        </w:rPr>
      </w:pPr>
      <w:r>
        <w:rPr>
          <w:rFonts w:ascii="Arial" w:hAnsi="Arial" w:cs="Arial"/>
          <w:sz w:val="24"/>
          <w:szCs w:val="24"/>
        </w:rPr>
        <w:t>6.</w:t>
      </w:r>
      <w:r w:rsidR="00FC64B2" w:rsidRPr="00B212F9">
        <w:rPr>
          <w:rFonts w:ascii="Arial" w:hAnsi="Arial" w:cs="Arial"/>
          <w:sz w:val="24"/>
          <w:szCs w:val="24"/>
        </w:rPr>
        <w:t xml:space="preserve"> "Российская газета" от 05.05.2006 N 95.</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Федеральным законом Российской Федерации от 27.07.2010 N 210-ФЗ "Об организации предоставления государс</w:t>
      </w:r>
      <w:r w:rsidR="00986213">
        <w:rPr>
          <w:rFonts w:ascii="Arial" w:hAnsi="Arial" w:cs="Arial"/>
          <w:sz w:val="24"/>
          <w:szCs w:val="24"/>
        </w:rPr>
        <w:t>твенных и муниципальных услуг"7</w:t>
      </w:r>
      <w:r w:rsidRPr="00B212F9">
        <w:rPr>
          <w:rFonts w:ascii="Arial" w:hAnsi="Arial" w:cs="Arial"/>
          <w:sz w:val="24"/>
          <w:szCs w:val="24"/>
        </w:rPr>
        <w:t>;</w:t>
      </w:r>
    </w:p>
    <w:p w:rsidR="003B1273" w:rsidRPr="00B212F9" w:rsidRDefault="00986213" w:rsidP="00986213">
      <w:pPr>
        <w:pStyle w:val="ConsPlusNormal"/>
        <w:ind w:firstLine="540"/>
        <w:jc w:val="both"/>
        <w:rPr>
          <w:rFonts w:ascii="Arial" w:hAnsi="Arial" w:cs="Arial"/>
          <w:sz w:val="24"/>
          <w:szCs w:val="24"/>
        </w:rPr>
      </w:pPr>
      <w:r>
        <w:rPr>
          <w:rFonts w:ascii="Arial" w:hAnsi="Arial" w:cs="Arial"/>
          <w:sz w:val="24"/>
          <w:szCs w:val="24"/>
        </w:rPr>
        <w:t>7.</w:t>
      </w:r>
      <w:r w:rsidR="00FC64B2" w:rsidRPr="00B212F9">
        <w:rPr>
          <w:rFonts w:ascii="Arial" w:hAnsi="Arial" w:cs="Arial"/>
          <w:sz w:val="24"/>
          <w:szCs w:val="24"/>
        </w:rPr>
        <w:t xml:space="preserve"> "Российск</w:t>
      </w:r>
      <w:r w:rsidR="003B1273" w:rsidRPr="00B212F9">
        <w:rPr>
          <w:rFonts w:ascii="Arial" w:hAnsi="Arial" w:cs="Arial"/>
          <w:sz w:val="24"/>
          <w:szCs w:val="24"/>
        </w:rPr>
        <w:t>ая газета" от 30.07.2010 N 168.</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 </w:t>
      </w:r>
      <w:r w:rsidR="003B1273" w:rsidRPr="00B212F9">
        <w:rPr>
          <w:rFonts w:ascii="Arial" w:hAnsi="Arial" w:cs="Arial"/>
          <w:sz w:val="24"/>
          <w:szCs w:val="24"/>
        </w:rPr>
        <w:t>приказом Министерства строите</w:t>
      </w:r>
      <w:r w:rsidR="00986213">
        <w:rPr>
          <w:rFonts w:ascii="Arial" w:hAnsi="Arial" w:cs="Arial"/>
          <w:sz w:val="24"/>
          <w:szCs w:val="24"/>
        </w:rPr>
        <w:t xml:space="preserve">льства и жилищно-коммунального </w:t>
      </w:r>
      <w:r w:rsidR="003B1273" w:rsidRPr="00B212F9">
        <w:rPr>
          <w:rFonts w:ascii="Arial" w:hAnsi="Arial" w:cs="Arial"/>
          <w:sz w:val="24"/>
          <w:szCs w:val="24"/>
        </w:rPr>
        <w:t>хозяйства Российской Федерации от 25.04.2017 № 741/</w:t>
      </w:r>
      <w:proofErr w:type="spellStart"/>
      <w:proofErr w:type="gramStart"/>
      <w:r w:rsidR="003B1273" w:rsidRPr="00B212F9">
        <w:rPr>
          <w:rFonts w:ascii="Arial" w:hAnsi="Arial" w:cs="Arial"/>
          <w:sz w:val="24"/>
          <w:szCs w:val="24"/>
        </w:rPr>
        <w:t>пр</w:t>
      </w:r>
      <w:proofErr w:type="spellEnd"/>
      <w:proofErr w:type="gramEnd"/>
      <w:r w:rsidR="003B1273" w:rsidRPr="00B212F9">
        <w:rPr>
          <w:rFonts w:ascii="Arial" w:hAnsi="Arial" w:cs="Arial"/>
          <w:sz w:val="24"/>
          <w:szCs w:val="24"/>
        </w:rPr>
        <w:t xml:space="preserve"> «Об утверждении формы градостроительного плана земельного уч</w:t>
      </w:r>
      <w:r w:rsidR="00986213">
        <w:rPr>
          <w:rFonts w:ascii="Arial" w:hAnsi="Arial" w:cs="Arial"/>
          <w:sz w:val="24"/>
          <w:szCs w:val="24"/>
        </w:rPr>
        <w:t>астка и порядка ее заполнения</w:t>
      </w:r>
      <w:r w:rsidR="003B1273" w:rsidRPr="00B212F9">
        <w:rPr>
          <w:rFonts w:ascii="Arial" w:hAnsi="Arial" w:cs="Arial"/>
          <w:sz w:val="24"/>
          <w:szCs w:val="24"/>
        </w:rPr>
        <w:t>8</w:t>
      </w:r>
      <w:r w:rsidRPr="00B212F9">
        <w:rPr>
          <w:rFonts w:ascii="Arial" w:hAnsi="Arial" w:cs="Arial"/>
          <w:sz w:val="24"/>
          <w:szCs w:val="24"/>
        </w:rPr>
        <w:t>;</w:t>
      </w:r>
    </w:p>
    <w:p w:rsidR="00FC64B2" w:rsidRPr="00B212F9" w:rsidRDefault="00986213" w:rsidP="00B212F9">
      <w:pPr>
        <w:pStyle w:val="ConsPlusNormal"/>
        <w:ind w:firstLine="540"/>
        <w:jc w:val="both"/>
        <w:rPr>
          <w:rFonts w:ascii="Arial" w:hAnsi="Arial" w:cs="Arial"/>
          <w:sz w:val="24"/>
          <w:szCs w:val="24"/>
        </w:rPr>
      </w:pPr>
      <w:r>
        <w:rPr>
          <w:rFonts w:ascii="Arial" w:hAnsi="Arial" w:cs="Arial"/>
          <w:sz w:val="24"/>
          <w:szCs w:val="24"/>
        </w:rPr>
        <w:t>8.</w:t>
      </w:r>
      <w:r w:rsidR="003B1273" w:rsidRPr="00B212F9">
        <w:rPr>
          <w:rFonts w:ascii="Arial" w:hAnsi="Arial" w:cs="Arial"/>
          <w:sz w:val="24"/>
          <w:szCs w:val="24"/>
        </w:rPr>
        <w:t xml:space="preserve"> Официальный интернет-портал правовой информации http://www.pravo.gov.ru, 31.05.2017</w:t>
      </w:r>
      <w:r w:rsidR="00FC64B2" w:rsidRPr="00B212F9">
        <w:rPr>
          <w:rFonts w:ascii="Arial" w:hAnsi="Arial" w:cs="Arial"/>
          <w:sz w:val="24"/>
          <w:szCs w:val="24"/>
        </w:rPr>
        <w:t>.</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Уставом муниципального о</w:t>
      </w:r>
      <w:r w:rsidR="00986213">
        <w:rPr>
          <w:rFonts w:ascii="Arial" w:hAnsi="Arial" w:cs="Arial"/>
          <w:sz w:val="24"/>
          <w:szCs w:val="24"/>
        </w:rPr>
        <w:t>бразования город Мурманск</w:t>
      </w:r>
      <w:proofErr w:type="gramStart"/>
      <w:r w:rsidR="003B1273" w:rsidRPr="00B212F9">
        <w:rPr>
          <w:rFonts w:ascii="Arial" w:hAnsi="Arial" w:cs="Arial"/>
          <w:sz w:val="24"/>
          <w:szCs w:val="24"/>
        </w:rPr>
        <w:t>9</w:t>
      </w:r>
      <w:proofErr w:type="gramEnd"/>
      <w:r w:rsidRPr="00B212F9">
        <w:rPr>
          <w:rFonts w:ascii="Arial" w:hAnsi="Arial" w:cs="Arial"/>
          <w:sz w:val="24"/>
          <w:szCs w:val="24"/>
        </w:rPr>
        <w:t>;</w:t>
      </w:r>
    </w:p>
    <w:p w:rsidR="00FC64B2" w:rsidRPr="00B212F9" w:rsidRDefault="003B1273" w:rsidP="00B212F9">
      <w:pPr>
        <w:pStyle w:val="ConsPlusNormal"/>
        <w:ind w:firstLine="540"/>
        <w:jc w:val="both"/>
        <w:rPr>
          <w:rFonts w:ascii="Arial" w:hAnsi="Arial" w:cs="Arial"/>
          <w:sz w:val="24"/>
          <w:szCs w:val="24"/>
        </w:rPr>
      </w:pPr>
      <w:r w:rsidRPr="00B212F9">
        <w:rPr>
          <w:rFonts w:ascii="Arial" w:hAnsi="Arial" w:cs="Arial"/>
          <w:sz w:val="24"/>
          <w:szCs w:val="24"/>
        </w:rPr>
        <w:t>9</w:t>
      </w:r>
      <w:r w:rsidR="00986213">
        <w:rPr>
          <w:rFonts w:ascii="Arial" w:hAnsi="Arial" w:cs="Arial"/>
          <w:sz w:val="24"/>
          <w:szCs w:val="24"/>
        </w:rPr>
        <w:t xml:space="preserve">. </w:t>
      </w:r>
      <w:r w:rsidR="00C0155B" w:rsidRPr="00B212F9">
        <w:rPr>
          <w:rFonts w:ascii="Arial" w:hAnsi="Arial" w:cs="Arial"/>
          <w:sz w:val="24"/>
          <w:szCs w:val="24"/>
        </w:rPr>
        <w:t>«</w:t>
      </w:r>
      <w:r w:rsidR="00C0155B" w:rsidRPr="00B212F9">
        <w:rPr>
          <w:rFonts w:ascii="Arial" w:hAnsi="Arial" w:cs="Arial"/>
          <w:sz w:val="24"/>
          <w:szCs w:val="24"/>
          <w:lang w:val="x-none"/>
        </w:rPr>
        <w:t>Вечерний Мурманск</w:t>
      </w:r>
      <w:r w:rsidR="00C0155B" w:rsidRPr="00B212F9">
        <w:rPr>
          <w:rFonts w:ascii="Arial" w:hAnsi="Arial" w:cs="Arial"/>
          <w:sz w:val="24"/>
          <w:szCs w:val="24"/>
        </w:rPr>
        <w:t>»</w:t>
      </w:r>
      <w:r w:rsidR="00C0155B" w:rsidRPr="00B212F9">
        <w:rPr>
          <w:rFonts w:ascii="Arial" w:hAnsi="Arial" w:cs="Arial"/>
          <w:sz w:val="24"/>
          <w:szCs w:val="24"/>
          <w:lang w:val="x-none"/>
        </w:rPr>
        <w:t>, № 77, 08.05.2018, с. 5-16</w:t>
      </w:r>
      <w:r w:rsidR="00C0155B" w:rsidRPr="00B212F9">
        <w:rPr>
          <w:rFonts w:ascii="Arial" w:hAnsi="Arial" w:cs="Arial"/>
          <w:sz w:val="24"/>
          <w:szCs w:val="24"/>
        </w:rPr>
        <w:t>.</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постановлением администрации города Мурманска от 26.02.2009 N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постановлением администрации города Мурманска от 30.05.2012 N 1159 "Об утверждении реестра услуг, предоставляемых по обращениям заявителей в муниципальном образовании город Мурманск</w:t>
      </w:r>
      <w:r w:rsidR="00986213">
        <w:rPr>
          <w:rFonts w:ascii="Arial" w:hAnsi="Arial" w:cs="Arial"/>
          <w:sz w:val="24"/>
          <w:szCs w:val="24"/>
        </w:rPr>
        <w:t>"</w:t>
      </w:r>
      <w:r w:rsidR="003B1273" w:rsidRPr="00B212F9">
        <w:rPr>
          <w:rFonts w:ascii="Arial" w:hAnsi="Arial" w:cs="Arial"/>
          <w:sz w:val="24"/>
          <w:szCs w:val="24"/>
        </w:rPr>
        <w:t>10</w:t>
      </w:r>
      <w:r w:rsidRPr="00B212F9">
        <w:rPr>
          <w:rFonts w:ascii="Arial" w:hAnsi="Arial" w:cs="Arial"/>
          <w:sz w:val="24"/>
          <w:szCs w:val="24"/>
        </w:rPr>
        <w:t>;</w:t>
      </w:r>
    </w:p>
    <w:p w:rsidR="00FC64B2" w:rsidRPr="00B212F9" w:rsidRDefault="003B1273" w:rsidP="00B212F9">
      <w:pPr>
        <w:pStyle w:val="ConsPlusNormal"/>
        <w:ind w:firstLine="540"/>
        <w:jc w:val="both"/>
        <w:rPr>
          <w:rFonts w:ascii="Arial" w:hAnsi="Arial" w:cs="Arial"/>
          <w:sz w:val="24"/>
          <w:szCs w:val="24"/>
        </w:rPr>
      </w:pPr>
      <w:r w:rsidRPr="00B212F9">
        <w:rPr>
          <w:rFonts w:ascii="Arial" w:hAnsi="Arial" w:cs="Arial"/>
          <w:sz w:val="24"/>
          <w:szCs w:val="24"/>
        </w:rPr>
        <w:t>10</w:t>
      </w:r>
      <w:r w:rsidR="00986213">
        <w:rPr>
          <w:rFonts w:ascii="Arial" w:hAnsi="Arial" w:cs="Arial"/>
          <w:sz w:val="24"/>
          <w:szCs w:val="24"/>
        </w:rPr>
        <w:t>.</w:t>
      </w:r>
      <w:r w:rsidR="00FC64B2" w:rsidRPr="00B212F9">
        <w:rPr>
          <w:rFonts w:ascii="Arial" w:hAnsi="Arial" w:cs="Arial"/>
          <w:sz w:val="24"/>
          <w:szCs w:val="24"/>
        </w:rPr>
        <w:t xml:space="preserve"> "Вечерний Мурманск", </w:t>
      </w:r>
      <w:proofErr w:type="spellStart"/>
      <w:r w:rsidR="00FC64B2" w:rsidRPr="00B212F9">
        <w:rPr>
          <w:rFonts w:ascii="Arial" w:hAnsi="Arial" w:cs="Arial"/>
          <w:sz w:val="24"/>
          <w:szCs w:val="24"/>
        </w:rPr>
        <w:t>спецвыпуск</w:t>
      </w:r>
      <w:proofErr w:type="spellEnd"/>
      <w:r w:rsidR="00FC64B2" w:rsidRPr="00B212F9">
        <w:rPr>
          <w:rFonts w:ascii="Arial" w:hAnsi="Arial" w:cs="Arial"/>
          <w:sz w:val="24"/>
          <w:szCs w:val="24"/>
        </w:rPr>
        <w:t xml:space="preserve"> N 28, 06.06.2012, с. 5 - 11.</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настоящим регламентом.</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2.6. Перечень документов,</w:t>
      </w:r>
      <w:r w:rsidR="00986213">
        <w:rPr>
          <w:rFonts w:ascii="Arial" w:hAnsi="Arial" w:cs="Arial"/>
          <w:sz w:val="24"/>
          <w:szCs w:val="24"/>
        </w:rPr>
        <w:t xml:space="preserve"> необходимых для предоставления </w:t>
      </w:r>
      <w:r w:rsidRPr="00B212F9">
        <w:rPr>
          <w:rFonts w:ascii="Arial" w:hAnsi="Arial" w:cs="Arial"/>
          <w:sz w:val="24"/>
          <w:szCs w:val="24"/>
        </w:rPr>
        <w:t>муниципальной услуги</w:t>
      </w:r>
    </w:p>
    <w:p w:rsidR="00FC64B2" w:rsidRPr="00B212F9" w:rsidRDefault="003B1273" w:rsidP="00B212F9">
      <w:pPr>
        <w:pStyle w:val="ConsPlusNormal"/>
        <w:ind w:firstLine="540"/>
        <w:jc w:val="both"/>
        <w:rPr>
          <w:rFonts w:ascii="Arial" w:hAnsi="Arial" w:cs="Arial"/>
          <w:sz w:val="24"/>
          <w:szCs w:val="24"/>
        </w:rPr>
      </w:pPr>
      <w:bookmarkStart w:id="1" w:name="P163"/>
      <w:bookmarkEnd w:id="1"/>
      <w:r w:rsidRPr="00B212F9">
        <w:rPr>
          <w:rFonts w:ascii="Arial" w:hAnsi="Arial" w:cs="Arial"/>
          <w:sz w:val="24"/>
          <w:szCs w:val="24"/>
        </w:rPr>
        <w:t>2.6.1.</w:t>
      </w:r>
      <w:r w:rsidR="00986213">
        <w:rPr>
          <w:rFonts w:ascii="Arial" w:hAnsi="Arial" w:cs="Arial"/>
          <w:sz w:val="24"/>
          <w:szCs w:val="24"/>
        </w:rPr>
        <w:t xml:space="preserve"> </w:t>
      </w:r>
      <w:r w:rsidRPr="00B212F9">
        <w:rPr>
          <w:rFonts w:ascii="Arial" w:hAnsi="Arial" w:cs="Arial"/>
          <w:sz w:val="24"/>
          <w:szCs w:val="24"/>
        </w:rPr>
        <w:t>Для предоставления муниципальной услуги заявитель предоставляет в Комитет или ГОБУ «МФЦ МО» заявление о выдаче ГПЗУ согласно приложению № 1 к настоящему регламенту.</w:t>
      </w:r>
    </w:p>
    <w:p w:rsidR="00427DA6" w:rsidRPr="00B212F9" w:rsidRDefault="00427DA6" w:rsidP="00B212F9">
      <w:pPr>
        <w:pStyle w:val="ConsPlusNormal"/>
        <w:ind w:firstLine="540"/>
        <w:jc w:val="both"/>
        <w:rPr>
          <w:rFonts w:ascii="Arial" w:hAnsi="Arial" w:cs="Arial"/>
          <w:sz w:val="24"/>
          <w:szCs w:val="24"/>
        </w:rPr>
      </w:pPr>
      <w:r w:rsidRPr="00B212F9">
        <w:rPr>
          <w:rFonts w:ascii="Arial" w:hAnsi="Arial" w:cs="Arial"/>
          <w:sz w:val="24"/>
          <w:szCs w:val="24"/>
        </w:rPr>
        <w:t>При личном обращении заявитель или представитель заявителя предъявляют документ, удостоверяющий личность заявителя или представителя заявителя. Представитель заявителя также предъявляет доверенность или иной документ, подтверждающий его полномочия действовать от имени заявителя.</w:t>
      </w:r>
    </w:p>
    <w:p w:rsidR="00427DA6" w:rsidRPr="00B212F9" w:rsidRDefault="00427DA6" w:rsidP="00B212F9">
      <w:pPr>
        <w:pStyle w:val="ConsPlusNormal"/>
        <w:ind w:firstLine="540"/>
        <w:jc w:val="both"/>
        <w:rPr>
          <w:rFonts w:ascii="Arial" w:hAnsi="Arial" w:cs="Arial"/>
          <w:sz w:val="24"/>
          <w:szCs w:val="24"/>
        </w:rPr>
      </w:pPr>
      <w:r w:rsidRPr="00B212F9">
        <w:rPr>
          <w:rFonts w:ascii="Arial" w:hAnsi="Arial" w:cs="Arial"/>
          <w:sz w:val="24"/>
          <w:szCs w:val="24"/>
        </w:rPr>
        <w:t>Лицо, имеющее право действовать от имени юридического лица без доверенности, предъявляет документ, удостоверяющий его личность, и документы, подтверждающие его право действовать от имени юридического лица без доверенности.</w:t>
      </w:r>
    </w:p>
    <w:p w:rsidR="00427DA6" w:rsidRPr="00B212F9" w:rsidRDefault="00427DA6" w:rsidP="00B212F9">
      <w:pPr>
        <w:pStyle w:val="ConsPlusNormal"/>
        <w:ind w:firstLine="540"/>
        <w:jc w:val="both"/>
        <w:rPr>
          <w:rFonts w:ascii="Arial" w:hAnsi="Arial" w:cs="Arial"/>
          <w:sz w:val="24"/>
          <w:szCs w:val="24"/>
        </w:rPr>
      </w:pPr>
      <w:r w:rsidRPr="00B212F9">
        <w:rPr>
          <w:rFonts w:ascii="Arial" w:hAnsi="Arial" w:cs="Arial"/>
          <w:sz w:val="24"/>
          <w:szCs w:val="24"/>
        </w:rPr>
        <w:t xml:space="preserve">В случае направления заявления и документов посредством почтовой связи на </w:t>
      </w:r>
      <w:r w:rsidRPr="00B212F9">
        <w:rPr>
          <w:rFonts w:ascii="Arial" w:hAnsi="Arial" w:cs="Arial"/>
          <w:sz w:val="24"/>
          <w:szCs w:val="24"/>
        </w:rPr>
        <w:lastRenderedPageBreak/>
        <w:t>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FC64B2" w:rsidRPr="00B212F9" w:rsidRDefault="00FC64B2" w:rsidP="00B212F9">
      <w:pPr>
        <w:pStyle w:val="ConsPlusNormal"/>
        <w:ind w:firstLine="540"/>
        <w:jc w:val="both"/>
        <w:rPr>
          <w:rFonts w:ascii="Arial" w:hAnsi="Arial" w:cs="Arial"/>
          <w:sz w:val="24"/>
          <w:szCs w:val="24"/>
        </w:rPr>
      </w:pPr>
      <w:bookmarkStart w:id="2" w:name="P164"/>
      <w:bookmarkEnd w:id="2"/>
      <w:r w:rsidRPr="00B212F9">
        <w:rPr>
          <w:rFonts w:ascii="Arial" w:hAnsi="Arial" w:cs="Arial"/>
          <w:sz w:val="24"/>
          <w:szCs w:val="24"/>
        </w:rPr>
        <w:t>2.6.2. В заявлении указываются полное и сокращенное наименование заявителя, организационно-правовая форма, юридический адрес и место фактического нахождения юридического лица, перечень прилагаемых к заявлению документов, контактные телефоны.</w:t>
      </w:r>
    </w:p>
    <w:p w:rsidR="000E4911" w:rsidRPr="00B212F9" w:rsidRDefault="00FC64B2" w:rsidP="00B212F9">
      <w:pPr>
        <w:pStyle w:val="ConsPlusNormal"/>
        <w:ind w:firstLine="540"/>
        <w:jc w:val="both"/>
        <w:rPr>
          <w:rFonts w:ascii="Arial" w:hAnsi="Arial" w:cs="Arial"/>
          <w:sz w:val="24"/>
          <w:szCs w:val="24"/>
        </w:rPr>
      </w:pPr>
      <w:bookmarkStart w:id="3" w:name="P165"/>
      <w:bookmarkEnd w:id="3"/>
      <w:r w:rsidRPr="00B212F9">
        <w:rPr>
          <w:rFonts w:ascii="Arial" w:hAnsi="Arial" w:cs="Arial"/>
          <w:sz w:val="24"/>
          <w:szCs w:val="24"/>
        </w:rPr>
        <w:t xml:space="preserve">2.6.3. </w:t>
      </w:r>
      <w:r w:rsidR="00A2463A" w:rsidRPr="00B212F9">
        <w:rPr>
          <w:rFonts w:ascii="Arial" w:hAnsi="Arial" w:cs="Arial"/>
          <w:sz w:val="24"/>
          <w:szCs w:val="24"/>
        </w:rPr>
        <w:t>Документы, необходимые для предоставления муниципальной услуги, - правоустанавливающие документы на земельный участок.</w:t>
      </w:r>
    </w:p>
    <w:p w:rsidR="00A2463A" w:rsidRPr="00B212F9" w:rsidRDefault="00FC64B2" w:rsidP="00B212F9">
      <w:pPr>
        <w:pStyle w:val="a3"/>
        <w:spacing w:after="0"/>
        <w:ind w:firstLine="567"/>
        <w:jc w:val="both"/>
        <w:rPr>
          <w:rFonts w:ascii="Arial" w:hAnsi="Arial" w:cs="Arial"/>
        </w:rPr>
      </w:pPr>
      <w:r w:rsidRPr="00B212F9">
        <w:rPr>
          <w:rFonts w:ascii="Arial" w:hAnsi="Arial" w:cs="Arial"/>
        </w:rPr>
        <w:t xml:space="preserve">2.6.4. </w:t>
      </w:r>
      <w:proofErr w:type="gramStart"/>
      <w:r w:rsidR="00A2463A" w:rsidRPr="00B212F9">
        <w:rPr>
          <w:rFonts w:ascii="Arial" w:hAnsi="Arial" w:cs="Arial"/>
        </w:rPr>
        <w:t xml:space="preserve">Заявление, указанное в </w:t>
      </w:r>
      <w:hyperlink w:anchor="P163" w:history="1">
        <w:r w:rsidR="00A2463A" w:rsidRPr="00B212F9">
          <w:rPr>
            <w:rFonts w:ascii="Arial" w:hAnsi="Arial" w:cs="Arial"/>
          </w:rPr>
          <w:t>пункте 2.6.1</w:t>
        </w:r>
      </w:hyperlink>
      <w:r w:rsidR="00A2463A" w:rsidRPr="00B212F9">
        <w:rPr>
          <w:rFonts w:ascii="Arial" w:hAnsi="Arial" w:cs="Arial"/>
        </w:rPr>
        <w:t xml:space="preserve"> настоящего регламента, а также документы, указанные в </w:t>
      </w:r>
      <w:hyperlink w:anchor="P165" w:history="1">
        <w:r w:rsidR="00A2463A" w:rsidRPr="00B212F9">
          <w:rPr>
            <w:rFonts w:ascii="Arial" w:hAnsi="Arial" w:cs="Arial"/>
          </w:rPr>
          <w:t>пункте 2.6.3</w:t>
        </w:r>
      </w:hyperlink>
      <w:r w:rsidR="00A2463A" w:rsidRPr="00B212F9">
        <w:rPr>
          <w:rFonts w:ascii="Arial" w:hAnsi="Arial" w:cs="Arial"/>
        </w:rPr>
        <w:t xml:space="preserve"> настоящего регламента, могут быть представлены заявителем в форме электронных документов, порядок оформления которых определяется нормативными правовыми актами Российской Федерации, Мурманской области и органов местного самоуправления муниципального образования город Мурманск, и направлены в Комитет с использованием информационно-телекоммуникационных сетей общего пользования, в том числе сети Интернет, включая региональный</w:t>
      </w:r>
      <w:proofErr w:type="gramEnd"/>
      <w:r w:rsidR="00A2463A" w:rsidRPr="00B212F9">
        <w:rPr>
          <w:rFonts w:ascii="Arial" w:hAnsi="Arial" w:cs="Arial"/>
        </w:rPr>
        <w:t xml:space="preserve"> интернет-портал государственных и муниципальных услуг (</w:t>
      </w:r>
      <w:r w:rsidR="006D0C00" w:rsidRPr="00B212F9">
        <w:rPr>
          <w:rFonts w:ascii="Arial" w:hAnsi="Arial" w:cs="Arial"/>
          <w:lang w:val="en-US"/>
        </w:rPr>
        <w:t>http</w:t>
      </w:r>
      <w:r w:rsidR="006D0C00" w:rsidRPr="00B212F9">
        <w:rPr>
          <w:rFonts w:ascii="Arial" w:hAnsi="Arial" w:cs="Arial"/>
        </w:rPr>
        <w:t>://51gosuslugi.ru</w:t>
      </w:r>
      <w:r w:rsidR="00A2463A" w:rsidRPr="00B212F9">
        <w:rPr>
          <w:rFonts w:ascii="Arial" w:hAnsi="Arial" w:cs="Arial"/>
        </w:rPr>
        <w:t>).</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 xml:space="preserve">Документы (сведения, содержащиеся в них), указанные </w:t>
      </w:r>
      <w:hyperlink w:anchor="P170" w:history="1">
        <w:r w:rsidRPr="00B212F9">
          <w:rPr>
            <w:rFonts w:ascii="Arial" w:eastAsia="Times New Roman" w:hAnsi="Arial" w:cs="Arial"/>
            <w:sz w:val="24"/>
            <w:szCs w:val="24"/>
            <w:lang w:eastAsia="ru-RU"/>
          </w:rPr>
          <w:t>в пункте 2.6.3</w:t>
        </w:r>
      </w:hyperlink>
      <w:r w:rsidRPr="00B212F9">
        <w:rPr>
          <w:rFonts w:ascii="Arial" w:eastAsia="Times New Roman" w:hAnsi="Arial" w:cs="Arial"/>
          <w:sz w:val="24"/>
          <w:szCs w:val="24"/>
          <w:lang w:eastAsia="ru-RU"/>
        </w:rPr>
        <w:t xml:space="preserve"> настоящего регламента,</w:t>
      </w:r>
      <w:r w:rsidRPr="00B212F9">
        <w:rPr>
          <w:rFonts w:ascii="Arial" w:eastAsia="Calibri" w:hAnsi="Arial" w:cs="Arial"/>
          <w:sz w:val="24"/>
          <w:szCs w:val="24"/>
        </w:rPr>
        <w:t xml:space="preserve"> </w:t>
      </w:r>
      <w:r w:rsidRPr="00B212F9">
        <w:rPr>
          <w:rFonts w:ascii="Arial" w:eastAsia="Times New Roman" w:hAnsi="Arial" w:cs="Arial"/>
          <w:sz w:val="24"/>
          <w:szCs w:val="24"/>
          <w:lang w:eastAsia="ru-RU"/>
        </w:rPr>
        <w:t xml:space="preserve">в случае, если право на земельный участок зарегистрировано в Едином государственном реестре недвижимости,  Комитет самостоятельно запрашивает в рамках межведомственного взаимодействия посредством направления межведомственного запроса в Управление </w:t>
      </w:r>
      <w:proofErr w:type="spellStart"/>
      <w:r w:rsidRPr="00B212F9">
        <w:rPr>
          <w:rFonts w:ascii="Arial" w:eastAsia="Times New Roman" w:hAnsi="Arial" w:cs="Arial"/>
          <w:sz w:val="24"/>
          <w:szCs w:val="24"/>
          <w:lang w:eastAsia="ru-RU"/>
        </w:rPr>
        <w:t>Росреестра</w:t>
      </w:r>
      <w:proofErr w:type="spellEnd"/>
      <w:r w:rsidRPr="00B212F9">
        <w:rPr>
          <w:rFonts w:ascii="Arial" w:eastAsia="Times New Roman" w:hAnsi="Arial" w:cs="Arial"/>
          <w:sz w:val="24"/>
          <w:szCs w:val="24"/>
          <w:lang w:eastAsia="ru-RU"/>
        </w:rPr>
        <w:t xml:space="preserve"> по Мурманской области,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w:t>
      </w:r>
      <w:proofErr w:type="gramEnd"/>
      <w:r w:rsidRPr="00B212F9">
        <w:rPr>
          <w:rFonts w:ascii="Arial" w:eastAsia="Times New Roman" w:hAnsi="Arial" w:cs="Arial"/>
          <w:sz w:val="24"/>
          <w:szCs w:val="24"/>
          <w:lang w:eastAsia="ru-RU"/>
        </w:rPr>
        <w:t xml:space="preserve"> заявитель н</w:t>
      </w:r>
      <w:r w:rsidR="00986213">
        <w:rPr>
          <w:rFonts w:ascii="Arial" w:eastAsia="Times New Roman" w:hAnsi="Arial" w:cs="Arial"/>
          <w:sz w:val="24"/>
          <w:szCs w:val="24"/>
          <w:lang w:eastAsia="ru-RU"/>
        </w:rPr>
        <w:t>е представил их самостоятельно.</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Заявитель вправе предоставить в Комитет документы, указанные в пункте 2.6.3, по собственной инициативе.</w:t>
      </w:r>
    </w:p>
    <w:p w:rsidR="00A2463A"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2.6.5. </w:t>
      </w:r>
      <w:r w:rsidR="00A2463A" w:rsidRPr="00B212F9">
        <w:rPr>
          <w:rFonts w:ascii="Arial" w:hAnsi="Arial" w:cs="Arial"/>
          <w:sz w:val="24"/>
          <w:szCs w:val="24"/>
        </w:rPr>
        <w:t>Документы, указанные в подпункте 2.6.3 настоящего регламента, предоставляются заявителем самостоятельно, если отсутствуют сведения о зарегистрированных правах в Едином государственном реестре недвижимости.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2.6.6. </w:t>
      </w:r>
      <w:proofErr w:type="gramStart"/>
      <w:r w:rsidRPr="00B212F9">
        <w:rPr>
          <w:rFonts w:ascii="Arial" w:hAnsi="Arial" w:cs="Arial"/>
          <w:sz w:val="24"/>
          <w:szCs w:val="24"/>
        </w:rPr>
        <w:t xml:space="preserve">Заявление и необходимые документы, указанные в </w:t>
      </w:r>
      <w:hyperlink w:anchor="P165" w:history="1">
        <w:r w:rsidRPr="00B212F9">
          <w:rPr>
            <w:rFonts w:ascii="Arial" w:hAnsi="Arial" w:cs="Arial"/>
            <w:sz w:val="24"/>
            <w:szCs w:val="24"/>
          </w:rPr>
          <w:t>пункте 2.6.3</w:t>
        </w:r>
      </w:hyperlink>
      <w:r w:rsidRPr="00B212F9">
        <w:rPr>
          <w:rFonts w:ascii="Arial" w:hAnsi="Arial" w:cs="Arial"/>
          <w:sz w:val="24"/>
          <w:szCs w:val="24"/>
        </w:rPr>
        <w:t xml:space="preserve"> настоящего регламента, подаются в Комитет непосредственно заявителем или направляются почтовым отправлением, а также могут быть представлены в форме электронных документов и направлены в Комитет с использованием информационно-телекоммуникационных сетей общего пользования, в том числе сети Интернет, включая региональный портал государственных и муниципальных услуг Мурманской области.</w:t>
      </w:r>
      <w:proofErr w:type="gramEnd"/>
    </w:p>
    <w:p w:rsidR="00D96A97" w:rsidRPr="00B212F9" w:rsidRDefault="00D96A97" w:rsidP="00B212F9">
      <w:pPr>
        <w:tabs>
          <w:tab w:val="left" w:pos="993"/>
        </w:tabs>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2.6.7. Запрещается требовать от заявителя:</w:t>
      </w:r>
    </w:p>
    <w:p w:rsidR="00D96A97" w:rsidRPr="00B212F9" w:rsidRDefault="00D96A97" w:rsidP="00B212F9">
      <w:pPr>
        <w:tabs>
          <w:tab w:val="left" w:pos="993"/>
        </w:tabs>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96A97" w:rsidRPr="00B212F9" w:rsidRDefault="00D96A97" w:rsidP="00B212F9">
      <w:pPr>
        <w:pStyle w:val="ConsPlusNormal"/>
        <w:ind w:firstLine="709"/>
        <w:jc w:val="both"/>
        <w:rPr>
          <w:rFonts w:ascii="Arial" w:hAnsi="Arial" w:cs="Arial"/>
          <w:sz w:val="24"/>
          <w:szCs w:val="24"/>
        </w:rPr>
      </w:pPr>
      <w:proofErr w:type="gramStart"/>
      <w:r w:rsidRPr="00B212F9">
        <w:rPr>
          <w:rFonts w:ascii="Arial" w:hAnsi="Arial" w:cs="Arial"/>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w:t>
      </w:r>
      <w:proofErr w:type="gramEnd"/>
      <w:r w:rsidRPr="00B212F9">
        <w:rPr>
          <w:rFonts w:ascii="Arial" w:hAnsi="Arial" w:cs="Arial"/>
          <w:sz w:val="24"/>
          <w:szCs w:val="24"/>
        </w:rPr>
        <w:t xml:space="preserve"> </w:t>
      </w:r>
      <w:r w:rsidRPr="00B212F9">
        <w:rPr>
          <w:rFonts w:ascii="Arial" w:hAnsi="Arial" w:cs="Arial"/>
          <w:sz w:val="24"/>
          <w:szCs w:val="24"/>
        </w:rPr>
        <w:lastRenderedPageBreak/>
        <w:t>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C0155B" w:rsidRPr="00B212F9" w:rsidRDefault="00C0155B" w:rsidP="00B212F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0155B" w:rsidRPr="00B212F9" w:rsidRDefault="00C0155B" w:rsidP="00B212F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0155B" w:rsidRPr="00B212F9" w:rsidRDefault="00C0155B" w:rsidP="00B212F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0155B" w:rsidRPr="00B212F9" w:rsidRDefault="00C0155B" w:rsidP="00B212F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96A97" w:rsidRPr="00986213" w:rsidRDefault="00C0155B" w:rsidP="00986213">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B212F9">
        <w:rPr>
          <w:rFonts w:ascii="Arial" w:eastAsia="Times New Roman" w:hAnsi="Arial" w:cs="Arial"/>
          <w:sz w:val="24"/>
          <w:szCs w:val="24"/>
          <w:lang w:eastAsia="ru-RU"/>
        </w:rPr>
        <w:t xml:space="preserve"> для предоставления муниципальной услуги, уведомляется заявитель, а также приносятся извине</w:t>
      </w:r>
      <w:r w:rsidR="00986213">
        <w:rPr>
          <w:rFonts w:ascii="Arial" w:eastAsia="Times New Roman" w:hAnsi="Arial" w:cs="Arial"/>
          <w:sz w:val="24"/>
          <w:szCs w:val="24"/>
          <w:lang w:eastAsia="ru-RU"/>
        </w:rPr>
        <w:t>ния за доставленные неудобства.</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2.7. Основания для отказа в</w:t>
      </w:r>
      <w:r w:rsidR="00986213">
        <w:rPr>
          <w:rFonts w:ascii="Arial" w:hAnsi="Arial" w:cs="Arial"/>
          <w:sz w:val="24"/>
          <w:szCs w:val="24"/>
        </w:rPr>
        <w:t xml:space="preserve"> приеме документов, необходимых </w:t>
      </w:r>
      <w:r w:rsidRPr="00B212F9">
        <w:rPr>
          <w:rFonts w:ascii="Arial" w:hAnsi="Arial" w:cs="Arial"/>
          <w:sz w:val="24"/>
          <w:szCs w:val="24"/>
        </w:rPr>
        <w:t>для предоставления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2.7.1. Оснований для отказа в приеме документов, необходимых для предоставления государственной услуги, не предусмотрено.</w:t>
      </w:r>
    </w:p>
    <w:p w:rsidR="00FC64B2" w:rsidRPr="00B212F9" w:rsidRDefault="00FC64B2" w:rsidP="00B212F9">
      <w:pPr>
        <w:pStyle w:val="ConsPlusNormal"/>
        <w:ind w:firstLine="540"/>
        <w:jc w:val="both"/>
        <w:rPr>
          <w:rFonts w:ascii="Arial" w:hAnsi="Arial" w:cs="Arial"/>
          <w:sz w:val="24"/>
          <w:szCs w:val="24"/>
        </w:rPr>
      </w:pPr>
      <w:bookmarkStart w:id="4" w:name="P186"/>
      <w:bookmarkEnd w:id="4"/>
      <w:r w:rsidRPr="00B212F9">
        <w:rPr>
          <w:rFonts w:ascii="Arial" w:hAnsi="Arial" w:cs="Arial"/>
          <w:sz w:val="24"/>
          <w:szCs w:val="24"/>
        </w:rPr>
        <w:t>2.7.2. Основанием для отказа в приеме документов в электронном виде является:</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подписание документов несоответствующими электронными подписями;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недействительный статус сертификатов электронных подписей на документах;</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 </w:t>
      </w:r>
      <w:r w:rsidR="00880C54" w:rsidRPr="00B212F9">
        <w:rPr>
          <w:rFonts w:ascii="Arial" w:hAnsi="Arial" w:cs="Arial"/>
          <w:sz w:val="24"/>
          <w:szCs w:val="24"/>
        </w:rPr>
        <w:t>не подлинность</w:t>
      </w:r>
      <w:r w:rsidRPr="00B212F9">
        <w:rPr>
          <w:rFonts w:ascii="Arial" w:hAnsi="Arial" w:cs="Arial"/>
          <w:sz w:val="24"/>
          <w:szCs w:val="24"/>
        </w:rPr>
        <w:t xml:space="preserve"> электронных подписей документов;</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отсутствие электронной подписи;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наличие повреждений файла, не позволяющих получить доступ к информации, содержащейся в документе, средствами программного обеспечения, находящегося в свободном доступе;</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информация в электронных документах представлена не на государственном языке Российской Федерации.</w:t>
      </w:r>
    </w:p>
    <w:p w:rsidR="00A2463A" w:rsidRPr="00B212F9" w:rsidRDefault="00A2463A" w:rsidP="00986213">
      <w:pPr>
        <w:spacing w:after="0" w:line="240" w:lineRule="auto"/>
        <w:ind w:firstLine="709"/>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2.8. Основания для отказа</w:t>
      </w:r>
      <w:r w:rsidR="00986213">
        <w:rPr>
          <w:rFonts w:ascii="Arial" w:eastAsia="Times New Roman" w:hAnsi="Arial" w:cs="Arial"/>
          <w:sz w:val="24"/>
          <w:szCs w:val="24"/>
          <w:lang w:eastAsia="ru-RU"/>
        </w:rPr>
        <w:t xml:space="preserve"> в предоставлении муниципальной </w:t>
      </w:r>
      <w:r w:rsidRPr="00B212F9">
        <w:rPr>
          <w:rFonts w:ascii="Arial" w:eastAsia="Times New Roman" w:hAnsi="Arial" w:cs="Arial"/>
          <w:sz w:val="24"/>
          <w:szCs w:val="24"/>
          <w:lang w:eastAsia="ru-RU"/>
        </w:rPr>
        <w:t>услуги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Основанием для отказа в предоставлении муниципальной услуги является несоответствие Заявителя требованиям, предусмотренным </w:t>
      </w:r>
      <w:hyperlink r:id="rId16" w:history="1">
        <w:r w:rsidRPr="00B212F9">
          <w:rPr>
            <w:rFonts w:ascii="Arial" w:eastAsia="Times New Roman" w:hAnsi="Arial" w:cs="Arial"/>
            <w:sz w:val="24"/>
            <w:szCs w:val="24"/>
            <w:lang w:eastAsia="ru-RU"/>
          </w:rPr>
          <w:t>пунктом 1.2</w:t>
        </w:r>
      </w:hyperlink>
      <w:r w:rsidRPr="00B212F9">
        <w:rPr>
          <w:rFonts w:ascii="Arial" w:eastAsia="Times New Roman" w:hAnsi="Arial" w:cs="Arial"/>
          <w:sz w:val="24"/>
          <w:szCs w:val="24"/>
          <w:lang w:eastAsia="ru-RU"/>
        </w:rPr>
        <w:t>.1 регламента.</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2.9. Размер платы, взимаемой</w:t>
      </w:r>
      <w:r w:rsidR="00986213">
        <w:rPr>
          <w:rFonts w:ascii="Arial" w:hAnsi="Arial" w:cs="Arial"/>
          <w:sz w:val="24"/>
          <w:szCs w:val="24"/>
        </w:rPr>
        <w:t xml:space="preserve"> с заявителя при предоставлении </w:t>
      </w:r>
      <w:r w:rsidRPr="00B212F9">
        <w:rPr>
          <w:rFonts w:ascii="Arial" w:hAnsi="Arial" w:cs="Arial"/>
          <w:sz w:val="24"/>
          <w:szCs w:val="24"/>
        </w:rPr>
        <w:t>муниципальной услуги, и способы ее взимания</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Предоставление муниципальной услуги осуществляется на бесплатной основе.</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2.10. Максимальный сро</w:t>
      </w:r>
      <w:r w:rsidR="00986213">
        <w:rPr>
          <w:rFonts w:ascii="Arial" w:hAnsi="Arial" w:cs="Arial"/>
          <w:sz w:val="24"/>
          <w:szCs w:val="24"/>
        </w:rPr>
        <w:t xml:space="preserve">к ожидания в очереди при подаче </w:t>
      </w:r>
      <w:r w:rsidRPr="00B212F9">
        <w:rPr>
          <w:rFonts w:ascii="Arial" w:hAnsi="Arial" w:cs="Arial"/>
          <w:sz w:val="24"/>
          <w:szCs w:val="24"/>
        </w:rPr>
        <w:t xml:space="preserve">запроса о предоставлении муниципальной услуги и </w:t>
      </w:r>
      <w:r w:rsidR="00986213">
        <w:rPr>
          <w:rFonts w:ascii="Arial" w:hAnsi="Arial" w:cs="Arial"/>
          <w:sz w:val="24"/>
          <w:szCs w:val="24"/>
        </w:rPr>
        <w:t xml:space="preserve">при </w:t>
      </w:r>
      <w:r w:rsidRPr="00B212F9">
        <w:rPr>
          <w:rFonts w:ascii="Arial" w:hAnsi="Arial" w:cs="Arial"/>
          <w:sz w:val="24"/>
          <w:szCs w:val="24"/>
        </w:rPr>
        <w:t>получении результата предоставления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Максимальный срок ожидания заявителей в очереди при подаче заявления о </w:t>
      </w:r>
      <w:r w:rsidRPr="00B212F9">
        <w:rPr>
          <w:rFonts w:ascii="Arial" w:hAnsi="Arial" w:cs="Arial"/>
          <w:sz w:val="24"/>
          <w:szCs w:val="24"/>
        </w:rPr>
        <w:lastRenderedPageBreak/>
        <w:t>предоставлении муниципальной услуги и при получении результата предоставления муниципальной услуги не должен превышать 15 минут.</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2.11. Срок регистрации зап</w:t>
      </w:r>
      <w:r w:rsidR="00986213">
        <w:rPr>
          <w:rFonts w:ascii="Arial" w:hAnsi="Arial" w:cs="Arial"/>
          <w:sz w:val="24"/>
          <w:szCs w:val="24"/>
        </w:rPr>
        <w:t xml:space="preserve">роса заявителя о предоставлении </w:t>
      </w:r>
      <w:r w:rsidRPr="00B212F9">
        <w:rPr>
          <w:rFonts w:ascii="Arial" w:hAnsi="Arial" w:cs="Arial"/>
          <w:sz w:val="24"/>
          <w:szCs w:val="24"/>
        </w:rPr>
        <w:t>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Регистрация заявления о предоставлении муниципальной услуги осуществляется в течение одного рабочего дня.</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2.12. Требования к мест</w:t>
      </w:r>
      <w:r w:rsidR="00986213">
        <w:rPr>
          <w:rFonts w:ascii="Arial" w:hAnsi="Arial" w:cs="Arial"/>
          <w:sz w:val="24"/>
          <w:szCs w:val="24"/>
        </w:rPr>
        <w:t xml:space="preserve">ам предоставления муниципальной </w:t>
      </w:r>
      <w:r w:rsidRPr="00B212F9">
        <w:rPr>
          <w:rFonts w:ascii="Arial" w:hAnsi="Arial" w:cs="Arial"/>
          <w:sz w:val="24"/>
          <w:szCs w:val="24"/>
        </w:rPr>
        <w:t>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2.12.1.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2.12.2. Места для ожидания и заполнения запросов о предоставлении муниципальной услуги должны быть оборудованы сиденьями, столами, а также информационными стендами.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2.12.3. На информационных стендах в помещении Комитета размещается следующая информация:</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перечень документов, необходимых для принятия решения о предоставлении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образцы оформления заявлений;</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основания и условия предоставления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порядок получения консультаций по вопросам предоставления муниципальной 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порядок обжалования решений, действий или бездействия должностных лиц Комитета;</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график приема заявителей муниципальными служащими Комитета.</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2.12.4.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2.12.5. Рабочие места муниципальных служащих Комитета, ответственных за предоставление муниципальной услуги, оборудуются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6071C6" w:rsidRPr="00B212F9" w:rsidRDefault="006071C6" w:rsidP="00B212F9">
      <w:pPr>
        <w:pStyle w:val="ConsPlusNormal"/>
        <w:ind w:firstLine="540"/>
        <w:jc w:val="both"/>
        <w:rPr>
          <w:rFonts w:ascii="Arial" w:hAnsi="Arial" w:cs="Arial"/>
          <w:sz w:val="24"/>
          <w:szCs w:val="24"/>
        </w:rPr>
      </w:pPr>
      <w:r w:rsidRPr="00B212F9">
        <w:rPr>
          <w:rFonts w:ascii="Arial" w:hAnsi="Arial" w:cs="Arial"/>
          <w:sz w:val="24"/>
          <w:szCs w:val="24"/>
        </w:rPr>
        <w:t>2.12.6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обеспечивается в соответствии с законодательством Российской Федерации о социальной защите инвалидов.</w:t>
      </w:r>
    </w:p>
    <w:p w:rsidR="00D96A97" w:rsidRPr="00B212F9" w:rsidRDefault="00D96A97" w:rsidP="00986213">
      <w:pPr>
        <w:tabs>
          <w:tab w:val="left" w:pos="993"/>
        </w:tabs>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2.13. Показатели доступн</w:t>
      </w:r>
      <w:r w:rsidR="00986213">
        <w:rPr>
          <w:rFonts w:ascii="Arial" w:eastAsia="Times New Roman" w:hAnsi="Arial" w:cs="Arial"/>
          <w:sz w:val="24"/>
          <w:szCs w:val="24"/>
          <w:lang w:eastAsia="ru-RU"/>
        </w:rPr>
        <w:t xml:space="preserve">ости и качества предоставления  </w:t>
      </w:r>
      <w:r w:rsidRPr="00B212F9">
        <w:rPr>
          <w:rFonts w:ascii="Arial" w:eastAsia="Times New Roman" w:hAnsi="Arial" w:cs="Arial"/>
          <w:sz w:val="24"/>
          <w:szCs w:val="24"/>
          <w:lang w:eastAsia="ru-RU"/>
        </w:rPr>
        <w:t>муниципальной услуги</w:t>
      </w:r>
    </w:p>
    <w:p w:rsidR="00FC64B2" w:rsidRPr="00B212F9" w:rsidRDefault="00D96A97" w:rsidP="00B212F9">
      <w:pPr>
        <w:pStyle w:val="ConsPlusNormal"/>
        <w:ind w:firstLine="540"/>
        <w:jc w:val="both"/>
        <w:rPr>
          <w:rFonts w:ascii="Arial" w:hAnsi="Arial" w:cs="Arial"/>
          <w:sz w:val="24"/>
          <w:szCs w:val="24"/>
        </w:rPr>
      </w:pPr>
      <w:r w:rsidRPr="00B212F9">
        <w:rPr>
          <w:rFonts w:ascii="Arial" w:hAnsi="Arial" w:cs="Arial"/>
          <w:sz w:val="24"/>
          <w:szCs w:val="24"/>
        </w:rPr>
        <w:t>Показатели доступности и качества предоставления муниципальной услуги, а также их значения приведены в приложении № 5 к настоящему регламенту</w:t>
      </w:r>
      <w:r w:rsidR="00FC64B2" w:rsidRPr="00B212F9">
        <w:rPr>
          <w:rFonts w:ascii="Arial" w:hAnsi="Arial" w:cs="Arial"/>
          <w:sz w:val="24"/>
          <w:szCs w:val="24"/>
        </w:rPr>
        <w:t>.</w:t>
      </w:r>
    </w:p>
    <w:p w:rsidR="00FC64B2" w:rsidRPr="00B212F9" w:rsidRDefault="00FC64B2" w:rsidP="00986213">
      <w:pPr>
        <w:pStyle w:val="ConsPlusNormal"/>
        <w:jc w:val="center"/>
        <w:rPr>
          <w:rFonts w:ascii="Arial" w:hAnsi="Arial" w:cs="Arial"/>
          <w:sz w:val="24"/>
          <w:szCs w:val="24"/>
        </w:rPr>
      </w:pPr>
      <w:r w:rsidRPr="00B212F9">
        <w:rPr>
          <w:rFonts w:ascii="Arial" w:hAnsi="Arial" w:cs="Arial"/>
          <w:sz w:val="24"/>
          <w:szCs w:val="24"/>
        </w:rPr>
        <w:t>2.14. Прочие требования</w:t>
      </w:r>
      <w:r w:rsidR="00986213">
        <w:rPr>
          <w:rFonts w:ascii="Arial" w:hAnsi="Arial" w:cs="Arial"/>
          <w:sz w:val="24"/>
          <w:szCs w:val="24"/>
        </w:rPr>
        <w:t xml:space="preserve"> к предоставлению муниципальной </w:t>
      </w:r>
      <w:r w:rsidRPr="00B212F9">
        <w:rPr>
          <w:rFonts w:ascii="Arial" w:hAnsi="Arial" w:cs="Arial"/>
          <w:sz w:val="24"/>
          <w:szCs w:val="24"/>
        </w:rPr>
        <w:t>услуги</w:t>
      </w:r>
    </w:p>
    <w:p w:rsidR="00FC64B2" w:rsidRPr="00B212F9" w:rsidRDefault="00FC64B2" w:rsidP="00B212F9">
      <w:pPr>
        <w:pStyle w:val="ConsPlusNormal"/>
        <w:ind w:firstLine="540"/>
        <w:jc w:val="both"/>
        <w:rPr>
          <w:rFonts w:ascii="Arial" w:hAnsi="Arial" w:cs="Arial"/>
          <w:sz w:val="24"/>
          <w:szCs w:val="24"/>
        </w:rPr>
      </w:pPr>
      <w:r w:rsidRPr="00B212F9">
        <w:rPr>
          <w:rFonts w:ascii="Arial" w:hAnsi="Arial" w:cs="Arial"/>
          <w:sz w:val="24"/>
          <w:szCs w:val="24"/>
        </w:rPr>
        <w:t xml:space="preserve">Бланк заявления, а также перечень документов, необходимых для оказания муниципальной услуги, в электронном виде размещается на портале государственных и муниципальных услуг (www.gosuslugi.ru), региональном </w:t>
      </w:r>
      <w:proofErr w:type="gramStart"/>
      <w:r w:rsidRPr="00B212F9">
        <w:rPr>
          <w:rFonts w:ascii="Arial" w:hAnsi="Arial" w:cs="Arial"/>
          <w:sz w:val="24"/>
          <w:szCs w:val="24"/>
        </w:rPr>
        <w:t>интернет-портале</w:t>
      </w:r>
      <w:proofErr w:type="gramEnd"/>
      <w:r w:rsidRPr="00B212F9">
        <w:rPr>
          <w:rFonts w:ascii="Arial" w:hAnsi="Arial" w:cs="Arial"/>
          <w:sz w:val="24"/>
          <w:szCs w:val="24"/>
        </w:rPr>
        <w:t xml:space="preserve"> государственных и муниципальных услуг</w:t>
      </w:r>
      <w:r w:rsidR="006D0C00" w:rsidRPr="00B212F9">
        <w:rPr>
          <w:rFonts w:ascii="Arial" w:hAnsi="Arial" w:cs="Arial"/>
          <w:sz w:val="24"/>
          <w:szCs w:val="24"/>
        </w:rPr>
        <w:t xml:space="preserve"> </w:t>
      </w:r>
      <w:r w:rsidRPr="00B212F9">
        <w:rPr>
          <w:rFonts w:ascii="Arial" w:hAnsi="Arial" w:cs="Arial"/>
          <w:sz w:val="24"/>
          <w:szCs w:val="24"/>
        </w:rPr>
        <w:t>(</w:t>
      </w:r>
      <w:r w:rsidR="00FE311D" w:rsidRPr="00B212F9">
        <w:rPr>
          <w:rFonts w:ascii="Arial" w:hAnsi="Arial" w:cs="Arial"/>
          <w:sz w:val="24"/>
          <w:szCs w:val="24"/>
          <w:lang w:val="en-US"/>
        </w:rPr>
        <w:t>http</w:t>
      </w:r>
      <w:r w:rsidR="00FE311D" w:rsidRPr="00B212F9">
        <w:rPr>
          <w:rFonts w:ascii="Arial" w:hAnsi="Arial" w:cs="Arial"/>
          <w:sz w:val="24"/>
          <w:szCs w:val="24"/>
        </w:rPr>
        <w:t>://</w:t>
      </w:r>
      <w:r w:rsidR="006D0C00" w:rsidRPr="00B212F9">
        <w:rPr>
          <w:rFonts w:ascii="Arial" w:hAnsi="Arial" w:cs="Arial"/>
          <w:sz w:val="24"/>
          <w:szCs w:val="24"/>
        </w:rPr>
        <w:t xml:space="preserve">51 </w:t>
      </w:r>
      <w:r w:rsidR="00FE311D" w:rsidRPr="00B212F9">
        <w:rPr>
          <w:rFonts w:ascii="Arial" w:hAnsi="Arial" w:cs="Arial"/>
          <w:sz w:val="24"/>
          <w:szCs w:val="24"/>
        </w:rPr>
        <w:t>gosuslugi.ru</w:t>
      </w:r>
      <w:r w:rsidRPr="00B212F9">
        <w:rPr>
          <w:rFonts w:ascii="Arial" w:hAnsi="Arial" w:cs="Arial"/>
          <w:sz w:val="24"/>
          <w:szCs w:val="24"/>
        </w:rPr>
        <w:t>).</w:t>
      </w:r>
    </w:p>
    <w:p w:rsidR="00FC64B2" w:rsidRPr="00B212F9" w:rsidRDefault="00FC64B2" w:rsidP="00B212F9">
      <w:pPr>
        <w:pStyle w:val="ConsPlusNormal"/>
        <w:ind w:firstLine="540"/>
        <w:jc w:val="both"/>
        <w:rPr>
          <w:rFonts w:ascii="Arial" w:hAnsi="Arial" w:cs="Arial"/>
          <w:sz w:val="24"/>
          <w:szCs w:val="24"/>
        </w:rPr>
      </w:pPr>
      <w:proofErr w:type="gramStart"/>
      <w:r w:rsidRPr="00B212F9">
        <w:rPr>
          <w:rFonts w:ascii="Arial" w:hAnsi="Arial" w:cs="Arial"/>
          <w:sz w:val="24"/>
          <w:szCs w:val="24"/>
        </w:rPr>
        <w:t xml:space="preserve">При обращении за предоставлением услуги с использованием информационно-телекоммуникационных сетей (далее - ТКС) общего пользования, в том числе сети Интернет, заявление и прилагаемый документ должны быть подписаны электронной подписью в соответствии с </w:t>
      </w:r>
      <w:hyperlink r:id="rId17" w:history="1">
        <w:r w:rsidRPr="00B212F9">
          <w:rPr>
            <w:rFonts w:ascii="Arial" w:hAnsi="Arial" w:cs="Arial"/>
            <w:sz w:val="24"/>
            <w:szCs w:val="24"/>
          </w:rPr>
          <w:t>постановлением</w:t>
        </w:r>
      </w:hyperlink>
      <w:r w:rsidRPr="00B212F9">
        <w:rPr>
          <w:rFonts w:ascii="Arial" w:hAnsi="Arial" w:cs="Arial"/>
          <w:sz w:val="24"/>
          <w:szCs w:val="24"/>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w:t>
      </w:r>
      <w:r w:rsidR="00986213">
        <w:rPr>
          <w:rFonts w:ascii="Arial" w:hAnsi="Arial" w:cs="Arial"/>
          <w:sz w:val="24"/>
          <w:szCs w:val="24"/>
        </w:rPr>
        <w:t>ственных и муниципальных услуг"</w:t>
      </w:r>
      <w:hyperlink r:id="rId18" w:history="1">
        <w:r w:rsidRPr="00B212F9">
          <w:rPr>
            <w:rFonts w:ascii="Arial" w:hAnsi="Arial" w:cs="Arial"/>
            <w:sz w:val="24"/>
            <w:szCs w:val="24"/>
          </w:rPr>
          <w:t>12</w:t>
        </w:r>
      </w:hyperlink>
      <w:r w:rsidRPr="00B212F9">
        <w:rPr>
          <w:rFonts w:ascii="Arial" w:hAnsi="Arial" w:cs="Arial"/>
          <w:sz w:val="24"/>
          <w:szCs w:val="24"/>
        </w:rPr>
        <w:t>.</w:t>
      </w:r>
      <w:proofErr w:type="gramEnd"/>
    </w:p>
    <w:p w:rsidR="00FC64B2" w:rsidRPr="00B212F9" w:rsidRDefault="00B212F9" w:rsidP="00B212F9">
      <w:pPr>
        <w:pStyle w:val="ConsPlusNormal"/>
        <w:ind w:firstLine="540"/>
        <w:jc w:val="both"/>
        <w:rPr>
          <w:rFonts w:ascii="Arial" w:hAnsi="Arial" w:cs="Arial"/>
          <w:sz w:val="24"/>
          <w:szCs w:val="24"/>
        </w:rPr>
      </w:pPr>
      <w:hyperlink r:id="rId19" w:history="1">
        <w:r w:rsidR="00FC64B2" w:rsidRPr="00B212F9">
          <w:rPr>
            <w:rFonts w:ascii="Arial" w:hAnsi="Arial" w:cs="Arial"/>
            <w:sz w:val="24"/>
            <w:szCs w:val="24"/>
          </w:rPr>
          <w:t>12</w:t>
        </w:r>
        <w:r w:rsidR="00986213">
          <w:rPr>
            <w:rFonts w:ascii="Arial" w:hAnsi="Arial" w:cs="Arial"/>
            <w:sz w:val="24"/>
            <w:szCs w:val="24"/>
          </w:rPr>
          <w:t>.</w:t>
        </w:r>
      </w:hyperlink>
      <w:r w:rsidR="00FC64B2" w:rsidRPr="00B212F9">
        <w:rPr>
          <w:rFonts w:ascii="Arial" w:hAnsi="Arial" w:cs="Arial"/>
          <w:sz w:val="24"/>
          <w:szCs w:val="24"/>
        </w:rPr>
        <w:t xml:space="preserve"> </w:t>
      </w:r>
      <w:proofErr w:type="gramStart"/>
      <w:r w:rsidR="00FC64B2" w:rsidRPr="00B212F9">
        <w:rPr>
          <w:rFonts w:ascii="Arial" w:hAnsi="Arial" w:cs="Arial"/>
          <w:sz w:val="24"/>
          <w:szCs w:val="24"/>
        </w:rPr>
        <w:t>В</w:t>
      </w:r>
      <w:proofErr w:type="gramEnd"/>
      <w:r w:rsidR="00FC64B2" w:rsidRPr="00B212F9">
        <w:rPr>
          <w:rFonts w:ascii="Arial" w:hAnsi="Arial" w:cs="Arial"/>
          <w:sz w:val="24"/>
          <w:szCs w:val="24"/>
        </w:rPr>
        <w:t xml:space="preserve"> случаях если федеральными законами, нормативными правовыми актами Правительства РФ используемый вид электронной подписи не установлен.</w:t>
      </w:r>
    </w:p>
    <w:p w:rsidR="00FC64B2" w:rsidRPr="00B212F9" w:rsidRDefault="00FC64B2" w:rsidP="00B212F9">
      <w:pPr>
        <w:pStyle w:val="ConsPlusNormal"/>
        <w:ind w:firstLine="540"/>
        <w:jc w:val="both"/>
        <w:rPr>
          <w:rFonts w:ascii="Arial" w:hAnsi="Arial" w:cs="Arial"/>
          <w:sz w:val="24"/>
          <w:szCs w:val="24"/>
        </w:rPr>
      </w:pPr>
      <w:proofErr w:type="gramStart"/>
      <w:r w:rsidRPr="00B212F9">
        <w:rPr>
          <w:rFonts w:ascii="Arial" w:hAnsi="Arial" w:cs="Arial"/>
          <w:sz w:val="24"/>
          <w:szCs w:val="24"/>
        </w:rPr>
        <w:t xml:space="preserve">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Комитетом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w:t>
      </w:r>
      <w:hyperlink r:id="rId20" w:history="1">
        <w:r w:rsidRPr="00B212F9">
          <w:rPr>
            <w:rFonts w:ascii="Arial" w:hAnsi="Arial" w:cs="Arial"/>
            <w:sz w:val="24"/>
            <w:szCs w:val="24"/>
          </w:rPr>
          <w:t>приказом</w:t>
        </w:r>
      </w:hyperlink>
      <w:r w:rsidRPr="00B212F9">
        <w:rPr>
          <w:rFonts w:ascii="Arial" w:hAnsi="Arial" w:cs="Arial"/>
          <w:sz w:val="24"/>
          <w:szCs w:val="24"/>
        </w:rPr>
        <w:t xml:space="preserve"> Федеральной службы безопасности Российской Федерации от 27.12.2011</w:t>
      </w:r>
      <w:r w:rsidR="00986213">
        <w:rPr>
          <w:rFonts w:ascii="Arial" w:hAnsi="Arial" w:cs="Arial"/>
          <w:sz w:val="24"/>
          <w:szCs w:val="24"/>
        </w:rPr>
        <w:t xml:space="preserve"> </w:t>
      </w:r>
      <w:r w:rsidRPr="00B212F9">
        <w:rPr>
          <w:rFonts w:ascii="Arial" w:hAnsi="Arial" w:cs="Arial"/>
          <w:sz w:val="24"/>
          <w:szCs w:val="24"/>
        </w:rPr>
        <w:t>N</w:t>
      </w:r>
      <w:proofErr w:type="gramEnd"/>
      <w:r w:rsidRPr="00B212F9">
        <w:rPr>
          <w:rFonts w:ascii="Arial" w:hAnsi="Arial" w:cs="Arial"/>
          <w:sz w:val="24"/>
          <w:szCs w:val="24"/>
        </w:rPr>
        <w:t xml:space="preserve"> 796 "Об утверждении требований к средствам электронной подписи и требований к средствам удостоверяющего центра".</w:t>
      </w:r>
    </w:p>
    <w:p w:rsidR="00E3241E" w:rsidRPr="00B212F9" w:rsidRDefault="00E3241E" w:rsidP="00986213">
      <w:pPr>
        <w:tabs>
          <w:tab w:val="left" w:pos="993"/>
        </w:tabs>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 Состав, послед</w:t>
      </w:r>
      <w:r w:rsidR="00986213">
        <w:rPr>
          <w:rFonts w:ascii="Arial" w:eastAsia="Times New Roman" w:hAnsi="Arial" w:cs="Arial"/>
          <w:sz w:val="24"/>
          <w:szCs w:val="24"/>
          <w:lang w:eastAsia="ru-RU"/>
        </w:rPr>
        <w:t xml:space="preserve">овательность и сроки выполнения </w:t>
      </w:r>
      <w:r w:rsidRPr="00B212F9">
        <w:rPr>
          <w:rFonts w:ascii="Arial" w:eastAsia="Times New Roman" w:hAnsi="Arial" w:cs="Arial"/>
          <w:sz w:val="24"/>
          <w:szCs w:val="24"/>
          <w:lang w:eastAsia="ru-RU"/>
        </w:rPr>
        <w:t>административных процедур, требования к порядку их выполнения</w:t>
      </w:r>
    </w:p>
    <w:p w:rsidR="00E3241E" w:rsidRPr="00B212F9" w:rsidRDefault="00E3241E" w:rsidP="00B212F9">
      <w:pPr>
        <w:tabs>
          <w:tab w:val="left" w:pos="993"/>
        </w:tabs>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3.1. Общие положения</w:t>
      </w:r>
    </w:p>
    <w:p w:rsidR="00E3241E" w:rsidRPr="00B212F9" w:rsidRDefault="00E3241E" w:rsidP="00B212F9">
      <w:pPr>
        <w:widowControl w:val="0"/>
        <w:tabs>
          <w:tab w:val="left" w:pos="1701"/>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3.1.1. Предоставление муниципальной услуги включает в себя следующие административные процедуры:</w:t>
      </w:r>
    </w:p>
    <w:p w:rsidR="00E3241E" w:rsidRPr="00B212F9" w:rsidRDefault="00E3241E" w:rsidP="00B212F9">
      <w:pPr>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Calibri" w:hAnsi="Arial" w:cs="Arial"/>
          <w:sz w:val="24"/>
          <w:szCs w:val="24"/>
        </w:rPr>
        <w:t>1) приём и регистрация заявления и документов;</w:t>
      </w:r>
    </w:p>
    <w:p w:rsidR="00E3241E" w:rsidRPr="00B212F9" w:rsidRDefault="00E3241E" w:rsidP="00B212F9">
      <w:pPr>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2) рассмотрение заявления с прилагаемыми документами;</w:t>
      </w:r>
    </w:p>
    <w:p w:rsidR="00E3241E" w:rsidRPr="00B212F9" w:rsidRDefault="00E3241E" w:rsidP="00B212F9">
      <w:pPr>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 формирование и направление межведомственных запросов;</w:t>
      </w:r>
    </w:p>
    <w:p w:rsidR="00E3241E" w:rsidRPr="00B212F9" w:rsidRDefault="00E3241E" w:rsidP="00B212F9">
      <w:pPr>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 принятие решения по заявлению;</w:t>
      </w:r>
    </w:p>
    <w:p w:rsidR="00E3241E" w:rsidRPr="00B212F9" w:rsidRDefault="00E3241E" w:rsidP="00B212F9">
      <w:pPr>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 выдача заявителю результата предоставления муниципальной услуги.</w:t>
      </w:r>
    </w:p>
    <w:p w:rsidR="00E3241E" w:rsidRPr="00B212F9" w:rsidRDefault="00E3241E" w:rsidP="00B212F9">
      <w:pPr>
        <w:tabs>
          <w:tab w:val="left" w:pos="1134"/>
          <w:tab w:val="left" w:pos="1276"/>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3.1.2. Блок-схема последовательности действий при предоставлении муниципальной услуги приводится в приложении № 2 к настоящему регламенту.</w:t>
      </w:r>
    </w:p>
    <w:p w:rsidR="00E3241E" w:rsidRPr="00B212F9" w:rsidRDefault="00E3241E" w:rsidP="00B212F9">
      <w:pPr>
        <w:tabs>
          <w:tab w:val="left" w:pos="1134"/>
          <w:tab w:val="left" w:pos="1276"/>
        </w:tabs>
        <w:autoSpaceDE w:val="0"/>
        <w:autoSpaceDN w:val="0"/>
        <w:adjustRightInd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3.2. Прием и регистрация заявления и документов</w:t>
      </w:r>
    </w:p>
    <w:p w:rsidR="00E3241E" w:rsidRPr="00986213"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val="x-none" w:eastAsia="ru-RU"/>
        </w:rPr>
        <w:t>Основанием для начала административного действия в рамках предоставления муниципальной услуги является поступление от заявителя заявления</w:t>
      </w:r>
      <w:r w:rsidRPr="00B212F9">
        <w:rPr>
          <w:rFonts w:ascii="Arial" w:eastAsia="Times New Roman" w:hAnsi="Arial" w:cs="Arial"/>
          <w:sz w:val="24"/>
          <w:szCs w:val="24"/>
          <w:lang w:eastAsia="ru-RU"/>
        </w:rPr>
        <w:t xml:space="preserve"> и приложенных к нему документов</w:t>
      </w:r>
      <w:r w:rsidRPr="00B212F9">
        <w:rPr>
          <w:rFonts w:ascii="Arial" w:eastAsia="Times New Roman" w:hAnsi="Arial" w:cs="Arial"/>
          <w:sz w:val="24"/>
          <w:szCs w:val="24"/>
          <w:lang w:val="x-none" w:eastAsia="ru-RU"/>
        </w:rPr>
        <w:t xml:space="preserve"> </w:t>
      </w:r>
      <w:r w:rsidRPr="00B212F9">
        <w:rPr>
          <w:rFonts w:ascii="Arial" w:eastAsia="Times New Roman" w:hAnsi="Arial" w:cs="Arial"/>
          <w:sz w:val="24"/>
          <w:szCs w:val="24"/>
          <w:lang w:eastAsia="ru-RU"/>
        </w:rPr>
        <w:t xml:space="preserve">в </w:t>
      </w:r>
      <w:r w:rsidRPr="00B212F9">
        <w:rPr>
          <w:rFonts w:ascii="Arial" w:eastAsia="Times New Roman" w:hAnsi="Arial" w:cs="Arial"/>
          <w:sz w:val="24"/>
          <w:szCs w:val="24"/>
          <w:lang w:val="x-none" w:eastAsia="ru-RU"/>
        </w:rPr>
        <w:t>Комитет непосредственно</w:t>
      </w:r>
      <w:r w:rsidRPr="00B212F9">
        <w:rPr>
          <w:rFonts w:ascii="Arial" w:eastAsia="Times New Roman" w:hAnsi="Arial" w:cs="Arial"/>
          <w:sz w:val="24"/>
          <w:szCs w:val="24"/>
          <w:lang w:eastAsia="ru-RU"/>
        </w:rPr>
        <w:t xml:space="preserve"> или </w:t>
      </w:r>
      <w:r w:rsidRPr="00B212F9">
        <w:rPr>
          <w:rFonts w:ascii="Arial" w:eastAsia="Times New Roman" w:hAnsi="Arial" w:cs="Arial"/>
          <w:sz w:val="24"/>
          <w:szCs w:val="24"/>
          <w:lang w:val="x-none" w:eastAsia="ru-RU"/>
        </w:rPr>
        <w:t>через отделения ГОБУ «МФЦ МО»</w:t>
      </w:r>
      <w:r w:rsidRPr="00B212F9">
        <w:rPr>
          <w:rFonts w:ascii="Arial" w:eastAsia="Times New Roman" w:hAnsi="Arial" w:cs="Arial"/>
          <w:sz w:val="24"/>
          <w:szCs w:val="24"/>
          <w:lang w:eastAsia="ru-RU"/>
        </w:rPr>
        <w:t>.</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Заявление и приложенные к нему документы могут быть направлены </w:t>
      </w:r>
      <w:proofErr w:type="gramStart"/>
      <w:r w:rsidRPr="00B212F9">
        <w:rPr>
          <w:rFonts w:ascii="Arial" w:eastAsia="Times New Roman" w:hAnsi="Arial" w:cs="Arial"/>
          <w:sz w:val="24"/>
          <w:szCs w:val="24"/>
          <w:lang w:eastAsia="ru-RU"/>
        </w:rPr>
        <w:t>в электронной форме с приложением в виде отсканированных копий указанных документов в одном из указанных форматов</w:t>
      </w:r>
      <w:proofErr w:type="gramEnd"/>
      <w:r w:rsidRPr="00B212F9">
        <w:rPr>
          <w:rFonts w:ascii="Arial" w:eastAsia="Times New Roman" w:hAnsi="Arial" w:cs="Arial"/>
          <w:sz w:val="24"/>
          <w:szCs w:val="24"/>
          <w:lang w:eastAsia="ru-RU"/>
        </w:rPr>
        <w:t>: PDF, TIF, JPEG на адрес электронной почты Комитета</w:t>
      </w:r>
      <w:r w:rsidRPr="00B212F9">
        <w:rPr>
          <w:rFonts w:ascii="Arial" w:eastAsia="Calibri" w:hAnsi="Arial" w:cs="Arial"/>
          <w:sz w:val="24"/>
          <w:szCs w:val="24"/>
        </w:rPr>
        <w:t xml:space="preserve"> - </w:t>
      </w:r>
      <w:r w:rsidRPr="00B212F9">
        <w:rPr>
          <w:rFonts w:ascii="Arial" w:eastAsia="Times New Roman" w:hAnsi="Arial" w:cs="Arial"/>
          <w:sz w:val="24"/>
          <w:szCs w:val="24"/>
          <w:lang w:eastAsia="ru-RU"/>
        </w:rPr>
        <w:t>murmangrad@citymurmansk.ru.</w:t>
      </w:r>
    </w:p>
    <w:p w:rsidR="00E3241E" w:rsidRPr="00B212F9" w:rsidRDefault="00E3241E" w:rsidP="00986213">
      <w:pPr>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3.2.1. Прием и рег</w:t>
      </w:r>
      <w:r w:rsidR="00986213">
        <w:rPr>
          <w:rFonts w:ascii="Arial" w:eastAsia="Times New Roman" w:hAnsi="Arial" w:cs="Arial"/>
          <w:sz w:val="24"/>
          <w:szCs w:val="24"/>
          <w:lang w:eastAsia="ru-RU"/>
        </w:rPr>
        <w:t xml:space="preserve">истрация заявления и документов </w:t>
      </w:r>
      <w:r w:rsidRPr="00B212F9">
        <w:rPr>
          <w:rFonts w:ascii="Arial" w:eastAsia="Times New Roman" w:hAnsi="Arial" w:cs="Arial"/>
          <w:sz w:val="24"/>
          <w:szCs w:val="24"/>
          <w:lang w:eastAsia="ru-RU"/>
        </w:rPr>
        <w:t>в электронном виде</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случае поступления заявления через портал государственных и муниципальных услуг муниципальный служащий Комитета, ответственный за прием заявления и документов в электронной форме, с использованием программного обеспечения Комитета, в день поступления заявления и документов:</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проверяет заявление и полученные документы, полноту и правильность заполнения заявления; формирует уведомление о получении заявления и документов в личном кабинете заявителя на портале государственных и муниципальных услуг в автоматическом режиме;</w:t>
      </w:r>
    </w:p>
    <w:p w:rsidR="00E3241E" w:rsidRPr="00B212F9" w:rsidRDefault="00E3241E" w:rsidP="00B212F9">
      <w:pPr>
        <w:spacing w:after="0" w:line="240" w:lineRule="auto"/>
        <w:ind w:firstLine="709"/>
        <w:rPr>
          <w:rFonts w:ascii="Arial" w:eastAsia="Times New Roman" w:hAnsi="Arial" w:cs="Arial"/>
          <w:sz w:val="24"/>
          <w:szCs w:val="24"/>
          <w:lang w:eastAsia="ru-RU"/>
        </w:rPr>
      </w:pPr>
      <w:r w:rsidRPr="00B212F9">
        <w:rPr>
          <w:rFonts w:ascii="Arial" w:eastAsia="Times New Roman" w:hAnsi="Arial" w:cs="Arial"/>
          <w:sz w:val="24"/>
          <w:szCs w:val="24"/>
          <w:lang w:eastAsia="ru-RU"/>
        </w:rPr>
        <w:t>- в случае наличия оснований для отказа в приеме документов, указанных в пункте 2.7.2 настоящего регламента:</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1) формирует уведомление об отказе в приеме документов с указанием причин отказа;</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2) подписывает уведомление усиленной квалифицированной электронной подписью уполномоченного лица Комитета и отправляет на портал государственных и муниципальных услуг;</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в случае отсутствия оснований для отказа в приеме документов, указанных в пункте 2.7.2 настоящего регламента:</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1) регистрирует заявление и документы;</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lastRenderedPageBreak/>
        <w:t>2) направляет информацию о регистрации заявления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В день получения заявления и документов в электронной форме по ТКС муниципальный служащий Комитета, ответственный за прием заявления в электронной форме, выполняет с использованием программного обеспечения </w:t>
      </w:r>
      <w:proofErr w:type="gramStart"/>
      <w:r w:rsidRPr="00B212F9">
        <w:rPr>
          <w:rFonts w:ascii="Arial" w:eastAsia="Times New Roman" w:hAnsi="Arial" w:cs="Arial"/>
          <w:sz w:val="24"/>
          <w:szCs w:val="24"/>
          <w:lang w:eastAsia="ru-RU"/>
        </w:rPr>
        <w:t>Комитета</w:t>
      </w:r>
      <w:proofErr w:type="gramEnd"/>
      <w:r w:rsidRPr="00B212F9">
        <w:rPr>
          <w:rFonts w:ascii="Arial" w:eastAsia="Times New Roman" w:hAnsi="Arial" w:cs="Arial"/>
          <w:sz w:val="24"/>
          <w:szCs w:val="24"/>
          <w:lang w:eastAsia="ru-RU"/>
        </w:rPr>
        <w:t xml:space="preserve"> следующие действия:</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1) проверяет подлинность усиленной квалифицированной электронной подписи заявителя с использованием системного криптографического программного обеспечения;</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2) формирует извещение о получении заявления и документов, подписывает усиленной квалифицированной электронной подписью уполномоченного лица Комитета и отправляет его заявителю;</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 проверяет наличие оснований для отказа в приеме документов, указанных в пункте 2.7.2 настоящего регламента.</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При наличии хотя бы одного из оснований, указанных в пункте 2.7.2 настоящего регламента, муниципальный служащий Комитета, ответственный за прием заявления и документов в электронной форме, в течение одного рабочего дня с момента получения заявления выполняет с использованием программного обеспечения </w:t>
      </w:r>
      <w:proofErr w:type="gramStart"/>
      <w:r w:rsidRPr="00B212F9">
        <w:rPr>
          <w:rFonts w:ascii="Arial" w:eastAsia="Times New Roman" w:hAnsi="Arial" w:cs="Arial"/>
          <w:sz w:val="24"/>
          <w:szCs w:val="24"/>
          <w:lang w:eastAsia="ru-RU"/>
        </w:rPr>
        <w:t>Комитета</w:t>
      </w:r>
      <w:proofErr w:type="gramEnd"/>
      <w:r w:rsidRPr="00B212F9">
        <w:rPr>
          <w:rFonts w:ascii="Arial" w:eastAsia="Times New Roman" w:hAnsi="Arial" w:cs="Arial"/>
          <w:sz w:val="24"/>
          <w:szCs w:val="24"/>
          <w:lang w:eastAsia="ru-RU"/>
        </w:rPr>
        <w:t xml:space="preserve"> следующие действия:</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1)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2) подписывает усиленной квалифицированной электронной подписью уполномоченного лица Комитета уведомление об отказе в приеме документов;</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 отправляет уведомление об отказе в приеме (сообщение об ошибке) заявителю.</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При отсутствии оснований, указанных в пункте 2.7.2 настоящего регламента, муниципальный служащий Комитета, ответственный за прием заявления в электронной форме, в течение одного рабочего дня с момента получения заявления и документов выполняет с использованием программного обеспечения </w:t>
      </w:r>
      <w:proofErr w:type="gramStart"/>
      <w:r w:rsidRPr="00B212F9">
        <w:rPr>
          <w:rFonts w:ascii="Arial" w:eastAsia="Times New Roman" w:hAnsi="Arial" w:cs="Arial"/>
          <w:sz w:val="24"/>
          <w:szCs w:val="24"/>
          <w:lang w:eastAsia="ru-RU"/>
        </w:rPr>
        <w:t>Комитета</w:t>
      </w:r>
      <w:proofErr w:type="gramEnd"/>
      <w:r w:rsidRPr="00B212F9">
        <w:rPr>
          <w:rFonts w:ascii="Arial" w:eastAsia="Times New Roman" w:hAnsi="Arial" w:cs="Arial"/>
          <w:sz w:val="24"/>
          <w:szCs w:val="24"/>
          <w:lang w:eastAsia="ru-RU"/>
        </w:rPr>
        <w:t xml:space="preserve"> следующие действия:</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1) регистрирует заявление и документы, формирует уведомление о приеме заявления и документов, подписывает уведомление усиленной квалифицированной электронной подписью уполномоченного лица Комитета;</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2) отправляет уведомление о приеме заявления заявителю;</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 распечатывает заявление и документы (при необходимости) и выполняет дальнейшие действия в соответствии с административными процедурами, указанными в настоящем регламенте.</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О ходе рассмотрения заявления, полученного через портал государственных и муниципальных услуг, муниципальный служащий Комитета, ответственный за предоставление услуги, обязан направлять информацию в форме электронного документа, подписанного усиленной квалифицированной электронной подписью уполномоченного лица Комитета, на портал государственных и муниципальных услуг.</w:t>
      </w:r>
      <w:proofErr w:type="gramEnd"/>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Срок исполнения административной процедуры составляет не более одного рабочего дня.</w:t>
      </w:r>
    </w:p>
    <w:p w:rsidR="00E3241E" w:rsidRPr="00B212F9" w:rsidRDefault="00E3241E" w:rsidP="00986213">
      <w:pPr>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3.2.2. Прием и регистрация зая</w:t>
      </w:r>
      <w:r w:rsidR="00986213">
        <w:rPr>
          <w:rFonts w:ascii="Arial" w:eastAsia="Times New Roman" w:hAnsi="Arial" w:cs="Arial"/>
          <w:sz w:val="24"/>
          <w:szCs w:val="24"/>
          <w:lang w:eastAsia="ru-RU"/>
        </w:rPr>
        <w:t xml:space="preserve">вления и документов при личном </w:t>
      </w:r>
      <w:r w:rsidRPr="00B212F9">
        <w:rPr>
          <w:rFonts w:ascii="Arial" w:eastAsia="Times New Roman" w:hAnsi="Arial" w:cs="Arial"/>
          <w:sz w:val="24"/>
          <w:szCs w:val="24"/>
          <w:lang w:eastAsia="ru-RU"/>
        </w:rPr>
        <w:t>обращении заявителя</w:t>
      </w:r>
      <w:r w:rsidR="00986213">
        <w:rPr>
          <w:rFonts w:ascii="Arial" w:eastAsia="Times New Roman" w:hAnsi="Arial" w:cs="Arial"/>
          <w:sz w:val="24"/>
          <w:szCs w:val="24"/>
          <w:lang w:eastAsia="ru-RU"/>
        </w:rPr>
        <w:t xml:space="preserve">, через отделения ГОБУ «МФЦ МО» </w:t>
      </w:r>
      <w:r w:rsidRPr="00B212F9">
        <w:rPr>
          <w:rFonts w:ascii="Arial" w:eastAsia="Times New Roman" w:hAnsi="Arial" w:cs="Arial"/>
          <w:sz w:val="24"/>
          <w:szCs w:val="24"/>
          <w:lang w:eastAsia="ru-RU"/>
        </w:rPr>
        <w:t>или посредством почтовой связи</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Прием и регистрация заявления и документов при личном обращении заявителя, через отделения ГОБУ «МФЦ МО» или посредством почтовой связи осуществляется </w:t>
      </w:r>
      <w:r w:rsidRPr="00B212F9">
        <w:rPr>
          <w:rFonts w:ascii="Arial" w:eastAsia="Times New Roman" w:hAnsi="Arial" w:cs="Arial"/>
          <w:sz w:val="24"/>
          <w:szCs w:val="24"/>
          <w:lang w:eastAsia="ru-RU"/>
        </w:rPr>
        <w:lastRenderedPageBreak/>
        <w:t>муниципальным служащим Комитета, ответственным за прием документов, в день поступления такого заявления в Комитет. Регистрация поступившего заявления производится в базе данных автоматизированной системы электронного документооборота Комитета.</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Муниципальный служащий Комитета, ответственный за прием документов, ставит на заявлении отметку с указанием даты приема заявления и передает председателю Комитета (лицу, исполняющему его обязанности) для вынесения резолюции.</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Срок исполнения административной процедуры составляет не более одного рабочего дня.</w:t>
      </w:r>
    </w:p>
    <w:p w:rsidR="00E3241E" w:rsidRPr="00B212F9" w:rsidRDefault="00E3241E" w:rsidP="00B212F9">
      <w:pPr>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3.3. Рассмотрение заявления с прилагаемыми документами</w:t>
      </w:r>
    </w:p>
    <w:p w:rsidR="00E3241E" w:rsidRPr="00B212F9" w:rsidRDefault="00E3241E" w:rsidP="00B212F9">
      <w:pPr>
        <w:widowControl w:val="0"/>
        <w:tabs>
          <w:tab w:val="left" w:pos="1560"/>
          <w:tab w:val="left" w:pos="1701"/>
        </w:tabs>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3.3.1.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(лицом</w:t>
      </w:r>
      <w:r w:rsidR="00986213">
        <w:rPr>
          <w:rFonts w:ascii="Arial" w:eastAsia="Times New Roman" w:hAnsi="Arial" w:cs="Arial"/>
          <w:sz w:val="24"/>
          <w:szCs w:val="24"/>
          <w:lang w:eastAsia="ru-RU"/>
        </w:rPr>
        <w:t>, исполняющим его обязанности).</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3.3.2. Председатель Комитета (лицо, исполняющее его обязанности) в течение одного рабочего дня со дня регистрации заявления рассматривает его и выносит резолюцию, адресованную начальнику отдела градостроительства и архитектуры Комитета (далее - отдел). Начальник отдела в день получения заявления от председателя Комитета (лица, исполняющего его обязанности) рассматривает его и выносит резолюцию с указанием муниципального служащего Комитета, ответственного за предоставление муниципальной услуги по данному заявлению.</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3.3.3. Муниципальный служащий Комитета, ответственный за предоставление муниципальной услуги, в течение пяти рабочих дней:</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 проводит проверку правильности оформления заявления и </w:t>
      </w:r>
      <w:proofErr w:type="gramStart"/>
      <w:r w:rsidRPr="00B212F9">
        <w:rPr>
          <w:rFonts w:ascii="Arial" w:eastAsia="Times New Roman" w:hAnsi="Arial" w:cs="Arial"/>
          <w:sz w:val="24"/>
          <w:szCs w:val="24"/>
          <w:lang w:eastAsia="ru-RU"/>
        </w:rPr>
        <w:t>наличия</w:t>
      </w:r>
      <w:proofErr w:type="gramEnd"/>
      <w:r w:rsidRPr="00B212F9">
        <w:rPr>
          <w:rFonts w:ascii="Arial" w:eastAsia="Times New Roman" w:hAnsi="Arial" w:cs="Arial"/>
          <w:sz w:val="24"/>
          <w:szCs w:val="24"/>
          <w:lang w:eastAsia="ru-RU"/>
        </w:rPr>
        <w:t xml:space="preserve"> прилагаемых к заявлению документов, представленных заявителем;</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 устанавливает необходимость получения документов, указанных в </w:t>
      </w:r>
      <w:hyperlink w:anchor="P170" w:history="1">
        <w:r w:rsidRPr="00B212F9">
          <w:rPr>
            <w:rFonts w:ascii="Arial" w:eastAsia="Times New Roman" w:hAnsi="Arial" w:cs="Arial"/>
            <w:sz w:val="24"/>
            <w:szCs w:val="24"/>
            <w:lang w:eastAsia="ru-RU"/>
          </w:rPr>
          <w:t>пункте 2.6.3</w:t>
        </w:r>
      </w:hyperlink>
      <w:r w:rsidRPr="00B212F9">
        <w:rPr>
          <w:rFonts w:ascii="Arial" w:eastAsia="Times New Roman" w:hAnsi="Arial" w:cs="Arial"/>
          <w:sz w:val="24"/>
          <w:szCs w:val="24"/>
          <w:lang w:eastAsia="ru-RU"/>
        </w:rPr>
        <w:t xml:space="preserve"> настоящего регламента, в органах, с которыми Комитет взаимодействует при предоставлении муниципальной услуги (пункт 2.2 настоящего регламента).</w:t>
      </w:r>
    </w:p>
    <w:p w:rsidR="00E3241E" w:rsidRPr="00B212F9" w:rsidRDefault="00E3241E" w:rsidP="00B212F9">
      <w:pPr>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3.4. Формирование и направ</w:t>
      </w:r>
      <w:r w:rsidR="00986213">
        <w:rPr>
          <w:rFonts w:ascii="Arial" w:eastAsia="Times New Roman" w:hAnsi="Arial" w:cs="Arial"/>
          <w:sz w:val="24"/>
          <w:szCs w:val="24"/>
          <w:lang w:eastAsia="ru-RU"/>
        </w:rPr>
        <w:t>ление межведомственных запросов</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Calibri" w:hAnsi="Arial" w:cs="Arial"/>
          <w:sz w:val="24"/>
          <w:szCs w:val="24"/>
        </w:rPr>
        <w:t>3.4.1.</w:t>
      </w:r>
      <w:r w:rsidR="00AA4C7D">
        <w:rPr>
          <w:rFonts w:ascii="Arial" w:eastAsia="Calibri" w:hAnsi="Arial" w:cs="Arial"/>
          <w:sz w:val="24"/>
          <w:szCs w:val="24"/>
        </w:rPr>
        <w:t xml:space="preserve"> </w:t>
      </w:r>
      <w:r w:rsidRPr="00B212F9">
        <w:rPr>
          <w:rFonts w:ascii="Arial" w:eastAsia="Calibri" w:hAnsi="Arial" w:cs="Arial"/>
          <w:sz w:val="24"/>
          <w:szCs w:val="24"/>
        </w:rPr>
        <w:t>Основанием для начала административной процедуры является необходимость получения документов, указанных в подпункте 2.6.3 настоящего регламента.</w:t>
      </w:r>
    </w:p>
    <w:p w:rsidR="00E3241E" w:rsidRPr="00B212F9" w:rsidRDefault="00E3241E" w:rsidP="00B212F9">
      <w:pPr>
        <w:tabs>
          <w:tab w:val="left" w:pos="1560"/>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3.4.2.</w:t>
      </w:r>
      <w:r w:rsidR="00AA4C7D">
        <w:rPr>
          <w:rFonts w:ascii="Arial" w:eastAsia="Calibri" w:hAnsi="Arial" w:cs="Arial"/>
          <w:sz w:val="24"/>
          <w:szCs w:val="24"/>
        </w:rPr>
        <w:t xml:space="preserve"> </w:t>
      </w:r>
      <w:r w:rsidRPr="00B212F9">
        <w:rPr>
          <w:rFonts w:ascii="Arial" w:eastAsia="Calibri" w:hAnsi="Arial" w:cs="Arial"/>
          <w:sz w:val="24"/>
          <w:szCs w:val="24"/>
        </w:rPr>
        <w:t>Муниципальный служащий Комитета, ответственный за предоставление муниципальной услуги:</w:t>
      </w:r>
    </w:p>
    <w:p w:rsidR="00E3241E" w:rsidRPr="00B212F9" w:rsidRDefault="00E3241E" w:rsidP="00B212F9">
      <w:pPr>
        <w:tabs>
          <w:tab w:val="left" w:pos="1560"/>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 в течение одного рабочего дня формирует межведомственный запрос в</w:t>
      </w:r>
      <w:r w:rsidRPr="00B212F9">
        <w:rPr>
          <w:rFonts w:ascii="Arial" w:eastAsia="Times New Roman" w:hAnsi="Arial" w:cs="Arial"/>
          <w:sz w:val="24"/>
          <w:szCs w:val="24"/>
          <w:lang w:eastAsia="ru-RU"/>
        </w:rPr>
        <w:t xml:space="preserve"> Управление </w:t>
      </w:r>
      <w:proofErr w:type="spellStart"/>
      <w:r w:rsidRPr="00B212F9">
        <w:rPr>
          <w:rFonts w:ascii="Arial" w:eastAsia="Times New Roman" w:hAnsi="Arial" w:cs="Arial"/>
          <w:sz w:val="24"/>
          <w:szCs w:val="24"/>
          <w:lang w:eastAsia="ru-RU"/>
        </w:rPr>
        <w:t>Росреестра</w:t>
      </w:r>
      <w:proofErr w:type="spellEnd"/>
      <w:r w:rsidRPr="00B212F9">
        <w:rPr>
          <w:rFonts w:ascii="Arial" w:eastAsia="Times New Roman" w:hAnsi="Arial" w:cs="Arial"/>
          <w:sz w:val="24"/>
          <w:szCs w:val="24"/>
          <w:lang w:eastAsia="ru-RU"/>
        </w:rPr>
        <w:t xml:space="preserve"> по Мурманской области</w:t>
      </w:r>
      <w:r w:rsidRPr="00B212F9">
        <w:rPr>
          <w:rFonts w:ascii="Arial" w:eastAsia="Calibri" w:hAnsi="Arial" w:cs="Arial"/>
          <w:sz w:val="24"/>
          <w:szCs w:val="24"/>
        </w:rPr>
        <w:t xml:space="preserve"> в электронном виде, подписывает электронной подписью и направляет его через систему межведомственного информационного взаимодействия;</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 в течение семи дней готовит проект письма за подписью председателя Комитета (лица, исполняющего его обязанности)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и передает его на подпись председателю Комитета (лицу, исполняющему его обязанности).</w:t>
      </w:r>
      <w:proofErr w:type="gramEnd"/>
    </w:p>
    <w:p w:rsidR="00E3241E" w:rsidRPr="00B212F9" w:rsidRDefault="00E3241E" w:rsidP="00B212F9">
      <w:pPr>
        <w:tabs>
          <w:tab w:val="left" w:pos="993"/>
          <w:tab w:val="left" w:pos="1560"/>
          <w:tab w:val="left" w:pos="1701"/>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3.4.3.</w:t>
      </w:r>
      <w:r w:rsidR="00AA4C7D">
        <w:rPr>
          <w:rFonts w:ascii="Arial" w:eastAsia="Calibri" w:hAnsi="Arial" w:cs="Arial"/>
          <w:sz w:val="24"/>
          <w:szCs w:val="24"/>
        </w:rPr>
        <w:t xml:space="preserve"> </w:t>
      </w:r>
      <w:r w:rsidRPr="00B212F9">
        <w:rPr>
          <w:rFonts w:ascii="Arial" w:eastAsia="Calibri" w:hAnsi="Arial" w:cs="Arial"/>
          <w:sz w:val="24"/>
          <w:szCs w:val="24"/>
        </w:rPr>
        <w:t>Муниципальный служащий Комитета, ответственный за предоставление муниципальной услуги,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 распечатывает и приобщает к документ</w:t>
      </w:r>
      <w:r w:rsidR="00AA4C7D">
        <w:rPr>
          <w:rFonts w:ascii="Arial" w:eastAsia="Calibri" w:hAnsi="Arial" w:cs="Arial"/>
          <w:sz w:val="24"/>
          <w:szCs w:val="24"/>
        </w:rPr>
        <w:t>ам, предоставленным заявителем.</w:t>
      </w:r>
    </w:p>
    <w:p w:rsidR="00E3241E" w:rsidRPr="00B212F9" w:rsidRDefault="00E3241E" w:rsidP="00B212F9">
      <w:pPr>
        <w:tabs>
          <w:tab w:val="left" w:pos="1560"/>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3.4.4.</w:t>
      </w:r>
      <w:r w:rsidR="00AA4C7D">
        <w:rPr>
          <w:rFonts w:ascii="Arial" w:eastAsia="Calibri" w:hAnsi="Arial" w:cs="Arial"/>
          <w:sz w:val="24"/>
          <w:szCs w:val="24"/>
        </w:rPr>
        <w:t xml:space="preserve"> </w:t>
      </w:r>
      <w:r w:rsidRPr="00B212F9">
        <w:rPr>
          <w:rFonts w:ascii="Arial" w:eastAsia="Calibri" w:hAnsi="Arial" w:cs="Arial"/>
          <w:sz w:val="24"/>
          <w:szCs w:val="24"/>
        </w:rPr>
        <w:t xml:space="preserve">Межведомственное информационное взаимодействие осуществляется в соответствии с требованиями и в сроки, установленные статьями 7.1, 7.2 </w:t>
      </w:r>
      <w:r w:rsidRPr="00B212F9">
        <w:rPr>
          <w:rFonts w:ascii="Arial" w:eastAsia="Calibri" w:hAnsi="Arial" w:cs="Arial"/>
          <w:sz w:val="24"/>
          <w:szCs w:val="24"/>
        </w:rPr>
        <w:lastRenderedPageBreak/>
        <w:t>Федерального закона от 27.07.2010 № 210-ФЗ</w:t>
      </w:r>
      <w:r w:rsidR="00AA4C7D">
        <w:rPr>
          <w:rFonts w:ascii="Arial" w:eastAsia="Calibri" w:hAnsi="Arial" w:cs="Arial"/>
          <w:sz w:val="24"/>
          <w:szCs w:val="24"/>
        </w:rPr>
        <w:t xml:space="preserve"> </w:t>
      </w:r>
      <w:r w:rsidRPr="00B212F9">
        <w:rPr>
          <w:rFonts w:ascii="Arial" w:eastAsia="Calibri" w:hAnsi="Arial" w:cs="Arial"/>
          <w:sz w:val="24"/>
          <w:szCs w:val="24"/>
        </w:rPr>
        <w:t>«Об организации предоставления государственных и муниципальных услуг».</w:t>
      </w:r>
    </w:p>
    <w:p w:rsidR="00E3241E" w:rsidRPr="00B212F9" w:rsidRDefault="00E3241E" w:rsidP="00B212F9">
      <w:pPr>
        <w:tabs>
          <w:tab w:val="left" w:pos="1560"/>
        </w:tabs>
        <w:autoSpaceDE w:val="0"/>
        <w:autoSpaceDN w:val="0"/>
        <w:adjustRightInd w:val="0"/>
        <w:spacing w:after="0" w:line="240" w:lineRule="auto"/>
        <w:jc w:val="center"/>
        <w:rPr>
          <w:rFonts w:ascii="Arial" w:eastAsia="Calibri" w:hAnsi="Arial" w:cs="Arial"/>
          <w:sz w:val="24"/>
          <w:szCs w:val="24"/>
        </w:rPr>
      </w:pPr>
      <w:r w:rsidRPr="00B212F9">
        <w:rPr>
          <w:rFonts w:ascii="Arial" w:eastAsia="Calibri" w:hAnsi="Arial" w:cs="Arial"/>
          <w:sz w:val="24"/>
          <w:szCs w:val="24"/>
        </w:rPr>
        <w:t>3.5. Принятие решения по заявлению</w:t>
      </w:r>
    </w:p>
    <w:p w:rsidR="00E3241E" w:rsidRPr="00B212F9" w:rsidRDefault="00E3241E" w:rsidP="00B212F9">
      <w:pPr>
        <w:tabs>
          <w:tab w:val="left" w:pos="1134"/>
          <w:tab w:val="left" w:pos="1560"/>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3.5.1.</w:t>
      </w:r>
      <w:r w:rsidR="00AA4C7D">
        <w:rPr>
          <w:rFonts w:ascii="Arial" w:eastAsia="Calibri" w:hAnsi="Arial" w:cs="Arial"/>
          <w:sz w:val="24"/>
          <w:szCs w:val="24"/>
        </w:rPr>
        <w:t xml:space="preserve"> </w:t>
      </w:r>
      <w:r w:rsidRPr="00B212F9">
        <w:rPr>
          <w:rFonts w:ascii="Arial" w:eastAsia="Calibri" w:hAnsi="Arial" w:cs="Arial"/>
          <w:sz w:val="24"/>
          <w:szCs w:val="24"/>
        </w:rPr>
        <w:t>Основанием для начала административной процедуры является окончание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E3241E" w:rsidRPr="00B212F9" w:rsidRDefault="00E3241E" w:rsidP="00B212F9">
      <w:pPr>
        <w:tabs>
          <w:tab w:val="left" w:pos="1560"/>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3.5.2.</w:t>
      </w:r>
      <w:r w:rsidR="00AA4C7D">
        <w:rPr>
          <w:rFonts w:ascii="Arial" w:eastAsia="Calibri" w:hAnsi="Arial" w:cs="Arial"/>
          <w:sz w:val="24"/>
          <w:szCs w:val="24"/>
        </w:rPr>
        <w:t xml:space="preserve"> </w:t>
      </w:r>
      <w:r w:rsidRPr="00B212F9">
        <w:rPr>
          <w:rFonts w:ascii="Arial" w:eastAsia="Calibri" w:hAnsi="Arial" w:cs="Arial"/>
          <w:sz w:val="24"/>
          <w:szCs w:val="24"/>
        </w:rPr>
        <w:t>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 в случае наличия оснований для отказа в предоставлении муниципальной услуги готовит проект </w:t>
      </w:r>
      <w:hyperlink r:id="rId21" w:anchor="P611" w:history="1">
        <w:r w:rsidRPr="00B212F9">
          <w:rPr>
            <w:rFonts w:ascii="Arial" w:eastAsia="Times New Roman" w:hAnsi="Arial" w:cs="Arial"/>
            <w:sz w:val="24"/>
            <w:szCs w:val="24"/>
            <w:lang w:eastAsia="ru-RU"/>
          </w:rPr>
          <w:t>уведомления</w:t>
        </w:r>
      </w:hyperlink>
      <w:r w:rsidRPr="00B212F9">
        <w:rPr>
          <w:rFonts w:ascii="Arial" w:eastAsia="Times New Roman" w:hAnsi="Arial" w:cs="Arial"/>
          <w:sz w:val="24"/>
          <w:szCs w:val="24"/>
          <w:lang w:eastAsia="ru-RU"/>
        </w:rPr>
        <w:t xml:space="preserve"> об отказе в выдаче ГПЗУ за подписью председателя Комитета (лица, исполняющего его обязанности) с указанием причины отказа и передает его на подпись председателю Комитета (лицу,</w:t>
      </w:r>
      <w:r w:rsidR="00AA4C7D">
        <w:rPr>
          <w:rFonts w:ascii="Arial" w:eastAsia="Times New Roman" w:hAnsi="Arial" w:cs="Arial"/>
          <w:sz w:val="24"/>
          <w:szCs w:val="24"/>
          <w:lang w:eastAsia="ru-RU"/>
        </w:rPr>
        <w:t xml:space="preserve"> исполняющему его обязанности);</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в случае отсутствия оснований для отказа в предоставлении муниципальной услуги готовит проект ГПЗУ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p>
    <w:p w:rsidR="00E3241E" w:rsidRPr="00B212F9" w:rsidRDefault="00E3241E" w:rsidP="00B212F9">
      <w:pPr>
        <w:spacing w:after="0" w:line="240" w:lineRule="auto"/>
        <w:ind w:firstLine="540"/>
        <w:jc w:val="both"/>
        <w:rPr>
          <w:rFonts w:ascii="Arial" w:eastAsia="Times New Roman" w:hAnsi="Arial" w:cs="Arial"/>
          <w:sz w:val="24"/>
          <w:szCs w:val="24"/>
          <w:lang w:eastAsia="ru-RU"/>
        </w:rPr>
      </w:pPr>
      <w:r w:rsidRPr="00B212F9">
        <w:rPr>
          <w:rFonts w:ascii="Arial" w:eastAsia="Calibri" w:hAnsi="Arial" w:cs="Arial"/>
          <w:sz w:val="24"/>
          <w:szCs w:val="24"/>
        </w:rPr>
        <w:t>3.5.3.</w:t>
      </w:r>
      <w:r w:rsidRPr="00B212F9">
        <w:rPr>
          <w:rFonts w:ascii="Arial" w:eastAsia="Times New Roman" w:hAnsi="Arial" w:cs="Arial"/>
          <w:sz w:val="24"/>
          <w:szCs w:val="24"/>
          <w:lang w:eastAsia="ru-RU"/>
        </w:rPr>
        <w:t xml:space="preserve"> Председатель Комитета (лицо, исполняющее его обязанности) в день получения проекта уведомления об отказе в выдаче ГПЗУ, проекта ГПЗУ подписывает их и передаёт муниципальному служащему Комитета, ответственному за прием документов, для регистрации в системе автоматизации делопроизводства и электронного документооборота.</w:t>
      </w:r>
    </w:p>
    <w:p w:rsidR="00E3241E" w:rsidRPr="00B212F9" w:rsidRDefault="00E3241E" w:rsidP="00B212F9">
      <w:pPr>
        <w:spacing w:after="0" w:line="240" w:lineRule="auto"/>
        <w:ind w:firstLine="540"/>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3.5.4. Муниципальный служащий Комитета, ответственный за прием документов, в день поступления указанных документов, подписанных председателем Комитета (лицом, исполняющим его обязанности), регистрирует:</w:t>
      </w:r>
    </w:p>
    <w:p w:rsidR="00E3241E" w:rsidRPr="00B212F9" w:rsidRDefault="00E3241E" w:rsidP="00B212F9">
      <w:pPr>
        <w:spacing w:after="0" w:line="240" w:lineRule="auto"/>
        <w:ind w:firstLine="540"/>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уведомление об отказе в выдаче ГПЗУ в системе автоматизации делопроизводства и электронного документооборота;</w:t>
      </w:r>
    </w:p>
    <w:p w:rsidR="00E3241E" w:rsidRPr="00B212F9" w:rsidRDefault="00E3241E" w:rsidP="00B212F9">
      <w:pPr>
        <w:widowControl w:val="0"/>
        <w:autoSpaceDE w:val="0"/>
        <w:autoSpaceDN w:val="0"/>
        <w:adjustRightInd w:val="0"/>
        <w:spacing w:after="0" w:line="240" w:lineRule="auto"/>
        <w:ind w:firstLine="540"/>
        <w:jc w:val="both"/>
        <w:rPr>
          <w:rFonts w:ascii="Arial" w:eastAsia="Calibri" w:hAnsi="Arial" w:cs="Arial"/>
          <w:sz w:val="24"/>
          <w:szCs w:val="24"/>
        </w:rPr>
      </w:pPr>
      <w:r w:rsidRPr="00B212F9">
        <w:rPr>
          <w:rFonts w:ascii="Arial" w:eastAsia="Calibri" w:hAnsi="Arial" w:cs="Arial"/>
          <w:sz w:val="24"/>
          <w:szCs w:val="24"/>
        </w:rPr>
        <w:t>- ГПЗУ в журнале регистрации и выдачи ГПЗУ.</w:t>
      </w:r>
    </w:p>
    <w:p w:rsidR="00E3241E" w:rsidRPr="00B212F9" w:rsidRDefault="00E3241E" w:rsidP="00B212F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Срок исполнения административной процедуры составл</w:t>
      </w:r>
      <w:r w:rsidR="00AA4C7D">
        <w:rPr>
          <w:rFonts w:ascii="Arial" w:eastAsia="Times New Roman" w:hAnsi="Arial" w:cs="Arial"/>
          <w:sz w:val="24"/>
          <w:szCs w:val="24"/>
          <w:lang w:eastAsia="ru-RU"/>
        </w:rPr>
        <w:t>яет не более двух рабочих дней.</w:t>
      </w:r>
    </w:p>
    <w:p w:rsidR="00E3241E" w:rsidRPr="00B212F9" w:rsidRDefault="00E3241E" w:rsidP="00AA4C7D">
      <w:pPr>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3.6. Выдача заяв</w:t>
      </w:r>
      <w:r w:rsidR="00AA4C7D">
        <w:rPr>
          <w:rFonts w:ascii="Arial" w:eastAsia="Times New Roman" w:hAnsi="Arial" w:cs="Arial"/>
          <w:sz w:val="24"/>
          <w:szCs w:val="24"/>
          <w:lang w:eastAsia="ru-RU"/>
        </w:rPr>
        <w:t xml:space="preserve">ителю результата предоставления </w:t>
      </w:r>
      <w:r w:rsidRPr="00B212F9">
        <w:rPr>
          <w:rFonts w:ascii="Arial" w:eastAsia="Times New Roman" w:hAnsi="Arial" w:cs="Arial"/>
          <w:sz w:val="24"/>
          <w:szCs w:val="24"/>
          <w:lang w:eastAsia="ru-RU"/>
        </w:rPr>
        <w:t xml:space="preserve">муниципальной услуги </w:t>
      </w:r>
    </w:p>
    <w:p w:rsidR="00E3241E" w:rsidRPr="00B212F9" w:rsidRDefault="00E3241E" w:rsidP="00B212F9">
      <w:pPr>
        <w:tabs>
          <w:tab w:val="left" w:pos="1560"/>
        </w:tabs>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3.6.1. Основанием для начала исполнения административной процедуры является передача муниципальным служащим Комитета, ответственным за прием документов, </w:t>
      </w:r>
      <w:r w:rsidRPr="00B212F9">
        <w:rPr>
          <w:rFonts w:ascii="Arial" w:eastAsia="Calibri" w:hAnsi="Arial" w:cs="Arial"/>
          <w:sz w:val="24"/>
          <w:szCs w:val="24"/>
        </w:rPr>
        <w:t>муниципальному служащему Комитета, ответственному за предоставление муниципальной услуги, ГПЗУ или уведомления об отказе в выдаче ГПЗУ.</w:t>
      </w:r>
    </w:p>
    <w:p w:rsidR="00E3241E" w:rsidRPr="00B212F9" w:rsidRDefault="00E3241E" w:rsidP="00B212F9">
      <w:pPr>
        <w:widowControl w:val="0"/>
        <w:shd w:val="clear" w:color="auto" w:fill="FFFFFF"/>
        <w:tabs>
          <w:tab w:val="left" w:pos="1560"/>
        </w:tabs>
        <w:autoSpaceDE w:val="0"/>
        <w:autoSpaceDN w:val="0"/>
        <w:adjustRightInd w:val="0"/>
        <w:spacing w:after="0" w:line="240" w:lineRule="auto"/>
        <w:ind w:firstLine="709"/>
        <w:jc w:val="both"/>
        <w:rPr>
          <w:rFonts w:ascii="Arial" w:eastAsia="Calibri" w:hAnsi="Arial" w:cs="Arial"/>
          <w:sz w:val="24"/>
          <w:szCs w:val="24"/>
        </w:rPr>
      </w:pPr>
      <w:r w:rsidRPr="00B212F9">
        <w:rPr>
          <w:rFonts w:ascii="Arial" w:eastAsia="Times New Roman" w:hAnsi="Arial" w:cs="Arial"/>
          <w:sz w:val="24"/>
          <w:szCs w:val="24"/>
          <w:lang w:eastAsia="ru-RU"/>
        </w:rPr>
        <w:t>3.6.2.</w:t>
      </w:r>
      <w:r w:rsidR="00AA4C7D">
        <w:rPr>
          <w:rFonts w:ascii="Arial" w:eastAsia="Times New Roman" w:hAnsi="Arial" w:cs="Arial"/>
          <w:sz w:val="24"/>
          <w:szCs w:val="24"/>
          <w:lang w:eastAsia="ru-RU"/>
        </w:rPr>
        <w:t xml:space="preserve"> </w:t>
      </w:r>
      <w:r w:rsidRPr="00B212F9">
        <w:rPr>
          <w:rFonts w:ascii="Arial" w:eastAsia="Calibri" w:hAnsi="Arial" w:cs="Arial"/>
          <w:sz w:val="24"/>
          <w:szCs w:val="24"/>
        </w:rPr>
        <w:t xml:space="preserve">Муниципальный служащий Комитета, ответственный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w:t>
      </w:r>
      <w:r w:rsidRPr="00B212F9">
        <w:rPr>
          <w:rFonts w:ascii="Arial" w:eastAsia="Times New Roman" w:hAnsi="Arial" w:cs="Arial"/>
          <w:sz w:val="24"/>
          <w:szCs w:val="24"/>
          <w:lang w:eastAsia="ru-RU"/>
        </w:rPr>
        <w:t>результата предоставления муниципальной услуги, указанного в пункте 2.3 настоящего регламента</w:t>
      </w:r>
      <w:r w:rsidRPr="00B212F9">
        <w:rPr>
          <w:rFonts w:ascii="Arial" w:eastAsia="Calibri" w:hAnsi="Arial" w:cs="Arial"/>
          <w:sz w:val="24"/>
          <w:szCs w:val="24"/>
        </w:rPr>
        <w:t>.</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Calibri" w:hAnsi="Arial" w:cs="Arial"/>
          <w:sz w:val="24"/>
          <w:szCs w:val="24"/>
        </w:rPr>
        <w:t>3.6.3.</w:t>
      </w:r>
      <w:r w:rsidR="00AA4C7D">
        <w:rPr>
          <w:rFonts w:ascii="Arial" w:eastAsia="Calibri" w:hAnsi="Arial" w:cs="Arial"/>
          <w:sz w:val="24"/>
          <w:szCs w:val="24"/>
        </w:rPr>
        <w:t xml:space="preserve"> </w:t>
      </w:r>
      <w:r w:rsidRPr="00B212F9">
        <w:rPr>
          <w:rFonts w:ascii="Arial" w:eastAsia="Times New Roman" w:hAnsi="Arial" w:cs="Arial"/>
          <w:sz w:val="24"/>
          <w:szCs w:val="24"/>
          <w:lang w:eastAsia="ru-RU"/>
        </w:rPr>
        <w:t>ГПЗУ или уведомление об отказе в предоставлении  муниципальной услуги предоставляется заявителю (полномочному представителю) при предъявлении документа, удостоверяющего его личность, под подпись в срок не позднее 20 рабочих дней после получения заявления Комитетом.</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При получении ГПЗУ в Комитете заявитель указывает в журнале регистрации ГПЗУ свою фамилию, имя, отчество, должность, ставит дату и подпись.</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В случае если заявитель при подаче заявления изъявил желание получить результат муниципальной услуги с использованием средств почтовой связи, муниципальный служащий Комитета, ответственный за подготовку результата </w:t>
      </w:r>
      <w:r w:rsidRPr="00B212F9">
        <w:rPr>
          <w:rFonts w:ascii="Arial" w:eastAsia="Times New Roman" w:hAnsi="Arial" w:cs="Arial"/>
          <w:sz w:val="24"/>
          <w:szCs w:val="24"/>
          <w:lang w:eastAsia="ru-RU"/>
        </w:rPr>
        <w:lastRenderedPageBreak/>
        <w:t>предоставления муниципальной услуги, направляет заявителю два экземпляра ГПЗУ (или уведомление об отказе в предоставлении муниципальной услуги) по почте заказным пис</w:t>
      </w:r>
      <w:r w:rsidR="00AA4C7D">
        <w:rPr>
          <w:rFonts w:ascii="Arial" w:eastAsia="Times New Roman" w:hAnsi="Arial" w:cs="Arial"/>
          <w:sz w:val="24"/>
          <w:szCs w:val="24"/>
          <w:lang w:eastAsia="ru-RU"/>
        </w:rPr>
        <w:t>ьмо с уведомлением о вручении.</w:t>
      </w:r>
    </w:p>
    <w:p w:rsidR="00E3241E" w:rsidRPr="00B212F9" w:rsidRDefault="00E3241E"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3.6.4. В случае неявки заявителя в Комитет в срок, указанный в пункте 3.6.3, ГПЗУ (или уведомление об отказе в предоставлении муниципальной услуги) направляется по почте заказным письмом с уведомление</w:t>
      </w:r>
      <w:r w:rsidR="00AA4C7D">
        <w:rPr>
          <w:rFonts w:ascii="Arial" w:eastAsia="Times New Roman" w:hAnsi="Arial" w:cs="Arial"/>
          <w:sz w:val="24"/>
          <w:szCs w:val="24"/>
          <w:lang w:eastAsia="ru-RU"/>
        </w:rPr>
        <w:t>м о вручении в адрес заявителя.</w:t>
      </w:r>
    </w:p>
    <w:p w:rsidR="00E3241E" w:rsidRPr="00B212F9" w:rsidRDefault="00E3241E" w:rsidP="00B212F9">
      <w:pPr>
        <w:spacing w:after="0" w:line="240" w:lineRule="auto"/>
        <w:ind w:firstLine="709"/>
        <w:jc w:val="both"/>
        <w:rPr>
          <w:rFonts w:ascii="Arial" w:eastAsia="Calibri" w:hAnsi="Arial" w:cs="Arial"/>
          <w:sz w:val="24"/>
          <w:szCs w:val="24"/>
        </w:rPr>
      </w:pPr>
      <w:r w:rsidRPr="00B212F9">
        <w:rPr>
          <w:rFonts w:ascii="Arial" w:eastAsia="Times New Roman" w:hAnsi="Arial" w:cs="Arial"/>
          <w:sz w:val="24"/>
          <w:szCs w:val="24"/>
          <w:lang w:eastAsia="ru-RU"/>
        </w:rPr>
        <w:t xml:space="preserve">Срок исполнения административной процедуры составляет </w:t>
      </w:r>
      <w:r w:rsidR="00AA4C7D">
        <w:rPr>
          <w:rFonts w:ascii="Arial" w:eastAsia="Calibri" w:hAnsi="Arial" w:cs="Arial"/>
          <w:sz w:val="24"/>
          <w:szCs w:val="24"/>
        </w:rPr>
        <w:t>в случае:</w:t>
      </w:r>
    </w:p>
    <w:p w:rsidR="00E3241E" w:rsidRPr="00B212F9" w:rsidRDefault="00E3241E" w:rsidP="00B212F9">
      <w:pPr>
        <w:spacing w:after="0" w:line="240" w:lineRule="auto"/>
        <w:ind w:firstLine="709"/>
        <w:jc w:val="both"/>
        <w:rPr>
          <w:rFonts w:ascii="Arial" w:eastAsia="Calibri" w:hAnsi="Arial" w:cs="Arial"/>
          <w:sz w:val="24"/>
          <w:szCs w:val="24"/>
        </w:rPr>
      </w:pPr>
      <w:r w:rsidRPr="00B212F9">
        <w:rPr>
          <w:rFonts w:ascii="Arial" w:eastAsia="Calibri" w:hAnsi="Arial" w:cs="Arial"/>
          <w:sz w:val="24"/>
          <w:szCs w:val="24"/>
        </w:rPr>
        <w:t>- личного обращения заявителя в Комитет - не более двух рабочих дней;</w:t>
      </w:r>
    </w:p>
    <w:p w:rsidR="00E3241E" w:rsidRPr="00B212F9" w:rsidRDefault="00E3241E" w:rsidP="00B212F9">
      <w:pPr>
        <w:pStyle w:val="ConsPlusNormal"/>
        <w:ind w:firstLine="709"/>
        <w:jc w:val="both"/>
        <w:rPr>
          <w:rFonts w:ascii="Arial" w:eastAsia="Calibri" w:hAnsi="Arial" w:cs="Arial"/>
          <w:sz w:val="24"/>
          <w:szCs w:val="24"/>
          <w:lang w:eastAsia="en-US"/>
        </w:rPr>
      </w:pPr>
      <w:r w:rsidRPr="00B212F9">
        <w:rPr>
          <w:rFonts w:ascii="Arial" w:eastAsia="Calibri" w:hAnsi="Arial" w:cs="Arial"/>
          <w:sz w:val="24"/>
          <w:szCs w:val="24"/>
          <w:lang w:eastAsia="en-US"/>
        </w:rPr>
        <w:t>-</w:t>
      </w:r>
      <w:r w:rsidR="00AA4C7D">
        <w:rPr>
          <w:rFonts w:ascii="Arial" w:eastAsia="Calibri" w:hAnsi="Arial" w:cs="Arial"/>
          <w:sz w:val="24"/>
          <w:szCs w:val="24"/>
          <w:lang w:eastAsia="en-US"/>
        </w:rPr>
        <w:t xml:space="preserve"> </w:t>
      </w:r>
      <w:r w:rsidRPr="00B212F9">
        <w:rPr>
          <w:rFonts w:ascii="Arial" w:eastAsia="Calibri" w:hAnsi="Arial" w:cs="Arial"/>
          <w:sz w:val="24"/>
          <w:szCs w:val="24"/>
          <w:lang w:eastAsia="en-US"/>
        </w:rPr>
        <w:t xml:space="preserve">неявки заявителя в Комитет - в течение одного рабочего дня, следующего за </w:t>
      </w:r>
      <w:proofErr w:type="gramStart"/>
      <w:r w:rsidRPr="00B212F9">
        <w:rPr>
          <w:rFonts w:ascii="Arial" w:eastAsia="Calibri" w:hAnsi="Arial" w:cs="Arial"/>
          <w:sz w:val="24"/>
          <w:szCs w:val="24"/>
          <w:lang w:eastAsia="en-US"/>
        </w:rPr>
        <w:t>назначенным</w:t>
      </w:r>
      <w:proofErr w:type="gramEnd"/>
      <w:r w:rsidRPr="00B212F9">
        <w:rPr>
          <w:rFonts w:ascii="Arial" w:eastAsia="Calibri" w:hAnsi="Arial" w:cs="Arial"/>
          <w:sz w:val="24"/>
          <w:szCs w:val="24"/>
          <w:lang w:eastAsia="en-US"/>
        </w:rPr>
        <w:t>.</w:t>
      </w:r>
    </w:p>
    <w:p w:rsidR="00A2463A" w:rsidRPr="00B212F9" w:rsidRDefault="00A2463A" w:rsidP="00B212F9">
      <w:pPr>
        <w:spacing w:after="0" w:line="240" w:lineRule="auto"/>
        <w:ind w:firstLine="709"/>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 Формы </w:t>
      </w:r>
      <w:proofErr w:type="gramStart"/>
      <w:r w:rsidRPr="00B212F9">
        <w:rPr>
          <w:rFonts w:ascii="Arial" w:eastAsia="Times New Roman" w:hAnsi="Arial" w:cs="Arial"/>
          <w:sz w:val="24"/>
          <w:szCs w:val="24"/>
          <w:lang w:eastAsia="ru-RU"/>
        </w:rPr>
        <w:t>контроля за</w:t>
      </w:r>
      <w:proofErr w:type="gramEnd"/>
      <w:r w:rsidRPr="00B212F9">
        <w:rPr>
          <w:rFonts w:ascii="Arial" w:eastAsia="Times New Roman" w:hAnsi="Arial" w:cs="Arial"/>
          <w:sz w:val="24"/>
          <w:szCs w:val="24"/>
          <w:lang w:eastAsia="ru-RU"/>
        </w:rPr>
        <w:t xml:space="preserve"> исполнением регламента</w:t>
      </w:r>
    </w:p>
    <w:p w:rsidR="00A2463A" w:rsidRPr="00B212F9" w:rsidRDefault="00A2463A" w:rsidP="00B212F9">
      <w:pPr>
        <w:spacing w:after="0" w:line="240" w:lineRule="auto"/>
        <w:ind w:firstLine="709"/>
        <w:jc w:val="center"/>
        <w:rPr>
          <w:rFonts w:ascii="Arial" w:eastAsia="Times New Roman" w:hAnsi="Arial" w:cs="Arial"/>
          <w:sz w:val="24"/>
          <w:szCs w:val="24"/>
          <w:lang w:eastAsia="ru-RU"/>
        </w:rPr>
      </w:pPr>
      <w:bookmarkStart w:id="5" w:name="Par377"/>
      <w:bookmarkEnd w:id="5"/>
      <w:r w:rsidRPr="00B212F9">
        <w:rPr>
          <w:rFonts w:ascii="Arial" w:eastAsia="Times New Roman" w:hAnsi="Arial" w:cs="Arial"/>
          <w:sz w:val="24"/>
          <w:szCs w:val="24"/>
          <w:lang w:eastAsia="ru-RU"/>
        </w:rPr>
        <w:t xml:space="preserve">4.1. Порядок осуществления текущего </w:t>
      </w:r>
      <w:proofErr w:type="gramStart"/>
      <w:r w:rsidRPr="00B212F9">
        <w:rPr>
          <w:rFonts w:ascii="Arial" w:eastAsia="Times New Roman" w:hAnsi="Arial" w:cs="Arial"/>
          <w:sz w:val="24"/>
          <w:szCs w:val="24"/>
          <w:lang w:eastAsia="ru-RU"/>
        </w:rPr>
        <w:t>контроля за</w:t>
      </w:r>
      <w:proofErr w:type="gramEnd"/>
      <w:r w:rsidRPr="00B212F9">
        <w:rPr>
          <w:rFonts w:ascii="Arial" w:eastAsia="Times New Roman" w:hAnsi="Arial" w:cs="Arial"/>
          <w:sz w:val="24"/>
          <w:szCs w:val="24"/>
          <w:lang w:eastAsia="ru-RU"/>
        </w:rPr>
        <w:t xml:space="preserve"> соблюдением</w:t>
      </w:r>
    </w:p>
    <w:p w:rsidR="00A2463A" w:rsidRPr="00B212F9" w:rsidRDefault="00A2463A" w:rsidP="00AA4C7D">
      <w:pPr>
        <w:spacing w:after="0" w:line="240" w:lineRule="auto"/>
        <w:ind w:firstLine="709"/>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и исполнением муниципальными служащими Комитета положений настоящего регламента и иных нормативных правовых актов, устанавливающих </w:t>
      </w:r>
      <w:r w:rsidR="00AA4C7D">
        <w:rPr>
          <w:rFonts w:ascii="Arial" w:eastAsia="Times New Roman" w:hAnsi="Arial" w:cs="Arial"/>
          <w:sz w:val="24"/>
          <w:szCs w:val="24"/>
          <w:lang w:eastAsia="ru-RU"/>
        </w:rPr>
        <w:t xml:space="preserve">требования к предоставлению </w:t>
      </w:r>
      <w:r w:rsidRPr="00B212F9">
        <w:rPr>
          <w:rFonts w:ascii="Arial" w:eastAsia="Times New Roman" w:hAnsi="Arial" w:cs="Arial"/>
          <w:sz w:val="24"/>
          <w:szCs w:val="24"/>
          <w:lang w:eastAsia="ru-RU"/>
        </w:rPr>
        <w:t>муниципальной услуг</w:t>
      </w:r>
      <w:r w:rsidR="00AA4C7D">
        <w:rPr>
          <w:rFonts w:ascii="Arial" w:eastAsia="Times New Roman" w:hAnsi="Arial" w:cs="Arial"/>
          <w:sz w:val="24"/>
          <w:szCs w:val="24"/>
          <w:lang w:eastAsia="ru-RU"/>
        </w:rPr>
        <w:t xml:space="preserve">и, а также за принятием решений </w:t>
      </w:r>
      <w:r w:rsidRPr="00B212F9">
        <w:rPr>
          <w:rFonts w:ascii="Arial" w:eastAsia="Times New Roman" w:hAnsi="Arial" w:cs="Arial"/>
          <w:sz w:val="24"/>
          <w:szCs w:val="24"/>
          <w:lang w:eastAsia="ru-RU"/>
        </w:rPr>
        <w:t>ответственными муниципальными служащими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4.1.1. Текущий </w:t>
      </w:r>
      <w:proofErr w:type="gramStart"/>
      <w:r w:rsidRPr="00B212F9">
        <w:rPr>
          <w:rFonts w:ascii="Arial" w:eastAsia="Times New Roman" w:hAnsi="Arial" w:cs="Arial"/>
          <w:sz w:val="24"/>
          <w:szCs w:val="24"/>
          <w:lang w:eastAsia="ru-RU"/>
        </w:rPr>
        <w:t>контроль за</w:t>
      </w:r>
      <w:proofErr w:type="gramEnd"/>
      <w:r w:rsidRPr="00B212F9">
        <w:rPr>
          <w:rFonts w:ascii="Arial" w:eastAsia="Times New Roman" w:hAnsi="Arial" w:cs="Arial"/>
          <w:sz w:val="24"/>
          <w:szCs w:val="24"/>
          <w:lang w:eastAsia="ru-RU"/>
        </w:rPr>
        <w:t xml:space="preserve"> соблюдением и исполнением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путем проведения проверок председателем Комитета (лицом, исполняющим его обязанности).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4.1.2. </w:t>
      </w:r>
      <w:proofErr w:type="gramStart"/>
      <w:r w:rsidRPr="00B212F9">
        <w:rPr>
          <w:rFonts w:ascii="Arial" w:eastAsia="Times New Roman" w:hAnsi="Arial" w:cs="Arial"/>
          <w:sz w:val="24"/>
          <w:szCs w:val="24"/>
          <w:lang w:eastAsia="ru-RU"/>
        </w:rPr>
        <w:t>Контроль за</w:t>
      </w:r>
      <w:proofErr w:type="gramEnd"/>
      <w:r w:rsidRPr="00B212F9">
        <w:rPr>
          <w:rFonts w:ascii="Arial" w:eastAsia="Times New Roman" w:hAnsi="Arial" w:cs="Arial"/>
          <w:sz w:val="24"/>
          <w:szCs w:val="24"/>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A2463A" w:rsidRPr="00B212F9" w:rsidRDefault="00A2463A" w:rsidP="00AA4C7D">
      <w:pPr>
        <w:spacing w:after="0" w:line="240" w:lineRule="auto"/>
        <w:ind w:firstLine="709"/>
        <w:jc w:val="center"/>
        <w:rPr>
          <w:rFonts w:ascii="Arial" w:eastAsia="Times New Roman" w:hAnsi="Arial" w:cs="Arial"/>
          <w:sz w:val="24"/>
          <w:szCs w:val="24"/>
          <w:lang w:eastAsia="ru-RU"/>
        </w:rPr>
      </w:pPr>
      <w:bookmarkStart w:id="6" w:name="Par386"/>
      <w:bookmarkEnd w:id="6"/>
      <w:r w:rsidRPr="00B212F9">
        <w:rPr>
          <w:rFonts w:ascii="Arial" w:eastAsia="Times New Roman" w:hAnsi="Arial" w:cs="Arial"/>
          <w:sz w:val="24"/>
          <w:szCs w:val="24"/>
          <w:lang w:eastAsia="ru-RU"/>
        </w:rPr>
        <w:t>4.2. Порядок и перио</w:t>
      </w:r>
      <w:r w:rsidR="00AA4C7D">
        <w:rPr>
          <w:rFonts w:ascii="Arial" w:eastAsia="Times New Roman" w:hAnsi="Arial" w:cs="Arial"/>
          <w:sz w:val="24"/>
          <w:szCs w:val="24"/>
          <w:lang w:eastAsia="ru-RU"/>
        </w:rPr>
        <w:t xml:space="preserve">дичность осуществления плановых </w:t>
      </w:r>
      <w:r w:rsidRPr="00B212F9">
        <w:rPr>
          <w:rFonts w:ascii="Arial" w:eastAsia="Times New Roman" w:hAnsi="Arial" w:cs="Arial"/>
          <w:sz w:val="24"/>
          <w:szCs w:val="24"/>
          <w:lang w:eastAsia="ru-RU"/>
        </w:rPr>
        <w:t>и внеплановых проверок по</w:t>
      </w:r>
      <w:r w:rsidR="00AA4C7D">
        <w:rPr>
          <w:rFonts w:ascii="Arial" w:eastAsia="Times New Roman" w:hAnsi="Arial" w:cs="Arial"/>
          <w:sz w:val="24"/>
          <w:szCs w:val="24"/>
          <w:lang w:eastAsia="ru-RU"/>
        </w:rPr>
        <w:t xml:space="preserve">лноты и качества предоставления </w:t>
      </w:r>
      <w:r w:rsidRPr="00B212F9">
        <w:rPr>
          <w:rFonts w:ascii="Arial" w:eastAsia="Times New Roman" w:hAnsi="Arial" w:cs="Arial"/>
          <w:sz w:val="24"/>
          <w:szCs w:val="24"/>
          <w:lang w:eastAsia="ru-RU"/>
        </w:rPr>
        <w:t>муниципальной услуги, в том</w:t>
      </w:r>
      <w:r w:rsidR="00AA4C7D">
        <w:rPr>
          <w:rFonts w:ascii="Arial" w:eastAsia="Times New Roman" w:hAnsi="Arial" w:cs="Arial"/>
          <w:sz w:val="24"/>
          <w:szCs w:val="24"/>
          <w:lang w:eastAsia="ru-RU"/>
        </w:rPr>
        <w:t xml:space="preserve"> числе порядок и формы </w:t>
      </w:r>
      <w:proofErr w:type="gramStart"/>
      <w:r w:rsidR="00AA4C7D">
        <w:rPr>
          <w:rFonts w:ascii="Arial" w:eastAsia="Times New Roman" w:hAnsi="Arial" w:cs="Arial"/>
          <w:sz w:val="24"/>
          <w:szCs w:val="24"/>
          <w:lang w:eastAsia="ru-RU"/>
        </w:rPr>
        <w:t xml:space="preserve">контроля </w:t>
      </w:r>
      <w:r w:rsidRPr="00B212F9">
        <w:rPr>
          <w:rFonts w:ascii="Arial" w:eastAsia="Times New Roman" w:hAnsi="Arial" w:cs="Arial"/>
          <w:sz w:val="24"/>
          <w:szCs w:val="24"/>
          <w:lang w:eastAsia="ru-RU"/>
        </w:rPr>
        <w:t>за</w:t>
      </w:r>
      <w:proofErr w:type="gramEnd"/>
      <w:r w:rsidRPr="00B212F9">
        <w:rPr>
          <w:rFonts w:ascii="Arial" w:eastAsia="Times New Roman" w:hAnsi="Arial" w:cs="Arial"/>
          <w:sz w:val="24"/>
          <w:szCs w:val="24"/>
          <w:lang w:eastAsia="ru-RU"/>
        </w:rPr>
        <w:t xml:space="preserve"> полнотой и качеством предоставления муниципальной услуги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4.2.1. Проверки полноты и качества предоставления муниципальной услуги являются плановыми и внеплановыми.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4.2.2. Периодичность </w:t>
      </w:r>
      <w:proofErr w:type="gramStart"/>
      <w:r w:rsidRPr="00B212F9">
        <w:rPr>
          <w:rFonts w:ascii="Arial" w:eastAsia="Times New Roman" w:hAnsi="Arial" w:cs="Arial"/>
          <w:sz w:val="24"/>
          <w:szCs w:val="24"/>
          <w:lang w:eastAsia="ru-RU"/>
        </w:rPr>
        <w:t>проведения плановых проверок качества предоставления муниципальной услуги</w:t>
      </w:r>
      <w:proofErr w:type="gramEnd"/>
      <w:r w:rsidRPr="00B212F9">
        <w:rPr>
          <w:rFonts w:ascii="Arial" w:eastAsia="Times New Roman" w:hAnsi="Arial" w:cs="Arial"/>
          <w:sz w:val="24"/>
          <w:szCs w:val="24"/>
          <w:lang w:eastAsia="ru-RU"/>
        </w:rPr>
        <w:t xml:space="preserve"> устанавливается перспективными планами работы Комитета.</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4.2.3. Внеплановые проверки полноты и качества предоставления муниципальной услуги проводятся на основании поступивших заявлений (жалоб), содержащих сведения о неправомерных решениях, действиях (бездействии) муниципальных служащих, ответственных за предоставление муниципальной услуги.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4.2.4. При проведении проверки рассматриваются все вопросы, связанные с предоставлением муниципальной услуги (плановые проверки), или отдельные вопросы (внеплановые проверки). Вид проверки и срок ее проведения устанавливается приказом председателя Комитета (лица, исполняющего его обязанности).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4.2.5.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Справка подписывается муниципальными служащими, участвовавшими в проведении проверки, и утверждается председателем Комитета (лицом, исполняющим его обязанности).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4.2.6. По результатам проведенных проверок, оформленных документально в установленном порядке, в случае выявления нарушений прав Заявителей </w:t>
      </w:r>
      <w:r w:rsidRPr="00B212F9">
        <w:rPr>
          <w:rFonts w:ascii="Arial" w:eastAsia="Times New Roman" w:hAnsi="Arial" w:cs="Arial"/>
          <w:sz w:val="24"/>
          <w:szCs w:val="24"/>
          <w:lang w:eastAsia="ru-RU"/>
        </w:rPr>
        <w:lastRenderedPageBreak/>
        <w:t>председатель Комитета (лицо, исполняющее его обязанности) дает указания по их устранению и осуществляет контроль их исполнения.</w:t>
      </w:r>
    </w:p>
    <w:p w:rsidR="00A2463A" w:rsidRPr="00B212F9" w:rsidRDefault="00A2463A" w:rsidP="00AA4C7D">
      <w:pPr>
        <w:spacing w:after="0" w:line="240" w:lineRule="auto"/>
        <w:ind w:firstLine="709"/>
        <w:jc w:val="center"/>
        <w:rPr>
          <w:rFonts w:ascii="Arial" w:eastAsia="Times New Roman" w:hAnsi="Arial" w:cs="Arial"/>
          <w:sz w:val="24"/>
          <w:szCs w:val="24"/>
          <w:lang w:eastAsia="ru-RU"/>
        </w:rPr>
      </w:pPr>
      <w:bookmarkStart w:id="7" w:name="Par399"/>
      <w:bookmarkEnd w:id="7"/>
      <w:r w:rsidRPr="00B212F9">
        <w:rPr>
          <w:rFonts w:ascii="Arial" w:eastAsia="Times New Roman" w:hAnsi="Arial" w:cs="Arial"/>
          <w:sz w:val="24"/>
          <w:szCs w:val="24"/>
          <w:lang w:eastAsia="ru-RU"/>
        </w:rPr>
        <w:t xml:space="preserve">4.3. Ответственность </w:t>
      </w:r>
      <w:r w:rsidR="00AA4C7D">
        <w:rPr>
          <w:rFonts w:ascii="Arial" w:eastAsia="Times New Roman" w:hAnsi="Arial" w:cs="Arial"/>
          <w:sz w:val="24"/>
          <w:szCs w:val="24"/>
          <w:lang w:eastAsia="ru-RU"/>
        </w:rPr>
        <w:t xml:space="preserve">муниципальных служащих Комитета </w:t>
      </w:r>
      <w:r w:rsidRPr="00B212F9">
        <w:rPr>
          <w:rFonts w:ascii="Arial" w:eastAsia="Times New Roman" w:hAnsi="Arial" w:cs="Arial"/>
          <w:sz w:val="24"/>
          <w:szCs w:val="24"/>
          <w:lang w:eastAsia="ru-RU"/>
        </w:rPr>
        <w:t>за решения и дейс</w:t>
      </w:r>
      <w:r w:rsidR="00AA4C7D">
        <w:rPr>
          <w:rFonts w:ascii="Arial" w:eastAsia="Times New Roman" w:hAnsi="Arial" w:cs="Arial"/>
          <w:sz w:val="24"/>
          <w:szCs w:val="24"/>
          <w:lang w:eastAsia="ru-RU"/>
        </w:rPr>
        <w:t xml:space="preserve">твия (бездействие), принимаемые </w:t>
      </w:r>
      <w:r w:rsidRPr="00B212F9">
        <w:rPr>
          <w:rFonts w:ascii="Arial" w:eastAsia="Times New Roman" w:hAnsi="Arial" w:cs="Arial"/>
          <w:sz w:val="24"/>
          <w:szCs w:val="24"/>
          <w:lang w:eastAsia="ru-RU"/>
        </w:rPr>
        <w:t>(осуществляемые) в ходе предоставления муниципальной услуги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Персональная ответственность муниципальных служащих Комитета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4.3.2.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4.3.3. О мерах по устранению нарушений, выявленных в ходе проведения проверок полноты и качества предоставления муниципальной услуги, сообщается в письменной форме лицу, права и (или) законные интересы которого нарушены.</w:t>
      </w:r>
    </w:p>
    <w:p w:rsidR="00A2463A" w:rsidRPr="00B212F9" w:rsidRDefault="00A2463A" w:rsidP="00AA4C7D">
      <w:pPr>
        <w:spacing w:after="0" w:line="240" w:lineRule="auto"/>
        <w:ind w:firstLine="709"/>
        <w:jc w:val="center"/>
        <w:rPr>
          <w:rFonts w:ascii="Arial" w:eastAsia="Times New Roman" w:hAnsi="Arial" w:cs="Arial"/>
          <w:sz w:val="24"/>
          <w:szCs w:val="24"/>
          <w:lang w:eastAsia="ru-RU"/>
        </w:rPr>
      </w:pPr>
      <w:bookmarkStart w:id="8" w:name="Par408"/>
      <w:bookmarkEnd w:id="8"/>
      <w:r w:rsidRPr="00B212F9">
        <w:rPr>
          <w:rFonts w:ascii="Arial" w:eastAsia="Times New Roman" w:hAnsi="Arial" w:cs="Arial"/>
          <w:sz w:val="24"/>
          <w:szCs w:val="24"/>
          <w:lang w:eastAsia="ru-RU"/>
        </w:rPr>
        <w:t>4.4. Требова</w:t>
      </w:r>
      <w:r w:rsidR="00AA4C7D">
        <w:rPr>
          <w:rFonts w:ascii="Arial" w:eastAsia="Times New Roman" w:hAnsi="Arial" w:cs="Arial"/>
          <w:sz w:val="24"/>
          <w:szCs w:val="24"/>
          <w:lang w:eastAsia="ru-RU"/>
        </w:rPr>
        <w:t xml:space="preserve">ния к порядку и формам </w:t>
      </w:r>
      <w:proofErr w:type="gramStart"/>
      <w:r w:rsidR="00AA4C7D">
        <w:rPr>
          <w:rFonts w:ascii="Arial" w:eastAsia="Times New Roman" w:hAnsi="Arial" w:cs="Arial"/>
          <w:sz w:val="24"/>
          <w:szCs w:val="24"/>
          <w:lang w:eastAsia="ru-RU"/>
        </w:rPr>
        <w:t xml:space="preserve">контроля </w:t>
      </w:r>
      <w:r w:rsidRPr="00B212F9">
        <w:rPr>
          <w:rFonts w:ascii="Arial" w:eastAsia="Times New Roman" w:hAnsi="Arial" w:cs="Arial"/>
          <w:sz w:val="24"/>
          <w:szCs w:val="24"/>
          <w:lang w:eastAsia="ru-RU"/>
        </w:rPr>
        <w:t>за</w:t>
      </w:r>
      <w:proofErr w:type="gramEnd"/>
      <w:r w:rsidRPr="00B212F9">
        <w:rPr>
          <w:rFonts w:ascii="Arial" w:eastAsia="Times New Roman" w:hAnsi="Arial" w:cs="Arial"/>
          <w:sz w:val="24"/>
          <w:szCs w:val="24"/>
          <w:lang w:eastAsia="ru-RU"/>
        </w:rPr>
        <w:t xml:space="preserve"> предоставлением муниципал</w:t>
      </w:r>
      <w:r w:rsidR="00AA4C7D">
        <w:rPr>
          <w:rFonts w:ascii="Arial" w:eastAsia="Times New Roman" w:hAnsi="Arial" w:cs="Arial"/>
          <w:sz w:val="24"/>
          <w:szCs w:val="24"/>
          <w:lang w:eastAsia="ru-RU"/>
        </w:rPr>
        <w:t xml:space="preserve">ьной услуги, в том числе </w:t>
      </w:r>
      <w:r w:rsidRPr="00B212F9">
        <w:rPr>
          <w:rFonts w:ascii="Arial" w:eastAsia="Times New Roman" w:hAnsi="Arial" w:cs="Arial"/>
          <w:sz w:val="24"/>
          <w:szCs w:val="24"/>
          <w:lang w:eastAsia="ru-RU"/>
        </w:rPr>
        <w:t>со стороны граждан, их объединений и организаций</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4.4.1. Порядок и формы </w:t>
      </w:r>
      <w:proofErr w:type="gramStart"/>
      <w:r w:rsidRPr="00B212F9">
        <w:rPr>
          <w:rFonts w:ascii="Arial" w:eastAsia="Times New Roman" w:hAnsi="Arial" w:cs="Arial"/>
          <w:sz w:val="24"/>
          <w:szCs w:val="24"/>
          <w:lang w:eastAsia="ru-RU"/>
        </w:rPr>
        <w:t>контроля за</w:t>
      </w:r>
      <w:proofErr w:type="gramEnd"/>
      <w:r w:rsidRPr="00B212F9">
        <w:rPr>
          <w:rFonts w:ascii="Arial" w:eastAsia="Times New Roman" w:hAnsi="Arial" w:cs="Arial"/>
          <w:sz w:val="24"/>
          <w:szCs w:val="24"/>
          <w:lang w:eastAsia="ru-RU"/>
        </w:rPr>
        <w:t xml:space="preserve"> предоставлением муниципальной услуги должны отвечать требованиям непрерывности и действенности (эффективности).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4.4.2. Все плановые проверки должны осуществляться регулярно, в течение всего периода деятельности Комитета. По результатам проверок должны быть осуществлены необходимые меры по устранению недостатков в предоставлении муниципальной услуги.</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4.4.3. Граждане, их объединения и организации могут контролировать предоставление муниципальной услуги путем получения информации о ней по телефону, в письменной форме, по электронной почте.</w:t>
      </w:r>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4.4.4. </w:t>
      </w:r>
      <w:proofErr w:type="gramStart"/>
      <w:r w:rsidRPr="00B212F9">
        <w:rPr>
          <w:rFonts w:ascii="Arial" w:eastAsia="Times New Roman" w:hAnsi="Arial" w:cs="Arial"/>
          <w:sz w:val="24"/>
          <w:szCs w:val="24"/>
          <w:lang w:eastAsia="ru-RU"/>
        </w:rPr>
        <w:t>Граждане, их объединения и организации вправе направить письменное заявление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roofErr w:type="gramEnd"/>
    </w:p>
    <w:p w:rsidR="00A2463A" w:rsidRPr="00B212F9" w:rsidRDefault="00A2463A" w:rsidP="00B212F9">
      <w:pPr>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установленные пунктом 5.10 настоящего регламента.</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 Досудебный (внесудебный) порядок обжалования решений и действий (бездействия), принимаемых и выполняемых (невыполняемых) при предоставлении муниципальной услуги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5.1.</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Заявитель имеет право на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муниципальных услуг, а также  действий (бездействия) работников ГОБУ</w:t>
      </w:r>
      <w:proofErr w:type="gramStart"/>
      <w:r w:rsidRPr="00B212F9">
        <w:rPr>
          <w:rFonts w:ascii="Arial" w:eastAsia="Times New Roman" w:hAnsi="Arial" w:cs="Arial"/>
          <w:sz w:val="24"/>
          <w:szCs w:val="24"/>
          <w:lang w:eastAsia="ru-RU"/>
        </w:rPr>
        <w:t>«М</w:t>
      </w:r>
      <w:proofErr w:type="gramEnd"/>
      <w:r w:rsidRPr="00B212F9">
        <w:rPr>
          <w:rFonts w:ascii="Arial" w:eastAsia="Times New Roman" w:hAnsi="Arial" w:cs="Arial"/>
          <w:sz w:val="24"/>
          <w:szCs w:val="24"/>
          <w:lang w:eastAsia="ru-RU"/>
        </w:rPr>
        <w:t>ФЦ МО».</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5.2.</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Заявитель может обратиться с жалобой, в том числе в следующих случаях:</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а) нарушение срока регистрации заявления о предоставлении муниципальной услуги, запроса, указанного в статье 15.1 Федерального закона;</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б) нарушение срока предоставления муниципальной услуги;</w:t>
      </w:r>
    </w:p>
    <w:p w:rsidR="00C0155B" w:rsidRPr="00B212F9" w:rsidRDefault="00C0155B"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w:t>
      </w:r>
      <w:r w:rsidRPr="00B212F9">
        <w:rPr>
          <w:rFonts w:ascii="Arial" w:eastAsia="Times New Roman" w:hAnsi="Arial" w:cs="Arial"/>
          <w:sz w:val="24"/>
          <w:szCs w:val="24"/>
          <w:lang w:eastAsia="ru-RU"/>
        </w:rPr>
        <w:lastRenderedPageBreak/>
        <w:t>актами субъектов Российской Федерации, муниципальными правовыми актами для предоставления муниципальной услуги;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ж) отказ Комитета,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з) нарушение срока или порядка выдачи документов по результатам предоставления муниципальной услуги;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0155B" w:rsidRPr="00B212F9" w:rsidRDefault="00C0155B"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B212F9">
          <w:rPr>
            <w:rStyle w:val="a5"/>
            <w:rFonts w:ascii="Arial" w:eastAsia="Times New Roman" w:hAnsi="Arial" w:cs="Arial"/>
            <w:color w:val="auto"/>
            <w:sz w:val="24"/>
            <w:szCs w:val="24"/>
            <w:u w:val="none"/>
            <w:lang w:eastAsia="ru-RU"/>
          </w:rPr>
          <w:t>пунктом 4 части 1 статьи 7</w:t>
        </w:r>
      </w:hyperlink>
      <w:r w:rsidRPr="00B212F9">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5.3.</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Жалоба подается в Комитет, в администрацию города Мурманска, в ГОБУ «МФЦ МО» в письменной форме на бумажном носителе, в том числе при личном приеме заявителя, в электронной форме.</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Жалобы на решения и действия (бездействие) председателя Комитета (лица, исполняющего его обязанности), подаются главе администрации города Мурманска.</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Жалобы на  действия (бездействие) работника ГОБУ «МФЦ МО» подаются руково</w:t>
      </w:r>
      <w:r w:rsidR="003E1A33">
        <w:rPr>
          <w:rFonts w:ascii="Arial" w:eastAsia="Times New Roman" w:hAnsi="Arial" w:cs="Arial"/>
          <w:sz w:val="24"/>
          <w:szCs w:val="24"/>
          <w:lang w:eastAsia="ru-RU"/>
        </w:rPr>
        <w:t>дителю ГОБУ «МФЦ МО» (183031, г.</w:t>
      </w:r>
      <w:r w:rsidRPr="00B212F9">
        <w:rPr>
          <w:rFonts w:ascii="Arial" w:eastAsia="Times New Roman" w:hAnsi="Arial" w:cs="Arial"/>
          <w:sz w:val="24"/>
          <w:szCs w:val="24"/>
          <w:lang w:eastAsia="ru-RU"/>
        </w:rPr>
        <w:t xml:space="preserve"> Мурманск</w:t>
      </w:r>
      <w:r w:rsidR="003E1A33">
        <w:rPr>
          <w:rFonts w:ascii="Arial" w:eastAsia="Times New Roman" w:hAnsi="Arial" w:cs="Arial"/>
          <w:sz w:val="24"/>
          <w:szCs w:val="24"/>
          <w:lang w:eastAsia="ru-RU"/>
        </w:rPr>
        <w:t>,</w:t>
      </w:r>
      <w:r w:rsidRPr="00B212F9">
        <w:rPr>
          <w:rFonts w:ascii="Arial" w:eastAsia="Times New Roman" w:hAnsi="Arial" w:cs="Arial"/>
          <w:sz w:val="24"/>
          <w:szCs w:val="24"/>
          <w:lang w:eastAsia="ru-RU"/>
        </w:rPr>
        <w:t xml:space="preserve"> ул. </w:t>
      </w:r>
      <w:proofErr w:type="spellStart"/>
      <w:r w:rsidRPr="00B212F9">
        <w:rPr>
          <w:rFonts w:ascii="Arial" w:eastAsia="Times New Roman" w:hAnsi="Arial" w:cs="Arial"/>
          <w:sz w:val="24"/>
          <w:szCs w:val="24"/>
          <w:lang w:eastAsia="ru-RU"/>
        </w:rPr>
        <w:t>Подстаницкого</w:t>
      </w:r>
      <w:proofErr w:type="spellEnd"/>
      <w:r w:rsidRPr="00B212F9">
        <w:rPr>
          <w:rFonts w:ascii="Arial" w:eastAsia="Times New Roman" w:hAnsi="Arial" w:cs="Arial"/>
          <w:sz w:val="24"/>
          <w:szCs w:val="24"/>
          <w:lang w:eastAsia="ru-RU"/>
        </w:rPr>
        <w:t>, д. 1, приемная (8152) 99-42-44, факс (8152) 41-05-66).</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5.4.</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Жалоба подается в свободной форме и должна содержать:</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а) наименование Комитета, его должностного лица либо муниципального служащего, наименование многофункционального центра, его руководителя и (или) работника  решения и действия (бездействие) которых обжалуются;</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сведения</w:t>
      </w:r>
      <w:r w:rsidRPr="00B212F9">
        <w:rPr>
          <w:rFonts w:ascii="Arial" w:eastAsia="Times New Roman" w:hAnsi="Arial" w:cs="Arial"/>
          <w:sz w:val="24"/>
          <w:szCs w:val="24"/>
          <w:lang w:eastAsia="ru-RU"/>
        </w:rPr>
        <w:tab/>
        <w:t>об обжалуемых решениях и действи</w:t>
      </w:r>
      <w:r w:rsidR="003E1A33">
        <w:rPr>
          <w:rFonts w:ascii="Arial" w:eastAsia="Times New Roman" w:hAnsi="Arial" w:cs="Arial"/>
          <w:sz w:val="24"/>
          <w:szCs w:val="24"/>
          <w:lang w:eastAsia="ru-RU"/>
        </w:rPr>
        <w:t xml:space="preserve">ях (бездействии) Комитета, его </w:t>
      </w:r>
      <w:r w:rsidRPr="00B212F9">
        <w:rPr>
          <w:rFonts w:ascii="Arial" w:eastAsia="Times New Roman" w:hAnsi="Arial" w:cs="Arial"/>
          <w:sz w:val="24"/>
          <w:szCs w:val="24"/>
          <w:lang w:eastAsia="ru-RU"/>
        </w:rPr>
        <w:t>должностного лица либо муниципальных служащих, работника ГОБУ «МФЦ МО»;</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г) доводы, на основании которых Заявитель не согласен с решением и действием (бездействием) Комитета, его должностного лица либо муниципального </w:t>
      </w:r>
      <w:r w:rsidR="003E1A33">
        <w:rPr>
          <w:rFonts w:ascii="Arial" w:eastAsia="Times New Roman" w:hAnsi="Arial" w:cs="Arial"/>
          <w:sz w:val="24"/>
          <w:szCs w:val="24"/>
          <w:lang w:eastAsia="ru-RU"/>
        </w:rPr>
        <w:lastRenderedPageBreak/>
        <w:t xml:space="preserve">служащего, работника </w:t>
      </w:r>
      <w:r w:rsidRPr="00B212F9">
        <w:rPr>
          <w:rFonts w:ascii="Arial" w:eastAsia="Times New Roman" w:hAnsi="Arial" w:cs="Arial"/>
          <w:sz w:val="24"/>
          <w:szCs w:val="24"/>
          <w:lang w:eastAsia="ru-RU"/>
        </w:rPr>
        <w:t>ГОБУ «МФЦ МО». Заявителем могут быть представлены документы (при наличии), подтверждающие доводы Заявителя, либо их копии.</w:t>
      </w:r>
    </w:p>
    <w:p w:rsidR="00693173" w:rsidRPr="003E1A33" w:rsidRDefault="00693173" w:rsidP="00B212F9">
      <w:pPr>
        <w:widowControl w:val="0"/>
        <w:tabs>
          <w:tab w:val="left" w:pos="709"/>
        </w:tabs>
        <w:autoSpaceDE w:val="0"/>
        <w:autoSpaceDN w:val="0"/>
        <w:adjustRightInd w:val="0"/>
        <w:spacing w:after="0" w:line="240" w:lineRule="auto"/>
        <w:ind w:firstLine="709"/>
        <w:jc w:val="both"/>
        <w:outlineLvl w:val="1"/>
        <w:rPr>
          <w:rFonts w:ascii="Arial" w:eastAsia="Calibri" w:hAnsi="Arial" w:cs="Arial"/>
          <w:sz w:val="24"/>
          <w:szCs w:val="24"/>
          <w:lang w:val="x-none" w:eastAsia="ru-RU"/>
        </w:rPr>
      </w:pPr>
      <w:r w:rsidRPr="00B212F9">
        <w:rPr>
          <w:rFonts w:ascii="Arial" w:eastAsia="Calibri" w:hAnsi="Arial" w:cs="Arial"/>
          <w:sz w:val="24"/>
          <w:szCs w:val="24"/>
          <w:lang w:eastAsia="ru-RU"/>
        </w:rPr>
        <w:t xml:space="preserve">5.5. </w:t>
      </w:r>
      <w:r w:rsidRPr="00B212F9">
        <w:rPr>
          <w:rFonts w:ascii="Arial" w:eastAsia="Calibri" w:hAnsi="Arial" w:cs="Arial"/>
          <w:sz w:val="24"/>
          <w:szCs w:val="24"/>
          <w:lang w:val="x-none" w:eastAsia="ru-RU"/>
        </w:rPr>
        <w:t>В случае</w:t>
      </w:r>
      <w:r w:rsidRPr="00B212F9">
        <w:rPr>
          <w:rFonts w:ascii="Arial" w:eastAsia="Calibri" w:hAnsi="Arial" w:cs="Arial"/>
          <w:sz w:val="24"/>
          <w:szCs w:val="24"/>
          <w:lang w:eastAsia="ru-RU"/>
        </w:rPr>
        <w:t>,</w:t>
      </w:r>
      <w:r w:rsidRPr="00B212F9">
        <w:rPr>
          <w:rFonts w:ascii="Arial" w:eastAsia="Calibri" w:hAnsi="Arial" w:cs="Arial"/>
          <w:sz w:val="24"/>
          <w:szCs w:val="24"/>
          <w:lang w:val="x-none" w:eastAsia="ru-RU"/>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rsidR="00693173" w:rsidRPr="00B212F9" w:rsidRDefault="00693173" w:rsidP="00B212F9">
      <w:pPr>
        <w:widowControl w:val="0"/>
        <w:tabs>
          <w:tab w:val="left" w:pos="709"/>
        </w:tabs>
        <w:autoSpaceDE w:val="0"/>
        <w:autoSpaceDN w:val="0"/>
        <w:adjustRightInd w:val="0"/>
        <w:spacing w:after="0" w:line="240" w:lineRule="auto"/>
        <w:ind w:firstLine="709"/>
        <w:jc w:val="both"/>
        <w:outlineLvl w:val="1"/>
        <w:rPr>
          <w:rFonts w:ascii="Arial" w:eastAsia="Calibri" w:hAnsi="Arial" w:cs="Arial"/>
          <w:sz w:val="24"/>
          <w:szCs w:val="24"/>
          <w:lang w:eastAsia="ru-RU"/>
        </w:rPr>
      </w:pPr>
      <w:r w:rsidRPr="00B212F9">
        <w:rPr>
          <w:rFonts w:ascii="Arial" w:eastAsia="Calibri" w:hAnsi="Arial" w:cs="Arial"/>
          <w:sz w:val="24"/>
          <w:szCs w:val="24"/>
          <w:lang w:val="x-none" w:eastAsia="ru-RU"/>
        </w:rPr>
        <w:t>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(юридического лица) без доверенности.</w:t>
      </w:r>
    </w:p>
    <w:p w:rsidR="00693173" w:rsidRPr="00B212F9" w:rsidRDefault="00693173" w:rsidP="00B212F9">
      <w:pPr>
        <w:autoSpaceDE w:val="0"/>
        <w:autoSpaceDN w:val="0"/>
        <w:adjustRightInd w:val="0"/>
        <w:spacing w:after="0" w:line="240" w:lineRule="auto"/>
        <w:ind w:firstLine="709"/>
        <w:jc w:val="both"/>
        <w:rPr>
          <w:rFonts w:ascii="Arial" w:eastAsia="Calibri" w:hAnsi="Arial" w:cs="Arial"/>
          <w:sz w:val="24"/>
          <w:szCs w:val="24"/>
          <w:lang w:eastAsia="ru-RU"/>
        </w:rPr>
      </w:pPr>
      <w:r w:rsidRPr="00B212F9">
        <w:rPr>
          <w:rFonts w:ascii="Arial" w:eastAsia="Calibri" w:hAnsi="Arial" w:cs="Arial"/>
          <w:sz w:val="24"/>
          <w:szCs w:val="24"/>
          <w:lang w:val="x-none" w:eastAsia="ru-RU"/>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5.6.</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Прием жалоб на бумажном носителе осуществляется Комитетом по адресу: г. Мурманск, ул. Комсомольская, д. 10, в рабочие дни: понедельни</w:t>
      </w:r>
      <w:proofErr w:type="gramStart"/>
      <w:r w:rsidRPr="00B212F9">
        <w:rPr>
          <w:rFonts w:ascii="Arial" w:eastAsia="Times New Roman" w:hAnsi="Arial" w:cs="Arial"/>
          <w:sz w:val="24"/>
          <w:szCs w:val="24"/>
          <w:lang w:eastAsia="ru-RU"/>
        </w:rPr>
        <w:t>к-</w:t>
      </w:r>
      <w:proofErr w:type="gramEnd"/>
      <w:r w:rsidRPr="00B212F9">
        <w:rPr>
          <w:rFonts w:ascii="Arial" w:eastAsia="Times New Roman" w:hAnsi="Arial" w:cs="Arial"/>
          <w:sz w:val="24"/>
          <w:szCs w:val="24"/>
          <w:lang w:eastAsia="ru-RU"/>
        </w:rPr>
        <w:t xml:space="preserve"> четверг с 9.00 до 17.30, пятница с 9.00 до 16.00; перерыв с 13.00 до 14.00; администрацией города Мурманска по адресу: г. Мурманск, пр. Ленина, д. 75, в рабочие дни: понедельник-четверг с 9.00 до 17.30, пятница с 9.00 до 16.00; перерыв с 13.00 </w:t>
      </w:r>
      <w:proofErr w:type="gramStart"/>
      <w:r w:rsidRPr="00B212F9">
        <w:rPr>
          <w:rFonts w:ascii="Arial" w:eastAsia="Times New Roman" w:hAnsi="Arial" w:cs="Arial"/>
          <w:sz w:val="24"/>
          <w:szCs w:val="24"/>
          <w:lang w:eastAsia="ru-RU"/>
        </w:rPr>
        <w:t>до</w:t>
      </w:r>
      <w:proofErr w:type="gramEnd"/>
      <w:r w:rsidRPr="00B212F9">
        <w:rPr>
          <w:rFonts w:ascii="Arial" w:eastAsia="Times New Roman" w:hAnsi="Arial" w:cs="Arial"/>
          <w:sz w:val="24"/>
          <w:szCs w:val="24"/>
          <w:lang w:eastAsia="ru-RU"/>
        </w:rPr>
        <w:t xml:space="preserve"> 14.00.</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Жалоба в письменной форме может быть направлена по почте, через ГОБУ «МФЦ МО».</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электронной форме жалоба может быть подана Заявителем посредством:</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а) официального сайта администрации города Мурманска в информационно-телекоммуникационной сети Интернет;</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б) ГОБУ «МФЦ МО»;</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Единого портала;</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г) Регионального портала;</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д) федеральной государственной информационной системы </w:t>
      </w:r>
      <w:proofErr w:type="gramStart"/>
      <w:r w:rsidRPr="00B212F9">
        <w:rPr>
          <w:rFonts w:ascii="Arial" w:eastAsia="Times New Roman" w:hAnsi="Arial" w:cs="Arial"/>
          <w:sz w:val="24"/>
          <w:szCs w:val="24"/>
          <w:lang w:eastAsia="ru-RU"/>
        </w:rPr>
        <w:t>досудебного</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(внесудебного) обжалования;</w:t>
      </w:r>
    </w:p>
    <w:p w:rsidR="00CC010E" w:rsidRPr="00B212F9" w:rsidRDefault="003E1A33"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Жалоба может быть принята при </w:t>
      </w:r>
      <w:r w:rsidR="00CC010E" w:rsidRPr="00B212F9">
        <w:rPr>
          <w:rFonts w:ascii="Arial" w:eastAsia="Times New Roman" w:hAnsi="Arial" w:cs="Arial"/>
          <w:sz w:val="24"/>
          <w:szCs w:val="24"/>
          <w:lang w:eastAsia="ru-RU"/>
        </w:rPr>
        <w:t>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ГОБУ «МФЦ МО» обеспечивает передачу жалобы, направленной через ГОБУ «МФЦ МО»,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Жалоба, поступившая в Комитет, администрацию города Мурманска, ГОБУ «МФЦ МО» подлежит рассмотрению в течение 15 рабочих дней со дня ее регистрации, а в случае обжалования отказа Комитета, ГОБУ «МФЦ МО»,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5.7.</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По результатам рассмотрения жалобы в соответствии с частью 7 статьи 11.2 Федерального закона принимается одно из следующих решений:</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1)</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lastRenderedPageBreak/>
        <w:t>2)</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в удовлетворении жалобы отказывается. 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5.8.</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5.9.</w:t>
      </w:r>
      <w:r w:rsidR="003E1A33">
        <w:rPr>
          <w:rFonts w:ascii="Arial" w:eastAsia="Times New Roman" w:hAnsi="Arial" w:cs="Arial"/>
          <w:sz w:val="24"/>
          <w:szCs w:val="24"/>
          <w:lang w:eastAsia="ru-RU"/>
        </w:rPr>
        <w:t xml:space="preserve"> </w:t>
      </w:r>
      <w:r w:rsidRPr="00B212F9">
        <w:rPr>
          <w:rFonts w:ascii="Arial" w:eastAsia="Times New Roman" w:hAnsi="Arial" w:cs="Arial"/>
          <w:sz w:val="24"/>
          <w:szCs w:val="24"/>
          <w:lang w:eastAsia="ru-RU"/>
        </w:rPr>
        <w:t>В ответе по результатам рассмотрения жалобы указываются:</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B212F9">
        <w:rPr>
          <w:rFonts w:ascii="Arial" w:eastAsia="Times New Roman" w:hAnsi="Arial" w:cs="Arial"/>
          <w:sz w:val="24"/>
          <w:szCs w:val="24"/>
          <w:lang w:eastAsia="ru-RU"/>
        </w:rPr>
        <w:t>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б) номер, дата, место принятия решения, включая сведения о должностном лице, решение или действие (бездействие) которого обжалуется;</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фамилия, имя, отчество (последнее - при наличии) или наименование заявителя;</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г) основания </w:t>
      </w:r>
      <w:r w:rsidR="003E1A33">
        <w:rPr>
          <w:rFonts w:ascii="Arial" w:eastAsia="Times New Roman" w:hAnsi="Arial" w:cs="Arial"/>
          <w:sz w:val="24"/>
          <w:szCs w:val="24"/>
          <w:lang w:eastAsia="ru-RU"/>
        </w:rPr>
        <w:t>для принятия решения по жалобе;</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д) принятое по жалобе решение;</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ж) сведения о порядке обжалования принятого по жалобе решения.</w:t>
      </w:r>
    </w:p>
    <w:p w:rsidR="00C0155B" w:rsidRPr="00B212F9" w:rsidRDefault="00C0155B" w:rsidP="00B212F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212F9">
        <w:rPr>
          <w:rFonts w:ascii="Arial" w:eastAsia="Times New Roman" w:hAnsi="Arial" w:cs="Arial"/>
          <w:sz w:val="24"/>
          <w:szCs w:val="24"/>
          <w:lang w:eastAsia="ru-RU"/>
        </w:rPr>
        <w:t>неудобства</w:t>
      </w:r>
      <w:proofErr w:type="gramEnd"/>
      <w:r w:rsidRPr="00B212F9">
        <w:rPr>
          <w:rFonts w:ascii="Arial" w:eastAsia="Times New Roman" w:hAnsi="Arial" w:cs="Arial"/>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0155B" w:rsidRPr="00B212F9" w:rsidRDefault="00C0155B"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5.11. В случае признания </w:t>
      </w:r>
      <w:proofErr w:type="gramStart"/>
      <w:r w:rsidRPr="00B212F9">
        <w:rPr>
          <w:rFonts w:ascii="Arial" w:eastAsia="Times New Roman" w:hAnsi="Arial" w:cs="Arial"/>
          <w:sz w:val="24"/>
          <w:szCs w:val="24"/>
          <w:lang w:eastAsia="ru-RU"/>
        </w:rPr>
        <w:t>жалобы</w:t>
      </w:r>
      <w:proofErr w:type="gramEnd"/>
      <w:r w:rsidRPr="00B212F9">
        <w:rPr>
          <w:rFonts w:ascii="Arial" w:eastAsia="Times New Roman" w:hAnsi="Arial" w:cs="Arial"/>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010E" w:rsidRPr="00B212F9" w:rsidRDefault="00C0155B"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5.12</w:t>
      </w:r>
      <w:r w:rsidR="00CC010E" w:rsidRPr="00B212F9">
        <w:rPr>
          <w:rFonts w:ascii="Arial" w:eastAsia="Times New Roman" w:hAnsi="Arial" w:cs="Arial"/>
          <w:sz w:val="24"/>
          <w:szCs w:val="24"/>
          <w:lang w:eastAsia="ru-RU"/>
        </w:rPr>
        <w:t>.</w:t>
      </w:r>
      <w:r w:rsidR="003E1A33">
        <w:rPr>
          <w:rFonts w:ascii="Arial" w:eastAsia="Times New Roman" w:hAnsi="Arial" w:cs="Arial"/>
          <w:sz w:val="24"/>
          <w:szCs w:val="24"/>
          <w:lang w:eastAsia="ru-RU"/>
        </w:rPr>
        <w:t xml:space="preserve"> </w:t>
      </w:r>
      <w:r w:rsidR="00CC010E" w:rsidRPr="00B212F9">
        <w:rPr>
          <w:rFonts w:ascii="Arial" w:eastAsia="Times New Roman" w:hAnsi="Arial" w:cs="Arial"/>
          <w:sz w:val="24"/>
          <w:szCs w:val="24"/>
          <w:lang w:eastAsia="ru-RU"/>
        </w:rPr>
        <w:t>Ответ по результатам рассмотрения жалобы подписывается председателем Комитета (лицом, исполняющим его обязанности), а в случае рассмотрения жалобы администрацией города Мурманска - главой администрации города Мурманска.</w:t>
      </w:r>
    </w:p>
    <w:p w:rsidR="00CC010E" w:rsidRPr="00B212F9" w:rsidRDefault="00C0155B"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5.13</w:t>
      </w:r>
      <w:r w:rsidR="00CC010E" w:rsidRPr="00B212F9">
        <w:rPr>
          <w:rFonts w:ascii="Arial" w:eastAsia="Times New Roman" w:hAnsi="Arial" w:cs="Arial"/>
          <w:sz w:val="24"/>
          <w:szCs w:val="24"/>
          <w:lang w:eastAsia="ru-RU"/>
        </w:rPr>
        <w:t>.</w:t>
      </w:r>
      <w:r w:rsidR="003E1A33">
        <w:rPr>
          <w:rFonts w:ascii="Arial" w:eastAsia="Times New Roman" w:hAnsi="Arial" w:cs="Arial"/>
          <w:sz w:val="24"/>
          <w:szCs w:val="24"/>
          <w:lang w:eastAsia="ru-RU"/>
        </w:rPr>
        <w:t xml:space="preserve"> </w:t>
      </w:r>
      <w:r w:rsidR="00CC010E" w:rsidRPr="00B212F9">
        <w:rPr>
          <w:rFonts w:ascii="Arial" w:eastAsia="Times New Roman" w:hAnsi="Arial" w:cs="Arial"/>
          <w:sz w:val="24"/>
          <w:szCs w:val="24"/>
          <w:lang w:eastAsia="ru-RU"/>
        </w:rPr>
        <w:t>Комитет отказывает в удовлетворении жалобы в следующих случаях:</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а) наличие вступившего в законную силу решения суда, арбитражного суда по жалобе о том же предмете и по тем же основаниям;</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б) подача жалобы лицом, полномочия которого не подтверждены в порядке, установленном законодательством Российской Федерации;</w:t>
      </w:r>
    </w:p>
    <w:p w:rsidR="00CC010E" w:rsidRPr="00B212F9" w:rsidRDefault="00CC010E" w:rsidP="00B212F9">
      <w:pPr>
        <w:autoSpaceDE w:val="0"/>
        <w:autoSpaceDN w:val="0"/>
        <w:adjustRightInd w:val="0"/>
        <w:spacing w:after="0" w:line="240" w:lineRule="auto"/>
        <w:ind w:firstLine="709"/>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в) наличие решения по жалобе, принятого ранее в отношении того же заявителя и по тому же предмету жалобы.</w:t>
      </w:r>
    </w:p>
    <w:p w:rsidR="00003622" w:rsidRPr="00B212F9" w:rsidRDefault="00C0155B" w:rsidP="00B212F9">
      <w:pPr>
        <w:pStyle w:val="ConsPlusNormal"/>
        <w:ind w:firstLine="709"/>
        <w:rPr>
          <w:rFonts w:ascii="Arial" w:hAnsi="Arial" w:cs="Arial"/>
          <w:sz w:val="24"/>
          <w:szCs w:val="24"/>
        </w:rPr>
      </w:pPr>
      <w:r w:rsidRPr="00B212F9">
        <w:rPr>
          <w:rFonts w:ascii="Arial" w:hAnsi="Arial" w:cs="Arial"/>
          <w:sz w:val="24"/>
          <w:szCs w:val="24"/>
        </w:rPr>
        <w:t>5.14</w:t>
      </w:r>
      <w:r w:rsidR="00CC010E" w:rsidRPr="00B212F9">
        <w:rPr>
          <w:rFonts w:ascii="Arial" w:hAnsi="Arial" w:cs="Arial"/>
          <w:sz w:val="24"/>
          <w:szCs w:val="24"/>
        </w:rPr>
        <w:t>.</w:t>
      </w:r>
      <w:r w:rsidR="003E1A33">
        <w:rPr>
          <w:rFonts w:ascii="Arial" w:hAnsi="Arial" w:cs="Arial"/>
          <w:sz w:val="24"/>
          <w:szCs w:val="24"/>
        </w:rPr>
        <w:t xml:space="preserve"> </w:t>
      </w:r>
      <w:r w:rsidR="00CC010E" w:rsidRPr="00B212F9">
        <w:rPr>
          <w:rFonts w:ascii="Arial" w:hAnsi="Arial" w:cs="Arial"/>
          <w:sz w:val="24"/>
          <w:szCs w:val="24"/>
        </w:rPr>
        <w:t xml:space="preserve">В случае установления в ходе или по результатам </w:t>
      </w:r>
      <w:proofErr w:type="gramStart"/>
      <w:r w:rsidR="00CC010E" w:rsidRPr="00B212F9">
        <w:rPr>
          <w:rFonts w:ascii="Arial" w:hAnsi="Arial" w:cs="Arial"/>
          <w:sz w:val="24"/>
          <w:szCs w:val="24"/>
        </w:rPr>
        <w:t>рассмотрения жалобы признаков состава административного правонарушения</w:t>
      </w:r>
      <w:proofErr w:type="gramEnd"/>
      <w:r w:rsidR="00CC010E" w:rsidRPr="00B212F9">
        <w:rPr>
          <w:rFonts w:ascii="Arial" w:hAnsi="Arial" w:cs="Arial"/>
          <w:sz w:val="24"/>
          <w:szCs w:val="24"/>
        </w:rPr>
        <w:t xml:space="preserve">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FC64B2" w:rsidRPr="00B212F9" w:rsidRDefault="00E3241E" w:rsidP="003E1A33">
      <w:pPr>
        <w:pStyle w:val="ConsPlusNormal"/>
        <w:jc w:val="right"/>
        <w:rPr>
          <w:rFonts w:ascii="Arial" w:hAnsi="Arial" w:cs="Arial"/>
          <w:sz w:val="24"/>
          <w:szCs w:val="24"/>
        </w:rPr>
      </w:pPr>
      <w:r w:rsidRPr="00B212F9">
        <w:rPr>
          <w:rFonts w:ascii="Arial" w:hAnsi="Arial" w:cs="Arial"/>
          <w:sz w:val="24"/>
          <w:szCs w:val="24"/>
        </w:rPr>
        <w:t>Приложение №</w:t>
      </w:r>
      <w:r w:rsidR="00FC64B2" w:rsidRPr="00B212F9">
        <w:rPr>
          <w:rFonts w:ascii="Arial" w:hAnsi="Arial" w:cs="Arial"/>
          <w:sz w:val="24"/>
          <w:szCs w:val="24"/>
        </w:rPr>
        <w:t xml:space="preserve"> 1</w:t>
      </w:r>
    </w:p>
    <w:p w:rsidR="00FC64B2" w:rsidRPr="00B212F9" w:rsidRDefault="00FC64B2" w:rsidP="003E1A33">
      <w:pPr>
        <w:pStyle w:val="ConsPlusNormal"/>
        <w:jc w:val="right"/>
        <w:rPr>
          <w:rFonts w:ascii="Arial" w:hAnsi="Arial" w:cs="Arial"/>
          <w:sz w:val="24"/>
          <w:szCs w:val="24"/>
        </w:rPr>
      </w:pPr>
      <w:r w:rsidRPr="00B212F9">
        <w:rPr>
          <w:rFonts w:ascii="Arial" w:hAnsi="Arial" w:cs="Arial"/>
          <w:sz w:val="24"/>
          <w:szCs w:val="24"/>
        </w:rPr>
        <w:t xml:space="preserve">к </w:t>
      </w:r>
      <w:r w:rsidR="00E3241E" w:rsidRPr="00B212F9">
        <w:rPr>
          <w:rFonts w:ascii="Arial" w:hAnsi="Arial" w:cs="Arial"/>
          <w:sz w:val="24"/>
          <w:szCs w:val="24"/>
        </w:rPr>
        <w:t>а</w:t>
      </w:r>
      <w:r w:rsidRPr="00B212F9">
        <w:rPr>
          <w:rFonts w:ascii="Arial" w:hAnsi="Arial" w:cs="Arial"/>
          <w:sz w:val="24"/>
          <w:szCs w:val="24"/>
        </w:rPr>
        <w:t>дминистративному регламенту</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Председателю комитета градостроительства</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и территориального развития</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lastRenderedPageBreak/>
        <w:t>администрации города Мурманска</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от</w:t>
      </w:r>
    </w:p>
    <w:p w:rsidR="003E1A33" w:rsidRDefault="00BB28B7" w:rsidP="003E1A33">
      <w:pPr>
        <w:pStyle w:val="ConsPlusNonformat"/>
        <w:tabs>
          <w:tab w:val="left" w:pos="5245"/>
        </w:tabs>
        <w:ind w:left="4536"/>
        <w:jc w:val="right"/>
        <w:rPr>
          <w:rFonts w:ascii="Arial" w:hAnsi="Arial" w:cs="Arial"/>
          <w:sz w:val="24"/>
          <w:szCs w:val="24"/>
        </w:rPr>
      </w:pPr>
      <w:proofErr w:type="gramStart"/>
      <w:r w:rsidRPr="00B212F9">
        <w:rPr>
          <w:rFonts w:ascii="Arial" w:hAnsi="Arial" w:cs="Arial"/>
          <w:sz w:val="24"/>
          <w:szCs w:val="24"/>
        </w:rPr>
        <w:t>(для физиче</w:t>
      </w:r>
      <w:r w:rsidR="003E1A33">
        <w:rPr>
          <w:rFonts w:ascii="Arial" w:hAnsi="Arial" w:cs="Arial"/>
          <w:sz w:val="24"/>
          <w:szCs w:val="24"/>
        </w:rPr>
        <w:t>ских лиц:</w:t>
      </w:r>
      <w:proofErr w:type="gramEnd"/>
      <w:r w:rsidR="003E1A33">
        <w:rPr>
          <w:rFonts w:ascii="Arial" w:hAnsi="Arial" w:cs="Arial"/>
          <w:sz w:val="24"/>
          <w:szCs w:val="24"/>
        </w:rPr>
        <w:t xml:space="preserve"> Ф.И.О., наименование</w:t>
      </w:r>
    </w:p>
    <w:p w:rsidR="003E1A33"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документа, уд</w:t>
      </w:r>
      <w:r w:rsidR="003E1A33">
        <w:rPr>
          <w:rFonts w:ascii="Arial" w:hAnsi="Arial" w:cs="Arial"/>
          <w:sz w:val="24"/>
          <w:szCs w:val="24"/>
        </w:rPr>
        <w:t>остоверяющего личность, серия,</w:t>
      </w:r>
    </w:p>
    <w:p w:rsidR="003E1A33"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номер, кем в</w:t>
      </w:r>
      <w:r w:rsidR="003E1A33">
        <w:rPr>
          <w:rFonts w:ascii="Arial" w:hAnsi="Arial" w:cs="Arial"/>
          <w:sz w:val="24"/>
          <w:szCs w:val="24"/>
        </w:rPr>
        <w:t>ыдан, дата выдачи, адрес места</w:t>
      </w:r>
    </w:p>
    <w:p w:rsidR="00BB28B7" w:rsidRPr="00B212F9" w:rsidRDefault="003E1A33" w:rsidP="003E1A33">
      <w:pPr>
        <w:pStyle w:val="ConsPlusNonformat"/>
        <w:tabs>
          <w:tab w:val="left" w:pos="5245"/>
        </w:tabs>
        <w:ind w:left="4536"/>
        <w:jc w:val="right"/>
        <w:rPr>
          <w:rFonts w:ascii="Arial" w:hAnsi="Arial" w:cs="Arial"/>
          <w:sz w:val="24"/>
          <w:szCs w:val="24"/>
        </w:rPr>
      </w:pPr>
      <w:r>
        <w:rPr>
          <w:rFonts w:ascii="Arial" w:hAnsi="Arial" w:cs="Arial"/>
          <w:sz w:val="24"/>
          <w:szCs w:val="24"/>
        </w:rPr>
        <w:t>регистрации, тел.,</w:t>
      </w:r>
    </w:p>
    <w:p w:rsidR="003E1A33" w:rsidRDefault="003E1A33" w:rsidP="003E1A33">
      <w:pPr>
        <w:pStyle w:val="ConsPlusNonformat"/>
        <w:tabs>
          <w:tab w:val="left" w:pos="5245"/>
        </w:tabs>
        <w:ind w:left="4536"/>
        <w:jc w:val="right"/>
        <w:rPr>
          <w:rFonts w:ascii="Arial" w:hAnsi="Arial" w:cs="Arial"/>
          <w:sz w:val="24"/>
          <w:szCs w:val="24"/>
        </w:rPr>
      </w:pPr>
      <w:r>
        <w:rPr>
          <w:rFonts w:ascii="Arial" w:hAnsi="Arial" w:cs="Arial"/>
          <w:sz w:val="24"/>
          <w:szCs w:val="24"/>
        </w:rPr>
        <w:t>для юридических лиц: наименование</w:t>
      </w:r>
    </w:p>
    <w:p w:rsidR="003E1A33"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юридич</w:t>
      </w:r>
      <w:r w:rsidR="003E1A33">
        <w:rPr>
          <w:rFonts w:ascii="Arial" w:hAnsi="Arial" w:cs="Arial"/>
          <w:sz w:val="24"/>
          <w:szCs w:val="24"/>
        </w:rPr>
        <w:t>еского лица, должность, Ф.И.О.</w:t>
      </w:r>
    </w:p>
    <w:p w:rsidR="003E1A33"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по</w:t>
      </w:r>
      <w:r w:rsidR="003E1A33">
        <w:rPr>
          <w:rFonts w:ascii="Arial" w:hAnsi="Arial" w:cs="Arial"/>
          <w:sz w:val="24"/>
          <w:szCs w:val="24"/>
        </w:rPr>
        <w:t>лностью руководителя ИНН, ОГРН,</w:t>
      </w:r>
    </w:p>
    <w:p w:rsidR="00BB28B7" w:rsidRPr="00B212F9" w:rsidRDefault="003E1A33" w:rsidP="003E1A33">
      <w:pPr>
        <w:pStyle w:val="ConsPlusNonformat"/>
        <w:tabs>
          <w:tab w:val="left" w:pos="5245"/>
        </w:tabs>
        <w:ind w:left="4536"/>
        <w:jc w:val="right"/>
        <w:rPr>
          <w:rFonts w:ascii="Arial" w:hAnsi="Arial" w:cs="Arial"/>
          <w:sz w:val="24"/>
          <w:szCs w:val="24"/>
        </w:rPr>
      </w:pPr>
      <w:r>
        <w:rPr>
          <w:rFonts w:ascii="Arial" w:hAnsi="Arial" w:cs="Arial"/>
          <w:sz w:val="24"/>
          <w:szCs w:val="24"/>
        </w:rPr>
        <w:t>юридический адрес, тел.)</w:t>
      </w:r>
    </w:p>
    <w:p w:rsidR="00BB28B7" w:rsidRPr="00B212F9" w:rsidRDefault="00BB28B7" w:rsidP="003E1A33">
      <w:pPr>
        <w:pStyle w:val="ConsPlusNonformat"/>
        <w:tabs>
          <w:tab w:val="left" w:pos="5245"/>
        </w:tabs>
        <w:ind w:left="4536"/>
        <w:jc w:val="right"/>
        <w:rPr>
          <w:rFonts w:ascii="Arial" w:hAnsi="Arial" w:cs="Arial"/>
          <w:sz w:val="24"/>
          <w:szCs w:val="24"/>
        </w:rPr>
      </w:pPr>
      <w:proofErr w:type="gramStart"/>
      <w:r w:rsidRPr="00B212F9">
        <w:rPr>
          <w:rFonts w:ascii="Arial" w:hAnsi="Arial" w:cs="Arial"/>
          <w:sz w:val="24"/>
          <w:szCs w:val="24"/>
        </w:rPr>
        <w:t>действующего от имени</w:t>
      </w:r>
      <w:proofErr w:type="gramEnd"/>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(Ф.И.О. или наименование заявителя)</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 xml:space="preserve"> на основании</w:t>
      </w:r>
    </w:p>
    <w:p w:rsidR="00BB28B7" w:rsidRPr="00B212F9" w:rsidRDefault="00BB28B7" w:rsidP="003E1A33">
      <w:pPr>
        <w:pStyle w:val="ConsPlusNonformat"/>
        <w:tabs>
          <w:tab w:val="left" w:pos="5245"/>
        </w:tabs>
        <w:ind w:left="4536"/>
        <w:jc w:val="right"/>
        <w:rPr>
          <w:rFonts w:ascii="Arial" w:hAnsi="Arial" w:cs="Arial"/>
          <w:sz w:val="24"/>
          <w:szCs w:val="24"/>
        </w:rPr>
      </w:pPr>
      <w:proofErr w:type="gramStart"/>
      <w:r w:rsidRPr="00B212F9">
        <w:rPr>
          <w:rFonts w:ascii="Arial" w:hAnsi="Arial" w:cs="Arial"/>
          <w:sz w:val="24"/>
          <w:szCs w:val="24"/>
        </w:rPr>
        <w:t>(указываются данные документа,</w:t>
      </w:r>
      <w:proofErr w:type="gramEnd"/>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подтверждающего полномочия</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представителя)</w:t>
      </w:r>
    </w:p>
    <w:p w:rsidR="00BB28B7" w:rsidRPr="00B212F9" w:rsidRDefault="00BB28B7" w:rsidP="003E1A33">
      <w:pPr>
        <w:pStyle w:val="ConsPlusNonformat"/>
        <w:tabs>
          <w:tab w:val="left" w:pos="5245"/>
        </w:tabs>
        <w:ind w:left="4536"/>
        <w:jc w:val="right"/>
        <w:rPr>
          <w:rFonts w:ascii="Arial" w:hAnsi="Arial" w:cs="Arial"/>
          <w:sz w:val="24"/>
          <w:szCs w:val="24"/>
        </w:rPr>
      </w:pPr>
      <w:proofErr w:type="gramStart"/>
      <w:r w:rsidRPr="00B212F9">
        <w:rPr>
          <w:rFonts w:ascii="Arial" w:hAnsi="Arial" w:cs="Arial"/>
          <w:sz w:val="24"/>
          <w:szCs w:val="24"/>
        </w:rPr>
        <w:t>зарегистрирован</w:t>
      </w:r>
      <w:proofErr w:type="gramEnd"/>
      <w:r w:rsidRPr="00B212F9">
        <w:rPr>
          <w:rFonts w:ascii="Arial" w:hAnsi="Arial" w:cs="Arial"/>
          <w:sz w:val="24"/>
          <w:szCs w:val="24"/>
        </w:rPr>
        <w:t xml:space="preserve"> по адресу:</w:t>
      </w:r>
    </w:p>
    <w:p w:rsidR="00BB28B7" w:rsidRPr="00B212F9" w:rsidRDefault="00BB28B7" w:rsidP="003E1A33">
      <w:pPr>
        <w:pStyle w:val="ConsPlusNonformat"/>
        <w:tabs>
          <w:tab w:val="left" w:pos="5245"/>
        </w:tabs>
        <w:ind w:left="4536"/>
        <w:jc w:val="right"/>
        <w:rPr>
          <w:rFonts w:ascii="Arial" w:hAnsi="Arial" w:cs="Arial"/>
          <w:sz w:val="24"/>
          <w:szCs w:val="24"/>
        </w:rPr>
      </w:pPr>
      <w:r w:rsidRPr="00B212F9">
        <w:rPr>
          <w:rFonts w:ascii="Arial" w:hAnsi="Arial" w:cs="Arial"/>
          <w:sz w:val="24"/>
          <w:szCs w:val="24"/>
        </w:rPr>
        <w:t>контактный телефон:</w:t>
      </w:r>
    </w:p>
    <w:p w:rsidR="00BB28B7" w:rsidRPr="00B212F9" w:rsidRDefault="00BB28B7" w:rsidP="00B212F9">
      <w:pPr>
        <w:pStyle w:val="ConsPlusTitle"/>
        <w:jc w:val="center"/>
        <w:rPr>
          <w:rFonts w:ascii="Arial" w:hAnsi="Arial" w:cs="Arial"/>
          <w:sz w:val="24"/>
          <w:szCs w:val="24"/>
        </w:rPr>
      </w:pPr>
      <w:bookmarkStart w:id="9" w:name="P477"/>
      <w:bookmarkEnd w:id="9"/>
      <w:r w:rsidRPr="00B212F9">
        <w:rPr>
          <w:rFonts w:ascii="Arial" w:hAnsi="Arial" w:cs="Arial"/>
          <w:sz w:val="24"/>
          <w:szCs w:val="24"/>
        </w:rPr>
        <w:t>ЗАЯВЛЕНИЕ</w:t>
      </w:r>
    </w:p>
    <w:p w:rsidR="00BB28B7" w:rsidRPr="00B212F9" w:rsidRDefault="00BB28B7" w:rsidP="003E1A33">
      <w:pPr>
        <w:pStyle w:val="ConsPlusNonformat"/>
        <w:ind w:firstLine="708"/>
        <w:jc w:val="both"/>
        <w:rPr>
          <w:rFonts w:ascii="Arial" w:hAnsi="Arial" w:cs="Arial"/>
          <w:sz w:val="24"/>
          <w:szCs w:val="24"/>
        </w:rPr>
      </w:pPr>
      <w:r w:rsidRPr="00B212F9">
        <w:rPr>
          <w:rFonts w:ascii="Arial" w:hAnsi="Arial" w:cs="Arial"/>
          <w:sz w:val="24"/>
          <w:szCs w:val="24"/>
        </w:rPr>
        <w:t>Прошу выдать градостроительный план земельного участка, расположенного по а</w:t>
      </w:r>
      <w:r w:rsidR="003E1A33">
        <w:rPr>
          <w:rFonts w:ascii="Arial" w:hAnsi="Arial" w:cs="Arial"/>
          <w:sz w:val="24"/>
          <w:szCs w:val="24"/>
        </w:rPr>
        <w:t>дресу: г. Мурманск, район</w:t>
      </w:r>
    </w:p>
    <w:p w:rsidR="00BB28B7" w:rsidRPr="00B212F9" w:rsidRDefault="00BB28B7" w:rsidP="003E1A33">
      <w:pPr>
        <w:pStyle w:val="ConsPlusNonformat"/>
        <w:ind w:firstLine="708"/>
        <w:jc w:val="both"/>
        <w:rPr>
          <w:rFonts w:ascii="Arial" w:hAnsi="Arial" w:cs="Arial"/>
          <w:sz w:val="24"/>
          <w:szCs w:val="24"/>
        </w:rPr>
      </w:pPr>
      <w:r w:rsidRPr="00B212F9">
        <w:rPr>
          <w:rFonts w:ascii="Arial" w:hAnsi="Arial" w:cs="Arial"/>
          <w:sz w:val="24"/>
          <w:szCs w:val="24"/>
        </w:rPr>
        <w:t>(указывается полный адрес земельного участка)</w:t>
      </w:r>
    </w:p>
    <w:p w:rsidR="003E1A33" w:rsidRDefault="00BB28B7" w:rsidP="003E1A33">
      <w:pPr>
        <w:pStyle w:val="ConsPlusNonformat"/>
        <w:jc w:val="both"/>
        <w:rPr>
          <w:rFonts w:ascii="Arial" w:hAnsi="Arial" w:cs="Arial"/>
          <w:sz w:val="24"/>
          <w:szCs w:val="24"/>
        </w:rPr>
      </w:pPr>
      <w:r w:rsidRPr="00B212F9">
        <w:rPr>
          <w:rFonts w:ascii="Arial" w:hAnsi="Arial" w:cs="Arial"/>
          <w:sz w:val="24"/>
          <w:szCs w:val="24"/>
        </w:rPr>
        <w:t>ул., дом N</w:t>
      </w:r>
      <w:r w:rsidR="003E1A33">
        <w:rPr>
          <w:rFonts w:ascii="Arial" w:hAnsi="Arial" w:cs="Arial"/>
          <w:sz w:val="24"/>
          <w:szCs w:val="24"/>
        </w:rPr>
        <w:t>,</w:t>
      </w:r>
    </w:p>
    <w:p w:rsidR="003E1A33" w:rsidRDefault="00BB28B7" w:rsidP="003E1A33">
      <w:pPr>
        <w:pStyle w:val="ConsPlusNonformat"/>
        <w:ind w:firstLine="708"/>
        <w:jc w:val="both"/>
        <w:rPr>
          <w:rFonts w:ascii="Arial" w:hAnsi="Arial" w:cs="Arial"/>
          <w:sz w:val="24"/>
          <w:szCs w:val="24"/>
        </w:rPr>
      </w:pPr>
      <w:r w:rsidRPr="00B212F9">
        <w:rPr>
          <w:rFonts w:ascii="Arial" w:hAnsi="Arial" w:cs="Arial"/>
          <w:sz w:val="24"/>
          <w:szCs w:val="24"/>
        </w:rPr>
        <w:t>кадаст</w:t>
      </w:r>
      <w:r w:rsidR="003E1A33">
        <w:rPr>
          <w:rFonts w:ascii="Arial" w:hAnsi="Arial" w:cs="Arial"/>
          <w:sz w:val="24"/>
          <w:szCs w:val="24"/>
        </w:rPr>
        <w:t xml:space="preserve">ровый номер земельного участка для </w:t>
      </w:r>
      <w:r w:rsidRPr="00B212F9">
        <w:rPr>
          <w:rFonts w:ascii="Arial" w:hAnsi="Arial" w:cs="Arial"/>
          <w:sz w:val="24"/>
          <w:szCs w:val="24"/>
        </w:rPr>
        <w:t>строительства, реконструкц</w:t>
      </w:r>
      <w:r w:rsidR="003E1A33">
        <w:rPr>
          <w:rFonts w:ascii="Arial" w:hAnsi="Arial" w:cs="Arial"/>
          <w:sz w:val="24"/>
          <w:szCs w:val="24"/>
        </w:rPr>
        <w:t xml:space="preserve">ии объекта </w:t>
      </w:r>
    </w:p>
    <w:p w:rsidR="003E1A33" w:rsidRDefault="003E1A33" w:rsidP="003E1A33">
      <w:pPr>
        <w:pStyle w:val="ConsPlusNonformat"/>
        <w:ind w:firstLine="708"/>
        <w:jc w:val="both"/>
        <w:rPr>
          <w:rFonts w:ascii="Arial" w:hAnsi="Arial" w:cs="Arial"/>
          <w:sz w:val="24"/>
          <w:szCs w:val="24"/>
        </w:rPr>
      </w:pPr>
      <w:r>
        <w:rPr>
          <w:rFonts w:ascii="Arial" w:hAnsi="Arial" w:cs="Arial"/>
          <w:sz w:val="24"/>
          <w:szCs w:val="24"/>
        </w:rPr>
        <w:t>(нужное подчеркнуть)</w:t>
      </w:r>
    </w:p>
    <w:p w:rsidR="00BB28B7" w:rsidRPr="00B212F9" w:rsidRDefault="00BB28B7" w:rsidP="003E1A33">
      <w:pPr>
        <w:pStyle w:val="ConsPlusNonformat"/>
        <w:ind w:firstLine="284"/>
        <w:jc w:val="both"/>
        <w:rPr>
          <w:rFonts w:ascii="Arial" w:hAnsi="Arial" w:cs="Arial"/>
          <w:sz w:val="24"/>
          <w:szCs w:val="24"/>
        </w:rPr>
      </w:pPr>
      <w:r w:rsidRPr="00B212F9">
        <w:rPr>
          <w:rFonts w:ascii="Arial" w:hAnsi="Arial" w:cs="Arial"/>
          <w:sz w:val="24"/>
          <w:szCs w:val="24"/>
        </w:rPr>
        <w:t>Результат предоставления муниципальной услуги прошу предоставить:</w:t>
      </w:r>
    </w:p>
    <w:p w:rsidR="00BB28B7" w:rsidRPr="00B212F9" w:rsidRDefault="00BB28B7" w:rsidP="003E1A33">
      <w:pPr>
        <w:pStyle w:val="ConsPlusNonformat"/>
        <w:ind w:firstLine="708"/>
        <w:rPr>
          <w:rFonts w:ascii="Arial" w:hAnsi="Arial" w:cs="Arial"/>
          <w:sz w:val="24"/>
          <w:szCs w:val="24"/>
        </w:rPr>
      </w:pPr>
      <w:r w:rsidRPr="00B212F9">
        <w:rPr>
          <w:rFonts w:ascii="Arial" w:hAnsi="Arial" w:cs="Arial"/>
          <w:sz w:val="24"/>
          <w:szCs w:val="24"/>
        </w:rPr>
        <w:t xml:space="preserve">(нужное отметить </w:t>
      </w:r>
      <w:r w:rsidRPr="00B212F9">
        <w:rPr>
          <w:rFonts w:ascii="Arial" w:hAnsi="Arial" w:cs="Arial"/>
          <w:sz w:val="24"/>
          <w:szCs w:val="24"/>
          <w:lang w:val="en-US"/>
        </w:rPr>
        <w:t>V</w:t>
      </w:r>
      <w:r w:rsidRPr="00B212F9">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BB28B7" w:rsidRPr="00B212F9" w:rsidTr="00D96A97">
        <w:tc>
          <w:tcPr>
            <w:tcW w:w="534" w:type="dxa"/>
            <w:shd w:val="clear" w:color="auto" w:fill="auto"/>
          </w:tcPr>
          <w:p w:rsidR="00BB28B7" w:rsidRPr="00B212F9" w:rsidRDefault="00BB28B7" w:rsidP="00B212F9">
            <w:pPr>
              <w:pStyle w:val="ConsPlusNonformat"/>
              <w:jc w:val="both"/>
              <w:rPr>
                <w:rFonts w:ascii="Arial" w:hAnsi="Arial" w:cs="Arial"/>
                <w:sz w:val="24"/>
                <w:szCs w:val="24"/>
              </w:rPr>
            </w:pPr>
          </w:p>
        </w:tc>
        <w:tc>
          <w:tcPr>
            <w:tcW w:w="9037" w:type="dxa"/>
            <w:shd w:val="clear" w:color="auto" w:fill="auto"/>
          </w:tcPr>
          <w:p w:rsidR="00BB28B7" w:rsidRPr="00B212F9" w:rsidRDefault="00BB28B7" w:rsidP="00B212F9">
            <w:pPr>
              <w:pStyle w:val="ConsPlusNonformat"/>
              <w:jc w:val="both"/>
              <w:rPr>
                <w:rFonts w:ascii="Arial" w:hAnsi="Arial" w:cs="Arial"/>
                <w:sz w:val="24"/>
                <w:szCs w:val="24"/>
              </w:rPr>
            </w:pPr>
            <w:r w:rsidRPr="00B212F9">
              <w:rPr>
                <w:rFonts w:ascii="Arial" w:hAnsi="Arial" w:cs="Arial"/>
                <w:sz w:val="24"/>
                <w:szCs w:val="24"/>
              </w:rPr>
              <w:t>лично в Комитете</w:t>
            </w:r>
          </w:p>
        </w:tc>
      </w:tr>
      <w:tr w:rsidR="00BB28B7" w:rsidRPr="00B212F9" w:rsidTr="00D96A97">
        <w:tc>
          <w:tcPr>
            <w:tcW w:w="534" w:type="dxa"/>
            <w:shd w:val="clear" w:color="auto" w:fill="auto"/>
          </w:tcPr>
          <w:p w:rsidR="00BB28B7" w:rsidRPr="00B212F9" w:rsidRDefault="00BB28B7" w:rsidP="00B212F9">
            <w:pPr>
              <w:pStyle w:val="ConsPlusNonformat"/>
              <w:jc w:val="both"/>
              <w:rPr>
                <w:rFonts w:ascii="Arial" w:hAnsi="Arial" w:cs="Arial"/>
                <w:sz w:val="24"/>
                <w:szCs w:val="24"/>
              </w:rPr>
            </w:pPr>
          </w:p>
        </w:tc>
        <w:tc>
          <w:tcPr>
            <w:tcW w:w="9037" w:type="dxa"/>
            <w:shd w:val="clear" w:color="auto" w:fill="auto"/>
          </w:tcPr>
          <w:p w:rsidR="00BB28B7" w:rsidRPr="00B212F9" w:rsidRDefault="00BB28B7" w:rsidP="00B212F9">
            <w:pPr>
              <w:pStyle w:val="ConsPlusNonformat"/>
              <w:jc w:val="both"/>
              <w:rPr>
                <w:rFonts w:ascii="Arial" w:hAnsi="Arial" w:cs="Arial"/>
                <w:sz w:val="24"/>
                <w:szCs w:val="24"/>
              </w:rPr>
            </w:pPr>
            <w:r w:rsidRPr="00B212F9">
              <w:rPr>
                <w:rFonts w:ascii="Arial" w:hAnsi="Arial" w:cs="Arial"/>
                <w:sz w:val="24"/>
                <w:szCs w:val="24"/>
              </w:rPr>
              <w:t>отправить по почте заказным письмом  с уведомлением о вручении на адрес:</w:t>
            </w:r>
          </w:p>
        </w:tc>
      </w:tr>
    </w:tbl>
    <w:p w:rsidR="00BB28B7" w:rsidRPr="00B212F9" w:rsidRDefault="00BB28B7" w:rsidP="003E1A33">
      <w:pPr>
        <w:pStyle w:val="ConsPlusNonformat"/>
        <w:ind w:firstLine="708"/>
        <w:jc w:val="both"/>
        <w:rPr>
          <w:rFonts w:ascii="Arial" w:hAnsi="Arial" w:cs="Arial"/>
          <w:sz w:val="24"/>
          <w:szCs w:val="24"/>
        </w:rPr>
      </w:pPr>
      <w:r w:rsidRPr="00B212F9">
        <w:rPr>
          <w:rFonts w:ascii="Arial" w:hAnsi="Arial" w:cs="Arial"/>
          <w:sz w:val="24"/>
          <w:szCs w:val="24"/>
        </w:rPr>
        <w:t xml:space="preserve">Приложение: копии документов прилагаются на </w:t>
      </w:r>
      <w:proofErr w:type="gramStart"/>
      <w:r w:rsidRPr="00B212F9">
        <w:rPr>
          <w:rFonts w:ascii="Arial" w:hAnsi="Arial" w:cs="Arial"/>
          <w:sz w:val="24"/>
          <w:szCs w:val="24"/>
        </w:rPr>
        <w:t>л</w:t>
      </w:r>
      <w:proofErr w:type="gramEnd"/>
      <w:r w:rsidRPr="00B212F9">
        <w:rPr>
          <w:rFonts w:ascii="Arial" w:hAnsi="Arial" w:cs="Arial"/>
          <w:sz w:val="24"/>
          <w:szCs w:val="24"/>
        </w:rPr>
        <w:t>.</w:t>
      </w:r>
    </w:p>
    <w:p w:rsidR="00BB28B7" w:rsidRPr="00B212F9" w:rsidRDefault="00BB28B7" w:rsidP="003E1A33">
      <w:pPr>
        <w:pStyle w:val="ConsPlusNonformat"/>
        <w:ind w:firstLine="708"/>
        <w:jc w:val="both"/>
        <w:rPr>
          <w:rFonts w:ascii="Arial" w:hAnsi="Arial" w:cs="Arial"/>
          <w:sz w:val="24"/>
          <w:szCs w:val="24"/>
        </w:rPr>
      </w:pPr>
      <w:r w:rsidRPr="00B212F9">
        <w:rPr>
          <w:rFonts w:ascii="Arial" w:hAnsi="Arial" w:cs="Arial"/>
          <w:sz w:val="24"/>
          <w:szCs w:val="24"/>
        </w:rPr>
        <w:t>"</w:t>
      </w:r>
      <w:r w:rsidR="003E1A33">
        <w:rPr>
          <w:rFonts w:ascii="Arial" w:hAnsi="Arial" w:cs="Arial"/>
          <w:sz w:val="24"/>
          <w:szCs w:val="24"/>
        </w:rPr>
        <w:t xml:space="preserve"> "</w:t>
      </w:r>
      <w:r w:rsidRPr="00B212F9">
        <w:rPr>
          <w:rFonts w:ascii="Arial" w:hAnsi="Arial" w:cs="Arial"/>
          <w:sz w:val="24"/>
          <w:szCs w:val="24"/>
        </w:rPr>
        <w:t xml:space="preserve"> 20 г.</w:t>
      </w:r>
    </w:p>
    <w:p w:rsidR="00BB28B7" w:rsidRPr="00B212F9" w:rsidRDefault="003E1A33" w:rsidP="003E1A33">
      <w:pPr>
        <w:pStyle w:val="ConsPlusNonformat"/>
        <w:ind w:firstLine="708"/>
        <w:jc w:val="both"/>
        <w:rPr>
          <w:rFonts w:ascii="Arial" w:hAnsi="Arial" w:cs="Arial"/>
          <w:sz w:val="24"/>
          <w:szCs w:val="24"/>
        </w:rPr>
      </w:pPr>
      <w:r>
        <w:rPr>
          <w:rFonts w:ascii="Arial" w:hAnsi="Arial" w:cs="Arial"/>
          <w:sz w:val="24"/>
          <w:szCs w:val="24"/>
        </w:rPr>
        <w:t xml:space="preserve">(дата) </w:t>
      </w:r>
      <w:r w:rsidR="00BB28B7" w:rsidRPr="00B212F9">
        <w:rPr>
          <w:rFonts w:ascii="Arial" w:hAnsi="Arial" w:cs="Arial"/>
          <w:sz w:val="24"/>
          <w:szCs w:val="24"/>
        </w:rPr>
        <w:t>(подпись заявителя)</w:t>
      </w:r>
    </w:p>
    <w:p w:rsidR="00BB28B7" w:rsidRPr="00B212F9" w:rsidRDefault="00BB28B7" w:rsidP="003E1A33">
      <w:pPr>
        <w:widowControl w:val="0"/>
        <w:autoSpaceDE w:val="0"/>
        <w:autoSpaceDN w:val="0"/>
        <w:spacing w:after="0" w:line="240" w:lineRule="auto"/>
        <w:ind w:firstLine="4536"/>
        <w:jc w:val="right"/>
        <w:rPr>
          <w:rFonts w:ascii="Arial" w:hAnsi="Arial" w:cs="Arial"/>
          <w:sz w:val="24"/>
          <w:szCs w:val="24"/>
        </w:rPr>
      </w:pPr>
      <w:r w:rsidRPr="00B212F9">
        <w:rPr>
          <w:rFonts w:ascii="Arial" w:hAnsi="Arial" w:cs="Arial"/>
          <w:sz w:val="24"/>
          <w:szCs w:val="24"/>
        </w:rPr>
        <w:t>Приложение № 2</w:t>
      </w:r>
    </w:p>
    <w:p w:rsidR="00BB28B7" w:rsidRPr="00B212F9" w:rsidRDefault="005371E7" w:rsidP="003E1A33">
      <w:pPr>
        <w:widowControl w:val="0"/>
        <w:autoSpaceDE w:val="0"/>
        <w:autoSpaceDN w:val="0"/>
        <w:spacing w:after="0" w:line="240" w:lineRule="auto"/>
        <w:ind w:left="4536"/>
        <w:jc w:val="right"/>
        <w:rPr>
          <w:rFonts w:ascii="Arial" w:hAnsi="Arial" w:cs="Arial"/>
          <w:sz w:val="24"/>
          <w:szCs w:val="24"/>
        </w:rPr>
      </w:pPr>
      <w:r w:rsidRPr="00B212F9">
        <w:rPr>
          <w:rFonts w:ascii="Arial" w:hAnsi="Arial" w:cs="Arial"/>
          <w:sz w:val="24"/>
          <w:szCs w:val="24"/>
        </w:rPr>
        <w:t>к а</w:t>
      </w:r>
      <w:r w:rsidR="00BB28B7" w:rsidRPr="00B212F9">
        <w:rPr>
          <w:rFonts w:ascii="Arial" w:hAnsi="Arial" w:cs="Arial"/>
          <w:sz w:val="24"/>
          <w:szCs w:val="24"/>
        </w:rPr>
        <w:t>дминистративному регламенту</w:t>
      </w:r>
    </w:p>
    <w:p w:rsidR="00BB28B7" w:rsidRPr="00B212F9" w:rsidRDefault="003E1A33" w:rsidP="003E1A33">
      <w:pPr>
        <w:pStyle w:val="ConsPlusTitle"/>
        <w:tabs>
          <w:tab w:val="center" w:pos="4677"/>
          <w:tab w:val="left" w:pos="6919"/>
        </w:tabs>
        <w:jc w:val="center"/>
        <w:rPr>
          <w:rFonts w:ascii="Arial" w:hAnsi="Arial" w:cs="Arial"/>
          <w:b w:val="0"/>
          <w:sz w:val="24"/>
          <w:szCs w:val="24"/>
        </w:rPr>
      </w:pPr>
      <w:bookmarkStart w:id="10" w:name="P522"/>
      <w:bookmarkEnd w:id="10"/>
      <w:r>
        <w:rPr>
          <w:rFonts w:ascii="Arial" w:hAnsi="Arial" w:cs="Arial"/>
          <w:b w:val="0"/>
          <w:sz w:val="24"/>
          <w:szCs w:val="24"/>
        </w:rPr>
        <w:t xml:space="preserve">Блок-схема </w:t>
      </w:r>
      <w:proofErr w:type="gramStart"/>
      <w:r w:rsidR="00BB28B7" w:rsidRPr="00B212F9">
        <w:rPr>
          <w:rFonts w:ascii="Arial" w:hAnsi="Arial" w:cs="Arial"/>
          <w:b w:val="0"/>
          <w:sz w:val="24"/>
          <w:szCs w:val="24"/>
        </w:rPr>
        <w:t>последовательности исполнения административны</w:t>
      </w:r>
      <w:r>
        <w:rPr>
          <w:rFonts w:ascii="Arial" w:hAnsi="Arial" w:cs="Arial"/>
          <w:b w:val="0"/>
          <w:sz w:val="24"/>
          <w:szCs w:val="24"/>
        </w:rPr>
        <w:t xml:space="preserve">х процедур </w:t>
      </w:r>
      <w:r w:rsidR="00BB28B7" w:rsidRPr="00B212F9">
        <w:rPr>
          <w:rFonts w:ascii="Arial" w:hAnsi="Arial" w:cs="Arial"/>
          <w:b w:val="0"/>
          <w:sz w:val="24"/>
          <w:szCs w:val="24"/>
        </w:rPr>
        <w:t>предоставления муниципальной услуги</w:t>
      </w:r>
      <w:proofErr w:type="gramEnd"/>
    </w:p>
    <w:p w:rsidR="00BB28B7" w:rsidRPr="00B212F9" w:rsidRDefault="00BB28B7" w:rsidP="00B212F9">
      <w:pPr>
        <w:pStyle w:val="ConsPlusNormal"/>
        <w:jc w:val="both"/>
        <w:rPr>
          <w:rFonts w:ascii="Arial" w:hAnsi="Arial" w:cs="Arial"/>
          <w:sz w:val="24"/>
          <w:szCs w:val="24"/>
        </w:rPr>
      </w:pPr>
      <w:r w:rsidRPr="00B212F9">
        <w:rPr>
          <w:rFonts w:ascii="Arial" w:hAnsi="Arial" w:cs="Arial"/>
          <w:noProof/>
          <w:sz w:val="24"/>
          <w:szCs w:val="24"/>
        </w:rPr>
        <mc:AlternateContent>
          <mc:Choice Requires="wps">
            <w:drawing>
              <wp:anchor distT="0" distB="0" distL="114300" distR="114300" simplePos="0" relativeHeight="251659264" behindDoc="0" locked="0" layoutInCell="1" allowOverlap="1" wp14:anchorId="16589A96" wp14:editId="602F2A88">
                <wp:simplePos x="0" y="0"/>
                <wp:positionH relativeFrom="column">
                  <wp:posOffset>1453515</wp:posOffset>
                </wp:positionH>
                <wp:positionV relativeFrom="paragraph">
                  <wp:posOffset>113029</wp:posOffset>
                </wp:positionV>
                <wp:extent cx="3463290" cy="581025"/>
                <wp:effectExtent l="0" t="0" r="2286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3290" cy="581025"/>
                        </a:xfrm>
                        <a:prstGeom prst="rect">
                          <a:avLst/>
                        </a:prstGeom>
                        <a:noFill/>
                        <a:ln w="12700" cap="flat" cmpd="sng" algn="ctr">
                          <a:solidFill>
                            <a:sysClr val="windowText" lastClr="000000"/>
                          </a:solidFill>
                          <a:prstDash val="solid"/>
                        </a:ln>
                        <a:effectLst/>
                      </wps:spPr>
                      <wps:txbx>
                        <w:txbxContent>
                          <w:p w:rsidR="00B212F9" w:rsidRPr="00BB28B7" w:rsidRDefault="00B212F9" w:rsidP="00BB28B7">
                            <w:pPr>
                              <w:jc w:val="center"/>
                              <w:rPr>
                                <w:rFonts w:ascii="Times New Roman" w:hAnsi="Times New Roman" w:cs="Times New Roman"/>
                                <w:sz w:val="28"/>
                                <w:szCs w:val="28"/>
                              </w:rPr>
                            </w:pPr>
                            <w:r w:rsidRPr="00BB28B7">
                              <w:rPr>
                                <w:rFonts w:ascii="Times New Roman" w:hAnsi="Times New Roman" w:cs="Times New Roman"/>
                                <w:sz w:val="28"/>
                                <w:szCs w:val="28"/>
                              </w:rPr>
                              <w:t>Прием и регистрация заявления</w:t>
                            </w:r>
                            <w:r>
                              <w:rPr>
                                <w:rFonts w:ascii="Times New Roman" w:hAnsi="Times New Roman" w:cs="Times New Roman"/>
                                <w:sz w:val="28"/>
                                <w:szCs w:val="28"/>
                              </w:rPr>
                              <w:t xml:space="preserve"> и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2" o:spid="_x0000_s1026" style="position:absolute;left:0;text-align:left;margin-left:114.45pt;margin-top:8.9pt;width:272.7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" filled="f" strokecolor="windowText" strokeweight="1pt">
                <v:path arrowok="t"/>
                <v:textbox>
                  <w:txbxContent>
                    <w:p w:rsidR="00B212F9" w:rsidRPr="00BB28B7" w:rsidRDefault="00B212F9" w:rsidP="00BB28B7">
                      <w:pPr>
                        <w:jc w:val="center"/>
                        <w:rPr>
                          <w:rFonts w:ascii="Times New Roman" w:hAnsi="Times New Roman" w:cs="Times New Roman"/>
                          <w:sz w:val="28"/>
                          <w:szCs w:val="28"/>
                        </w:rPr>
                      </w:pPr>
                      <w:r w:rsidRPr="00BB28B7">
                        <w:rPr>
                          <w:rFonts w:ascii="Times New Roman" w:hAnsi="Times New Roman" w:cs="Times New Roman"/>
                          <w:sz w:val="28"/>
                          <w:szCs w:val="28"/>
                        </w:rPr>
                        <w:t>Прием и регистрация заявления</w:t>
                      </w:r>
                      <w:r>
                        <w:rPr>
                          <w:rFonts w:ascii="Times New Roman" w:hAnsi="Times New Roman" w:cs="Times New Roman"/>
                          <w:sz w:val="28"/>
                          <w:szCs w:val="28"/>
                        </w:rPr>
                        <w:t xml:space="preserve"> и документов </w:t>
                      </w:r>
                    </w:p>
                  </w:txbxContent>
                </v:textbox>
              </v:rect>
            </w:pict>
          </mc:Fallback>
        </mc:AlternateContent>
      </w:r>
    </w:p>
    <w:p w:rsidR="00BB28B7" w:rsidRPr="00B212F9" w:rsidRDefault="00BB28B7" w:rsidP="00B212F9">
      <w:pPr>
        <w:pStyle w:val="ConsPlusNormal"/>
        <w:rPr>
          <w:rFonts w:ascii="Arial" w:hAnsi="Arial" w:cs="Arial"/>
          <w:sz w:val="24"/>
          <w:szCs w:val="24"/>
        </w:rPr>
      </w:pPr>
    </w:p>
    <w:p w:rsidR="00BB28B7" w:rsidRPr="00B212F9" w:rsidRDefault="00BB28B7" w:rsidP="00B212F9">
      <w:pPr>
        <w:spacing w:line="240" w:lineRule="auto"/>
        <w:rPr>
          <w:rFonts w:ascii="Arial" w:hAnsi="Arial" w:cs="Arial"/>
          <w:sz w:val="24"/>
          <w:szCs w:val="24"/>
        </w:rPr>
      </w:pPr>
    </w:p>
    <w:p w:rsidR="00BB28B7" w:rsidRPr="00B212F9" w:rsidRDefault="00892CDE"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299" distR="114299" simplePos="0" relativeHeight="251671552" behindDoc="0" locked="0" layoutInCell="1" allowOverlap="1" wp14:anchorId="0C7F8C89" wp14:editId="143F112E">
                <wp:simplePos x="0" y="0"/>
                <wp:positionH relativeFrom="column">
                  <wp:posOffset>3187065</wp:posOffset>
                </wp:positionH>
                <wp:positionV relativeFrom="paragraph">
                  <wp:posOffset>117475</wp:posOffset>
                </wp:positionV>
                <wp:extent cx="0" cy="181610"/>
                <wp:effectExtent l="95250" t="0" r="57150" b="6604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16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50.95pt;margin-top:9.25pt;width:0;height:14.3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">
                <v:stroke endarrow="open"/>
                <o:lock v:ext="edit" shapetype="f"/>
              </v:shape>
            </w:pict>
          </mc:Fallback>
        </mc:AlternateContent>
      </w:r>
      <w:r w:rsidRPr="00B212F9">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5282C808" wp14:editId="7E40CF31">
                <wp:simplePos x="0" y="0"/>
                <wp:positionH relativeFrom="column">
                  <wp:posOffset>1453515</wp:posOffset>
                </wp:positionH>
                <wp:positionV relativeFrom="paragraph">
                  <wp:posOffset>299085</wp:posOffset>
                </wp:positionV>
                <wp:extent cx="3469640" cy="616585"/>
                <wp:effectExtent l="0" t="0" r="16510" b="1206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9640" cy="616585"/>
                        </a:xfrm>
                        <a:prstGeom prst="rect">
                          <a:avLst/>
                        </a:prstGeom>
                        <a:noFill/>
                        <a:ln w="12700" cap="flat" cmpd="sng" algn="ctr">
                          <a:solidFill>
                            <a:sysClr val="windowText" lastClr="000000"/>
                          </a:solidFill>
                          <a:prstDash val="solid"/>
                        </a:ln>
                        <a:effectLst/>
                      </wps:spPr>
                      <wps:txbx>
                        <w:txbxContent>
                          <w:p w:rsidR="00B212F9" w:rsidRPr="00BB28B7" w:rsidRDefault="00B212F9" w:rsidP="00BB28B7">
                            <w:pPr>
                              <w:jc w:val="center"/>
                              <w:rPr>
                                <w:rFonts w:ascii="Times New Roman" w:hAnsi="Times New Roman" w:cs="Times New Roman"/>
                                <w:sz w:val="28"/>
                                <w:szCs w:val="28"/>
                              </w:rPr>
                            </w:pPr>
                            <w:r w:rsidRPr="00BB28B7">
                              <w:rPr>
                                <w:rFonts w:ascii="Times New Roman" w:hAnsi="Times New Roman" w:cs="Times New Roman"/>
                                <w:sz w:val="28"/>
                                <w:szCs w:val="28"/>
                              </w:rPr>
                              <w:t xml:space="preserve">Рассмотрение </w:t>
                            </w:r>
                            <w:r>
                              <w:rPr>
                                <w:rFonts w:ascii="Times New Roman" w:hAnsi="Times New Roman" w:cs="Times New Roman"/>
                                <w:sz w:val="28"/>
                                <w:szCs w:val="28"/>
                              </w:rPr>
                              <w:t>заявления с прилагаемыми документами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7" style="position:absolute;margin-left:114.45pt;margin-top:23.55pt;width:273.2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" filled="f" strokecolor="windowText" strokeweight="1pt">
                <v:path arrowok="t"/>
                <v:textbox>
                  <w:txbxContent>
                    <w:p w:rsidR="00B212F9" w:rsidRPr="00BB28B7" w:rsidRDefault="00B212F9" w:rsidP="00BB28B7">
                      <w:pPr>
                        <w:jc w:val="center"/>
                        <w:rPr>
                          <w:rFonts w:ascii="Times New Roman" w:hAnsi="Times New Roman" w:cs="Times New Roman"/>
                          <w:sz w:val="28"/>
                          <w:szCs w:val="28"/>
                        </w:rPr>
                      </w:pPr>
                      <w:r w:rsidRPr="00BB28B7">
                        <w:rPr>
                          <w:rFonts w:ascii="Times New Roman" w:hAnsi="Times New Roman" w:cs="Times New Roman"/>
                          <w:sz w:val="28"/>
                          <w:szCs w:val="28"/>
                        </w:rPr>
                        <w:t xml:space="preserve">Рассмотрение </w:t>
                      </w:r>
                      <w:r>
                        <w:rPr>
                          <w:rFonts w:ascii="Times New Roman" w:hAnsi="Times New Roman" w:cs="Times New Roman"/>
                          <w:sz w:val="28"/>
                          <w:szCs w:val="28"/>
                        </w:rPr>
                        <w:t>заявления с прилагаемыми документами</w:t>
                      </w:r>
                    </w:p>
                  </w:txbxContent>
                </v:textbox>
              </v:rect>
            </w:pict>
          </mc:Fallback>
        </mc:AlternateContent>
      </w:r>
    </w:p>
    <w:p w:rsidR="00BB28B7" w:rsidRPr="00B212F9" w:rsidRDefault="00BB28B7" w:rsidP="00B212F9">
      <w:pPr>
        <w:spacing w:line="240" w:lineRule="auto"/>
        <w:rPr>
          <w:rFonts w:ascii="Arial" w:hAnsi="Arial" w:cs="Arial"/>
          <w:sz w:val="24"/>
          <w:szCs w:val="24"/>
        </w:rPr>
      </w:pPr>
    </w:p>
    <w:p w:rsidR="00BB28B7" w:rsidRPr="00B212F9" w:rsidRDefault="00892CDE"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76672" behindDoc="0" locked="0" layoutInCell="1" allowOverlap="1" wp14:anchorId="17598769" wp14:editId="60AC7D51">
                <wp:simplePos x="0" y="0"/>
                <wp:positionH relativeFrom="column">
                  <wp:posOffset>3187065</wp:posOffset>
                </wp:positionH>
                <wp:positionV relativeFrom="paragraph">
                  <wp:posOffset>304800</wp:posOffset>
                </wp:positionV>
                <wp:extent cx="0" cy="285750"/>
                <wp:effectExtent l="9525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2" o:spid="_x0000_s1026" type="#_x0000_t32" style="position:absolute;margin-left:250.95pt;margin-top:24pt;width:0;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" strokecolor="black [3040]">
                <v:stroke endarrow="open"/>
              </v:shape>
            </w:pict>
          </mc:Fallback>
        </mc:AlternateContent>
      </w:r>
    </w:p>
    <w:p w:rsidR="00BB28B7" w:rsidRPr="00B212F9" w:rsidRDefault="00892CDE"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75648" behindDoc="0" locked="0" layoutInCell="1" allowOverlap="1" wp14:anchorId="545072C7" wp14:editId="2D501AC7">
                <wp:simplePos x="0" y="0"/>
                <wp:positionH relativeFrom="column">
                  <wp:posOffset>1453515</wp:posOffset>
                </wp:positionH>
                <wp:positionV relativeFrom="paragraph">
                  <wp:posOffset>278765</wp:posOffset>
                </wp:positionV>
                <wp:extent cx="3469640" cy="533400"/>
                <wp:effectExtent l="0" t="0" r="16510" b="19050"/>
                <wp:wrapNone/>
                <wp:docPr id="11" name="Прямоугольник 11"/>
                <wp:cNvGraphicFramePr/>
                <a:graphic xmlns:a="http://schemas.openxmlformats.org/drawingml/2006/main">
                  <a:graphicData uri="http://schemas.microsoft.com/office/word/2010/wordprocessingShape">
                    <wps:wsp>
                      <wps:cNvSpPr/>
                      <wps:spPr>
                        <a:xfrm>
                          <a:off x="0" y="0"/>
                          <a:ext cx="3469640" cy="53340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212F9" w:rsidRPr="003F5666" w:rsidRDefault="00B212F9" w:rsidP="00892CDE">
                            <w:pPr>
                              <w:jc w:val="center"/>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w:t>
                            </w:r>
                          </w:p>
                          <w:p w:rsidR="00B212F9" w:rsidRDefault="00B212F9" w:rsidP="00892C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8" style="position:absolute;margin-left:114.45pt;margin-top:21.95pt;width:273.2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" fillcolor="white [3201]" strokecolor="black [3200]" strokeweight=".25pt">
                <v:textbox>
                  <w:txbxContent>
                    <w:p w:rsidR="00B212F9" w:rsidRPr="003F5666" w:rsidRDefault="00B212F9" w:rsidP="00892CDE">
                      <w:pPr>
                        <w:jc w:val="center"/>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w:t>
                      </w:r>
                    </w:p>
                    <w:p w:rsidR="00B212F9" w:rsidRDefault="00B212F9" w:rsidP="00892CDE">
                      <w:pPr>
                        <w:jc w:val="center"/>
                      </w:pPr>
                    </w:p>
                  </w:txbxContent>
                </v:textbox>
              </v:rect>
            </w:pict>
          </mc:Fallback>
        </mc:AlternateContent>
      </w:r>
    </w:p>
    <w:p w:rsidR="00892CDE" w:rsidRPr="00B212F9" w:rsidRDefault="00892CDE" w:rsidP="00B212F9">
      <w:pPr>
        <w:spacing w:line="240" w:lineRule="auto"/>
        <w:rPr>
          <w:rFonts w:ascii="Arial" w:hAnsi="Arial" w:cs="Arial"/>
          <w:sz w:val="24"/>
          <w:szCs w:val="24"/>
        </w:rPr>
      </w:pPr>
    </w:p>
    <w:p w:rsidR="00892CDE" w:rsidRPr="00B212F9" w:rsidRDefault="00892CDE"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78720" behindDoc="0" locked="0" layoutInCell="1" allowOverlap="1" wp14:anchorId="75202001" wp14:editId="6C78ACCA">
                <wp:simplePos x="0" y="0"/>
                <wp:positionH relativeFrom="column">
                  <wp:posOffset>3206115</wp:posOffset>
                </wp:positionH>
                <wp:positionV relativeFrom="paragraph">
                  <wp:posOffset>188595</wp:posOffset>
                </wp:positionV>
                <wp:extent cx="0" cy="285750"/>
                <wp:effectExtent l="95250" t="0" r="57150" b="57150"/>
                <wp:wrapNone/>
                <wp:docPr id="14" name="Прямая со стрелкой 1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52.45pt;margin-top:14.85pt;width:0;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" strokecolor="black [3040]">
                <v:stroke endarrow="open"/>
              </v:shape>
            </w:pict>
          </mc:Fallback>
        </mc:AlternateContent>
      </w:r>
    </w:p>
    <w:p w:rsidR="00892CDE" w:rsidRPr="00B212F9" w:rsidRDefault="00892CDE"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14:anchorId="6C89A6E9" wp14:editId="77D51747">
                <wp:simplePos x="0" y="0"/>
                <wp:positionH relativeFrom="column">
                  <wp:posOffset>1443990</wp:posOffset>
                </wp:positionH>
                <wp:positionV relativeFrom="paragraph">
                  <wp:posOffset>162560</wp:posOffset>
                </wp:positionV>
                <wp:extent cx="3469640" cy="457200"/>
                <wp:effectExtent l="0" t="0" r="16510" b="19050"/>
                <wp:wrapNone/>
                <wp:docPr id="13" name="Прямоугольник 13"/>
                <wp:cNvGraphicFramePr/>
                <a:graphic xmlns:a="http://schemas.openxmlformats.org/drawingml/2006/main">
                  <a:graphicData uri="http://schemas.microsoft.com/office/word/2010/wordprocessingShape">
                    <wps:wsp>
                      <wps:cNvSpPr/>
                      <wps:spPr>
                        <a:xfrm>
                          <a:off x="0" y="0"/>
                          <a:ext cx="3469640" cy="4572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212F9" w:rsidRPr="003F5666" w:rsidRDefault="00B212F9" w:rsidP="00892CDE">
                            <w:pPr>
                              <w:jc w:val="center"/>
                              <w:rPr>
                                <w:rFonts w:ascii="Times New Roman" w:hAnsi="Times New Roman" w:cs="Times New Roman"/>
                                <w:sz w:val="28"/>
                                <w:szCs w:val="28"/>
                              </w:rPr>
                            </w:pPr>
                            <w:r>
                              <w:rPr>
                                <w:rFonts w:ascii="Times New Roman" w:hAnsi="Times New Roman" w:cs="Times New Roman"/>
                                <w:sz w:val="28"/>
                                <w:szCs w:val="28"/>
                              </w:rPr>
                              <w:t>Принятие решения по заявлению</w:t>
                            </w:r>
                          </w:p>
                          <w:p w:rsidR="00B212F9" w:rsidRDefault="00B212F9" w:rsidP="00892C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9" style="position:absolute;margin-left:113.7pt;margin-top:12.8pt;width:273.2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" fillcolor="white [3201]" strokecolor="black [3213]" strokeweight=".25pt">
                <v:textbox>
                  <w:txbxContent>
                    <w:p w:rsidR="00B212F9" w:rsidRPr="003F5666" w:rsidRDefault="00B212F9" w:rsidP="00892CDE">
                      <w:pPr>
                        <w:jc w:val="center"/>
                        <w:rPr>
                          <w:rFonts w:ascii="Times New Roman" w:hAnsi="Times New Roman" w:cs="Times New Roman"/>
                          <w:sz w:val="28"/>
                          <w:szCs w:val="28"/>
                        </w:rPr>
                      </w:pPr>
                      <w:r>
                        <w:rPr>
                          <w:rFonts w:ascii="Times New Roman" w:hAnsi="Times New Roman" w:cs="Times New Roman"/>
                          <w:sz w:val="28"/>
                          <w:szCs w:val="28"/>
                        </w:rPr>
                        <w:t>Принятие решения по заявлению</w:t>
                      </w:r>
                    </w:p>
                    <w:p w:rsidR="00B212F9" w:rsidRDefault="00B212F9" w:rsidP="00892CDE">
                      <w:pPr>
                        <w:jc w:val="center"/>
                      </w:pPr>
                    </w:p>
                  </w:txbxContent>
                </v:textbox>
              </v:rect>
            </w:pict>
          </mc:Fallback>
        </mc:AlternateContent>
      </w:r>
      <w:r w:rsidR="00C45C7A" w:rsidRPr="00B212F9">
        <w:rPr>
          <w:rFonts w:ascii="Arial" w:hAnsi="Arial" w:cs="Arial"/>
          <w:sz w:val="24"/>
          <w:szCs w:val="24"/>
        </w:rPr>
        <w:t xml:space="preserve">  </w:t>
      </w:r>
    </w:p>
    <w:p w:rsidR="00892CDE" w:rsidRPr="00B212F9" w:rsidRDefault="00892CDE" w:rsidP="00B212F9">
      <w:pPr>
        <w:spacing w:line="240" w:lineRule="auto"/>
        <w:rPr>
          <w:rFonts w:ascii="Arial" w:hAnsi="Arial" w:cs="Arial"/>
          <w:sz w:val="24"/>
          <w:szCs w:val="24"/>
        </w:rPr>
      </w:pPr>
      <w:r w:rsidRPr="00B212F9">
        <w:rPr>
          <w:rFonts w:ascii="Arial" w:hAnsi="Arial" w:cs="Arial"/>
          <w:noProof/>
          <w:sz w:val="24"/>
          <w:szCs w:val="24"/>
          <w:lang w:eastAsia="ru-RU"/>
        </w:rPr>
        <w:lastRenderedPageBreak/>
        <mc:AlternateContent>
          <mc:Choice Requires="wps">
            <w:drawing>
              <wp:anchor distT="0" distB="0" distL="114300" distR="114300" simplePos="0" relativeHeight="251679744" behindDoc="0" locked="0" layoutInCell="1" allowOverlap="1" wp14:anchorId="44EAE884" wp14:editId="02E6F52F">
                <wp:simplePos x="0" y="0"/>
                <wp:positionH relativeFrom="column">
                  <wp:posOffset>1453515</wp:posOffset>
                </wp:positionH>
                <wp:positionV relativeFrom="paragraph">
                  <wp:posOffset>281940</wp:posOffset>
                </wp:positionV>
                <wp:extent cx="3460115" cy="561975"/>
                <wp:effectExtent l="0" t="0" r="26035" b="28575"/>
                <wp:wrapNone/>
                <wp:docPr id="18" name="Прямоугольник 18"/>
                <wp:cNvGraphicFramePr/>
                <a:graphic xmlns:a="http://schemas.openxmlformats.org/drawingml/2006/main">
                  <a:graphicData uri="http://schemas.microsoft.com/office/word/2010/wordprocessingShape">
                    <wps:wsp>
                      <wps:cNvSpPr/>
                      <wps:spPr>
                        <a:xfrm>
                          <a:off x="0" y="0"/>
                          <a:ext cx="3460115" cy="5619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212F9" w:rsidRDefault="00B212F9" w:rsidP="0034656B">
                            <w:pPr>
                              <w:jc w:val="center"/>
                            </w:pPr>
                            <w:r>
                              <w:rPr>
                                <w:rFonts w:ascii="Times New Roman" w:hAnsi="Times New Roman" w:cs="Times New Roman"/>
                                <w:sz w:val="28"/>
                                <w:szCs w:val="28"/>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0" style="position:absolute;margin-left:114.45pt;margin-top:22.2pt;width:272.45pt;height:4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" fillcolor="white [3201]" strokecolor="black [3200]" strokeweight=".25pt">
                <v:textbox>
                  <w:txbxContent>
                    <w:p w:rsidR="00B212F9" w:rsidRDefault="00B212F9" w:rsidP="0034656B">
                      <w:pPr>
                        <w:jc w:val="center"/>
                      </w:pPr>
                      <w:r>
                        <w:rPr>
                          <w:rFonts w:ascii="Times New Roman" w:hAnsi="Times New Roman" w:cs="Times New Roman"/>
                          <w:sz w:val="28"/>
                          <w:szCs w:val="28"/>
                        </w:rPr>
                        <w:t>Наличие оснований для отказа в предоставлении муниципальной услуги</w:t>
                      </w:r>
                    </w:p>
                  </w:txbxContent>
                </v:textbox>
              </v:rect>
            </w:pict>
          </mc:Fallback>
        </mc:AlternateContent>
      </w:r>
      <w:r w:rsidRPr="00B212F9">
        <w:rPr>
          <w:rFonts w:ascii="Arial" w:hAnsi="Arial" w:cs="Arial"/>
          <w:noProof/>
          <w:sz w:val="24"/>
          <w:szCs w:val="24"/>
          <w:lang w:eastAsia="ru-RU"/>
        </w:rPr>
        <mc:AlternateContent>
          <mc:Choice Requires="wps">
            <w:drawing>
              <wp:anchor distT="0" distB="0" distL="114300" distR="114300" simplePos="0" relativeHeight="251680768" behindDoc="0" locked="0" layoutInCell="1" allowOverlap="1" wp14:anchorId="7158CEC2" wp14:editId="7700DBA4">
                <wp:simplePos x="0" y="0"/>
                <wp:positionH relativeFrom="column">
                  <wp:posOffset>3206115</wp:posOffset>
                </wp:positionH>
                <wp:positionV relativeFrom="paragraph">
                  <wp:posOffset>-3810</wp:posOffset>
                </wp:positionV>
                <wp:extent cx="0" cy="285750"/>
                <wp:effectExtent l="95250" t="0" r="57150" b="57150"/>
                <wp:wrapNone/>
                <wp:docPr id="24" name="Прямая со стрелкой 24"/>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252.45pt;margin-top:-.3pt;width:0;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" strokecolor="black [3040]">
                <v:stroke endarrow="open"/>
              </v:shape>
            </w:pict>
          </mc:Fallback>
        </mc:AlternateContent>
      </w:r>
    </w:p>
    <w:p w:rsidR="00892CDE" w:rsidRPr="00B212F9" w:rsidRDefault="005371E7"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88960" behindDoc="0" locked="0" layoutInCell="1" allowOverlap="1" wp14:anchorId="76F71A63" wp14:editId="00BC32E4">
                <wp:simplePos x="0" y="0"/>
                <wp:positionH relativeFrom="column">
                  <wp:posOffset>929640</wp:posOffset>
                </wp:positionH>
                <wp:positionV relativeFrom="paragraph">
                  <wp:posOffset>217805</wp:posOffset>
                </wp:positionV>
                <wp:extent cx="8890" cy="600075"/>
                <wp:effectExtent l="95250" t="0" r="67310" b="66675"/>
                <wp:wrapNone/>
                <wp:docPr id="27" name="Прямая со стрелкой 27"/>
                <wp:cNvGraphicFramePr/>
                <a:graphic xmlns:a="http://schemas.openxmlformats.org/drawingml/2006/main">
                  <a:graphicData uri="http://schemas.microsoft.com/office/word/2010/wordprocessingShape">
                    <wps:wsp>
                      <wps:cNvCnPr/>
                      <wps:spPr>
                        <a:xfrm flipH="1">
                          <a:off x="0" y="0"/>
                          <a:ext cx="8890" cy="6000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73.2pt;margin-top:17.15pt;width:.7pt;height:47.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">
                <v:stroke endarrow="open"/>
              </v:shape>
            </w:pict>
          </mc:Fallback>
        </mc:AlternateContent>
      </w:r>
      <w:r w:rsidRPr="00B212F9">
        <w:rPr>
          <w:rFonts w:ascii="Arial" w:hAnsi="Arial" w:cs="Arial"/>
          <w:noProof/>
          <w:sz w:val="24"/>
          <w:szCs w:val="24"/>
          <w:lang w:eastAsia="ru-RU"/>
        </w:rPr>
        <mc:AlternateContent>
          <mc:Choice Requires="wps">
            <w:drawing>
              <wp:anchor distT="0" distB="0" distL="114300" distR="114300" simplePos="0" relativeHeight="251684864" behindDoc="0" locked="0" layoutInCell="1" allowOverlap="1" wp14:anchorId="4EF91019" wp14:editId="43EB5C8F">
                <wp:simplePos x="0" y="0"/>
                <wp:positionH relativeFrom="column">
                  <wp:posOffset>939165</wp:posOffset>
                </wp:positionH>
                <wp:positionV relativeFrom="paragraph">
                  <wp:posOffset>217805</wp:posOffset>
                </wp:positionV>
                <wp:extent cx="504191" cy="1"/>
                <wp:effectExtent l="0" t="0" r="10160" b="19050"/>
                <wp:wrapNone/>
                <wp:docPr id="26" name="Прямая соединительная линия 26"/>
                <wp:cNvGraphicFramePr/>
                <a:graphic xmlns:a="http://schemas.openxmlformats.org/drawingml/2006/main">
                  <a:graphicData uri="http://schemas.microsoft.com/office/word/2010/wordprocessingShape">
                    <wps:wsp>
                      <wps:cNvCnPr/>
                      <wps:spPr>
                        <a:xfrm flipH="1" flipV="1">
                          <a:off x="0" y="0"/>
                          <a:ext cx="504191"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17.15pt" to="113.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"/>
            </w:pict>
          </mc:Fallback>
        </mc:AlternateContent>
      </w:r>
      <w:r w:rsidRPr="00B212F9">
        <w:rPr>
          <w:rFonts w:ascii="Arial" w:hAnsi="Arial" w:cs="Arial"/>
          <w:noProof/>
          <w:sz w:val="24"/>
          <w:szCs w:val="24"/>
          <w:lang w:eastAsia="ru-RU"/>
        </w:rPr>
        <mc:AlternateContent>
          <mc:Choice Requires="wps">
            <w:drawing>
              <wp:anchor distT="0" distB="0" distL="114300" distR="114300" simplePos="0" relativeHeight="251682816" behindDoc="0" locked="0" layoutInCell="1" allowOverlap="1" wp14:anchorId="374AB836" wp14:editId="4889B66D">
                <wp:simplePos x="0" y="0"/>
                <wp:positionH relativeFrom="column">
                  <wp:posOffset>4920615</wp:posOffset>
                </wp:positionH>
                <wp:positionV relativeFrom="paragraph">
                  <wp:posOffset>217805</wp:posOffset>
                </wp:positionV>
                <wp:extent cx="485775" cy="0"/>
                <wp:effectExtent l="0" t="0" r="952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45pt,17.15pt" to="425.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"/>
            </w:pict>
          </mc:Fallback>
        </mc:AlternateContent>
      </w:r>
      <w:r w:rsidRPr="00B212F9">
        <w:rPr>
          <w:rFonts w:ascii="Arial" w:hAnsi="Arial" w:cs="Arial"/>
          <w:noProof/>
          <w:sz w:val="24"/>
          <w:szCs w:val="24"/>
          <w:lang w:eastAsia="ru-RU"/>
        </w:rPr>
        <mc:AlternateContent>
          <mc:Choice Requires="wps">
            <w:drawing>
              <wp:anchor distT="0" distB="0" distL="114300" distR="114300" simplePos="0" relativeHeight="251686912" behindDoc="0" locked="0" layoutInCell="1" allowOverlap="1" wp14:anchorId="66284006" wp14:editId="312D0A83">
                <wp:simplePos x="0" y="0"/>
                <wp:positionH relativeFrom="column">
                  <wp:posOffset>5406390</wp:posOffset>
                </wp:positionH>
                <wp:positionV relativeFrom="paragraph">
                  <wp:posOffset>217805</wp:posOffset>
                </wp:positionV>
                <wp:extent cx="0" cy="600075"/>
                <wp:effectExtent l="95250" t="0" r="57150" b="66675"/>
                <wp:wrapNone/>
                <wp:docPr id="20" name="Прямая со стрелкой 20"/>
                <wp:cNvGraphicFramePr/>
                <a:graphic xmlns:a="http://schemas.openxmlformats.org/drawingml/2006/main">
                  <a:graphicData uri="http://schemas.microsoft.com/office/word/2010/wordprocessingShape">
                    <wps:wsp>
                      <wps:cNvCnPr/>
                      <wps:spPr>
                        <a:xfrm>
                          <a:off x="0" y="0"/>
                          <a:ext cx="0" cy="60007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425.7pt;margin-top:17.15pt;width:0;height:4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">
                <v:stroke endarrow="open"/>
              </v:shape>
            </w:pict>
          </mc:Fallback>
        </mc:AlternateContent>
      </w:r>
      <w:r w:rsidR="00C45C7A" w:rsidRPr="00B212F9">
        <w:rPr>
          <w:rFonts w:ascii="Arial" w:hAnsi="Arial" w:cs="Arial"/>
          <w:noProof/>
          <w:sz w:val="24"/>
          <w:szCs w:val="24"/>
          <w:lang w:eastAsia="ru-RU"/>
        </w:rPr>
        <mc:AlternateContent>
          <mc:Choice Requires="wps">
            <w:drawing>
              <wp:anchor distT="0" distB="0" distL="114300" distR="114300" simplePos="0" relativeHeight="251693056" behindDoc="0" locked="0" layoutInCell="1" allowOverlap="1" wp14:anchorId="27F8FF62" wp14:editId="166A2A7F">
                <wp:simplePos x="0" y="0"/>
                <wp:positionH relativeFrom="column">
                  <wp:posOffset>262890</wp:posOffset>
                </wp:positionH>
                <wp:positionV relativeFrom="paragraph">
                  <wp:posOffset>46355</wp:posOffset>
                </wp:positionV>
                <wp:extent cx="523875" cy="485775"/>
                <wp:effectExtent l="0" t="0" r="28575" b="28575"/>
                <wp:wrapNone/>
                <wp:docPr id="31" name="Прямоугольник 31"/>
                <wp:cNvGraphicFramePr/>
                <a:graphic xmlns:a="http://schemas.openxmlformats.org/drawingml/2006/main">
                  <a:graphicData uri="http://schemas.microsoft.com/office/word/2010/wordprocessingShape">
                    <wps:wsp>
                      <wps:cNvSpPr/>
                      <wps:spPr>
                        <a:xfrm>
                          <a:off x="0" y="0"/>
                          <a:ext cx="523875" cy="485775"/>
                        </a:xfrm>
                        <a:prstGeom prst="rect">
                          <a:avLst/>
                        </a:prstGeom>
                        <a:ln w="3175">
                          <a:solidFill>
                            <a:schemeClr val="bg1"/>
                          </a:solidFill>
                        </a:ln>
                      </wps:spPr>
                      <wps:style>
                        <a:lnRef idx="2">
                          <a:schemeClr val="dk1"/>
                        </a:lnRef>
                        <a:fillRef idx="1">
                          <a:schemeClr val="lt1"/>
                        </a:fillRef>
                        <a:effectRef idx="0">
                          <a:schemeClr val="dk1"/>
                        </a:effectRef>
                        <a:fontRef idx="minor">
                          <a:schemeClr val="dk1"/>
                        </a:fontRef>
                      </wps:style>
                      <wps:txbx>
                        <w:txbxContent>
                          <w:p w:rsidR="00B212F9" w:rsidRPr="00C45C7A" w:rsidRDefault="00B212F9" w:rsidP="00C45C7A">
                            <w:pPr>
                              <w:rPr>
                                <w:rFonts w:ascii="Times New Roman" w:hAnsi="Times New Roman" w:cs="Times New Roman"/>
                                <w:sz w:val="28"/>
                                <w:szCs w:val="28"/>
                              </w:rPr>
                            </w:pPr>
                            <w:r>
                              <w:rPr>
                                <w:rFonts w:ascii="Times New Roman" w:hAnsi="Times New Roman" w:cs="Times New Roman"/>
                                <w:sz w:val="28"/>
                                <w:szCs w:val="28"/>
                              </w:rPr>
                              <w:t>Н</w:t>
                            </w:r>
                            <w:r w:rsidRPr="00C45C7A">
                              <w:rPr>
                                <w:rFonts w:ascii="Times New Roman" w:hAnsi="Times New Roman" w:cs="Times New Roman"/>
                                <w:sz w:val="28"/>
                                <w:szCs w:val="28"/>
                              </w:rPr>
                              <w:t>ет</w:t>
                            </w:r>
                          </w:p>
                          <w:p w:rsidR="00B212F9" w:rsidRPr="00C45C7A" w:rsidRDefault="00B212F9" w:rsidP="00C45C7A">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31" style="position:absolute;margin-left:20.7pt;margin-top:3.65pt;width:41.25pt;height:38.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" fillcolor="white [3201]" strokecolor="white [3212]" strokeweight=".25pt">
                <v:textbox>
                  <w:txbxContent>
                    <w:p w:rsidR="00B212F9" w:rsidRPr="00C45C7A" w:rsidRDefault="00B212F9" w:rsidP="00C45C7A">
                      <w:pPr>
                        <w:rPr>
                          <w:rFonts w:ascii="Times New Roman" w:hAnsi="Times New Roman" w:cs="Times New Roman"/>
                          <w:sz w:val="28"/>
                          <w:szCs w:val="28"/>
                        </w:rPr>
                      </w:pPr>
                      <w:r>
                        <w:rPr>
                          <w:rFonts w:ascii="Times New Roman" w:hAnsi="Times New Roman" w:cs="Times New Roman"/>
                          <w:sz w:val="28"/>
                          <w:szCs w:val="28"/>
                        </w:rPr>
                        <w:t>Н</w:t>
                      </w:r>
                      <w:r w:rsidRPr="00C45C7A">
                        <w:rPr>
                          <w:rFonts w:ascii="Times New Roman" w:hAnsi="Times New Roman" w:cs="Times New Roman"/>
                          <w:sz w:val="28"/>
                          <w:szCs w:val="28"/>
                        </w:rPr>
                        <w:t>ет</w:t>
                      </w:r>
                    </w:p>
                    <w:p w:rsidR="00B212F9" w:rsidRPr="00C45C7A" w:rsidRDefault="00B212F9" w:rsidP="00C45C7A">
                      <w:pPr>
                        <w:jc w:val="center"/>
                        <w:rPr>
                          <w:rFonts w:ascii="Times New Roman" w:hAnsi="Times New Roman" w:cs="Times New Roman"/>
                          <w:sz w:val="28"/>
                          <w:szCs w:val="28"/>
                        </w:rPr>
                      </w:pPr>
                    </w:p>
                  </w:txbxContent>
                </v:textbox>
              </v:rect>
            </w:pict>
          </mc:Fallback>
        </mc:AlternateContent>
      </w:r>
      <w:r w:rsidR="00C45C7A" w:rsidRPr="00B212F9">
        <w:rPr>
          <w:rFonts w:ascii="Arial" w:hAnsi="Arial" w:cs="Arial"/>
          <w:noProof/>
          <w:sz w:val="24"/>
          <w:szCs w:val="24"/>
          <w:lang w:eastAsia="ru-RU"/>
        </w:rPr>
        <mc:AlternateContent>
          <mc:Choice Requires="wps">
            <w:drawing>
              <wp:anchor distT="0" distB="0" distL="114300" distR="114300" simplePos="0" relativeHeight="251694080" behindDoc="0" locked="0" layoutInCell="1" allowOverlap="1" wp14:anchorId="01ED0017" wp14:editId="7C291D70">
                <wp:simplePos x="0" y="0"/>
                <wp:positionH relativeFrom="column">
                  <wp:posOffset>5482590</wp:posOffset>
                </wp:positionH>
                <wp:positionV relativeFrom="paragraph">
                  <wp:posOffset>-1270</wp:posOffset>
                </wp:positionV>
                <wp:extent cx="523875" cy="53340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523875" cy="533400"/>
                        </a:xfrm>
                        <a:prstGeom prst="rect">
                          <a:avLst/>
                        </a:prstGeom>
                        <a:ln w="3175">
                          <a:solidFill>
                            <a:schemeClr val="bg1"/>
                          </a:solidFill>
                        </a:ln>
                      </wps:spPr>
                      <wps:style>
                        <a:lnRef idx="2">
                          <a:schemeClr val="dk1"/>
                        </a:lnRef>
                        <a:fillRef idx="1">
                          <a:schemeClr val="lt1"/>
                        </a:fillRef>
                        <a:effectRef idx="0">
                          <a:schemeClr val="dk1"/>
                        </a:effectRef>
                        <a:fontRef idx="minor">
                          <a:schemeClr val="dk1"/>
                        </a:fontRef>
                      </wps:style>
                      <wps:txbx>
                        <w:txbxContent>
                          <w:p w:rsidR="00B212F9" w:rsidRPr="00C45C7A" w:rsidRDefault="00B212F9" w:rsidP="00C45C7A">
                            <w:pPr>
                              <w:jc w:val="center"/>
                              <w:rPr>
                                <w:sz w:val="28"/>
                                <w:szCs w:val="28"/>
                              </w:rPr>
                            </w:pPr>
                            <w:r w:rsidRPr="00C45C7A">
                              <w:rPr>
                                <w:rFonts w:ascii="Times New Roman" w:hAnsi="Times New Roman" w:cs="Times New Roman"/>
                                <w:sz w:val="28"/>
                                <w:szCs w:val="28"/>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2" style="position:absolute;margin-left:431.7pt;margin-top:-.1pt;width:41.25pt;height:4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" fillcolor="white [3201]" strokecolor="white [3212]" strokeweight=".25pt">
                <v:textbox>
                  <w:txbxContent>
                    <w:p w:rsidR="00B212F9" w:rsidRPr="00C45C7A" w:rsidRDefault="00B212F9" w:rsidP="00C45C7A">
                      <w:pPr>
                        <w:jc w:val="center"/>
                        <w:rPr>
                          <w:sz w:val="28"/>
                          <w:szCs w:val="28"/>
                        </w:rPr>
                      </w:pPr>
                      <w:r w:rsidRPr="00C45C7A">
                        <w:rPr>
                          <w:rFonts w:ascii="Times New Roman" w:hAnsi="Times New Roman" w:cs="Times New Roman"/>
                          <w:sz w:val="28"/>
                          <w:szCs w:val="28"/>
                        </w:rPr>
                        <w:t>Да</w:t>
                      </w:r>
                    </w:p>
                  </w:txbxContent>
                </v:textbox>
              </v:rect>
            </w:pict>
          </mc:Fallback>
        </mc:AlternateContent>
      </w:r>
    </w:p>
    <w:p w:rsidR="00BB28B7" w:rsidRPr="00B212F9" w:rsidRDefault="00BB28B7" w:rsidP="00B212F9">
      <w:pPr>
        <w:spacing w:line="240" w:lineRule="auto"/>
        <w:rPr>
          <w:rFonts w:ascii="Arial" w:hAnsi="Arial" w:cs="Arial"/>
          <w:sz w:val="24"/>
          <w:szCs w:val="24"/>
        </w:rPr>
      </w:pPr>
    </w:p>
    <w:p w:rsidR="00BB28B7" w:rsidRPr="00B212F9" w:rsidRDefault="00C45C7A"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505B3C89" wp14:editId="572E4549">
                <wp:simplePos x="0" y="0"/>
                <wp:positionH relativeFrom="column">
                  <wp:posOffset>3472815</wp:posOffset>
                </wp:positionH>
                <wp:positionV relativeFrom="paragraph">
                  <wp:posOffset>194311</wp:posOffset>
                </wp:positionV>
                <wp:extent cx="2653665" cy="781050"/>
                <wp:effectExtent l="0" t="0" r="13335"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3665" cy="781050"/>
                        </a:xfrm>
                        <a:prstGeom prst="rect">
                          <a:avLst/>
                        </a:prstGeom>
                        <a:noFill/>
                        <a:ln w="12700" cap="flat" cmpd="sng" algn="ctr">
                          <a:solidFill>
                            <a:sysClr val="windowText" lastClr="000000"/>
                          </a:solidFill>
                          <a:prstDash val="solid"/>
                        </a:ln>
                        <a:effectLst/>
                      </wps:spPr>
                      <wps:txbx>
                        <w:txbxContent>
                          <w:p w:rsidR="00B212F9" w:rsidRPr="003F5666" w:rsidRDefault="00B212F9" w:rsidP="0034656B">
                            <w:pPr>
                              <w:jc w:val="center"/>
                              <w:rPr>
                                <w:rFonts w:ascii="Times New Roman" w:hAnsi="Times New Roman" w:cs="Times New Roman"/>
                                <w:sz w:val="28"/>
                                <w:szCs w:val="28"/>
                              </w:rPr>
                            </w:pPr>
                            <w:r>
                              <w:rPr>
                                <w:rFonts w:ascii="Times New Roman" w:hAnsi="Times New Roman" w:cs="Times New Roman"/>
                                <w:sz w:val="28"/>
                                <w:szCs w:val="28"/>
                              </w:rPr>
                              <w:t>Выдача заявителю уведомления об отказе в предоставлении муниципальной услуги</w:t>
                            </w:r>
                          </w:p>
                          <w:p w:rsidR="00B212F9" w:rsidRPr="00BB28B7" w:rsidRDefault="00B212F9" w:rsidP="00BB28B7">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3" style="position:absolute;margin-left:273.45pt;margin-top:15.3pt;width:208.9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" filled="f" strokecolor="windowText" strokeweight="1pt">
                <v:path arrowok="t"/>
                <v:textbox>
                  <w:txbxContent>
                    <w:p w:rsidR="00B212F9" w:rsidRPr="003F5666" w:rsidRDefault="00B212F9" w:rsidP="0034656B">
                      <w:pPr>
                        <w:jc w:val="center"/>
                        <w:rPr>
                          <w:rFonts w:ascii="Times New Roman" w:hAnsi="Times New Roman" w:cs="Times New Roman"/>
                          <w:sz w:val="28"/>
                          <w:szCs w:val="28"/>
                        </w:rPr>
                      </w:pPr>
                      <w:r>
                        <w:rPr>
                          <w:rFonts w:ascii="Times New Roman" w:hAnsi="Times New Roman" w:cs="Times New Roman"/>
                          <w:sz w:val="28"/>
                          <w:szCs w:val="28"/>
                        </w:rPr>
                        <w:t>Выдача заявителю уведомления об отказе в предоставлении муниципальной услуги</w:t>
                      </w:r>
                    </w:p>
                    <w:p w:rsidR="00B212F9" w:rsidRPr="00BB28B7" w:rsidRDefault="00B212F9" w:rsidP="00BB28B7">
                      <w:pPr>
                        <w:jc w:val="center"/>
                        <w:rPr>
                          <w:rFonts w:ascii="Times New Roman" w:hAnsi="Times New Roman" w:cs="Times New Roman"/>
                          <w:sz w:val="28"/>
                          <w:szCs w:val="28"/>
                        </w:rPr>
                      </w:pPr>
                    </w:p>
                  </w:txbxContent>
                </v:textbox>
              </v:rect>
            </w:pict>
          </mc:Fallback>
        </mc:AlternateContent>
      </w:r>
      <w:r w:rsidRPr="00B212F9">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2524E27B" wp14:editId="13113DD0">
                <wp:simplePos x="0" y="0"/>
                <wp:positionH relativeFrom="column">
                  <wp:posOffset>-13335</wp:posOffset>
                </wp:positionH>
                <wp:positionV relativeFrom="paragraph">
                  <wp:posOffset>194311</wp:posOffset>
                </wp:positionV>
                <wp:extent cx="2905125" cy="666750"/>
                <wp:effectExtent l="0" t="0" r="28575"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666750"/>
                        </a:xfrm>
                        <a:prstGeom prst="rect">
                          <a:avLst/>
                        </a:prstGeom>
                        <a:noFill/>
                        <a:ln w="12700" cap="flat" cmpd="sng" algn="ctr">
                          <a:solidFill>
                            <a:sysClr val="windowText" lastClr="000000"/>
                          </a:solidFill>
                          <a:prstDash val="solid"/>
                        </a:ln>
                        <a:effectLst/>
                      </wps:spPr>
                      <wps:txbx>
                        <w:txbxContent>
                          <w:p w:rsidR="00B212F9" w:rsidRPr="003F5666" w:rsidRDefault="00B212F9" w:rsidP="0034656B">
                            <w:pPr>
                              <w:jc w:val="center"/>
                              <w:rPr>
                                <w:rFonts w:ascii="Times New Roman" w:hAnsi="Times New Roman" w:cs="Times New Roman"/>
                                <w:sz w:val="28"/>
                                <w:szCs w:val="28"/>
                              </w:rPr>
                            </w:pPr>
                            <w:r>
                              <w:rPr>
                                <w:rFonts w:ascii="Times New Roman" w:hAnsi="Times New Roman" w:cs="Times New Roman"/>
                                <w:sz w:val="28"/>
                                <w:szCs w:val="28"/>
                              </w:rPr>
                              <w:t>Подготовка и регистрация ГПЗУ</w:t>
                            </w:r>
                          </w:p>
                          <w:p w:rsidR="00B212F9" w:rsidRPr="00C45C7A" w:rsidRDefault="00B212F9" w:rsidP="00BB28B7">
                            <w:pPr>
                              <w:jc w:val="center"/>
                              <w:rPr>
                                <w:rFonts w:ascii="Times New Roman" w:hAnsi="Times New Roman" w:cs="Times New Roman"/>
                                <w: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4" style="position:absolute;margin-left:-1.05pt;margin-top:15.3pt;width:228.7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" filled="f" strokecolor="windowText" strokeweight="1pt">
                <v:path arrowok="t"/>
                <v:textbox>
                  <w:txbxContent>
                    <w:p w:rsidR="00B212F9" w:rsidRPr="003F5666" w:rsidRDefault="00B212F9" w:rsidP="0034656B">
                      <w:pPr>
                        <w:jc w:val="center"/>
                        <w:rPr>
                          <w:rFonts w:ascii="Times New Roman" w:hAnsi="Times New Roman" w:cs="Times New Roman"/>
                          <w:sz w:val="28"/>
                          <w:szCs w:val="28"/>
                        </w:rPr>
                      </w:pPr>
                      <w:r>
                        <w:rPr>
                          <w:rFonts w:ascii="Times New Roman" w:hAnsi="Times New Roman" w:cs="Times New Roman"/>
                          <w:sz w:val="28"/>
                          <w:szCs w:val="28"/>
                        </w:rPr>
                        <w:t>Подготовка и регистрация ГПЗУ</w:t>
                      </w:r>
                    </w:p>
                    <w:p w:rsidR="00B212F9" w:rsidRPr="00C45C7A" w:rsidRDefault="00B212F9" w:rsidP="00BB28B7">
                      <w:pPr>
                        <w:jc w:val="center"/>
                        <w:rPr>
                          <w:rFonts w:ascii="Times New Roman" w:hAnsi="Times New Roman" w:cs="Times New Roman"/>
                          <w:i/>
                          <w:sz w:val="28"/>
                          <w:szCs w:val="28"/>
                        </w:rPr>
                      </w:pPr>
                    </w:p>
                  </w:txbxContent>
                </v:textbox>
              </v:rect>
            </w:pict>
          </mc:Fallback>
        </mc:AlternateContent>
      </w:r>
    </w:p>
    <w:p w:rsidR="00BB28B7" w:rsidRPr="00B212F9" w:rsidRDefault="00BB28B7" w:rsidP="00B212F9">
      <w:pPr>
        <w:spacing w:line="240" w:lineRule="auto"/>
        <w:rPr>
          <w:rFonts w:ascii="Arial" w:hAnsi="Arial" w:cs="Arial"/>
          <w:sz w:val="24"/>
          <w:szCs w:val="24"/>
        </w:rPr>
      </w:pPr>
    </w:p>
    <w:p w:rsidR="00BB28B7" w:rsidRPr="00B212F9" w:rsidRDefault="00C45C7A"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92032" behindDoc="0" locked="0" layoutInCell="1" allowOverlap="1" wp14:anchorId="177CFFB9" wp14:editId="316B27A9">
                <wp:simplePos x="0" y="0"/>
                <wp:positionH relativeFrom="column">
                  <wp:posOffset>929640</wp:posOffset>
                </wp:positionH>
                <wp:positionV relativeFrom="paragraph">
                  <wp:posOffset>237490</wp:posOffset>
                </wp:positionV>
                <wp:extent cx="0" cy="428625"/>
                <wp:effectExtent l="95250" t="0" r="57150" b="66675"/>
                <wp:wrapNone/>
                <wp:docPr id="29" name="Прямая со стрелкой 29"/>
                <wp:cNvGraphicFramePr/>
                <a:graphic xmlns:a="http://schemas.openxmlformats.org/drawingml/2006/main">
                  <a:graphicData uri="http://schemas.microsoft.com/office/word/2010/wordprocessingShape">
                    <wps:wsp>
                      <wps:cNvCnPr/>
                      <wps:spPr>
                        <a:xfrm>
                          <a:off x="0" y="0"/>
                          <a:ext cx="0" cy="4286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73.2pt;margin-top:18.7pt;width:0;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">
                <v:stroke endarrow="open"/>
              </v:shape>
            </w:pict>
          </mc:Fallback>
        </mc:AlternateContent>
      </w:r>
    </w:p>
    <w:p w:rsidR="00BB28B7" w:rsidRPr="00B212F9" w:rsidRDefault="00BB28B7" w:rsidP="00B212F9">
      <w:pPr>
        <w:spacing w:line="240" w:lineRule="auto"/>
        <w:rPr>
          <w:rFonts w:ascii="Arial" w:hAnsi="Arial" w:cs="Arial"/>
          <w:sz w:val="24"/>
          <w:szCs w:val="24"/>
        </w:rPr>
      </w:pPr>
    </w:p>
    <w:p w:rsidR="00BB28B7" w:rsidRPr="00B212F9" w:rsidRDefault="00C45C7A" w:rsidP="00B212F9">
      <w:pPr>
        <w:spacing w:line="240" w:lineRule="auto"/>
        <w:rPr>
          <w:rFonts w:ascii="Arial" w:hAnsi="Arial" w:cs="Arial"/>
          <w:sz w:val="24"/>
          <w:szCs w:val="24"/>
        </w:rPr>
      </w:pPr>
      <w:r w:rsidRPr="00B212F9">
        <w:rPr>
          <w:rFonts w:ascii="Arial" w:hAnsi="Arial" w:cs="Arial"/>
          <w:noProof/>
          <w:sz w:val="24"/>
          <w:szCs w:val="24"/>
          <w:lang w:eastAsia="ru-RU"/>
        </w:rPr>
        <mc:AlternateContent>
          <mc:Choice Requires="wps">
            <w:drawing>
              <wp:anchor distT="0" distB="0" distL="114300" distR="114300" simplePos="0" relativeHeight="251689984" behindDoc="0" locked="0" layoutInCell="1" allowOverlap="1" wp14:anchorId="76DD54DC" wp14:editId="240D6D4A">
                <wp:simplePos x="0" y="0"/>
                <wp:positionH relativeFrom="column">
                  <wp:posOffset>43815</wp:posOffset>
                </wp:positionH>
                <wp:positionV relativeFrom="paragraph">
                  <wp:posOffset>42546</wp:posOffset>
                </wp:positionV>
                <wp:extent cx="2847975" cy="628650"/>
                <wp:effectExtent l="0" t="0" r="28575" b="19050"/>
                <wp:wrapNone/>
                <wp:docPr id="28" name="Прямоугольник 28"/>
                <wp:cNvGraphicFramePr/>
                <a:graphic xmlns:a="http://schemas.openxmlformats.org/drawingml/2006/main">
                  <a:graphicData uri="http://schemas.microsoft.com/office/word/2010/wordprocessingShape">
                    <wps:wsp>
                      <wps:cNvSpPr/>
                      <wps:spPr>
                        <a:xfrm>
                          <a:off x="0" y="0"/>
                          <a:ext cx="2847975" cy="6286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212F9" w:rsidRPr="003F5666" w:rsidRDefault="00B212F9" w:rsidP="0034656B">
                            <w:pPr>
                              <w:jc w:val="center"/>
                              <w:rPr>
                                <w:rFonts w:ascii="Times New Roman" w:hAnsi="Times New Roman" w:cs="Times New Roman"/>
                                <w:sz w:val="28"/>
                                <w:szCs w:val="28"/>
                              </w:rPr>
                            </w:pPr>
                            <w:r>
                              <w:rPr>
                                <w:rFonts w:ascii="Times New Roman" w:hAnsi="Times New Roman" w:cs="Times New Roman"/>
                                <w:sz w:val="28"/>
                                <w:szCs w:val="28"/>
                              </w:rPr>
                              <w:t>Выдача заявителю ГПЗУ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35" style="position:absolute;margin-left:3.45pt;margin-top:3.35pt;width:224.25pt;height: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" fillcolor="white [3201]" strokecolor="black [3200]" strokeweight=".25pt">
                <v:textbox>
                  <w:txbxContent>
                    <w:p w:rsidR="00B212F9" w:rsidRPr="003F5666" w:rsidRDefault="00B212F9" w:rsidP="0034656B">
                      <w:pPr>
                        <w:jc w:val="center"/>
                        <w:rPr>
                          <w:rFonts w:ascii="Times New Roman" w:hAnsi="Times New Roman" w:cs="Times New Roman"/>
                          <w:sz w:val="28"/>
                          <w:szCs w:val="28"/>
                        </w:rPr>
                      </w:pPr>
                      <w:r>
                        <w:rPr>
                          <w:rFonts w:ascii="Times New Roman" w:hAnsi="Times New Roman" w:cs="Times New Roman"/>
                          <w:sz w:val="28"/>
                          <w:szCs w:val="28"/>
                        </w:rPr>
                        <w:t>Выдача заявителю ГПЗУ</w:t>
                      </w:r>
                    </w:p>
                  </w:txbxContent>
                </v:textbox>
              </v:rect>
            </w:pict>
          </mc:Fallback>
        </mc:AlternateContent>
      </w:r>
    </w:p>
    <w:p w:rsidR="00BB28B7" w:rsidRPr="00B212F9" w:rsidRDefault="00BB28B7" w:rsidP="00B212F9">
      <w:pPr>
        <w:spacing w:line="240" w:lineRule="auto"/>
        <w:rPr>
          <w:rFonts w:ascii="Arial" w:hAnsi="Arial" w:cs="Arial"/>
          <w:sz w:val="24"/>
          <w:szCs w:val="24"/>
        </w:rPr>
      </w:pPr>
    </w:p>
    <w:p w:rsidR="00FC64B2" w:rsidRPr="00B212F9" w:rsidRDefault="00C45C7A" w:rsidP="00B212F9">
      <w:pPr>
        <w:pStyle w:val="ConsPlusNormal"/>
        <w:jc w:val="right"/>
        <w:rPr>
          <w:rFonts w:ascii="Arial" w:hAnsi="Arial" w:cs="Arial"/>
          <w:sz w:val="24"/>
          <w:szCs w:val="24"/>
        </w:rPr>
      </w:pPr>
      <w:r w:rsidRPr="00B212F9">
        <w:rPr>
          <w:rFonts w:ascii="Arial" w:hAnsi="Arial" w:cs="Arial"/>
          <w:sz w:val="24"/>
          <w:szCs w:val="24"/>
        </w:rPr>
        <w:t>Приложение №</w:t>
      </w:r>
      <w:r w:rsidR="00FC64B2" w:rsidRPr="00B212F9">
        <w:rPr>
          <w:rFonts w:ascii="Arial" w:hAnsi="Arial" w:cs="Arial"/>
          <w:sz w:val="24"/>
          <w:szCs w:val="24"/>
        </w:rPr>
        <w:t xml:space="preserve"> 3</w:t>
      </w:r>
    </w:p>
    <w:p w:rsidR="00FC64B2" w:rsidRPr="00B212F9" w:rsidRDefault="00C45C7A" w:rsidP="00B212F9">
      <w:pPr>
        <w:pStyle w:val="ConsPlusNormal"/>
        <w:jc w:val="right"/>
        <w:rPr>
          <w:rFonts w:ascii="Arial" w:hAnsi="Arial" w:cs="Arial"/>
          <w:sz w:val="24"/>
          <w:szCs w:val="24"/>
        </w:rPr>
      </w:pPr>
      <w:r w:rsidRPr="00B212F9">
        <w:rPr>
          <w:rFonts w:ascii="Arial" w:hAnsi="Arial" w:cs="Arial"/>
          <w:sz w:val="24"/>
          <w:szCs w:val="24"/>
        </w:rPr>
        <w:t>к а</w:t>
      </w:r>
      <w:r w:rsidR="00FC64B2" w:rsidRPr="00B212F9">
        <w:rPr>
          <w:rFonts w:ascii="Arial" w:hAnsi="Arial" w:cs="Arial"/>
          <w:sz w:val="24"/>
          <w:szCs w:val="24"/>
        </w:rPr>
        <w:t>дминистративному регламенту</w:t>
      </w:r>
    </w:p>
    <w:p w:rsidR="00FC64B2" w:rsidRPr="00B212F9" w:rsidRDefault="00FC64B2" w:rsidP="003E1A33">
      <w:pPr>
        <w:pStyle w:val="ConsPlusNormal"/>
        <w:jc w:val="right"/>
        <w:rPr>
          <w:rFonts w:ascii="Arial" w:hAnsi="Arial" w:cs="Arial"/>
          <w:sz w:val="24"/>
          <w:szCs w:val="24"/>
        </w:rPr>
      </w:pPr>
      <w:r w:rsidRPr="00B212F9">
        <w:rPr>
          <w:rFonts w:ascii="Arial" w:hAnsi="Arial" w:cs="Arial"/>
          <w:sz w:val="24"/>
          <w:szCs w:val="24"/>
        </w:rPr>
        <w:t>На бланке Комитета</w:t>
      </w:r>
    </w:p>
    <w:p w:rsidR="00FC64B2" w:rsidRPr="00B212F9" w:rsidRDefault="00FC64B2" w:rsidP="00B212F9">
      <w:pPr>
        <w:pStyle w:val="ConsPlusNonformat"/>
        <w:jc w:val="right"/>
        <w:rPr>
          <w:rFonts w:ascii="Arial" w:hAnsi="Arial" w:cs="Arial"/>
          <w:sz w:val="24"/>
          <w:szCs w:val="24"/>
        </w:rPr>
      </w:pPr>
      <w:proofErr w:type="gramStart"/>
      <w:r w:rsidRPr="00B212F9">
        <w:rPr>
          <w:rFonts w:ascii="Arial" w:hAnsi="Arial" w:cs="Arial"/>
          <w:sz w:val="24"/>
          <w:szCs w:val="24"/>
        </w:rPr>
        <w:t>(наименование органа или организации, в адрес</w:t>
      </w:r>
      <w:proofErr w:type="gramEnd"/>
    </w:p>
    <w:p w:rsidR="00FC64B2" w:rsidRPr="00B212F9" w:rsidRDefault="00FC64B2" w:rsidP="00B212F9">
      <w:pPr>
        <w:pStyle w:val="ConsPlusNonformat"/>
        <w:jc w:val="right"/>
        <w:rPr>
          <w:rFonts w:ascii="Arial" w:hAnsi="Arial" w:cs="Arial"/>
          <w:sz w:val="24"/>
          <w:szCs w:val="24"/>
        </w:rPr>
      </w:pPr>
      <w:proofErr w:type="gramStart"/>
      <w:r w:rsidRPr="00B212F9">
        <w:rPr>
          <w:rFonts w:ascii="Arial" w:hAnsi="Arial" w:cs="Arial"/>
          <w:sz w:val="24"/>
          <w:szCs w:val="24"/>
        </w:rPr>
        <w:t>которых</w:t>
      </w:r>
      <w:proofErr w:type="gramEnd"/>
      <w:r w:rsidRPr="00B212F9">
        <w:rPr>
          <w:rFonts w:ascii="Arial" w:hAnsi="Arial" w:cs="Arial"/>
          <w:sz w:val="24"/>
          <w:szCs w:val="24"/>
        </w:rPr>
        <w:t xml:space="preserve"> направляется межведомственный запрос)</w:t>
      </w:r>
    </w:p>
    <w:p w:rsidR="00FC64B2" w:rsidRPr="00B212F9" w:rsidRDefault="00296B9D" w:rsidP="00296B9D">
      <w:pPr>
        <w:pStyle w:val="ConsPlusTitle"/>
        <w:jc w:val="center"/>
        <w:rPr>
          <w:rFonts w:ascii="Arial" w:hAnsi="Arial" w:cs="Arial"/>
          <w:sz w:val="24"/>
          <w:szCs w:val="24"/>
        </w:rPr>
      </w:pPr>
      <w:bookmarkStart w:id="11" w:name="P569"/>
      <w:bookmarkEnd w:id="11"/>
      <w:r>
        <w:rPr>
          <w:rFonts w:ascii="Arial" w:hAnsi="Arial" w:cs="Arial"/>
          <w:sz w:val="24"/>
          <w:szCs w:val="24"/>
        </w:rPr>
        <w:t xml:space="preserve">МЕЖВЕДОМСТВЕННЫЙ ЗАПРОС </w:t>
      </w:r>
      <w:r w:rsidR="00FC64B2" w:rsidRPr="00B212F9">
        <w:rPr>
          <w:rFonts w:ascii="Arial" w:hAnsi="Arial" w:cs="Arial"/>
          <w:sz w:val="24"/>
          <w:szCs w:val="24"/>
        </w:rPr>
        <w:t>О ПРЕДОСТАВЛЕНИИ ДОКУМЕНТОВ (ИНФОРМАЦИИ)</w:t>
      </w:r>
    </w:p>
    <w:p w:rsidR="00296B9D" w:rsidRDefault="00296B9D" w:rsidP="00296B9D">
      <w:pPr>
        <w:pStyle w:val="ConsPlusNonformat"/>
        <w:ind w:firstLine="426"/>
        <w:jc w:val="both"/>
        <w:rPr>
          <w:rFonts w:ascii="Arial" w:hAnsi="Arial" w:cs="Arial"/>
          <w:sz w:val="24"/>
          <w:szCs w:val="24"/>
        </w:rPr>
      </w:pPr>
      <w:r>
        <w:rPr>
          <w:rFonts w:ascii="Arial" w:hAnsi="Arial" w:cs="Arial"/>
          <w:sz w:val="24"/>
          <w:szCs w:val="24"/>
        </w:rPr>
        <w:t>На основании статьи</w:t>
      </w:r>
      <w:r w:rsidR="00FC64B2" w:rsidRPr="00B212F9">
        <w:rPr>
          <w:rFonts w:ascii="Arial" w:hAnsi="Arial" w:cs="Arial"/>
          <w:sz w:val="24"/>
          <w:szCs w:val="24"/>
        </w:rPr>
        <w:t xml:space="preserve"> 6 Федерального закона от 27.07.2010 N 210-ФЗ "Об</w:t>
      </w:r>
      <w:r w:rsidR="002078AC" w:rsidRPr="00B212F9">
        <w:rPr>
          <w:rFonts w:ascii="Arial" w:hAnsi="Arial" w:cs="Arial"/>
          <w:sz w:val="24"/>
          <w:szCs w:val="24"/>
        </w:rPr>
        <w:t xml:space="preserve"> </w:t>
      </w:r>
      <w:r>
        <w:rPr>
          <w:rFonts w:ascii="Arial" w:hAnsi="Arial" w:cs="Arial"/>
          <w:sz w:val="24"/>
          <w:szCs w:val="24"/>
        </w:rPr>
        <w:t xml:space="preserve">организации предоставления государственных и муниципальных услуг" </w:t>
      </w:r>
      <w:r w:rsidR="00FC64B2" w:rsidRPr="00B212F9">
        <w:rPr>
          <w:rFonts w:ascii="Arial" w:hAnsi="Arial" w:cs="Arial"/>
          <w:sz w:val="24"/>
          <w:szCs w:val="24"/>
        </w:rPr>
        <w:t>для</w:t>
      </w:r>
      <w:r w:rsidR="002078AC" w:rsidRPr="00B212F9">
        <w:rPr>
          <w:rFonts w:ascii="Arial" w:hAnsi="Arial" w:cs="Arial"/>
          <w:sz w:val="24"/>
          <w:szCs w:val="24"/>
        </w:rPr>
        <w:t xml:space="preserve"> </w:t>
      </w:r>
      <w:r>
        <w:rPr>
          <w:rFonts w:ascii="Arial" w:hAnsi="Arial" w:cs="Arial"/>
          <w:sz w:val="24"/>
          <w:szCs w:val="24"/>
        </w:rPr>
        <w:t>оказания муниципальной услуги</w:t>
      </w:r>
    </w:p>
    <w:p w:rsidR="00FC64B2" w:rsidRPr="00B212F9" w:rsidRDefault="00FC64B2" w:rsidP="00296B9D">
      <w:pPr>
        <w:pStyle w:val="ConsPlusNonformat"/>
        <w:ind w:firstLine="426"/>
        <w:jc w:val="both"/>
        <w:rPr>
          <w:rFonts w:ascii="Arial" w:hAnsi="Arial" w:cs="Arial"/>
          <w:sz w:val="24"/>
          <w:szCs w:val="24"/>
        </w:rPr>
      </w:pPr>
      <w:r w:rsidRPr="00B212F9">
        <w:rPr>
          <w:rFonts w:ascii="Arial" w:hAnsi="Arial" w:cs="Arial"/>
          <w:sz w:val="24"/>
          <w:szCs w:val="24"/>
        </w:rPr>
        <w:t>(наименование муниципальной услуги)</w:t>
      </w:r>
    </w:p>
    <w:p w:rsidR="00296B9D" w:rsidRDefault="00FC64B2" w:rsidP="00296B9D">
      <w:pPr>
        <w:pStyle w:val="ConsPlusNonformat"/>
        <w:jc w:val="both"/>
        <w:rPr>
          <w:rFonts w:ascii="Arial" w:hAnsi="Arial" w:cs="Arial"/>
          <w:sz w:val="24"/>
          <w:szCs w:val="24"/>
        </w:rPr>
      </w:pPr>
      <w:r w:rsidRPr="00B212F9">
        <w:rPr>
          <w:rFonts w:ascii="Arial" w:hAnsi="Arial" w:cs="Arial"/>
          <w:sz w:val="24"/>
          <w:szCs w:val="24"/>
        </w:rPr>
        <w:t xml:space="preserve">прошу в срок </w:t>
      </w:r>
      <w:proofErr w:type="gramStart"/>
      <w:r w:rsidRPr="00B212F9">
        <w:rPr>
          <w:rFonts w:ascii="Arial" w:hAnsi="Arial" w:cs="Arial"/>
          <w:sz w:val="24"/>
          <w:szCs w:val="24"/>
        </w:rPr>
        <w:t>до</w:t>
      </w:r>
      <w:proofErr w:type="gramEnd"/>
      <w:r w:rsidRPr="00B212F9">
        <w:rPr>
          <w:rFonts w:ascii="Arial" w:hAnsi="Arial" w:cs="Arial"/>
          <w:sz w:val="24"/>
          <w:szCs w:val="24"/>
        </w:rPr>
        <w:t xml:space="preserve"> предоставить в наш адрес следующие</w:t>
      </w:r>
      <w:r w:rsidR="00296B9D">
        <w:rPr>
          <w:rFonts w:ascii="Arial" w:hAnsi="Arial" w:cs="Arial"/>
          <w:sz w:val="24"/>
          <w:szCs w:val="24"/>
        </w:rPr>
        <w:t xml:space="preserve"> документы/информацию:</w:t>
      </w:r>
    </w:p>
    <w:p w:rsidR="00296B9D" w:rsidRDefault="00FC64B2" w:rsidP="00296B9D">
      <w:pPr>
        <w:pStyle w:val="ConsPlusNonformat"/>
        <w:ind w:firstLine="426"/>
        <w:jc w:val="both"/>
        <w:rPr>
          <w:rFonts w:ascii="Arial" w:hAnsi="Arial" w:cs="Arial"/>
          <w:sz w:val="24"/>
          <w:szCs w:val="24"/>
        </w:rPr>
      </w:pPr>
      <w:r w:rsidRPr="00B212F9">
        <w:rPr>
          <w:rFonts w:ascii="Arial" w:hAnsi="Arial" w:cs="Arial"/>
          <w:sz w:val="24"/>
          <w:szCs w:val="24"/>
        </w:rPr>
        <w:t>1.</w:t>
      </w:r>
    </w:p>
    <w:p w:rsidR="002078AC" w:rsidRPr="00B212F9" w:rsidRDefault="00FC64B2" w:rsidP="00296B9D">
      <w:pPr>
        <w:pStyle w:val="ConsPlusNonformat"/>
        <w:ind w:firstLine="426"/>
        <w:jc w:val="both"/>
        <w:rPr>
          <w:rFonts w:ascii="Arial" w:hAnsi="Arial" w:cs="Arial"/>
          <w:sz w:val="24"/>
          <w:szCs w:val="24"/>
        </w:rPr>
      </w:pPr>
      <w:r w:rsidRPr="00B212F9">
        <w:rPr>
          <w:rFonts w:ascii="Arial" w:hAnsi="Arial" w:cs="Arial"/>
          <w:sz w:val="24"/>
          <w:szCs w:val="24"/>
        </w:rPr>
        <w:t>(наименование документа или сведений, необходимы</w:t>
      </w:r>
      <w:r w:rsidR="00296B9D">
        <w:rPr>
          <w:rFonts w:ascii="Arial" w:hAnsi="Arial" w:cs="Arial"/>
          <w:sz w:val="24"/>
          <w:szCs w:val="24"/>
        </w:rPr>
        <w:t xml:space="preserve">х для предоставления </w:t>
      </w:r>
      <w:r w:rsidRPr="00B212F9">
        <w:rPr>
          <w:rFonts w:ascii="Arial" w:hAnsi="Arial" w:cs="Arial"/>
          <w:sz w:val="24"/>
          <w:szCs w:val="24"/>
        </w:rPr>
        <w:t>документа и (или) информации, установленных административным</w:t>
      </w:r>
      <w:r w:rsidR="00296B9D">
        <w:rPr>
          <w:rFonts w:ascii="Arial" w:hAnsi="Arial" w:cs="Arial"/>
          <w:sz w:val="24"/>
          <w:szCs w:val="24"/>
        </w:rPr>
        <w:t xml:space="preserve"> </w:t>
      </w:r>
      <w:r w:rsidRPr="00B212F9">
        <w:rPr>
          <w:rFonts w:ascii="Arial" w:hAnsi="Arial" w:cs="Arial"/>
          <w:sz w:val="24"/>
          <w:szCs w:val="24"/>
        </w:rPr>
        <w:t>регламентом предоставления муниципа</w:t>
      </w:r>
      <w:r w:rsidR="00296B9D">
        <w:rPr>
          <w:rFonts w:ascii="Arial" w:hAnsi="Arial" w:cs="Arial"/>
          <w:sz w:val="24"/>
          <w:szCs w:val="24"/>
        </w:rPr>
        <w:t xml:space="preserve">льной услуги, а также сведений, </w:t>
      </w:r>
      <w:r w:rsidRPr="00B212F9">
        <w:rPr>
          <w:rFonts w:ascii="Arial" w:hAnsi="Arial" w:cs="Arial"/>
          <w:sz w:val="24"/>
          <w:szCs w:val="24"/>
        </w:rPr>
        <w:t>предусмотренных нормативными право</w:t>
      </w:r>
      <w:r w:rsidR="00296B9D">
        <w:rPr>
          <w:rFonts w:ascii="Arial" w:hAnsi="Arial" w:cs="Arial"/>
          <w:sz w:val="24"/>
          <w:szCs w:val="24"/>
        </w:rPr>
        <w:t xml:space="preserve">выми актами как необходимых для </w:t>
      </w:r>
      <w:r w:rsidRPr="00B212F9">
        <w:rPr>
          <w:rFonts w:ascii="Arial" w:hAnsi="Arial" w:cs="Arial"/>
          <w:sz w:val="24"/>
          <w:szCs w:val="24"/>
        </w:rPr>
        <w:t>предоставления таких</w:t>
      </w:r>
      <w:r w:rsidR="002078AC" w:rsidRPr="00B212F9">
        <w:rPr>
          <w:rFonts w:ascii="Arial" w:hAnsi="Arial" w:cs="Arial"/>
          <w:sz w:val="24"/>
          <w:szCs w:val="24"/>
        </w:rPr>
        <w:t xml:space="preserve"> документов и (или) информации)</w:t>
      </w:r>
    </w:p>
    <w:p w:rsidR="002078AC" w:rsidRPr="00B212F9" w:rsidRDefault="002078AC" w:rsidP="00296B9D">
      <w:pPr>
        <w:pStyle w:val="ConsPlusNonformat"/>
        <w:ind w:firstLine="426"/>
        <w:jc w:val="both"/>
        <w:rPr>
          <w:rFonts w:ascii="Arial" w:hAnsi="Arial" w:cs="Arial"/>
          <w:sz w:val="24"/>
          <w:szCs w:val="24"/>
        </w:rPr>
      </w:pPr>
      <w:r w:rsidRPr="00B212F9">
        <w:rPr>
          <w:rFonts w:ascii="Arial" w:hAnsi="Arial" w:cs="Arial"/>
          <w:sz w:val="24"/>
          <w:szCs w:val="24"/>
        </w:rPr>
        <w:t>2.</w:t>
      </w:r>
    </w:p>
    <w:p w:rsidR="00296B9D" w:rsidRDefault="00296B9D" w:rsidP="00296B9D">
      <w:pPr>
        <w:pStyle w:val="ConsPlusNonformat"/>
        <w:ind w:firstLine="426"/>
        <w:jc w:val="both"/>
        <w:rPr>
          <w:rFonts w:ascii="Arial" w:hAnsi="Arial" w:cs="Arial"/>
          <w:sz w:val="24"/>
          <w:szCs w:val="24"/>
        </w:rPr>
      </w:pPr>
      <w:r>
        <w:rPr>
          <w:rFonts w:ascii="Arial" w:hAnsi="Arial" w:cs="Arial"/>
          <w:sz w:val="24"/>
          <w:szCs w:val="24"/>
        </w:rPr>
        <w:t>3.</w:t>
      </w:r>
    </w:p>
    <w:p w:rsidR="00FC64B2" w:rsidRPr="00B212F9" w:rsidRDefault="00FC64B2" w:rsidP="00296B9D">
      <w:pPr>
        <w:pStyle w:val="ConsPlusNonformat"/>
        <w:ind w:firstLine="426"/>
        <w:jc w:val="both"/>
        <w:rPr>
          <w:rFonts w:ascii="Arial" w:hAnsi="Arial" w:cs="Arial"/>
          <w:sz w:val="24"/>
          <w:szCs w:val="24"/>
        </w:rPr>
      </w:pPr>
      <w:r w:rsidRPr="00B212F9">
        <w:rPr>
          <w:rFonts w:ascii="Arial" w:hAnsi="Arial" w:cs="Arial"/>
          <w:sz w:val="24"/>
          <w:szCs w:val="24"/>
        </w:rPr>
        <w:t>Документы/информация, необходимые для предоставления муниципальной</w:t>
      </w:r>
      <w:r w:rsidR="002078AC" w:rsidRPr="00B212F9">
        <w:rPr>
          <w:rFonts w:ascii="Arial" w:hAnsi="Arial" w:cs="Arial"/>
          <w:sz w:val="24"/>
          <w:szCs w:val="24"/>
        </w:rPr>
        <w:t xml:space="preserve"> </w:t>
      </w:r>
      <w:r w:rsidRPr="00B212F9">
        <w:rPr>
          <w:rFonts w:ascii="Arial" w:hAnsi="Arial" w:cs="Arial"/>
          <w:sz w:val="24"/>
          <w:szCs w:val="24"/>
        </w:rPr>
        <w:t xml:space="preserve">услуги, указаны </w:t>
      </w:r>
      <w:proofErr w:type="gramStart"/>
      <w:r w:rsidRPr="00B212F9">
        <w:rPr>
          <w:rFonts w:ascii="Arial" w:hAnsi="Arial" w:cs="Arial"/>
          <w:sz w:val="24"/>
          <w:szCs w:val="24"/>
        </w:rPr>
        <w:t>в</w:t>
      </w:r>
      <w:proofErr w:type="gramEnd"/>
      <w:r w:rsidRPr="00B212F9">
        <w:rPr>
          <w:rFonts w:ascii="Arial" w:hAnsi="Arial" w:cs="Arial"/>
          <w:sz w:val="24"/>
          <w:szCs w:val="24"/>
        </w:rPr>
        <w:t xml:space="preserve"> </w:t>
      </w:r>
    </w:p>
    <w:p w:rsidR="00FC64B2" w:rsidRPr="00B212F9" w:rsidRDefault="00FC64B2" w:rsidP="00296B9D">
      <w:pPr>
        <w:pStyle w:val="ConsPlusNonformat"/>
        <w:ind w:firstLine="426"/>
        <w:rPr>
          <w:rFonts w:ascii="Arial" w:hAnsi="Arial" w:cs="Arial"/>
          <w:sz w:val="24"/>
          <w:szCs w:val="24"/>
        </w:rPr>
      </w:pPr>
      <w:r w:rsidRPr="00B212F9">
        <w:rPr>
          <w:rFonts w:ascii="Arial" w:hAnsi="Arial" w:cs="Arial"/>
          <w:sz w:val="24"/>
          <w:szCs w:val="24"/>
        </w:rPr>
        <w:t>(наименование и реквизиты нормативного правового акта, которым установлено</w:t>
      </w:r>
      <w:r w:rsidR="00296B9D">
        <w:rPr>
          <w:rFonts w:ascii="Arial" w:hAnsi="Arial" w:cs="Arial"/>
          <w:sz w:val="24"/>
          <w:szCs w:val="24"/>
        </w:rPr>
        <w:t xml:space="preserve"> </w:t>
      </w:r>
      <w:r w:rsidRPr="00B212F9">
        <w:rPr>
          <w:rFonts w:ascii="Arial" w:hAnsi="Arial" w:cs="Arial"/>
          <w:sz w:val="24"/>
          <w:szCs w:val="24"/>
        </w:rPr>
        <w:t>предоставление документов и (или) информации, необходимых для</w:t>
      </w:r>
      <w:r w:rsidR="00296B9D">
        <w:rPr>
          <w:rFonts w:ascii="Arial" w:hAnsi="Arial" w:cs="Arial"/>
          <w:sz w:val="24"/>
          <w:szCs w:val="24"/>
        </w:rPr>
        <w:t xml:space="preserve"> </w:t>
      </w:r>
      <w:r w:rsidRPr="00B212F9">
        <w:rPr>
          <w:rFonts w:ascii="Arial" w:hAnsi="Arial" w:cs="Arial"/>
          <w:sz w:val="24"/>
          <w:szCs w:val="24"/>
        </w:rPr>
        <w:t>предоставления муниципальной услуги)</w:t>
      </w:r>
    </w:p>
    <w:p w:rsidR="00FC64B2" w:rsidRPr="00B212F9" w:rsidRDefault="00FC64B2" w:rsidP="00296B9D">
      <w:pPr>
        <w:pStyle w:val="ConsPlusNonformat"/>
        <w:ind w:firstLine="426"/>
        <w:jc w:val="both"/>
        <w:rPr>
          <w:rFonts w:ascii="Arial" w:hAnsi="Arial" w:cs="Arial"/>
          <w:sz w:val="24"/>
          <w:szCs w:val="24"/>
        </w:rPr>
      </w:pPr>
      <w:r w:rsidRPr="00B212F9">
        <w:rPr>
          <w:rFonts w:ascii="Arial" w:hAnsi="Arial" w:cs="Arial"/>
          <w:sz w:val="24"/>
          <w:szCs w:val="24"/>
        </w:rPr>
        <w:t>Председатель Комитета (подпись)</w:t>
      </w:r>
      <w:r w:rsidR="002078AC" w:rsidRPr="00B212F9">
        <w:rPr>
          <w:rFonts w:ascii="Arial" w:hAnsi="Arial" w:cs="Arial"/>
          <w:sz w:val="24"/>
          <w:szCs w:val="24"/>
        </w:rPr>
        <w:t xml:space="preserve"> </w:t>
      </w:r>
      <w:r w:rsidRPr="00B212F9">
        <w:rPr>
          <w:rFonts w:ascii="Arial" w:hAnsi="Arial" w:cs="Arial"/>
          <w:sz w:val="24"/>
          <w:szCs w:val="24"/>
        </w:rPr>
        <w:t>Ф.И.О.</w:t>
      </w:r>
    </w:p>
    <w:p w:rsidR="00FC64B2" w:rsidRPr="00B212F9" w:rsidRDefault="00C45C7A" w:rsidP="00296B9D">
      <w:pPr>
        <w:pStyle w:val="ConsPlusNormal"/>
        <w:jc w:val="right"/>
        <w:rPr>
          <w:rFonts w:ascii="Arial" w:hAnsi="Arial" w:cs="Arial"/>
          <w:sz w:val="24"/>
          <w:szCs w:val="24"/>
        </w:rPr>
      </w:pPr>
      <w:r w:rsidRPr="00B212F9">
        <w:rPr>
          <w:rFonts w:ascii="Arial" w:hAnsi="Arial" w:cs="Arial"/>
          <w:sz w:val="24"/>
          <w:szCs w:val="24"/>
        </w:rPr>
        <w:t>Приложение №</w:t>
      </w:r>
      <w:r w:rsidR="00FC64B2" w:rsidRPr="00B212F9">
        <w:rPr>
          <w:rFonts w:ascii="Arial" w:hAnsi="Arial" w:cs="Arial"/>
          <w:sz w:val="24"/>
          <w:szCs w:val="24"/>
        </w:rPr>
        <w:t xml:space="preserve"> 4</w:t>
      </w:r>
    </w:p>
    <w:p w:rsidR="00FC64B2" w:rsidRPr="00B212F9" w:rsidRDefault="00C45C7A" w:rsidP="00296B9D">
      <w:pPr>
        <w:pStyle w:val="ConsPlusNormal"/>
        <w:jc w:val="right"/>
        <w:rPr>
          <w:rFonts w:ascii="Arial" w:hAnsi="Arial" w:cs="Arial"/>
          <w:sz w:val="24"/>
          <w:szCs w:val="24"/>
        </w:rPr>
      </w:pPr>
      <w:r w:rsidRPr="00B212F9">
        <w:rPr>
          <w:rFonts w:ascii="Arial" w:hAnsi="Arial" w:cs="Arial"/>
          <w:sz w:val="24"/>
          <w:szCs w:val="24"/>
        </w:rPr>
        <w:t>к а</w:t>
      </w:r>
      <w:r w:rsidR="00FC64B2" w:rsidRPr="00B212F9">
        <w:rPr>
          <w:rFonts w:ascii="Arial" w:hAnsi="Arial" w:cs="Arial"/>
          <w:sz w:val="24"/>
          <w:szCs w:val="24"/>
        </w:rPr>
        <w:t>дминистративному регламенту</w:t>
      </w:r>
    </w:p>
    <w:p w:rsidR="00FC64B2" w:rsidRPr="00B212F9" w:rsidRDefault="00FC64B2" w:rsidP="00296B9D">
      <w:pPr>
        <w:pStyle w:val="ConsPlusNormal"/>
        <w:jc w:val="right"/>
        <w:rPr>
          <w:rFonts w:ascii="Arial" w:hAnsi="Arial" w:cs="Arial"/>
          <w:sz w:val="24"/>
          <w:szCs w:val="24"/>
        </w:rPr>
      </w:pPr>
      <w:r w:rsidRPr="00B212F9">
        <w:rPr>
          <w:rFonts w:ascii="Arial" w:hAnsi="Arial" w:cs="Arial"/>
          <w:sz w:val="24"/>
          <w:szCs w:val="24"/>
        </w:rPr>
        <w:t>На бланке Комитета</w:t>
      </w:r>
    </w:p>
    <w:p w:rsidR="00FC64B2" w:rsidRPr="00B212F9" w:rsidRDefault="00296B9D" w:rsidP="00296B9D">
      <w:pPr>
        <w:pStyle w:val="ConsPlusNonformat"/>
        <w:jc w:val="right"/>
        <w:rPr>
          <w:rFonts w:ascii="Arial" w:hAnsi="Arial" w:cs="Arial"/>
          <w:sz w:val="24"/>
          <w:szCs w:val="24"/>
        </w:rPr>
      </w:pPr>
      <w:r>
        <w:rPr>
          <w:rFonts w:ascii="Arial" w:hAnsi="Arial" w:cs="Arial"/>
          <w:sz w:val="24"/>
          <w:szCs w:val="24"/>
        </w:rPr>
        <w:t>Заявителю</w:t>
      </w:r>
    </w:p>
    <w:p w:rsidR="00FC64B2" w:rsidRPr="00B212F9" w:rsidRDefault="00FC64B2" w:rsidP="00296B9D">
      <w:pPr>
        <w:pStyle w:val="ConsPlusNonformat"/>
        <w:jc w:val="right"/>
        <w:rPr>
          <w:rFonts w:ascii="Arial" w:hAnsi="Arial" w:cs="Arial"/>
          <w:sz w:val="24"/>
          <w:szCs w:val="24"/>
        </w:rPr>
      </w:pPr>
      <w:r w:rsidRPr="00B212F9">
        <w:rPr>
          <w:rFonts w:ascii="Arial" w:hAnsi="Arial" w:cs="Arial"/>
          <w:sz w:val="24"/>
          <w:szCs w:val="24"/>
        </w:rPr>
        <w:t>(Ф.И.О. или наименование заявителя)</w:t>
      </w:r>
    </w:p>
    <w:p w:rsidR="00FC64B2" w:rsidRPr="00B212F9" w:rsidRDefault="00FC64B2" w:rsidP="00296B9D">
      <w:pPr>
        <w:pStyle w:val="ConsPlusNonformat"/>
        <w:jc w:val="right"/>
        <w:rPr>
          <w:rFonts w:ascii="Arial" w:hAnsi="Arial" w:cs="Arial"/>
          <w:sz w:val="24"/>
          <w:szCs w:val="24"/>
        </w:rPr>
      </w:pPr>
      <w:r w:rsidRPr="00B212F9">
        <w:rPr>
          <w:rFonts w:ascii="Arial" w:hAnsi="Arial" w:cs="Arial"/>
          <w:sz w:val="24"/>
          <w:szCs w:val="24"/>
        </w:rPr>
        <w:t>Адрес:</w:t>
      </w:r>
    </w:p>
    <w:p w:rsidR="00FC64B2" w:rsidRPr="00B212F9" w:rsidRDefault="00FC64B2" w:rsidP="00B212F9">
      <w:pPr>
        <w:pStyle w:val="ConsPlusTitle"/>
        <w:jc w:val="center"/>
        <w:rPr>
          <w:rFonts w:ascii="Arial" w:hAnsi="Arial" w:cs="Arial"/>
          <w:sz w:val="24"/>
          <w:szCs w:val="24"/>
        </w:rPr>
      </w:pPr>
      <w:bookmarkStart w:id="12" w:name="P611"/>
      <w:bookmarkEnd w:id="12"/>
      <w:r w:rsidRPr="00B212F9">
        <w:rPr>
          <w:rFonts w:ascii="Arial" w:hAnsi="Arial" w:cs="Arial"/>
          <w:sz w:val="24"/>
          <w:szCs w:val="24"/>
        </w:rPr>
        <w:t>УВЕДОМЛЕНИЕ</w:t>
      </w:r>
    </w:p>
    <w:p w:rsidR="00FC64B2" w:rsidRPr="00B212F9" w:rsidRDefault="00FC64B2" w:rsidP="00B212F9">
      <w:pPr>
        <w:pStyle w:val="ConsPlusTitle"/>
        <w:jc w:val="center"/>
        <w:rPr>
          <w:rFonts w:ascii="Arial" w:hAnsi="Arial" w:cs="Arial"/>
          <w:sz w:val="24"/>
          <w:szCs w:val="24"/>
        </w:rPr>
      </w:pPr>
      <w:r w:rsidRPr="00B212F9">
        <w:rPr>
          <w:rFonts w:ascii="Arial" w:hAnsi="Arial" w:cs="Arial"/>
          <w:sz w:val="24"/>
          <w:szCs w:val="24"/>
        </w:rPr>
        <w:t>ОБ ОТКАЗЕ В ПРЕДОСТАВЛЕНИИ МУНИЦИПАЛЬНОЙ УСЛУГИ</w:t>
      </w:r>
    </w:p>
    <w:p w:rsidR="00FC64B2" w:rsidRPr="00B212F9" w:rsidRDefault="00FC64B2" w:rsidP="00296B9D">
      <w:pPr>
        <w:pStyle w:val="ConsPlusNonformat"/>
        <w:ind w:firstLine="426"/>
        <w:rPr>
          <w:rFonts w:ascii="Arial" w:hAnsi="Arial" w:cs="Arial"/>
          <w:sz w:val="24"/>
          <w:szCs w:val="24"/>
        </w:rPr>
      </w:pPr>
      <w:r w:rsidRPr="00B212F9">
        <w:rPr>
          <w:rFonts w:ascii="Arial" w:hAnsi="Arial" w:cs="Arial"/>
          <w:sz w:val="24"/>
          <w:szCs w:val="24"/>
        </w:rPr>
        <w:t>Уважаемый (</w:t>
      </w:r>
      <w:proofErr w:type="spellStart"/>
      <w:r w:rsidRPr="00B212F9">
        <w:rPr>
          <w:rFonts w:ascii="Arial" w:hAnsi="Arial" w:cs="Arial"/>
          <w:sz w:val="24"/>
          <w:szCs w:val="24"/>
        </w:rPr>
        <w:t>ая</w:t>
      </w:r>
      <w:proofErr w:type="spellEnd"/>
      <w:r w:rsidRPr="00B212F9">
        <w:rPr>
          <w:rFonts w:ascii="Arial" w:hAnsi="Arial" w:cs="Arial"/>
          <w:sz w:val="24"/>
          <w:szCs w:val="24"/>
        </w:rPr>
        <w:t xml:space="preserve">) </w:t>
      </w:r>
    </w:p>
    <w:p w:rsidR="00FC64B2" w:rsidRPr="00B212F9" w:rsidRDefault="00FC64B2" w:rsidP="00B212F9">
      <w:pPr>
        <w:pStyle w:val="ConsPlusNonformat"/>
        <w:ind w:firstLine="426"/>
        <w:jc w:val="both"/>
        <w:rPr>
          <w:rFonts w:ascii="Arial" w:hAnsi="Arial" w:cs="Arial"/>
          <w:sz w:val="24"/>
          <w:szCs w:val="24"/>
        </w:rPr>
      </w:pPr>
      <w:r w:rsidRPr="00B212F9">
        <w:rPr>
          <w:rFonts w:ascii="Arial" w:hAnsi="Arial" w:cs="Arial"/>
          <w:sz w:val="24"/>
          <w:szCs w:val="24"/>
        </w:rPr>
        <w:t>В соотве</w:t>
      </w:r>
      <w:r w:rsidR="002078AC" w:rsidRPr="00B212F9">
        <w:rPr>
          <w:rFonts w:ascii="Arial" w:hAnsi="Arial" w:cs="Arial"/>
          <w:sz w:val="24"/>
          <w:szCs w:val="24"/>
        </w:rPr>
        <w:t xml:space="preserve">тствии с административным </w:t>
      </w:r>
      <w:r w:rsidRPr="00B212F9">
        <w:rPr>
          <w:rFonts w:ascii="Arial" w:hAnsi="Arial" w:cs="Arial"/>
          <w:sz w:val="24"/>
          <w:szCs w:val="24"/>
        </w:rPr>
        <w:t>регламентом предоставления</w:t>
      </w:r>
      <w:r w:rsidR="00296B9D">
        <w:rPr>
          <w:rFonts w:ascii="Arial" w:hAnsi="Arial" w:cs="Arial"/>
          <w:sz w:val="24"/>
          <w:szCs w:val="24"/>
        </w:rPr>
        <w:t xml:space="preserve"> муниципальной </w:t>
      </w:r>
      <w:r w:rsidR="002078AC" w:rsidRPr="00B212F9">
        <w:rPr>
          <w:rFonts w:ascii="Arial" w:hAnsi="Arial" w:cs="Arial"/>
          <w:sz w:val="24"/>
          <w:szCs w:val="24"/>
        </w:rPr>
        <w:t xml:space="preserve">услуги "Подготовка </w:t>
      </w:r>
      <w:r w:rsidRPr="00B212F9">
        <w:rPr>
          <w:rFonts w:ascii="Arial" w:hAnsi="Arial" w:cs="Arial"/>
          <w:sz w:val="24"/>
          <w:szCs w:val="24"/>
        </w:rPr>
        <w:t xml:space="preserve">и </w:t>
      </w:r>
      <w:r w:rsidR="002078AC" w:rsidRPr="00B212F9">
        <w:rPr>
          <w:rFonts w:ascii="Arial" w:hAnsi="Arial" w:cs="Arial"/>
          <w:sz w:val="24"/>
          <w:szCs w:val="24"/>
        </w:rPr>
        <w:t xml:space="preserve">выдача </w:t>
      </w:r>
      <w:r w:rsidRPr="00B212F9">
        <w:rPr>
          <w:rFonts w:ascii="Arial" w:hAnsi="Arial" w:cs="Arial"/>
          <w:sz w:val="24"/>
          <w:szCs w:val="24"/>
        </w:rPr>
        <w:t>градостроительных</w:t>
      </w:r>
      <w:r w:rsidR="002078AC" w:rsidRPr="00B212F9">
        <w:rPr>
          <w:rFonts w:ascii="Arial" w:hAnsi="Arial" w:cs="Arial"/>
          <w:sz w:val="24"/>
          <w:szCs w:val="24"/>
        </w:rPr>
        <w:t xml:space="preserve"> </w:t>
      </w:r>
      <w:r w:rsidRPr="00B212F9">
        <w:rPr>
          <w:rFonts w:ascii="Arial" w:hAnsi="Arial" w:cs="Arial"/>
          <w:sz w:val="24"/>
          <w:szCs w:val="24"/>
        </w:rPr>
        <w:t>планов</w:t>
      </w:r>
      <w:r w:rsidR="002078AC" w:rsidRPr="00B212F9">
        <w:rPr>
          <w:rFonts w:ascii="Arial" w:hAnsi="Arial" w:cs="Arial"/>
          <w:sz w:val="24"/>
          <w:szCs w:val="24"/>
        </w:rPr>
        <w:t xml:space="preserve"> </w:t>
      </w:r>
      <w:r w:rsidRPr="00B212F9">
        <w:rPr>
          <w:rFonts w:ascii="Arial" w:hAnsi="Arial" w:cs="Arial"/>
          <w:sz w:val="24"/>
          <w:szCs w:val="24"/>
        </w:rPr>
        <w:t xml:space="preserve">земельных участков на </w:t>
      </w:r>
      <w:r w:rsidRPr="00B212F9">
        <w:rPr>
          <w:rFonts w:ascii="Arial" w:hAnsi="Arial" w:cs="Arial"/>
          <w:sz w:val="24"/>
          <w:szCs w:val="24"/>
        </w:rPr>
        <w:lastRenderedPageBreak/>
        <w:t>территории муниципального образования город Мурманск"</w:t>
      </w:r>
      <w:r w:rsidR="002078AC" w:rsidRPr="00B212F9">
        <w:rPr>
          <w:rFonts w:ascii="Arial" w:hAnsi="Arial" w:cs="Arial"/>
          <w:sz w:val="24"/>
          <w:szCs w:val="24"/>
        </w:rPr>
        <w:t xml:space="preserve"> </w:t>
      </w:r>
      <w:r w:rsidRPr="00B212F9">
        <w:rPr>
          <w:rFonts w:ascii="Arial" w:hAnsi="Arial" w:cs="Arial"/>
          <w:sz w:val="24"/>
          <w:szCs w:val="24"/>
        </w:rPr>
        <w:t>комитет градостроительства и территориального развития администрации города</w:t>
      </w:r>
      <w:r w:rsidR="002078AC" w:rsidRPr="00B212F9">
        <w:rPr>
          <w:rFonts w:ascii="Arial" w:hAnsi="Arial" w:cs="Arial"/>
          <w:sz w:val="24"/>
          <w:szCs w:val="24"/>
        </w:rPr>
        <w:t xml:space="preserve"> </w:t>
      </w:r>
      <w:r w:rsidRPr="00B212F9">
        <w:rPr>
          <w:rFonts w:ascii="Arial" w:hAnsi="Arial" w:cs="Arial"/>
          <w:sz w:val="24"/>
          <w:szCs w:val="24"/>
        </w:rPr>
        <w:t>Мурманска</w:t>
      </w:r>
      <w:r w:rsidR="002078AC" w:rsidRPr="00B212F9">
        <w:rPr>
          <w:rFonts w:ascii="Arial" w:hAnsi="Arial" w:cs="Arial"/>
          <w:sz w:val="24"/>
          <w:szCs w:val="24"/>
        </w:rPr>
        <w:t xml:space="preserve"> </w:t>
      </w:r>
      <w:r w:rsidRPr="00B212F9">
        <w:rPr>
          <w:rFonts w:ascii="Arial" w:hAnsi="Arial" w:cs="Arial"/>
          <w:sz w:val="24"/>
          <w:szCs w:val="24"/>
        </w:rPr>
        <w:t>отказывает в выдаче градостроительного плана земельного участка,</w:t>
      </w:r>
      <w:r w:rsidR="002078AC" w:rsidRPr="00B212F9">
        <w:rPr>
          <w:rFonts w:ascii="Arial" w:hAnsi="Arial" w:cs="Arial"/>
          <w:sz w:val="24"/>
          <w:szCs w:val="24"/>
        </w:rPr>
        <w:t xml:space="preserve"> </w:t>
      </w:r>
      <w:r w:rsidRPr="00B212F9">
        <w:rPr>
          <w:rFonts w:ascii="Arial" w:hAnsi="Arial" w:cs="Arial"/>
          <w:sz w:val="24"/>
          <w:szCs w:val="24"/>
        </w:rPr>
        <w:t>расположенного по адресу: г. Мурманск, по следующим основаниям:</w:t>
      </w:r>
    </w:p>
    <w:p w:rsidR="00FC64B2" w:rsidRPr="00B212F9" w:rsidRDefault="00FC64B2" w:rsidP="00296B9D">
      <w:pPr>
        <w:pStyle w:val="ConsPlusNonformat"/>
        <w:ind w:firstLine="426"/>
        <w:rPr>
          <w:rFonts w:ascii="Arial" w:hAnsi="Arial" w:cs="Arial"/>
          <w:sz w:val="24"/>
          <w:szCs w:val="24"/>
        </w:rPr>
      </w:pPr>
      <w:r w:rsidRPr="00B212F9">
        <w:rPr>
          <w:rFonts w:ascii="Arial" w:hAnsi="Arial" w:cs="Arial"/>
          <w:sz w:val="24"/>
          <w:szCs w:val="24"/>
        </w:rPr>
        <w:t>(указываются причины отказа)</w:t>
      </w:r>
    </w:p>
    <w:p w:rsidR="002078AC" w:rsidRPr="00B212F9" w:rsidRDefault="002078AC" w:rsidP="00B212F9">
      <w:pPr>
        <w:pStyle w:val="ConsPlusNonformat"/>
        <w:jc w:val="both"/>
        <w:rPr>
          <w:rFonts w:ascii="Arial" w:hAnsi="Arial" w:cs="Arial"/>
          <w:sz w:val="24"/>
          <w:szCs w:val="24"/>
        </w:rPr>
      </w:pPr>
      <w:r w:rsidRPr="00B212F9">
        <w:rPr>
          <w:rFonts w:ascii="Arial" w:hAnsi="Arial" w:cs="Arial"/>
          <w:sz w:val="24"/>
          <w:szCs w:val="24"/>
        </w:rPr>
        <w:t>Председатель Комитета (подпись) Ф.И.О.</w:t>
      </w:r>
    </w:p>
    <w:p w:rsidR="00C45C7A" w:rsidRPr="00B212F9" w:rsidRDefault="00C45C7A" w:rsidP="00296B9D">
      <w:pPr>
        <w:widowControl w:val="0"/>
        <w:autoSpaceDE w:val="0"/>
        <w:autoSpaceDN w:val="0"/>
        <w:spacing w:after="0" w:line="240" w:lineRule="auto"/>
        <w:ind w:left="5245"/>
        <w:jc w:val="right"/>
        <w:rPr>
          <w:rFonts w:ascii="Arial" w:eastAsia="Times New Roman" w:hAnsi="Arial" w:cs="Arial"/>
          <w:sz w:val="24"/>
          <w:szCs w:val="24"/>
          <w:lang w:eastAsia="ru-RU"/>
        </w:rPr>
      </w:pPr>
      <w:r w:rsidRPr="00B212F9">
        <w:rPr>
          <w:rFonts w:ascii="Arial" w:eastAsia="Times New Roman" w:hAnsi="Arial" w:cs="Arial"/>
          <w:sz w:val="24"/>
          <w:szCs w:val="24"/>
          <w:lang w:eastAsia="ru-RU"/>
        </w:rPr>
        <w:t>Приложение № 5</w:t>
      </w:r>
    </w:p>
    <w:p w:rsidR="00C45C7A" w:rsidRPr="00B212F9" w:rsidRDefault="00C45C7A" w:rsidP="00296B9D">
      <w:pPr>
        <w:widowControl w:val="0"/>
        <w:autoSpaceDE w:val="0"/>
        <w:autoSpaceDN w:val="0"/>
        <w:spacing w:after="0" w:line="240" w:lineRule="auto"/>
        <w:ind w:left="5245"/>
        <w:jc w:val="right"/>
        <w:rPr>
          <w:rFonts w:ascii="Arial" w:eastAsia="Times New Roman" w:hAnsi="Arial" w:cs="Arial"/>
          <w:sz w:val="24"/>
          <w:szCs w:val="24"/>
          <w:lang w:eastAsia="ru-RU"/>
        </w:rPr>
      </w:pPr>
      <w:r w:rsidRPr="00B212F9">
        <w:rPr>
          <w:rFonts w:ascii="Arial" w:eastAsia="Times New Roman" w:hAnsi="Arial" w:cs="Arial"/>
          <w:sz w:val="24"/>
          <w:szCs w:val="24"/>
          <w:lang w:eastAsia="ru-RU"/>
        </w:rPr>
        <w:t>к административному регламенту</w:t>
      </w:r>
    </w:p>
    <w:p w:rsidR="00C45C7A" w:rsidRPr="00B212F9" w:rsidRDefault="00C45C7A" w:rsidP="00296B9D">
      <w:pPr>
        <w:widowControl w:val="0"/>
        <w:autoSpaceDE w:val="0"/>
        <w:autoSpaceDN w:val="0"/>
        <w:spacing w:after="0" w:line="240" w:lineRule="auto"/>
        <w:ind w:left="1134"/>
        <w:jc w:val="center"/>
        <w:rPr>
          <w:rFonts w:ascii="Arial" w:eastAsia="Times New Roman" w:hAnsi="Arial" w:cs="Arial"/>
          <w:sz w:val="24"/>
          <w:szCs w:val="24"/>
          <w:lang w:eastAsia="ru-RU"/>
        </w:rPr>
      </w:pPr>
      <w:bookmarkStart w:id="13" w:name="P634"/>
      <w:bookmarkEnd w:id="13"/>
      <w:r w:rsidRPr="00B212F9">
        <w:rPr>
          <w:rFonts w:ascii="Arial" w:eastAsia="Times New Roman" w:hAnsi="Arial" w:cs="Arial"/>
          <w:sz w:val="24"/>
          <w:szCs w:val="24"/>
          <w:lang w:eastAsia="ru-RU"/>
        </w:rPr>
        <w:t>Пок</w:t>
      </w:r>
      <w:r w:rsidR="00296B9D">
        <w:rPr>
          <w:rFonts w:ascii="Arial" w:eastAsia="Times New Roman" w:hAnsi="Arial" w:cs="Arial"/>
          <w:sz w:val="24"/>
          <w:szCs w:val="24"/>
          <w:lang w:eastAsia="ru-RU"/>
        </w:rPr>
        <w:t xml:space="preserve">азатели доступности и качества </w:t>
      </w:r>
      <w:r w:rsidRPr="00B212F9">
        <w:rPr>
          <w:rFonts w:ascii="Arial" w:eastAsia="Times New Roman" w:hAnsi="Arial" w:cs="Arial"/>
          <w:sz w:val="24"/>
          <w:szCs w:val="24"/>
          <w:lang w:eastAsia="ru-RU"/>
        </w:rPr>
        <w:t>предоставления муниципальной услуги</w:t>
      </w:r>
    </w:p>
    <w:tbl>
      <w:tblPr>
        <w:tblW w:w="9922"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7703"/>
        <w:gridCol w:w="1559"/>
      </w:tblGrid>
      <w:tr w:rsidR="00C45C7A" w:rsidRPr="00B212F9" w:rsidTr="00B212F9">
        <w:trPr>
          <w:trHeight w:val="843"/>
        </w:trPr>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 </w:t>
            </w:r>
            <w:proofErr w:type="gramStart"/>
            <w:r w:rsidRPr="00B212F9">
              <w:rPr>
                <w:rFonts w:ascii="Arial" w:eastAsia="Times New Roman" w:hAnsi="Arial" w:cs="Arial"/>
                <w:sz w:val="24"/>
                <w:szCs w:val="24"/>
                <w:lang w:eastAsia="ru-RU"/>
              </w:rPr>
              <w:t>п</w:t>
            </w:r>
            <w:proofErr w:type="gramEnd"/>
            <w:r w:rsidRPr="00B212F9">
              <w:rPr>
                <w:rFonts w:ascii="Arial" w:eastAsia="Times New Roman" w:hAnsi="Arial" w:cs="Arial"/>
                <w:sz w:val="24"/>
                <w:szCs w:val="24"/>
                <w:lang w:eastAsia="ru-RU"/>
              </w:rPr>
              <w:t>/п</w:t>
            </w:r>
          </w:p>
        </w:tc>
        <w:tc>
          <w:tcPr>
            <w:tcW w:w="7703"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Показатели доступности и качества предоставления муниципальной услуги</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Нормативное значение показателя </w:t>
            </w:r>
          </w:p>
        </w:tc>
      </w:tr>
      <w:tr w:rsidR="00C45C7A" w:rsidRPr="00B212F9" w:rsidTr="00B212F9">
        <w:tc>
          <w:tcPr>
            <w:tcW w:w="9922" w:type="dxa"/>
            <w:gridSpan w:val="3"/>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Показатели доступности предоставления муниципальной услуги</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 заявителей, ожидающих в очереди при подаче документов не более 15 минут</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100%</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2</w:t>
            </w:r>
          </w:p>
        </w:tc>
        <w:tc>
          <w:tcPr>
            <w:tcW w:w="7703" w:type="dxa"/>
          </w:tcPr>
          <w:p w:rsidR="00C45C7A" w:rsidRPr="00B212F9" w:rsidRDefault="00C45C7A" w:rsidP="00B212F9">
            <w:pPr>
              <w:widowControl w:val="0"/>
              <w:autoSpaceDE w:val="0"/>
              <w:autoSpaceDN w:val="0"/>
              <w:spacing w:after="0" w:line="240" w:lineRule="auto"/>
              <w:jc w:val="both"/>
              <w:rPr>
                <w:rFonts w:ascii="Arial" w:eastAsia="Times New Roman" w:hAnsi="Arial" w:cs="Arial"/>
                <w:sz w:val="24"/>
                <w:szCs w:val="24"/>
                <w:lang w:eastAsia="ru-RU"/>
              </w:rPr>
            </w:pPr>
            <w:r w:rsidRPr="00B212F9">
              <w:rPr>
                <w:rFonts w:ascii="Arial" w:eastAsia="Times New Roman" w:hAnsi="Arial" w:cs="Arial"/>
                <w:sz w:val="24"/>
                <w:szCs w:val="24"/>
                <w:lang w:eastAsia="ru-RU"/>
              </w:rPr>
              <w:t>% заявителей, удовлетворенных графиком работы</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100%</w:t>
            </w:r>
          </w:p>
        </w:tc>
      </w:tr>
      <w:tr w:rsidR="00C45C7A" w:rsidRPr="00B212F9" w:rsidTr="00B212F9">
        <w:trPr>
          <w:trHeight w:val="456"/>
        </w:trPr>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100%</w:t>
            </w:r>
          </w:p>
        </w:tc>
      </w:tr>
      <w:tr w:rsidR="00C45C7A" w:rsidRPr="00B212F9" w:rsidTr="00B212F9">
        <w:trPr>
          <w:trHeight w:val="1120"/>
        </w:trPr>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4</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Количество взаимодействий заявителя с муниципальным служащим комитета градостроительства и территориального развития администрации города Мурманска, ответственным за предоставление муниципальной услуги, при предоставлении муниципальной услуги </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2</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5</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Возможность получения муниципальной услуги в электронной форме</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да</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6</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 </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да</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7</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Возможность получения услуги через многофункциональный центр</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да</w:t>
            </w:r>
          </w:p>
        </w:tc>
      </w:tr>
      <w:tr w:rsidR="00C45C7A" w:rsidRPr="00B212F9" w:rsidTr="00B212F9">
        <w:tc>
          <w:tcPr>
            <w:tcW w:w="9922" w:type="dxa"/>
            <w:gridSpan w:val="3"/>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Показатели качества предоставления муниципальной услуги</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Количество обоснованных жалоб</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0</w:t>
            </w:r>
          </w:p>
        </w:tc>
      </w:tr>
      <w:tr w:rsidR="00C45C7A" w:rsidRPr="00B212F9" w:rsidTr="00B212F9">
        <w:trPr>
          <w:trHeight w:val="756"/>
        </w:trPr>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2</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100%</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3</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 xml:space="preserve">% заявителей, удовлетворенных культурой обслуживания при предоставлении муниципальной услуги </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100%</w:t>
            </w:r>
          </w:p>
        </w:tc>
      </w:tr>
      <w:tr w:rsidR="00C45C7A" w:rsidRPr="00B212F9" w:rsidTr="00B212F9">
        <w:tc>
          <w:tcPr>
            <w:tcW w:w="660"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4</w:t>
            </w:r>
          </w:p>
        </w:tc>
        <w:tc>
          <w:tcPr>
            <w:tcW w:w="7703" w:type="dxa"/>
          </w:tcPr>
          <w:p w:rsidR="00C45C7A" w:rsidRPr="00B212F9" w:rsidRDefault="00C45C7A" w:rsidP="00B212F9">
            <w:pPr>
              <w:widowControl w:val="0"/>
              <w:autoSpaceDE w:val="0"/>
              <w:autoSpaceDN w:val="0"/>
              <w:spacing w:after="0" w:line="240" w:lineRule="auto"/>
              <w:rPr>
                <w:rFonts w:ascii="Arial" w:eastAsia="Times New Roman" w:hAnsi="Arial" w:cs="Arial"/>
                <w:sz w:val="24"/>
                <w:szCs w:val="24"/>
                <w:lang w:eastAsia="ru-RU"/>
              </w:rPr>
            </w:pPr>
            <w:r w:rsidRPr="00B212F9">
              <w:rPr>
                <w:rFonts w:ascii="Arial" w:eastAsia="Times New Roman" w:hAnsi="Arial" w:cs="Arial"/>
                <w:sz w:val="24"/>
                <w:szCs w:val="24"/>
                <w:lang w:eastAsia="ru-RU"/>
              </w:rPr>
              <w:t>% заявителей, удовлетворенных качеством результатов труда муниципальных служащих при предоставлении муниципальной услуги</w:t>
            </w:r>
          </w:p>
        </w:tc>
        <w:tc>
          <w:tcPr>
            <w:tcW w:w="1559" w:type="dxa"/>
          </w:tcPr>
          <w:p w:rsidR="00C45C7A" w:rsidRPr="00B212F9" w:rsidRDefault="00C45C7A" w:rsidP="00B212F9">
            <w:pPr>
              <w:widowControl w:val="0"/>
              <w:autoSpaceDE w:val="0"/>
              <w:autoSpaceDN w:val="0"/>
              <w:spacing w:after="0" w:line="240" w:lineRule="auto"/>
              <w:jc w:val="center"/>
              <w:rPr>
                <w:rFonts w:ascii="Arial" w:eastAsia="Times New Roman" w:hAnsi="Arial" w:cs="Arial"/>
                <w:sz w:val="24"/>
                <w:szCs w:val="24"/>
                <w:lang w:eastAsia="ru-RU"/>
              </w:rPr>
            </w:pPr>
            <w:r w:rsidRPr="00B212F9">
              <w:rPr>
                <w:rFonts w:ascii="Arial" w:eastAsia="Times New Roman" w:hAnsi="Arial" w:cs="Arial"/>
                <w:sz w:val="24"/>
                <w:szCs w:val="24"/>
                <w:lang w:eastAsia="ru-RU"/>
              </w:rPr>
              <w:t>100%</w:t>
            </w:r>
          </w:p>
        </w:tc>
      </w:tr>
    </w:tbl>
    <w:p w:rsidR="00D60D65" w:rsidRDefault="00D60D65" w:rsidP="00CD6AC8">
      <w:pPr>
        <w:widowControl w:val="0"/>
        <w:tabs>
          <w:tab w:val="left" w:pos="3435"/>
          <w:tab w:val="center" w:pos="4818"/>
        </w:tabs>
        <w:autoSpaceDE w:val="0"/>
        <w:autoSpaceDN w:val="0"/>
        <w:spacing w:after="0" w:line="240" w:lineRule="auto"/>
        <w:jc w:val="both"/>
      </w:pPr>
      <w:bookmarkStart w:id="14" w:name="_GoBack"/>
      <w:bookmarkEnd w:id="14"/>
    </w:p>
    <w:sectPr w:rsidR="00D60D65" w:rsidSect="00CD6AC8">
      <w:pgSz w:w="11905" w:h="16840"/>
      <w:pgMar w:top="1134" w:right="851" w:bottom="1134" w:left="1134" w:header="0" w:footer="65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2F9" w:rsidRDefault="00B212F9">
      <w:pPr>
        <w:spacing w:after="0" w:line="240" w:lineRule="auto"/>
      </w:pPr>
      <w:r>
        <w:separator/>
      </w:r>
    </w:p>
  </w:endnote>
  <w:endnote w:type="continuationSeparator" w:id="0">
    <w:p w:rsidR="00B212F9" w:rsidRDefault="00B21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2F9" w:rsidRDefault="00B212F9">
      <w:pPr>
        <w:spacing w:after="0" w:line="240" w:lineRule="auto"/>
      </w:pPr>
      <w:r>
        <w:separator/>
      </w:r>
    </w:p>
  </w:footnote>
  <w:footnote w:type="continuationSeparator" w:id="0">
    <w:p w:rsidR="00B212F9" w:rsidRDefault="00B212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4671"/>
    <w:multiLevelType w:val="hybridMultilevel"/>
    <w:tmpl w:val="4B7C4A7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4B2"/>
    <w:rsid w:val="00003622"/>
    <w:rsid w:val="000345AC"/>
    <w:rsid w:val="00065A19"/>
    <w:rsid w:val="00096023"/>
    <w:rsid w:val="000E4911"/>
    <w:rsid w:val="001E7FFA"/>
    <w:rsid w:val="002078AC"/>
    <w:rsid w:val="00296B9D"/>
    <w:rsid w:val="002D56BB"/>
    <w:rsid w:val="0034656B"/>
    <w:rsid w:val="003B1273"/>
    <w:rsid w:val="003E1A33"/>
    <w:rsid w:val="00420752"/>
    <w:rsid w:val="0042398D"/>
    <w:rsid w:val="00427DA6"/>
    <w:rsid w:val="004E3FD3"/>
    <w:rsid w:val="005371E7"/>
    <w:rsid w:val="00544D3F"/>
    <w:rsid w:val="005829A1"/>
    <w:rsid w:val="006071C6"/>
    <w:rsid w:val="0062160A"/>
    <w:rsid w:val="006420EC"/>
    <w:rsid w:val="0068727B"/>
    <w:rsid w:val="00691C8C"/>
    <w:rsid w:val="00693173"/>
    <w:rsid w:val="00697C13"/>
    <w:rsid w:val="006D0C00"/>
    <w:rsid w:val="006E086B"/>
    <w:rsid w:val="00702678"/>
    <w:rsid w:val="00742F2E"/>
    <w:rsid w:val="00746D13"/>
    <w:rsid w:val="00782F9A"/>
    <w:rsid w:val="0078459A"/>
    <w:rsid w:val="007A4E82"/>
    <w:rsid w:val="00842A66"/>
    <w:rsid w:val="00847601"/>
    <w:rsid w:val="00880C54"/>
    <w:rsid w:val="00892CDE"/>
    <w:rsid w:val="008C047F"/>
    <w:rsid w:val="00971B39"/>
    <w:rsid w:val="00986213"/>
    <w:rsid w:val="009B1FF8"/>
    <w:rsid w:val="009D6217"/>
    <w:rsid w:val="009D6FED"/>
    <w:rsid w:val="00A2463A"/>
    <w:rsid w:val="00A65607"/>
    <w:rsid w:val="00AA4C7D"/>
    <w:rsid w:val="00AC11CC"/>
    <w:rsid w:val="00B10008"/>
    <w:rsid w:val="00B212F9"/>
    <w:rsid w:val="00B21820"/>
    <w:rsid w:val="00BB28B7"/>
    <w:rsid w:val="00BE4178"/>
    <w:rsid w:val="00C0155B"/>
    <w:rsid w:val="00C45C7A"/>
    <w:rsid w:val="00C468C7"/>
    <w:rsid w:val="00CC010E"/>
    <w:rsid w:val="00CD6AC8"/>
    <w:rsid w:val="00D60D65"/>
    <w:rsid w:val="00D60DC5"/>
    <w:rsid w:val="00D65AB4"/>
    <w:rsid w:val="00D96A97"/>
    <w:rsid w:val="00DA0799"/>
    <w:rsid w:val="00E3241E"/>
    <w:rsid w:val="00E44A20"/>
    <w:rsid w:val="00E87C36"/>
    <w:rsid w:val="00F2478A"/>
    <w:rsid w:val="00FC64B2"/>
    <w:rsid w:val="00FE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87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6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C6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AC11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AC11CC"/>
    <w:rPr>
      <w:rFonts w:ascii="Times New Roman" w:eastAsia="Times New Roman" w:hAnsi="Times New Roman" w:cs="Times New Roman"/>
      <w:sz w:val="24"/>
      <w:szCs w:val="24"/>
      <w:lang w:eastAsia="ru-RU"/>
    </w:rPr>
  </w:style>
  <w:style w:type="character" w:styleId="a5">
    <w:name w:val="Hyperlink"/>
    <w:basedOn w:val="a0"/>
    <w:uiPriority w:val="99"/>
    <w:unhideWhenUsed/>
    <w:rsid w:val="00702678"/>
    <w:rPr>
      <w:color w:val="0000FF"/>
      <w:u w:val="single"/>
    </w:rPr>
  </w:style>
  <w:style w:type="character" w:customStyle="1" w:styleId="20">
    <w:name w:val="Заголовок 2 Знак"/>
    <w:basedOn w:val="a0"/>
    <w:link w:val="2"/>
    <w:uiPriority w:val="99"/>
    <w:rsid w:val="00E87C3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BB28B7"/>
    <w:rPr>
      <w:rFonts w:ascii="Calibri" w:eastAsia="Times New Roman" w:hAnsi="Calibri" w:cs="Calibri"/>
      <w:szCs w:val="20"/>
      <w:lang w:eastAsia="ru-RU"/>
    </w:rPr>
  </w:style>
  <w:style w:type="paragraph" w:styleId="a6">
    <w:name w:val="footer"/>
    <w:basedOn w:val="a"/>
    <w:link w:val="a7"/>
    <w:uiPriority w:val="99"/>
    <w:unhideWhenUsed/>
    <w:rsid w:val="00C45C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C7A"/>
  </w:style>
  <w:style w:type="paragraph" w:styleId="a8">
    <w:name w:val="header"/>
    <w:basedOn w:val="a"/>
    <w:link w:val="a9"/>
    <w:uiPriority w:val="99"/>
    <w:unhideWhenUsed/>
    <w:rsid w:val="00296B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6B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87C3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C64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rsid w:val="00FC64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C64B2"/>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unhideWhenUsed/>
    <w:rsid w:val="00AC11CC"/>
    <w:pPr>
      <w:spacing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AC11CC"/>
    <w:rPr>
      <w:rFonts w:ascii="Times New Roman" w:eastAsia="Times New Roman" w:hAnsi="Times New Roman" w:cs="Times New Roman"/>
      <w:sz w:val="24"/>
      <w:szCs w:val="24"/>
      <w:lang w:eastAsia="ru-RU"/>
    </w:rPr>
  </w:style>
  <w:style w:type="character" w:styleId="a5">
    <w:name w:val="Hyperlink"/>
    <w:basedOn w:val="a0"/>
    <w:uiPriority w:val="99"/>
    <w:unhideWhenUsed/>
    <w:rsid w:val="00702678"/>
    <w:rPr>
      <w:color w:val="0000FF"/>
      <w:u w:val="single"/>
    </w:rPr>
  </w:style>
  <w:style w:type="character" w:customStyle="1" w:styleId="20">
    <w:name w:val="Заголовок 2 Знак"/>
    <w:basedOn w:val="a0"/>
    <w:link w:val="2"/>
    <w:uiPriority w:val="99"/>
    <w:rsid w:val="00E87C36"/>
    <w:rPr>
      <w:rFonts w:asciiTheme="majorHAnsi" w:eastAsiaTheme="majorEastAsia" w:hAnsiTheme="majorHAnsi" w:cstheme="majorBidi"/>
      <w:b/>
      <w:bCs/>
      <w:color w:val="4F81BD" w:themeColor="accent1"/>
      <w:sz w:val="26"/>
      <w:szCs w:val="26"/>
    </w:rPr>
  </w:style>
  <w:style w:type="character" w:customStyle="1" w:styleId="ConsPlusNormal0">
    <w:name w:val="ConsPlusNormal Знак"/>
    <w:link w:val="ConsPlusNormal"/>
    <w:locked/>
    <w:rsid w:val="00BB28B7"/>
    <w:rPr>
      <w:rFonts w:ascii="Calibri" w:eastAsia="Times New Roman" w:hAnsi="Calibri" w:cs="Calibri"/>
      <w:szCs w:val="20"/>
      <w:lang w:eastAsia="ru-RU"/>
    </w:rPr>
  </w:style>
  <w:style w:type="paragraph" w:styleId="a6">
    <w:name w:val="footer"/>
    <w:basedOn w:val="a"/>
    <w:link w:val="a7"/>
    <w:uiPriority w:val="99"/>
    <w:unhideWhenUsed/>
    <w:rsid w:val="00C45C7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5C7A"/>
  </w:style>
  <w:style w:type="paragraph" w:styleId="a8">
    <w:name w:val="header"/>
    <w:basedOn w:val="a"/>
    <w:link w:val="a9"/>
    <w:uiPriority w:val="99"/>
    <w:unhideWhenUsed/>
    <w:rsid w:val="00296B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96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97800">
      <w:bodyDiv w:val="1"/>
      <w:marLeft w:val="0"/>
      <w:marRight w:val="0"/>
      <w:marTop w:val="0"/>
      <w:marBottom w:val="0"/>
      <w:divBdr>
        <w:top w:val="none" w:sz="0" w:space="0" w:color="auto"/>
        <w:left w:val="none" w:sz="0" w:space="0" w:color="auto"/>
        <w:bottom w:val="none" w:sz="0" w:space="0" w:color="auto"/>
        <w:right w:val="none" w:sz="0" w:space="0" w:color="auto"/>
      </w:divBdr>
    </w:div>
    <w:div w:id="1285388531">
      <w:bodyDiv w:val="1"/>
      <w:marLeft w:val="0"/>
      <w:marRight w:val="0"/>
      <w:marTop w:val="0"/>
      <w:marBottom w:val="0"/>
      <w:divBdr>
        <w:top w:val="none" w:sz="0" w:space="0" w:color="auto"/>
        <w:left w:val="none" w:sz="0" w:space="0" w:color="auto"/>
        <w:bottom w:val="none" w:sz="0" w:space="0" w:color="auto"/>
        <w:right w:val="none" w:sz="0" w:space="0" w:color="auto"/>
      </w:divBdr>
    </w:div>
    <w:div w:id="1946961779">
      <w:bodyDiv w:val="1"/>
      <w:marLeft w:val="0"/>
      <w:marRight w:val="0"/>
      <w:marTop w:val="0"/>
      <w:marBottom w:val="0"/>
      <w:divBdr>
        <w:top w:val="none" w:sz="0" w:space="0" w:color="auto"/>
        <w:left w:val="none" w:sz="0" w:space="0" w:color="auto"/>
        <w:bottom w:val="none" w:sz="0" w:space="0" w:color="auto"/>
        <w:right w:val="none" w:sz="0" w:space="0" w:color="auto"/>
      </w:divBdr>
    </w:div>
    <w:div w:id="2004698284">
      <w:bodyDiv w:val="1"/>
      <w:marLeft w:val="0"/>
      <w:marRight w:val="0"/>
      <w:marTop w:val="0"/>
      <w:marBottom w:val="0"/>
      <w:divBdr>
        <w:top w:val="none" w:sz="0" w:space="0" w:color="auto"/>
        <w:left w:val="none" w:sz="0" w:space="0" w:color="auto"/>
        <w:bottom w:val="none" w:sz="0" w:space="0" w:color="auto"/>
        <w:right w:val="none" w:sz="0" w:space="0" w:color="auto"/>
      </w:divBdr>
    </w:div>
    <w:div w:id="213713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D99945E56321505233C7422F52D48B669EF664992BB962BC923DE9C5BC1F11D25AF09EE47583EC1F1EN" TargetMode="External"/><Relationship Id="rId18" Type="http://schemas.openxmlformats.org/officeDocument/2006/relationships/hyperlink" Target="consultantplus://offline/ref=D3D99945E56321505233D94F393E8A8E609CAC699E2EB136E9CD66B492B515469515A9DCA07882E5FA01AD1E13N" TargetMode="External"/><Relationship Id="rId3" Type="http://schemas.openxmlformats.org/officeDocument/2006/relationships/styles" Target="styles.xml"/><Relationship Id="rId21" Type="http://schemas.openxmlformats.org/officeDocument/2006/relationships/hyperlink" Target="file:///R:\!&#1041;&#1091;&#1073;&#1083;&#1077;&#1074;&#1072;\&#1040;&#1044;&#1052;&#1048;&#1053;&#1048;&#1057;&#1058;&#1056;&#1040;&#1058;&#1048;&#1042;&#1053;&#1067;&#1045;%20&#1056;&#1045;&#1043;&#1051;&#1040;&#1052;&#1045;&#1053;&#1058;&#1067;\&#1056;&#1077;&#1075;&#1083;&#1072;&#1084;&#1077;&#1085;&#1090;%20&#1043;&#1055;&#1047;&#1059;\&#1048;&#1047;&#1052;&#1045;&#1053;&#1045;&#1053;&#1048;&#1071;%20&#1050;%20&#1056;&#1045;&#1043;&#1051;&#1040;&#1052;&#1045;&#1053;&#1058;&#1059;\3%20&#1055;&#1086;&#1089;&#1090;&#1072;&#1085;&#1086;&#1074;&#1083;&#1077;&#1085;&#1080;&#1077;%20&#1086;%20&#1074;&#1085;&#1077;&#1089;&#1077;&#1085;&#1080;&#1080;%20&#1080;&#1079;&#1084;&#1077;&#1085;&#1077;&#1085;&#1080;&#1081;%2029.06.2016%20&#1073;&#1077;&#1079;%20&#1087;&#1088;&#1080;&#1083;&#1086;&#1078;&#1077;&#1085;&#1080;&#1103;.doc" TargetMode="External"/><Relationship Id="rId7" Type="http://schemas.openxmlformats.org/officeDocument/2006/relationships/footnotes" Target="footnotes.xml"/><Relationship Id="rId12" Type="http://schemas.openxmlformats.org/officeDocument/2006/relationships/hyperlink" Target="consultantplus://offline/ref=D3D99945E56321505233C7422F52D48B669EF6649826B962BC923DE9C5BC1F11D25AF09DE21711N" TargetMode="External"/><Relationship Id="rId17" Type="http://schemas.openxmlformats.org/officeDocument/2006/relationships/hyperlink" Target="consultantplus://offline/ref=D3D99945E56321505233C7422F52D48B6692F664932CB962BC923DE9C51B1CN" TargetMode="External"/><Relationship Id="rId2" Type="http://schemas.openxmlformats.org/officeDocument/2006/relationships/numbering" Target="numbering.xml"/><Relationship Id="rId16" Type="http://schemas.openxmlformats.org/officeDocument/2006/relationships/hyperlink" Target="consultantplus://offline/ref=024DB399FBF97828980A047EDC6F1238BA28C291DB15FD976A6D873738ACB3A660C77F5477BB040C51C4743CT0G" TargetMode="External"/><Relationship Id="rId20" Type="http://schemas.openxmlformats.org/officeDocument/2006/relationships/hyperlink" Target="consultantplus://offline/ref=D3D99945E56321505233C7422F52D48B6695F4669B26B962BC923DE9C51B1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D99945E56321505233D94F393E8A8E609CAC699E2EB136E9CD66B492B515469515A9DCA07882E5FA01AE1E10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3D99945E56321505233D94F393E8A8E609CAC699F28B734E1CD66B492B515469515A9DCA07882E5FA00AD1E17N" TargetMode="External"/><Relationship Id="rId23" Type="http://schemas.openxmlformats.org/officeDocument/2006/relationships/fontTable" Target="fontTable.xml"/><Relationship Id="rId10" Type="http://schemas.openxmlformats.org/officeDocument/2006/relationships/hyperlink" Target="consultantplus://offline/ref=D3D99945E56321505233D94F393E8A8E609CAC699F2CB630E6CD66B492B515469515A9DCA07882E5FA01AE1E10N" TargetMode="External"/><Relationship Id="rId19" Type="http://schemas.openxmlformats.org/officeDocument/2006/relationships/hyperlink" Target="consultantplus://offline/ref=D3D99945E56321505233D94F393E8A8E609CAC699E2EB136E9CD66B492B515469515A9DCA07882E5FA01AD1E13N" TargetMode="External"/><Relationship Id="rId4" Type="http://schemas.microsoft.com/office/2007/relationships/stylesWithEffects" Target="stylesWithEffects.xml"/><Relationship Id="rId9" Type="http://schemas.openxmlformats.org/officeDocument/2006/relationships/hyperlink" Target="consultantplus://offline/ref=D3D99945E56321505233D94F393E8A8E609CAC699827B437E0CD66B492B515469515A9DCA07882E5FA01AE1E10N" TargetMode="External"/><Relationship Id="rId14" Type="http://schemas.openxmlformats.org/officeDocument/2006/relationships/hyperlink" Target="consultantplus://offline/ref=D3D99945E56321505233D94F393E8A8E609CAC699D2CB73DE2CD66B492B515469515A9DCA07882E5FB05A81E16N" TargetMode="External"/><Relationship Id="rId22" Type="http://schemas.openxmlformats.org/officeDocument/2006/relationships/hyperlink" Target="consultantplus://offline/ref=01218952D33F09308083B1C131A5CCB35A4B60B351059E54CDE76BA591C1A2D5A742B39808i4Y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47769-2591-46C7-9011-1E67FC18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20</Pages>
  <Words>9046</Words>
  <Characters>51565</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60491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Смолокурова</dc:creator>
  <cp:lastModifiedBy>Закирова Ангелина Андреевна</cp:lastModifiedBy>
  <cp:revision>42</cp:revision>
  <cp:lastPrinted>2016-12-26T10:21:00Z</cp:lastPrinted>
  <dcterms:created xsi:type="dcterms:W3CDTF">2016-03-02T13:53:00Z</dcterms:created>
  <dcterms:modified xsi:type="dcterms:W3CDTF">2019-04-02T12:06:00Z</dcterms:modified>
</cp:coreProperties>
</file>