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4A3C0" w14:textId="4F8FC96B" w:rsidR="00BF3034" w:rsidRPr="00132FE9" w:rsidRDefault="00BF3034" w:rsidP="00BF3034">
      <w:pPr>
        <w:spacing w:line="276" w:lineRule="auto"/>
        <w:jc w:val="right"/>
      </w:pPr>
      <w:bookmarkStart w:id="0" w:name="_GoBack"/>
      <w:bookmarkEnd w:id="0"/>
      <w:r w:rsidRPr="001B330B">
        <w:t>Приложение</w:t>
      </w:r>
      <w:r w:rsidR="00132FE9" w:rsidRPr="001B330B">
        <w:t xml:space="preserve"> </w:t>
      </w:r>
      <w:r w:rsidR="00142AFA" w:rsidRPr="001B330B">
        <w:t>2</w:t>
      </w:r>
    </w:p>
    <w:p w14:paraId="3D9AAD28" w14:textId="77777777" w:rsidR="00776134" w:rsidRPr="005226CF" w:rsidRDefault="00776134" w:rsidP="00BF3034">
      <w:pPr>
        <w:spacing w:line="276" w:lineRule="auto"/>
        <w:jc w:val="right"/>
        <w:rPr>
          <w:sz w:val="16"/>
          <w:szCs w:val="16"/>
        </w:rPr>
      </w:pPr>
    </w:p>
    <w:p w14:paraId="3F77B029" w14:textId="77777777" w:rsidR="00114226" w:rsidRDefault="00BF3034" w:rsidP="00EF73BD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140FD6">
        <w:rPr>
          <w:b/>
          <w:sz w:val="28"/>
          <w:szCs w:val="28"/>
        </w:rPr>
        <w:t xml:space="preserve">Пояснительная записка </w:t>
      </w:r>
      <w:r w:rsidR="001F128A" w:rsidRPr="00140FD6">
        <w:rPr>
          <w:b/>
          <w:sz w:val="28"/>
          <w:szCs w:val="28"/>
        </w:rPr>
        <w:t xml:space="preserve">к отчету о </w:t>
      </w:r>
      <w:r w:rsidRPr="00140FD6">
        <w:rPr>
          <w:b/>
          <w:sz w:val="28"/>
          <w:szCs w:val="28"/>
        </w:rPr>
        <w:t>реализации</w:t>
      </w:r>
      <w:r w:rsidR="00D33E1C">
        <w:rPr>
          <w:b/>
          <w:sz w:val="28"/>
          <w:szCs w:val="28"/>
        </w:rPr>
        <w:t xml:space="preserve"> </w:t>
      </w:r>
      <w:r w:rsidRPr="00140FD6">
        <w:rPr>
          <w:b/>
          <w:sz w:val="28"/>
          <w:szCs w:val="28"/>
        </w:rPr>
        <w:t>муниципальн</w:t>
      </w:r>
      <w:r w:rsidR="001F128A" w:rsidRPr="00140FD6">
        <w:rPr>
          <w:b/>
          <w:sz w:val="28"/>
          <w:szCs w:val="28"/>
        </w:rPr>
        <w:t>ой программы</w:t>
      </w:r>
    </w:p>
    <w:p w14:paraId="71F1AF09" w14:textId="07FAE6DF" w:rsidR="00EF73BD" w:rsidRDefault="001F128A" w:rsidP="00EF73BD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140FD6">
        <w:rPr>
          <w:b/>
          <w:sz w:val="28"/>
          <w:szCs w:val="28"/>
        </w:rPr>
        <w:t>города Мурманска</w:t>
      </w:r>
      <w:r w:rsidR="00D33E1C">
        <w:rPr>
          <w:b/>
          <w:sz w:val="28"/>
          <w:szCs w:val="28"/>
        </w:rPr>
        <w:t xml:space="preserve"> </w:t>
      </w:r>
      <w:r w:rsidR="00EF73BD" w:rsidRPr="00B01752">
        <w:rPr>
          <w:b/>
          <w:bCs/>
          <w:sz w:val="28"/>
          <w:szCs w:val="28"/>
        </w:rPr>
        <w:t>«Охрана здоровья населения города Мурманска»</w:t>
      </w:r>
    </w:p>
    <w:p w14:paraId="5FD4E32E" w14:textId="37A21180" w:rsidR="00BF3034" w:rsidRDefault="004C5912" w:rsidP="00F80D1F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0301BE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-202</w:t>
      </w:r>
      <w:r w:rsidR="000301BE">
        <w:rPr>
          <w:b/>
          <w:bCs/>
          <w:sz w:val="28"/>
          <w:szCs w:val="28"/>
        </w:rPr>
        <w:t>8</w:t>
      </w:r>
      <w:r w:rsidR="00EF73BD" w:rsidRPr="00B01752">
        <w:rPr>
          <w:b/>
          <w:bCs/>
          <w:sz w:val="28"/>
          <w:szCs w:val="28"/>
        </w:rPr>
        <w:t xml:space="preserve"> годы</w:t>
      </w:r>
      <w:r w:rsidR="000715C2">
        <w:rPr>
          <w:b/>
          <w:bCs/>
          <w:sz w:val="28"/>
          <w:szCs w:val="28"/>
        </w:rPr>
        <w:t xml:space="preserve"> </w:t>
      </w:r>
      <w:r w:rsidR="00D33E1C">
        <w:rPr>
          <w:b/>
          <w:bCs/>
          <w:sz w:val="28"/>
          <w:szCs w:val="28"/>
        </w:rPr>
        <w:t xml:space="preserve">за </w:t>
      </w:r>
      <w:r w:rsidR="00C81217">
        <w:rPr>
          <w:b/>
          <w:sz w:val="28"/>
          <w:szCs w:val="28"/>
        </w:rPr>
        <w:t>202</w:t>
      </w:r>
      <w:r w:rsidR="00ED3AE0">
        <w:rPr>
          <w:b/>
          <w:sz w:val="28"/>
          <w:szCs w:val="28"/>
        </w:rPr>
        <w:t>4</w:t>
      </w:r>
      <w:r w:rsidR="001F128A" w:rsidRPr="00140FD6">
        <w:rPr>
          <w:b/>
          <w:sz w:val="28"/>
          <w:szCs w:val="28"/>
        </w:rPr>
        <w:t xml:space="preserve"> год</w:t>
      </w:r>
      <w:r w:rsidR="003F14F4">
        <w:rPr>
          <w:b/>
          <w:sz w:val="28"/>
          <w:szCs w:val="28"/>
        </w:rPr>
        <w:t>.</w:t>
      </w:r>
    </w:p>
    <w:p w14:paraId="051C3FBE" w14:textId="77777777" w:rsidR="00F80D1F" w:rsidRPr="00140FD6" w:rsidRDefault="00F80D1F" w:rsidP="00F80D1F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205586F5" w14:textId="6C45CA0C" w:rsidR="000301BE" w:rsidRPr="00A264CC" w:rsidRDefault="00322FC9" w:rsidP="00A264CC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264CC">
        <w:rPr>
          <w:sz w:val="28"/>
          <w:szCs w:val="28"/>
        </w:rPr>
        <w:t>Подпрограмма «Формирование здорового образа жизни нас</w:t>
      </w:r>
      <w:r w:rsidR="004C5912" w:rsidRPr="00A264CC">
        <w:rPr>
          <w:sz w:val="28"/>
          <w:szCs w:val="28"/>
        </w:rPr>
        <w:t>еления города Мурманска» на 20</w:t>
      </w:r>
      <w:r w:rsidR="000301BE" w:rsidRPr="00A264CC">
        <w:rPr>
          <w:sz w:val="28"/>
          <w:szCs w:val="28"/>
        </w:rPr>
        <w:t>23</w:t>
      </w:r>
      <w:r w:rsidR="004C5912" w:rsidRPr="00A264CC">
        <w:rPr>
          <w:sz w:val="28"/>
          <w:szCs w:val="28"/>
        </w:rPr>
        <w:t>-202</w:t>
      </w:r>
      <w:r w:rsidR="000301BE" w:rsidRPr="00A264CC">
        <w:rPr>
          <w:sz w:val="28"/>
          <w:szCs w:val="28"/>
        </w:rPr>
        <w:t>8</w:t>
      </w:r>
      <w:r w:rsidRPr="00A264CC">
        <w:rPr>
          <w:sz w:val="28"/>
          <w:szCs w:val="28"/>
        </w:rPr>
        <w:t xml:space="preserve"> годы (далее – </w:t>
      </w:r>
      <w:r w:rsidR="00477029" w:rsidRPr="00A264CC">
        <w:rPr>
          <w:sz w:val="28"/>
          <w:szCs w:val="28"/>
        </w:rPr>
        <w:t>подп</w:t>
      </w:r>
      <w:r w:rsidRPr="00A264CC">
        <w:rPr>
          <w:sz w:val="28"/>
          <w:szCs w:val="28"/>
        </w:rPr>
        <w:t>рограмма) входит в структуру муниципальной программы</w:t>
      </w:r>
      <w:r w:rsidR="00477029" w:rsidRPr="00A264CC">
        <w:rPr>
          <w:sz w:val="28"/>
          <w:szCs w:val="28"/>
        </w:rPr>
        <w:t xml:space="preserve"> города Мурманска «Охрана здоровья населения города Мурманска» на 2023-2028 годы</w:t>
      </w:r>
      <w:r w:rsidRPr="00A264CC">
        <w:rPr>
          <w:sz w:val="28"/>
          <w:szCs w:val="28"/>
        </w:rPr>
        <w:t>, утверждённой постановлением адми</w:t>
      </w:r>
      <w:r w:rsidR="004C5912" w:rsidRPr="00A264CC">
        <w:rPr>
          <w:sz w:val="28"/>
          <w:szCs w:val="28"/>
        </w:rPr>
        <w:t xml:space="preserve">нистрации города Мурманска от </w:t>
      </w:r>
      <w:r w:rsidR="000301BE" w:rsidRPr="00A264CC">
        <w:rPr>
          <w:sz w:val="28"/>
          <w:szCs w:val="28"/>
        </w:rPr>
        <w:t>14.11.2022 № 3523</w:t>
      </w:r>
      <w:r w:rsidR="00477029" w:rsidRPr="00A264CC">
        <w:rPr>
          <w:sz w:val="28"/>
          <w:szCs w:val="28"/>
        </w:rPr>
        <w:t xml:space="preserve"> (в ред. постановлен</w:t>
      </w:r>
      <w:r w:rsidR="00784B67">
        <w:rPr>
          <w:sz w:val="28"/>
          <w:szCs w:val="28"/>
        </w:rPr>
        <w:t>ий</w:t>
      </w:r>
      <w:r w:rsidR="00477029" w:rsidRPr="00A264CC">
        <w:rPr>
          <w:sz w:val="28"/>
          <w:szCs w:val="28"/>
        </w:rPr>
        <w:t xml:space="preserve"> от 22.12.2023 № 4513</w:t>
      </w:r>
      <w:r w:rsidR="00784B67">
        <w:rPr>
          <w:sz w:val="28"/>
          <w:szCs w:val="28"/>
        </w:rPr>
        <w:t>,</w:t>
      </w:r>
      <w:r w:rsidR="00784B67" w:rsidRPr="00784B67">
        <w:rPr>
          <w:sz w:val="28"/>
          <w:szCs w:val="28"/>
        </w:rPr>
        <w:t xml:space="preserve"> от 01.04.2024 № 1227,</w:t>
      </w:r>
      <w:r w:rsidR="00784B67">
        <w:rPr>
          <w:sz w:val="28"/>
          <w:szCs w:val="28"/>
        </w:rPr>
        <w:t xml:space="preserve"> </w:t>
      </w:r>
      <w:r w:rsidR="00784B67" w:rsidRPr="00784B67">
        <w:rPr>
          <w:sz w:val="28"/>
          <w:szCs w:val="28"/>
        </w:rPr>
        <w:t>от 07.06.2024</w:t>
      </w:r>
      <w:r w:rsidR="00784B67">
        <w:rPr>
          <w:sz w:val="28"/>
          <w:szCs w:val="28"/>
        </w:rPr>
        <w:br/>
      </w:r>
      <w:r w:rsidR="00784B67" w:rsidRPr="00784B67">
        <w:rPr>
          <w:sz w:val="28"/>
          <w:szCs w:val="28"/>
        </w:rPr>
        <w:t>№ 2080</w:t>
      </w:r>
      <w:r w:rsidR="00334914">
        <w:rPr>
          <w:sz w:val="28"/>
          <w:szCs w:val="28"/>
        </w:rPr>
        <w:t>, от 19.12.2024 № 4155</w:t>
      </w:r>
      <w:r w:rsidR="00477029" w:rsidRPr="00A264CC">
        <w:rPr>
          <w:sz w:val="28"/>
          <w:szCs w:val="28"/>
        </w:rPr>
        <w:t>)</w:t>
      </w:r>
      <w:r w:rsidR="000301BE" w:rsidRPr="00A264CC">
        <w:rPr>
          <w:sz w:val="28"/>
          <w:szCs w:val="28"/>
        </w:rPr>
        <w:t>.</w:t>
      </w:r>
      <w:proofErr w:type="gramEnd"/>
    </w:p>
    <w:p w14:paraId="771EF2B5" w14:textId="58E41E2E" w:rsidR="00602E6A" w:rsidRPr="009A5DFD" w:rsidRDefault="00322FC9" w:rsidP="00477029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271926">
        <w:rPr>
          <w:sz w:val="28"/>
          <w:szCs w:val="28"/>
        </w:rPr>
        <w:t xml:space="preserve">Цель </w:t>
      </w:r>
      <w:r w:rsidR="00477029">
        <w:rPr>
          <w:sz w:val="28"/>
          <w:szCs w:val="28"/>
        </w:rPr>
        <w:t>подп</w:t>
      </w:r>
      <w:r w:rsidRPr="001240D7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: </w:t>
      </w:r>
      <w:r w:rsidR="00602E6A" w:rsidRPr="000915F2">
        <w:rPr>
          <w:sz w:val="28"/>
          <w:szCs w:val="26"/>
        </w:rPr>
        <w:t>создание благоприятных условий для формирования мотивации к ведению здорового образа жизни</w:t>
      </w:r>
      <w:r w:rsidR="00602E6A">
        <w:rPr>
          <w:sz w:val="28"/>
          <w:szCs w:val="26"/>
        </w:rPr>
        <w:t>.</w:t>
      </w:r>
    </w:p>
    <w:p w14:paraId="79520AED" w14:textId="2CD80558" w:rsidR="00602E6A" w:rsidRDefault="00602E6A" w:rsidP="00477029">
      <w:pPr>
        <w:ind w:firstLine="709"/>
        <w:jc w:val="both"/>
        <w:rPr>
          <w:sz w:val="28"/>
          <w:szCs w:val="28"/>
        </w:rPr>
      </w:pPr>
      <w:r w:rsidRPr="00140FD6">
        <w:rPr>
          <w:sz w:val="28"/>
          <w:szCs w:val="28"/>
        </w:rPr>
        <w:t>Срок реализации</w:t>
      </w:r>
      <w:r w:rsidR="00A264CC">
        <w:rPr>
          <w:sz w:val="28"/>
          <w:szCs w:val="28"/>
        </w:rPr>
        <w:t>:</w:t>
      </w:r>
      <w:r w:rsidRPr="00140FD6">
        <w:rPr>
          <w:sz w:val="28"/>
          <w:szCs w:val="28"/>
        </w:rPr>
        <w:t xml:space="preserve"> 20</w:t>
      </w:r>
      <w:r w:rsidR="000301BE">
        <w:rPr>
          <w:sz w:val="28"/>
          <w:szCs w:val="28"/>
        </w:rPr>
        <w:t>23</w:t>
      </w:r>
      <w:r w:rsidR="004C5912">
        <w:rPr>
          <w:sz w:val="28"/>
          <w:szCs w:val="28"/>
        </w:rPr>
        <w:t xml:space="preserve"> – 202</w:t>
      </w:r>
      <w:r w:rsidR="000301BE">
        <w:rPr>
          <w:sz w:val="28"/>
          <w:szCs w:val="28"/>
        </w:rPr>
        <w:t>8</w:t>
      </w:r>
      <w:r w:rsidRPr="00140FD6">
        <w:rPr>
          <w:sz w:val="28"/>
          <w:szCs w:val="28"/>
        </w:rPr>
        <w:t xml:space="preserve"> годы.</w:t>
      </w:r>
    </w:p>
    <w:p w14:paraId="345C5A30" w14:textId="1F2279A6" w:rsidR="007C324A" w:rsidRPr="001B330B" w:rsidRDefault="00407165" w:rsidP="00407165">
      <w:pPr>
        <w:pStyle w:val="a3"/>
        <w:ind w:left="0" w:firstLine="709"/>
        <w:jc w:val="both"/>
        <w:rPr>
          <w:bCs/>
          <w:sz w:val="28"/>
          <w:szCs w:val="28"/>
        </w:rPr>
      </w:pPr>
      <w:r w:rsidRPr="001B330B">
        <w:rPr>
          <w:bCs/>
          <w:sz w:val="28"/>
          <w:szCs w:val="28"/>
        </w:rPr>
        <w:t xml:space="preserve">1.1. </w:t>
      </w:r>
      <w:r w:rsidR="007C324A" w:rsidRPr="001B330B">
        <w:rPr>
          <w:bCs/>
          <w:sz w:val="28"/>
          <w:szCs w:val="28"/>
        </w:rPr>
        <w:t>Основное мероприятие «Обеспечение регулярного информирования населения города Мурманска, направленного на формирование здорового образа жизни у населения города Мурманска».</w:t>
      </w:r>
    </w:p>
    <w:p w14:paraId="71C2881F" w14:textId="40F30F38" w:rsidR="007C324A" w:rsidRDefault="007C324A" w:rsidP="007C324A">
      <w:pPr>
        <w:pStyle w:val="a3"/>
        <w:ind w:left="0" w:firstLine="709"/>
        <w:jc w:val="both"/>
        <w:rPr>
          <w:bCs/>
          <w:sz w:val="28"/>
          <w:szCs w:val="28"/>
        </w:rPr>
      </w:pPr>
      <w:r w:rsidRPr="007C324A">
        <w:rPr>
          <w:bCs/>
          <w:sz w:val="28"/>
          <w:szCs w:val="28"/>
        </w:rPr>
        <w:t>Мероприятие 1.1.1</w:t>
      </w:r>
      <w:r>
        <w:rPr>
          <w:bCs/>
          <w:sz w:val="28"/>
          <w:szCs w:val="28"/>
        </w:rPr>
        <w:t>.</w:t>
      </w:r>
      <w:r w:rsidRPr="007C324A">
        <w:rPr>
          <w:bCs/>
          <w:sz w:val="28"/>
          <w:szCs w:val="28"/>
        </w:rPr>
        <w:t xml:space="preserve"> «Организация информирования населения города Мурманска о факторах риска развития хронических неинфекционных заболеваний, влиянии вредных привычек на формирование здорового образа жизни через средства массовой информации»</w:t>
      </w:r>
      <w:r>
        <w:rPr>
          <w:bCs/>
          <w:sz w:val="28"/>
          <w:szCs w:val="28"/>
        </w:rPr>
        <w:t>.</w:t>
      </w:r>
    </w:p>
    <w:p w14:paraId="5C500A3C" w14:textId="77777777" w:rsidR="00B26D31" w:rsidRDefault="00C6713A" w:rsidP="007C324A">
      <w:pPr>
        <w:pStyle w:val="a3"/>
        <w:ind w:left="0" w:firstLine="709"/>
        <w:jc w:val="both"/>
        <w:rPr>
          <w:bCs/>
          <w:sz w:val="28"/>
          <w:szCs w:val="28"/>
        </w:rPr>
      </w:pPr>
      <w:r w:rsidRPr="00C6713A">
        <w:rPr>
          <w:bCs/>
          <w:sz w:val="28"/>
          <w:szCs w:val="28"/>
        </w:rPr>
        <w:t>Публикации в средствах периодической печати («Вечерний Мурманск», «Мурманский вестник») и на информационных порталах (сайт администрации города Мурманска, сайт комитета по физической культуре, спорту и охране здоровья администрации города Мурманска, сайты подведомственных учреждений структурных подразделений администрации города Мурманска) на темы:</w:t>
      </w:r>
    </w:p>
    <w:p w14:paraId="00F508DC" w14:textId="6FDE9327" w:rsidR="00CD03D2" w:rsidRPr="00DE4AE3" w:rsidRDefault="00CD03D2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 w:rsidRPr="00DE4AE3">
        <w:rPr>
          <w:bCs/>
          <w:sz w:val="28"/>
          <w:szCs w:val="28"/>
        </w:rPr>
        <w:t>«Здоровый образ жизни – надежный способ профилактики неинфекционных болезней»</w:t>
      </w:r>
      <w:r w:rsidR="00DE4AE3" w:rsidRPr="00DE4AE3">
        <w:rPr>
          <w:bCs/>
          <w:sz w:val="28"/>
          <w:szCs w:val="28"/>
        </w:rPr>
        <w:t xml:space="preserve"> - в честь н</w:t>
      </w:r>
      <w:r w:rsidR="00DE4AE3" w:rsidRPr="00DE4AE3">
        <w:rPr>
          <w:sz w:val="28"/>
          <w:szCs w:val="28"/>
        </w:rPr>
        <w:t>едели профилактики неинфекционных заболеваний</w:t>
      </w:r>
      <w:r w:rsidRPr="00DE4AE3">
        <w:rPr>
          <w:bCs/>
          <w:sz w:val="28"/>
          <w:szCs w:val="28"/>
        </w:rPr>
        <w:t>;</w:t>
      </w:r>
    </w:p>
    <w:p w14:paraId="5E0B70BE" w14:textId="53E4E652" w:rsidR="00CD03D2" w:rsidRPr="005B6BCE" w:rsidRDefault="00DE4AE3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</w:rPr>
      </w:pPr>
      <w:r w:rsidRPr="00DE4AE3">
        <w:rPr>
          <w:bCs/>
          <w:sz w:val="28"/>
          <w:szCs w:val="28"/>
        </w:rPr>
        <w:t>«</w:t>
      </w:r>
      <w:r w:rsidR="00CD03D2" w:rsidRPr="00DE4AE3">
        <w:rPr>
          <w:bCs/>
          <w:sz w:val="28"/>
          <w:szCs w:val="28"/>
        </w:rPr>
        <w:t>Здоровое питание как профилактика болезней ЖКТ</w:t>
      </w:r>
      <w:r w:rsidRPr="00DE4AE3">
        <w:rPr>
          <w:bCs/>
          <w:sz w:val="28"/>
          <w:szCs w:val="28"/>
        </w:rPr>
        <w:t>» - в честь н</w:t>
      </w:r>
      <w:r w:rsidRPr="00DE4AE3">
        <w:rPr>
          <w:sz w:val="28"/>
          <w:szCs w:val="28"/>
        </w:rPr>
        <w:t>едели профилактики заболеваний ЖКТ</w:t>
      </w:r>
      <w:r w:rsidRPr="00DE4AE3">
        <w:rPr>
          <w:bCs/>
          <w:sz w:val="28"/>
          <w:szCs w:val="28"/>
        </w:rPr>
        <w:t>;</w:t>
      </w:r>
    </w:p>
    <w:p w14:paraId="0C51CD45" w14:textId="3BD68C29" w:rsidR="005B6BCE" w:rsidRPr="005B6BCE" w:rsidRDefault="005B6BCE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B6BCE">
        <w:rPr>
          <w:bCs/>
          <w:sz w:val="28"/>
          <w:szCs w:val="28"/>
        </w:rPr>
        <w:t xml:space="preserve">Алкогольная зависимость </w:t>
      </w:r>
      <w:r>
        <w:rPr>
          <w:bCs/>
          <w:sz w:val="28"/>
          <w:szCs w:val="28"/>
        </w:rPr>
        <w:t xml:space="preserve">- </w:t>
      </w:r>
      <w:r w:rsidRPr="005B6BCE">
        <w:rPr>
          <w:bCs/>
          <w:sz w:val="28"/>
          <w:szCs w:val="28"/>
        </w:rPr>
        <w:t>одна из самых сильных</w:t>
      </w:r>
      <w:r>
        <w:rPr>
          <w:bCs/>
          <w:sz w:val="28"/>
          <w:szCs w:val="28"/>
        </w:rPr>
        <w:t>» - в честь</w:t>
      </w:r>
      <w:r w:rsidRPr="005B6B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5B6BCE">
        <w:rPr>
          <w:bCs/>
          <w:sz w:val="28"/>
          <w:szCs w:val="28"/>
        </w:rPr>
        <w:t>едел</w:t>
      </w:r>
      <w:r>
        <w:rPr>
          <w:bCs/>
          <w:sz w:val="28"/>
          <w:szCs w:val="28"/>
        </w:rPr>
        <w:t>и</w:t>
      </w:r>
      <w:r w:rsidRPr="005B6BCE">
        <w:rPr>
          <w:bCs/>
          <w:sz w:val="28"/>
          <w:szCs w:val="28"/>
        </w:rPr>
        <w:t xml:space="preserve"> отказа от зависимостей</w:t>
      </w:r>
      <w:r>
        <w:rPr>
          <w:bCs/>
          <w:sz w:val="28"/>
          <w:szCs w:val="28"/>
        </w:rPr>
        <w:t>;</w:t>
      </w:r>
    </w:p>
    <w:p w14:paraId="7182E820" w14:textId="2A07013D" w:rsidR="00CD03D2" w:rsidRPr="00DE4AE3" w:rsidRDefault="00DE4AE3" w:rsidP="00DE4AE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 w:rsidRPr="00DE4AE3">
        <w:rPr>
          <w:bCs/>
          <w:sz w:val="28"/>
          <w:szCs w:val="28"/>
        </w:rPr>
        <w:t>«</w:t>
      </w:r>
      <w:r w:rsidR="00CD03D2" w:rsidRPr="00DE4AE3">
        <w:rPr>
          <w:bCs/>
          <w:sz w:val="28"/>
          <w:szCs w:val="28"/>
        </w:rPr>
        <w:t>Как сберечь здоровье легких</w:t>
      </w:r>
      <w:r w:rsidRPr="00DE4AE3">
        <w:rPr>
          <w:bCs/>
          <w:sz w:val="28"/>
          <w:szCs w:val="28"/>
        </w:rPr>
        <w:t>» - в честь н</w:t>
      </w:r>
      <w:r w:rsidRPr="00DE4AE3">
        <w:rPr>
          <w:sz w:val="28"/>
          <w:szCs w:val="28"/>
        </w:rPr>
        <w:t>едели сохранения здоровья лёгких</w:t>
      </w:r>
      <w:r w:rsidRPr="00DE4AE3">
        <w:rPr>
          <w:bCs/>
          <w:sz w:val="28"/>
          <w:szCs w:val="28"/>
        </w:rPr>
        <w:t>;</w:t>
      </w:r>
    </w:p>
    <w:p w14:paraId="24E8CC8A" w14:textId="2F53639A" w:rsidR="00CD03D2" w:rsidRPr="00DE4AE3" w:rsidRDefault="00DE4AE3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 w:rsidRPr="00DE4AE3">
        <w:rPr>
          <w:bCs/>
          <w:sz w:val="28"/>
          <w:szCs w:val="28"/>
        </w:rPr>
        <w:t>«Профилактика повышения артериального давления» - в честь н</w:t>
      </w:r>
      <w:r w:rsidRPr="00DE4AE3">
        <w:rPr>
          <w:sz w:val="28"/>
          <w:szCs w:val="28"/>
        </w:rPr>
        <w:t>едели профилактики повышения артериального давления</w:t>
      </w:r>
      <w:r w:rsidRPr="00DE4AE3">
        <w:rPr>
          <w:bCs/>
          <w:sz w:val="28"/>
          <w:szCs w:val="28"/>
        </w:rPr>
        <w:t>;</w:t>
      </w:r>
    </w:p>
    <w:p w14:paraId="55A7758E" w14:textId="267302EF" w:rsidR="00DE4AE3" w:rsidRDefault="00DE4AE3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 w:rsidRPr="00DE4AE3">
        <w:rPr>
          <w:bCs/>
          <w:sz w:val="28"/>
          <w:szCs w:val="28"/>
        </w:rPr>
        <w:t>«Знайте симптомы заболеваний щитовидной железы!» - в честь н</w:t>
      </w:r>
      <w:r w:rsidRPr="00DE4AE3">
        <w:rPr>
          <w:sz w:val="28"/>
          <w:szCs w:val="28"/>
        </w:rPr>
        <w:t>едели профилактики заболеваний эндокринной системы</w:t>
      </w:r>
      <w:r w:rsidRPr="00DE4AE3">
        <w:rPr>
          <w:bCs/>
          <w:sz w:val="28"/>
          <w:szCs w:val="28"/>
        </w:rPr>
        <w:t>;</w:t>
      </w:r>
    </w:p>
    <w:p w14:paraId="6B4F4286" w14:textId="5944330D" w:rsidR="005B6BCE" w:rsidRPr="00DE4AE3" w:rsidRDefault="005B6BCE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«Смотри на мир трезвым взглядом» - в честь недели отказа от алкоголя;</w:t>
      </w:r>
    </w:p>
    <w:p w14:paraId="56D8EE80" w14:textId="633CCCA5" w:rsidR="00DE4AE3" w:rsidRPr="008C31FB" w:rsidRDefault="00DE4AE3" w:rsidP="00FB2103">
      <w:pPr>
        <w:pStyle w:val="a3"/>
        <w:numPr>
          <w:ilvl w:val="0"/>
          <w:numId w:val="30"/>
        </w:numPr>
        <w:ind w:left="0" w:firstLine="595"/>
        <w:jc w:val="both"/>
        <w:rPr>
          <w:sz w:val="28"/>
          <w:szCs w:val="28"/>
        </w:rPr>
      </w:pPr>
      <w:r w:rsidRPr="00DE4AE3">
        <w:rPr>
          <w:bCs/>
          <w:sz w:val="28"/>
          <w:szCs w:val="28"/>
        </w:rPr>
        <w:t>«Хочешь быть здоровым</w:t>
      </w:r>
      <w:r w:rsidR="00AF24AC">
        <w:rPr>
          <w:bCs/>
          <w:sz w:val="28"/>
          <w:szCs w:val="28"/>
        </w:rPr>
        <w:t xml:space="preserve"> </w:t>
      </w:r>
      <w:r w:rsidRPr="00DE4AE3">
        <w:rPr>
          <w:bCs/>
          <w:sz w:val="28"/>
          <w:szCs w:val="28"/>
        </w:rPr>
        <w:t>-</w:t>
      </w:r>
      <w:r w:rsidR="00AF24AC">
        <w:rPr>
          <w:bCs/>
          <w:sz w:val="28"/>
          <w:szCs w:val="28"/>
        </w:rPr>
        <w:t xml:space="preserve"> </w:t>
      </w:r>
      <w:r w:rsidRPr="00DE4AE3">
        <w:rPr>
          <w:bCs/>
          <w:sz w:val="28"/>
          <w:szCs w:val="28"/>
        </w:rPr>
        <w:t>двигайся!» - в честь н</w:t>
      </w:r>
      <w:r w:rsidRPr="00DE4AE3">
        <w:rPr>
          <w:sz w:val="28"/>
          <w:szCs w:val="28"/>
        </w:rPr>
        <w:t xml:space="preserve">едели информирования о </w:t>
      </w:r>
      <w:r w:rsidRPr="008C31FB">
        <w:rPr>
          <w:sz w:val="28"/>
          <w:szCs w:val="28"/>
        </w:rPr>
        <w:t>важности физической активности</w:t>
      </w:r>
      <w:r w:rsidR="008C31FB">
        <w:rPr>
          <w:sz w:val="28"/>
          <w:szCs w:val="28"/>
        </w:rPr>
        <w:t>;</w:t>
      </w:r>
    </w:p>
    <w:p w14:paraId="5B6D3220" w14:textId="4CE1B7EF" w:rsidR="008C31FB" w:rsidRPr="009773BB" w:rsidRDefault="008C31FB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 w:rsidRPr="008C31FB">
        <w:rPr>
          <w:sz w:val="28"/>
          <w:szCs w:val="28"/>
        </w:rPr>
        <w:t xml:space="preserve">«Заболевания сердца и сосудов являются самой распространенной причиной смерти» - в честь недели профилактики </w:t>
      </w:r>
      <w:proofErr w:type="gramStart"/>
      <w:r w:rsidRPr="008C31FB">
        <w:rPr>
          <w:sz w:val="28"/>
          <w:szCs w:val="28"/>
        </w:rPr>
        <w:t>сердечно-сосудистых</w:t>
      </w:r>
      <w:proofErr w:type="gramEnd"/>
      <w:r w:rsidRPr="008C31FB">
        <w:rPr>
          <w:sz w:val="28"/>
          <w:szCs w:val="28"/>
        </w:rPr>
        <w:t xml:space="preserve"> </w:t>
      </w:r>
      <w:r w:rsidRPr="009773BB">
        <w:rPr>
          <w:bCs/>
          <w:sz w:val="28"/>
          <w:szCs w:val="28"/>
        </w:rPr>
        <w:t>заболеваний;</w:t>
      </w:r>
    </w:p>
    <w:p w14:paraId="64CCFAEF" w14:textId="0A5A3C38" w:rsidR="009773BB" w:rsidRDefault="009773BB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 w:rsidRPr="009773BB">
        <w:rPr>
          <w:bCs/>
          <w:sz w:val="28"/>
          <w:szCs w:val="28"/>
        </w:rPr>
        <w:lastRenderedPageBreak/>
        <w:t>«Курение вызывает рак!» - в честь недели профилактики рака легких;</w:t>
      </w:r>
    </w:p>
    <w:p w14:paraId="5B3514F4" w14:textId="77777777" w:rsidR="00334914" w:rsidRPr="00A46DDB" w:rsidRDefault="009773BB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«Алкоголь приносит много проблем, бед и хронических заболеваний» - </w:t>
      </w:r>
      <w:r>
        <w:rPr>
          <w:sz w:val="28"/>
          <w:szCs w:val="28"/>
        </w:rPr>
        <w:t>в честь недели сокращения потребления алкоголя и связанной с ним смертности и заболеваемости</w:t>
      </w:r>
      <w:r w:rsidR="00334914">
        <w:rPr>
          <w:sz w:val="28"/>
          <w:szCs w:val="28"/>
        </w:rPr>
        <w:t>;</w:t>
      </w:r>
    </w:p>
    <w:p w14:paraId="2A276B8A" w14:textId="61C3DBF3" w:rsidR="00A46DDB" w:rsidRDefault="00A46DDB" w:rsidP="00FB2103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 w:rsidRPr="00A46DDB">
        <w:rPr>
          <w:sz w:val="28"/>
          <w:szCs w:val="28"/>
        </w:rPr>
        <w:t>«</w:t>
      </w:r>
      <w:proofErr w:type="spellStart"/>
      <w:r w:rsidRPr="00A46DDB">
        <w:rPr>
          <w:sz w:val="28"/>
          <w:szCs w:val="28"/>
        </w:rPr>
        <w:t>Онконастороженность</w:t>
      </w:r>
      <w:proofErr w:type="spellEnd"/>
      <w:r w:rsidRPr="00A46DDB">
        <w:rPr>
          <w:sz w:val="28"/>
          <w:szCs w:val="28"/>
        </w:rPr>
        <w:t xml:space="preserve"> спасет жизнь» - в честь недели </w:t>
      </w:r>
      <w:r w:rsidRPr="00A46DDB">
        <w:rPr>
          <w:bCs/>
          <w:sz w:val="28"/>
          <w:szCs w:val="28"/>
        </w:rPr>
        <w:t>борьбы с раком молочной железы (в честь месяца борьбы с раком молочной железы);</w:t>
      </w:r>
    </w:p>
    <w:p w14:paraId="41AD1874" w14:textId="692CF34C" w:rsidR="00A46DDB" w:rsidRPr="00A46DDB" w:rsidRDefault="00A46DDB" w:rsidP="00FB2103">
      <w:pPr>
        <w:pStyle w:val="a3"/>
        <w:numPr>
          <w:ilvl w:val="0"/>
          <w:numId w:val="30"/>
        </w:numPr>
        <w:ind w:left="0" w:firstLine="595"/>
        <w:jc w:val="both"/>
      </w:pPr>
      <w:r>
        <w:rPr>
          <w:bCs/>
          <w:sz w:val="28"/>
          <w:szCs w:val="28"/>
        </w:rPr>
        <w:t>«И</w:t>
      </w:r>
      <w:r w:rsidRPr="00A46DDB">
        <w:rPr>
          <w:sz w:val="28"/>
          <w:szCs w:val="28"/>
        </w:rPr>
        <w:t>нсульт: факторы риска» - в честь недели борьбы с инсультом;</w:t>
      </w:r>
    </w:p>
    <w:p w14:paraId="7765B5BE" w14:textId="0C230720" w:rsidR="009773BB" w:rsidRPr="00A46DDB" w:rsidRDefault="00A46DDB" w:rsidP="000A36DE">
      <w:pPr>
        <w:pStyle w:val="a3"/>
        <w:numPr>
          <w:ilvl w:val="0"/>
          <w:numId w:val="30"/>
        </w:numPr>
        <w:ind w:left="0" w:firstLine="595"/>
        <w:jc w:val="both"/>
        <w:rPr>
          <w:bCs/>
          <w:sz w:val="28"/>
          <w:szCs w:val="28"/>
        </w:rPr>
      </w:pPr>
      <w:r w:rsidRPr="00A46DDB">
        <w:rPr>
          <w:sz w:val="28"/>
          <w:szCs w:val="28"/>
        </w:rPr>
        <w:t xml:space="preserve"> «Берегите свое здоровье — откажитесь от опасной привычки!» - в честь недели</w:t>
      </w:r>
      <w:r w:rsidRPr="00A46DDB">
        <w:rPr>
          <w:bCs/>
          <w:sz w:val="28"/>
          <w:szCs w:val="28"/>
        </w:rPr>
        <w:t xml:space="preserve"> профилактики никотиновой зависимости.</w:t>
      </w:r>
    </w:p>
    <w:p w14:paraId="3A9E6D1C" w14:textId="52DA700D" w:rsidR="007C324A" w:rsidRPr="00732246" w:rsidRDefault="007C324A" w:rsidP="002253D5">
      <w:pPr>
        <w:pStyle w:val="a3"/>
        <w:ind w:left="0" w:firstLine="709"/>
        <w:jc w:val="both"/>
        <w:rPr>
          <w:bCs/>
          <w:sz w:val="28"/>
          <w:szCs w:val="28"/>
        </w:rPr>
      </w:pPr>
      <w:r w:rsidRPr="00732246">
        <w:rPr>
          <w:bCs/>
          <w:sz w:val="28"/>
          <w:szCs w:val="28"/>
        </w:rPr>
        <w:t>Мероприятие 1.1.2. «Организация издания и тиражирования информационных материалов о здоровом образе жизни».</w:t>
      </w:r>
    </w:p>
    <w:p w14:paraId="48B8A948" w14:textId="31B840A3" w:rsidR="000F7835" w:rsidRPr="000F7835" w:rsidRDefault="000F7835" w:rsidP="000F7835">
      <w:pPr>
        <w:ind w:firstLine="709"/>
        <w:jc w:val="both"/>
        <w:rPr>
          <w:sz w:val="28"/>
          <w:szCs w:val="27"/>
        </w:rPr>
      </w:pPr>
      <w:r w:rsidRPr="00732246">
        <w:rPr>
          <w:sz w:val="28"/>
          <w:szCs w:val="27"/>
        </w:rPr>
        <w:t>Подготовлены макеты буклетов «</w:t>
      </w:r>
      <w:r w:rsidR="00732246" w:rsidRPr="00732246">
        <w:rPr>
          <w:sz w:val="28"/>
          <w:szCs w:val="27"/>
        </w:rPr>
        <w:t>Как сохранить ясность ума на долгие годы»</w:t>
      </w:r>
      <w:r w:rsidRPr="00732246">
        <w:rPr>
          <w:sz w:val="28"/>
          <w:szCs w:val="27"/>
        </w:rPr>
        <w:t>. Заключен договор с ООО «ПРОБЮРО» от 19.09.2024 № 24МЗ-26 на изготовление полиграфической продукции. Изготовлено 540 единиц продукции. Буклеты распространены среди населения города Мурманска, при содействии общественных организаций города Мурманска.</w:t>
      </w:r>
    </w:p>
    <w:p w14:paraId="329E3E7B" w14:textId="080D032C" w:rsidR="007C324A" w:rsidRDefault="007C324A" w:rsidP="000715C2">
      <w:pPr>
        <w:ind w:firstLine="708"/>
        <w:jc w:val="both"/>
        <w:rPr>
          <w:sz w:val="28"/>
          <w:szCs w:val="27"/>
        </w:rPr>
      </w:pPr>
      <w:r w:rsidRPr="007C324A">
        <w:rPr>
          <w:sz w:val="28"/>
          <w:szCs w:val="27"/>
        </w:rPr>
        <w:t>Мероприятие 1.1.3</w:t>
      </w:r>
      <w:r>
        <w:rPr>
          <w:sz w:val="28"/>
          <w:szCs w:val="27"/>
        </w:rPr>
        <w:t>.</w:t>
      </w:r>
      <w:r w:rsidRPr="007C324A">
        <w:rPr>
          <w:sz w:val="28"/>
          <w:szCs w:val="27"/>
        </w:rPr>
        <w:t xml:space="preserve"> «Организация информирования специалистов сферы образования по вопросам здорового образа жизни»</w:t>
      </w:r>
      <w:r w:rsidR="005151F3">
        <w:rPr>
          <w:sz w:val="28"/>
          <w:szCs w:val="27"/>
        </w:rPr>
        <w:t>.</w:t>
      </w:r>
    </w:p>
    <w:p w14:paraId="128E324E" w14:textId="77777777" w:rsidR="005151F3" w:rsidRPr="00F44738" w:rsidRDefault="005151F3" w:rsidP="002C0CEE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М</w:t>
      </w:r>
      <w:r w:rsidRPr="00F644DC">
        <w:rPr>
          <w:sz w:val="28"/>
          <w:szCs w:val="27"/>
        </w:rPr>
        <w:t>атериал</w:t>
      </w:r>
      <w:r>
        <w:rPr>
          <w:sz w:val="28"/>
          <w:szCs w:val="27"/>
        </w:rPr>
        <w:t>ы</w:t>
      </w:r>
      <w:r w:rsidRPr="00F644DC">
        <w:rPr>
          <w:sz w:val="28"/>
          <w:szCs w:val="27"/>
        </w:rPr>
        <w:t xml:space="preserve"> для информирования специалистов сферы образования по вопросам здорового образа жизни</w:t>
      </w:r>
      <w:r>
        <w:rPr>
          <w:sz w:val="28"/>
          <w:szCs w:val="27"/>
        </w:rPr>
        <w:t>:</w:t>
      </w:r>
    </w:p>
    <w:p w14:paraId="5B9EA658" w14:textId="52A45838" w:rsidR="003D22AF" w:rsidRDefault="003D22AF" w:rsidP="002C0CEE">
      <w:pPr>
        <w:pStyle w:val="a3"/>
        <w:numPr>
          <w:ilvl w:val="0"/>
          <w:numId w:val="4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проведены лекции</w:t>
      </w:r>
      <w:r w:rsidR="005151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тему: «Выбирайте здоровый образ жизни!»;</w:t>
      </w:r>
    </w:p>
    <w:p w14:paraId="6C367BA3" w14:textId="0AF1569F" w:rsidR="003D22AF" w:rsidRDefault="003D22AF" w:rsidP="002C0CEE">
      <w:pPr>
        <w:pStyle w:val="a3"/>
        <w:numPr>
          <w:ilvl w:val="0"/>
          <w:numId w:val="41"/>
        </w:numPr>
        <w:ind w:left="0" w:firstLine="709"/>
        <w:jc w:val="both"/>
        <w:rPr>
          <w:bCs/>
          <w:sz w:val="28"/>
          <w:szCs w:val="28"/>
        </w:rPr>
      </w:pPr>
      <w:r w:rsidRPr="00CA0C43">
        <w:rPr>
          <w:bCs/>
          <w:sz w:val="28"/>
          <w:szCs w:val="28"/>
        </w:rPr>
        <w:t xml:space="preserve">проведена разъяснительная работа о </w:t>
      </w:r>
      <w:r>
        <w:rPr>
          <w:bCs/>
          <w:sz w:val="28"/>
          <w:szCs w:val="28"/>
        </w:rPr>
        <w:t>принципах здорового питания;</w:t>
      </w:r>
    </w:p>
    <w:p w14:paraId="6125FD4E" w14:textId="3B2F6D14" w:rsidR="003D22AF" w:rsidRDefault="003D22AF" w:rsidP="002C0CEE">
      <w:pPr>
        <w:pStyle w:val="a3"/>
        <w:numPr>
          <w:ilvl w:val="0"/>
          <w:numId w:val="4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проведены лекции на тему: «Стресс и здоровье»</w:t>
      </w:r>
      <w:r w:rsidR="00224901">
        <w:rPr>
          <w:bCs/>
          <w:sz w:val="28"/>
          <w:szCs w:val="28"/>
        </w:rPr>
        <w:t>;</w:t>
      </w:r>
    </w:p>
    <w:p w14:paraId="39EB09BE" w14:textId="4FD2A491" w:rsidR="007B3234" w:rsidRDefault="00224901" w:rsidP="002C0CEE">
      <w:pPr>
        <w:pStyle w:val="a3"/>
        <w:numPr>
          <w:ilvl w:val="0"/>
          <w:numId w:val="41"/>
        </w:numPr>
        <w:ind w:left="0" w:firstLine="709"/>
        <w:jc w:val="both"/>
        <w:rPr>
          <w:bCs/>
          <w:sz w:val="28"/>
          <w:szCs w:val="28"/>
        </w:rPr>
      </w:pPr>
      <w:r w:rsidRPr="00CA0C43">
        <w:rPr>
          <w:bCs/>
          <w:sz w:val="28"/>
          <w:szCs w:val="28"/>
        </w:rPr>
        <w:t xml:space="preserve">проведена </w:t>
      </w:r>
      <w:r w:rsidRPr="00224901">
        <w:rPr>
          <w:bCs/>
          <w:sz w:val="28"/>
          <w:szCs w:val="28"/>
        </w:rPr>
        <w:t xml:space="preserve">разъяснительная работа о необходимости и безопасности </w:t>
      </w:r>
      <w:r w:rsidRPr="002C0CEE">
        <w:rPr>
          <w:bCs/>
          <w:sz w:val="28"/>
          <w:szCs w:val="28"/>
        </w:rPr>
        <w:t>вакцинопрофилактики, формированию ответственного отношения за своё здоровье и здоровье детей,</w:t>
      </w:r>
      <w:r w:rsidR="002C0CEE" w:rsidRPr="002C0CEE">
        <w:rPr>
          <w:bCs/>
          <w:sz w:val="28"/>
          <w:szCs w:val="28"/>
        </w:rPr>
        <w:t xml:space="preserve"> усилению взаимодействия образовательных организаций и учреждений здравоохранения по вопросам иммунизации населения</w:t>
      </w:r>
      <w:r w:rsidR="008E49D1">
        <w:rPr>
          <w:bCs/>
          <w:sz w:val="28"/>
          <w:szCs w:val="28"/>
        </w:rPr>
        <w:t>;</w:t>
      </w:r>
    </w:p>
    <w:p w14:paraId="50DF52B7" w14:textId="4475022F" w:rsidR="007B3234" w:rsidRDefault="008E49D1" w:rsidP="002C0CEE">
      <w:pPr>
        <w:pStyle w:val="a3"/>
        <w:numPr>
          <w:ilvl w:val="0"/>
          <w:numId w:val="41"/>
        </w:numPr>
        <w:ind w:left="0" w:firstLine="709"/>
        <w:jc w:val="both"/>
        <w:rPr>
          <w:bCs/>
          <w:sz w:val="28"/>
          <w:szCs w:val="28"/>
        </w:rPr>
      </w:pPr>
      <w:r w:rsidRPr="008E49D1">
        <w:rPr>
          <w:bCs/>
          <w:sz w:val="28"/>
          <w:szCs w:val="28"/>
        </w:rPr>
        <w:t>в Неделю школьного питания проведены беседы о необходимости правильного питания, формированию ответственного отношения к своему здоровью и здоровью детей</w:t>
      </w:r>
      <w:r>
        <w:rPr>
          <w:bCs/>
          <w:sz w:val="28"/>
          <w:szCs w:val="28"/>
        </w:rPr>
        <w:t>;</w:t>
      </w:r>
    </w:p>
    <w:p w14:paraId="0585E291" w14:textId="4599AA6F" w:rsidR="00224901" w:rsidRDefault="005E3D35" w:rsidP="002C0CEE">
      <w:pPr>
        <w:pStyle w:val="a3"/>
        <w:numPr>
          <w:ilvl w:val="0"/>
          <w:numId w:val="4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проведены лекции на тему: «Отвыкаем болеть! Повышаем иммунитет</w:t>
      </w:r>
      <w:r w:rsidR="00526554">
        <w:rPr>
          <w:bCs/>
          <w:sz w:val="28"/>
          <w:szCs w:val="28"/>
        </w:rPr>
        <w:t>!</w:t>
      </w:r>
      <w:r>
        <w:rPr>
          <w:bCs/>
          <w:sz w:val="28"/>
          <w:szCs w:val="28"/>
        </w:rPr>
        <w:t>».</w:t>
      </w:r>
    </w:p>
    <w:p w14:paraId="004BD606" w14:textId="794693D0" w:rsidR="007C324A" w:rsidRPr="00063584" w:rsidRDefault="007C324A" w:rsidP="00063584">
      <w:pPr>
        <w:ind w:firstLine="709"/>
        <w:jc w:val="both"/>
        <w:rPr>
          <w:sz w:val="28"/>
          <w:szCs w:val="28"/>
        </w:rPr>
      </w:pPr>
      <w:r w:rsidRPr="007C324A">
        <w:rPr>
          <w:sz w:val="28"/>
          <w:szCs w:val="28"/>
        </w:rPr>
        <w:t>Мероприятие 1.1.4</w:t>
      </w:r>
      <w:r>
        <w:rPr>
          <w:sz w:val="28"/>
          <w:szCs w:val="28"/>
        </w:rPr>
        <w:t>.</w:t>
      </w:r>
      <w:r w:rsidRPr="007C324A">
        <w:rPr>
          <w:sz w:val="28"/>
          <w:szCs w:val="28"/>
        </w:rPr>
        <w:t xml:space="preserve"> «Проведение тематических радиопередач по вопросам профилактики хронических неинфекционных заболеваний»</w:t>
      </w:r>
      <w:r>
        <w:rPr>
          <w:sz w:val="28"/>
          <w:szCs w:val="28"/>
        </w:rPr>
        <w:t>.</w:t>
      </w:r>
    </w:p>
    <w:p w14:paraId="35090FC7" w14:textId="1FBD746C" w:rsidR="001F3369" w:rsidRDefault="007C324A" w:rsidP="007C324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3369" w:rsidRPr="001F3369">
        <w:rPr>
          <w:sz w:val="28"/>
          <w:szCs w:val="28"/>
        </w:rPr>
        <w:t xml:space="preserve">рганизованы </w:t>
      </w:r>
      <w:r w:rsidR="00C87E35">
        <w:rPr>
          <w:sz w:val="28"/>
          <w:szCs w:val="28"/>
        </w:rPr>
        <w:t>6</w:t>
      </w:r>
      <w:r w:rsidR="001F3369" w:rsidRPr="001F3369">
        <w:rPr>
          <w:sz w:val="28"/>
          <w:szCs w:val="28"/>
        </w:rPr>
        <w:t xml:space="preserve"> выступлени</w:t>
      </w:r>
      <w:r w:rsidR="00C87E35">
        <w:rPr>
          <w:sz w:val="28"/>
          <w:szCs w:val="28"/>
        </w:rPr>
        <w:t>й</w:t>
      </w:r>
      <w:r w:rsidR="001F3369" w:rsidRPr="001F3369">
        <w:rPr>
          <w:sz w:val="28"/>
          <w:szCs w:val="28"/>
        </w:rPr>
        <w:t xml:space="preserve"> в прямом эфире на радио «Вести FM Мурманск»:</w:t>
      </w:r>
    </w:p>
    <w:p w14:paraId="128A3919" w14:textId="4C5ABBEA" w:rsidR="00CE6492" w:rsidRPr="00CE6492" w:rsidRDefault="000B7395" w:rsidP="00BA74F3">
      <w:pPr>
        <w:pStyle w:val="a3"/>
        <w:numPr>
          <w:ilvl w:val="0"/>
          <w:numId w:val="35"/>
        </w:numPr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«Ф</w:t>
      </w:r>
      <w:r w:rsidR="00CE6492" w:rsidRPr="00F44F30">
        <w:rPr>
          <w:sz w:val="28"/>
          <w:szCs w:val="28"/>
        </w:rPr>
        <w:t>изическ</w:t>
      </w:r>
      <w:r w:rsidR="00CE6492">
        <w:rPr>
          <w:sz w:val="28"/>
          <w:szCs w:val="28"/>
        </w:rPr>
        <w:t>ая</w:t>
      </w:r>
      <w:r w:rsidR="00CE6492" w:rsidRPr="00F44F30">
        <w:rPr>
          <w:sz w:val="28"/>
          <w:szCs w:val="28"/>
        </w:rPr>
        <w:t xml:space="preserve"> активност</w:t>
      </w:r>
      <w:r w:rsidR="00CE6492">
        <w:rPr>
          <w:sz w:val="28"/>
          <w:szCs w:val="28"/>
        </w:rPr>
        <w:t xml:space="preserve">ь и </w:t>
      </w:r>
      <w:r w:rsidR="00CE6492" w:rsidRPr="00F44F30">
        <w:rPr>
          <w:sz w:val="28"/>
          <w:szCs w:val="28"/>
        </w:rPr>
        <w:t>причин</w:t>
      </w:r>
      <w:r w:rsidR="00CE6492">
        <w:rPr>
          <w:sz w:val="28"/>
          <w:szCs w:val="28"/>
        </w:rPr>
        <w:t>ы</w:t>
      </w:r>
      <w:r w:rsidR="00CE6492" w:rsidRPr="00F44F30">
        <w:rPr>
          <w:sz w:val="28"/>
          <w:szCs w:val="28"/>
        </w:rPr>
        <w:t>, по которым следует вести физически активный образ жизни, а также о том, как и сколько нужно заниматься физической активностью</w:t>
      </w:r>
      <w:r>
        <w:rPr>
          <w:sz w:val="28"/>
          <w:szCs w:val="28"/>
        </w:rPr>
        <w:t>»</w:t>
      </w:r>
      <w:r w:rsidR="00CE6492">
        <w:rPr>
          <w:sz w:val="28"/>
          <w:szCs w:val="28"/>
        </w:rPr>
        <w:t>;</w:t>
      </w:r>
    </w:p>
    <w:p w14:paraId="2920CF0E" w14:textId="09F180FA" w:rsidR="00CE6492" w:rsidRDefault="000B7395" w:rsidP="00CE6492">
      <w:pPr>
        <w:pStyle w:val="a3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</w:t>
      </w:r>
      <w:r w:rsidR="00CE6492">
        <w:rPr>
          <w:sz w:val="28"/>
          <w:szCs w:val="28"/>
        </w:rPr>
        <w:t>шемическая болезнь сердца, профилактика атеросклероза</w:t>
      </w:r>
      <w:r>
        <w:rPr>
          <w:sz w:val="28"/>
          <w:szCs w:val="28"/>
        </w:rPr>
        <w:t>»</w:t>
      </w:r>
      <w:r w:rsidR="005B21E9">
        <w:rPr>
          <w:sz w:val="28"/>
          <w:szCs w:val="28"/>
        </w:rPr>
        <w:t>;</w:t>
      </w:r>
    </w:p>
    <w:p w14:paraId="420F045C" w14:textId="4C7607CB" w:rsidR="008D4F72" w:rsidRDefault="008D4F72" w:rsidP="00CE6492">
      <w:pPr>
        <w:pStyle w:val="a3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«Сахарный диабет»;</w:t>
      </w:r>
    </w:p>
    <w:p w14:paraId="2F979252" w14:textId="7D1008AF" w:rsidR="00C87E35" w:rsidRDefault="008D4F72" w:rsidP="00CE6492">
      <w:pPr>
        <w:pStyle w:val="a3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«Хроническая болезнь сосудов нижних конечностей»;</w:t>
      </w:r>
    </w:p>
    <w:p w14:paraId="3A381951" w14:textId="2223A1BC" w:rsidR="00C87E35" w:rsidRDefault="008D4F72" w:rsidP="00CE6492">
      <w:pPr>
        <w:pStyle w:val="a3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</w:t>
      </w:r>
      <w:r>
        <w:rPr>
          <w:bCs/>
          <w:sz w:val="28"/>
          <w:szCs w:val="28"/>
        </w:rPr>
        <w:t>ары осени, профилактика заболеваний желудочно-кишечного тракта»;</w:t>
      </w:r>
    </w:p>
    <w:p w14:paraId="7015CFAE" w14:textId="21760C92" w:rsidR="00C87E35" w:rsidRPr="008D4F72" w:rsidRDefault="00C87E35" w:rsidP="00535F2B">
      <w:pPr>
        <w:pStyle w:val="a3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8D4F72">
        <w:rPr>
          <w:sz w:val="28"/>
          <w:szCs w:val="28"/>
        </w:rPr>
        <w:t xml:space="preserve"> </w:t>
      </w:r>
      <w:r w:rsidR="008D4F72" w:rsidRPr="008D4F72">
        <w:rPr>
          <w:sz w:val="28"/>
          <w:szCs w:val="28"/>
        </w:rPr>
        <w:t>«Как победить полярную ночь и не заболеть»</w:t>
      </w:r>
      <w:r w:rsidR="008D4F72">
        <w:rPr>
          <w:sz w:val="28"/>
          <w:szCs w:val="28"/>
        </w:rPr>
        <w:t>.</w:t>
      </w:r>
    </w:p>
    <w:p w14:paraId="24E5266F" w14:textId="051E6245" w:rsidR="00300235" w:rsidRPr="00A30F18" w:rsidRDefault="00407165" w:rsidP="00564D79">
      <w:pPr>
        <w:pStyle w:val="a3"/>
        <w:ind w:left="0" w:firstLine="709"/>
        <w:jc w:val="both"/>
        <w:rPr>
          <w:bCs/>
          <w:sz w:val="28"/>
        </w:rPr>
      </w:pPr>
      <w:r w:rsidRPr="00A30F18">
        <w:rPr>
          <w:sz w:val="28"/>
          <w:szCs w:val="28"/>
        </w:rPr>
        <w:t>1</w:t>
      </w:r>
      <w:r w:rsidR="00996712" w:rsidRPr="00A30F18">
        <w:rPr>
          <w:sz w:val="28"/>
          <w:szCs w:val="28"/>
        </w:rPr>
        <w:t>.</w:t>
      </w:r>
      <w:r w:rsidR="00564D79" w:rsidRPr="00A30F18">
        <w:rPr>
          <w:sz w:val="28"/>
          <w:szCs w:val="28"/>
        </w:rPr>
        <w:t>2. Основное мероприятие</w:t>
      </w:r>
      <w:r w:rsidR="00BD3FD4" w:rsidRPr="00A30F18">
        <w:rPr>
          <w:sz w:val="28"/>
          <w:szCs w:val="28"/>
        </w:rPr>
        <w:t xml:space="preserve"> </w:t>
      </w:r>
      <w:r w:rsidR="00564D79" w:rsidRPr="00A30F18">
        <w:rPr>
          <w:sz w:val="28"/>
          <w:szCs w:val="28"/>
        </w:rPr>
        <w:t>«</w:t>
      </w:r>
      <w:r w:rsidR="00D648C0" w:rsidRPr="00A30F18">
        <w:rPr>
          <w:bCs/>
          <w:sz w:val="28"/>
        </w:rPr>
        <w:t>Обучение детского населения города Мурманска навыкам здорового образа жизни</w:t>
      </w:r>
      <w:r w:rsidR="00564D79" w:rsidRPr="00A30F18">
        <w:rPr>
          <w:bCs/>
          <w:sz w:val="28"/>
        </w:rPr>
        <w:t>»</w:t>
      </w:r>
      <w:r w:rsidR="00996712" w:rsidRPr="00A30F18">
        <w:rPr>
          <w:bCs/>
          <w:sz w:val="28"/>
        </w:rPr>
        <w:t>.</w:t>
      </w:r>
    </w:p>
    <w:p w14:paraId="17CAE67C" w14:textId="417AB817" w:rsidR="00996712" w:rsidRDefault="00996712" w:rsidP="00564D79">
      <w:pPr>
        <w:pStyle w:val="a3"/>
        <w:ind w:left="0" w:firstLine="709"/>
        <w:jc w:val="both"/>
        <w:rPr>
          <w:bCs/>
          <w:sz w:val="28"/>
        </w:rPr>
      </w:pPr>
      <w:r w:rsidRPr="00996712">
        <w:rPr>
          <w:bCs/>
          <w:sz w:val="28"/>
        </w:rPr>
        <w:t>Мероприятие 1.2.1</w:t>
      </w:r>
      <w:r>
        <w:rPr>
          <w:bCs/>
          <w:sz w:val="28"/>
        </w:rPr>
        <w:t>.</w:t>
      </w:r>
      <w:r w:rsidRPr="00996712">
        <w:rPr>
          <w:bCs/>
          <w:sz w:val="28"/>
        </w:rPr>
        <w:t xml:space="preserve"> «Подготовка и распространение информационных материалов (буклетов, листовок, брошюр) среди обучающихся общеобразовательных учреждений»</w:t>
      </w:r>
      <w:r w:rsidR="007C6DD4">
        <w:rPr>
          <w:bCs/>
          <w:sz w:val="28"/>
        </w:rPr>
        <w:t>.</w:t>
      </w:r>
    </w:p>
    <w:p w14:paraId="03DFD406" w14:textId="27B80649" w:rsidR="00C121CD" w:rsidRPr="000F7835" w:rsidRDefault="00C121CD" w:rsidP="00C121CD">
      <w:pPr>
        <w:ind w:firstLine="709"/>
        <w:jc w:val="both"/>
        <w:rPr>
          <w:sz w:val="28"/>
          <w:szCs w:val="27"/>
        </w:rPr>
      </w:pPr>
      <w:r w:rsidRPr="00732246">
        <w:rPr>
          <w:sz w:val="28"/>
          <w:szCs w:val="27"/>
        </w:rPr>
        <w:t>Подготовлены макеты буклетов «</w:t>
      </w:r>
      <w:r w:rsidR="00292C8C">
        <w:rPr>
          <w:sz w:val="28"/>
          <w:szCs w:val="27"/>
        </w:rPr>
        <w:t>Гигиена рук</w:t>
      </w:r>
      <w:r>
        <w:rPr>
          <w:sz w:val="28"/>
          <w:szCs w:val="27"/>
        </w:rPr>
        <w:t>»</w:t>
      </w:r>
      <w:r w:rsidR="00292C8C">
        <w:rPr>
          <w:sz w:val="28"/>
          <w:szCs w:val="27"/>
        </w:rPr>
        <w:t>.</w:t>
      </w:r>
      <w:r w:rsidRPr="00732246">
        <w:rPr>
          <w:sz w:val="28"/>
          <w:szCs w:val="27"/>
        </w:rPr>
        <w:t xml:space="preserve"> Заключен договор с ООО «ПРОБЮРО» от 19.09.2024 № 24МЗ-2</w:t>
      </w:r>
      <w:r>
        <w:rPr>
          <w:sz w:val="28"/>
          <w:szCs w:val="27"/>
        </w:rPr>
        <w:t>7</w:t>
      </w:r>
      <w:r w:rsidRPr="00732246">
        <w:rPr>
          <w:sz w:val="28"/>
          <w:szCs w:val="27"/>
        </w:rPr>
        <w:t xml:space="preserve"> на изготовление полиграфической продукции. Изготовлено 540 единиц продукции. </w:t>
      </w:r>
      <w:r w:rsidRPr="00C121CD">
        <w:rPr>
          <w:bCs/>
          <w:sz w:val="28"/>
          <w:szCs w:val="27"/>
        </w:rPr>
        <w:t>Буклеты распространены среди детского населения города Мурманска при содействии муниципальных образовательных учреждений города Мурманска.</w:t>
      </w:r>
    </w:p>
    <w:p w14:paraId="0CC73BAF" w14:textId="332C4F79" w:rsidR="00996712" w:rsidRPr="00584BF1" w:rsidRDefault="00996712" w:rsidP="000715C2">
      <w:pPr>
        <w:pStyle w:val="a3"/>
        <w:ind w:left="0" w:firstLine="709"/>
        <w:jc w:val="both"/>
        <w:rPr>
          <w:bCs/>
          <w:sz w:val="28"/>
        </w:rPr>
      </w:pPr>
      <w:r w:rsidRPr="00186B48">
        <w:rPr>
          <w:bCs/>
          <w:sz w:val="28"/>
        </w:rPr>
        <w:t>Мероприятие 1.2.2. «Организация и проведение тематических лекций и бесед по вопросам профилактики заболеваний и формирование навыков здорового образа жизни среди обучающихся общеобразовательных учреждений».</w:t>
      </w:r>
    </w:p>
    <w:p w14:paraId="7D1962CE" w14:textId="7D5D0335" w:rsidR="00851551" w:rsidRDefault="00851551" w:rsidP="00E56A98">
      <w:pPr>
        <w:pStyle w:val="a3"/>
        <w:ind w:left="0" w:firstLine="709"/>
        <w:jc w:val="both"/>
        <w:rPr>
          <w:bCs/>
          <w:sz w:val="28"/>
        </w:rPr>
      </w:pPr>
      <w:r w:rsidRPr="00F01A97">
        <w:rPr>
          <w:bCs/>
          <w:sz w:val="28"/>
        </w:rPr>
        <w:t xml:space="preserve">Проведена разъяснительная работа о </w:t>
      </w:r>
      <w:r w:rsidR="00F01A97" w:rsidRPr="00F01A97">
        <w:rPr>
          <w:sz w:val="28"/>
          <w:szCs w:val="28"/>
        </w:rPr>
        <w:t>формировании навыков здорового образа жизни, личной гигиене, питании и распорядке дня в период каникул для сохранения здорового образа жизни</w:t>
      </w:r>
      <w:r w:rsidRPr="00F01A97">
        <w:rPr>
          <w:bCs/>
          <w:sz w:val="28"/>
        </w:rPr>
        <w:t>, даны основные рекомендации на площадках городских оздоровительных лагерей с дневным пребыванием детей:</w:t>
      </w:r>
    </w:p>
    <w:p w14:paraId="3937C88D" w14:textId="2C158F35" w:rsidR="000B7395" w:rsidRDefault="000B7395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>МБОУ г. Мурманска «Средняя общеобразовательная школа № 27»</w:t>
      </w:r>
      <w:r>
        <w:rPr>
          <w:sz w:val="28"/>
          <w:szCs w:val="28"/>
        </w:rPr>
        <w:t xml:space="preserve"> (филиал)</w:t>
      </w:r>
      <w:r w:rsidRPr="00AF7312">
        <w:rPr>
          <w:sz w:val="28"/>
          <w:szCs w:val="28"/>
        </w:rPr>
        <w:t>;</w:t>
      </w:r>
    </w:p>
    <w:p w14:paraId="77D80C38" w14:textId="283A5ADA" w:rsidR="00BC3F1F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38</w:t>
      </w:r>
      <w:r w:rsidRPr="00AF7312">
        <w:rPr>
          <w:sz w:val="28"/>
          <w:szCs w:val="28"/>
        </w:rPr>
        <w:t>»;</w:t>
      </w:r>
    </w:p>
    <w:p w14:paraId="61BC2B92" w14:textId="19A867C1" w:rsidR="00BC3F1F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5</w:t>
      </w:r>
      <w:r w:rsidRPr="00AF7312">
        <w:rPr>
          <w:sz w:val="28"/>
          <w:szCs w:val="28"/>
        </w:rPr>
        <w:t>»;</w:t>
      </w:r>
    </w:p>
    <w:p w14:paraId="7D0587A6" w14:textId="77777777" w:rsidR="00BC3F1F" w:rsidRPr="00AF7312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«Гимназия № </w:t>
      </w:r>
      <w:r>
        <w:rPr>
          <w:sz w:val="28"/>
          <w:szCs w:val="28"/>
        </w:rPr>
        <w:t>9</w:t>
      </w:r>
      <w:r w:rsidRPr="00AF7312">
        <w:rPr>
          <w:sz w:val="28"/>
          <w:szCs w:val="28"/>
        </w:rPr>
        <w:t>»;</w:t>
      </w:r>
    </w:p>
    <w:p w14:paraId="33D556CF" w14:textId="11AEDBD4" w:rsidR="000B7395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806A22">
        <w:rPr>
          <w:sz w:val="28"/>
          <w:szCs w:val="28"/>
        </w:rPr>
        <w:t>МБОУ г. Мурманска «Средняя общеобразовательная школа № 1»;</w:t>
      </w:r>
    </w:p>
    <w:p w14:paraId="7957A9D4" w14:textId="2BEF0502" w:rsidR="00BC3F1F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36</w:t>
      </w:r>
      <w:r w:rsidRPr="00AF7312">
        <w:rPr>
          <w:sz w:val="28"/>
          <w:szCs w:val="28"/>
        </w:rPr>
        <w:t>»;</w:t>
      </w:r>
    </w:p>
    <w:p w14:paraId="4EF0085F" w14:textId="0B9FD939" w:rsidR="00BC3F1F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56</w:t>
      </w:r>
      <w:r w:rsidRPr="00AF7312">
        <w:rPr>
          <w:sz w:val="28"/>
          <w:szCs w:val="28"/>
        </w:rPr>
        <w:t>»;</w:t>
      </w:r>
    </w:p>
    <w:p w14:paraId="0E5D1BBA" w14:textId="2608C923" w:rsidR="00BC3F1F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>МБОУ г. Мурманска «Средняя общеобразовательная школа №</w:t>
      </w:r>
      <w:r>
        <w:rPr>
          <w:sz w:val="28"/>
          <w:szCs w:val="28"/>
        </w:rPr>
        <w:t>23</w:t>
      </w:r>
      <w:r w:rsidRPr="00AF7312">
        <w:rPr>
          <w:sz w:val="28"/>
          <w:szCs w:val="28"/>
        </w:rPr>
        <w:t>»;</w:t>
      </w:r>
    </w:p>
    <w:p w14:paraId="3A1906DA" w14:textId="3478D216" w:rsidR="00BC3F1F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42</w:t>
      </w:r>
      <w:r w:rsidRPr="00AF7312">
        <w:rPr>
          <w:sz w:val="28"/>
          <w:szCs w:val="28"/>
        </w:rPr>
        <w:t>»;</w:t>
      </w:r>
    </w:p>
    <w:p w14:paraId="68583C98" w14:textId="6844AA74" w:rsidR="00BC3F1F" w:rsidRDefault="00BC3F1F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«Гимназия № </w:t>
      </w:r>
      <w:r w:rsidR="004E7B17">
        <w:rPr>
          <w:sz w:val="28"/>
          <w:szCs w:val="28"/>
        </w:rPr>
        <w:t>10</w:t>
      </w:r>
      <w:r w:rsidRPr="00AF7312">
        <w:rPr>
          <w:sz w:val="28"/>
          <w:szCs w:val="28"/>
        </w:rPr>
        <w:t>»</w:t>
      </w:r>
      <w:r w:rsidR="004E7B17">
        <w:rPr>
          <w:sz w:val="28"/>
          <w:szCs w:val="28"/>
        </w:rPr>
        <w:t>;</w:t>
      </w:r>
    </w:p>
    <w:p w14:paraId="46A0D271" w14:textId="45948D8A" w:rsidR="004E7B17" w:rsidRDefault="004E7B17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26</w:t>
      </w:r>
      <w:r w:rsidRPr="00AF7312">
        <w:rPr>
          <w:sz w:val="28"/>
          <w:szCs w:val="28"/>
        </w:rPr>
        <w:t>»;</w:t>
      </w:r>
    </w:p>
    <w:p w14:paraId="357BBC93" w14:textId="77C6775A" w:rsidR="004E7B17" w:rsidRDefault="004E7B17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53</w:t>
      </w:r>
      <w:r w:rsidRPr="00AF7312">
        <w:rPr>
          <w:sz w:val="28"/>
          <w:szCs w:val="28"/>
        </w:rPr>
        <w:t>»;</w:t>
      </w:r>
    </w:p>
    <w:p w14:paraId="75397EB4" w14:textId="637145A9" w:rsidR="004E7B17" w:rsidRDefault="004E7B17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«Гимназия № </w:t>
      </w:r>
      <w:r>
        <w:rPr>
          <w:sz w:val="28"/>
          <w:szCs w:val="28"/>
        </w:rPr>
        <w:t>8</w:t>
      </w:r>
      <w:r w:rsidRPr="00AF731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F45D4FC" w14:textId="79D92D84" w:rsidR="004E7B17" w:rsidRDefault="004E7B17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37</w:t>
      </w:r>
      <w:r w:rsidRPr="00AF7312">
        <w:rPr>
          <w:sz w:val="28"/>
          <w:szCs w:val="28"/>
        </w:rPr>
        <w:t>»;</w:t>
      </w:r>
    </w:p>
    <w:p w14:paraId="2D3E787F" w14:textId="000588FD" w:rsidR="004E7B17" w:rsidRDefault="004E7B17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AF7312">
        <w:rPr>
          <w:sz w:val="28"/>
          <w:szCs w:val="28"/>
        </w:rPr>
        <w:t xml:space="preserve">МБОУ г. Мурманска «Средняя общеобразовательная школа № </w:t>
      </w:r>
      <w:r>
        <w:rPr>
          <w:sz w:val="28"/>
          <w:szCs w:val="28"/>
        </w:rPr>
        <w:t>34</w:t>
      </w:r>
      <w:r w:rsidRPr="00AF7312">
        <w:rPr>
          <w:sz w:val="28"/>
          <w:szCs w:val="28"/>
        </w:rPr>
        <w:t>»;</w:t>
      </w:r>
    </w:p>
    <w:p w14:paraId="7F7CC7E9" w14:textId="061807C6" w:rsidR="00C121CD" w:rsidRDefault="004E7B17" w:rsidP="009112CE">
      <w:pPr>
        <w:pStyle w:val="a3"/>
        <w:numPr>
          <w:ilvl w:val="0"/>
          <w:numId w:val="37"/>
        </w:numPr>
        <w:ind w:left="0" w:firstLine="284"/>
        <w:jc w:val="both"/>
        <w:rPr>
          <w:sz w:val="28"/>
          <w:szCs w:val="28"/>
        </w:rPr>
      </w:pPr>
      <w:r w:rsidRPr="004E7B17">
        <w:rPr>
          <w:sz w:val="28"/>
          <w:szCs w:val="28"/>
        </w:rPr>
        <w:t>МБОУ г. Мурманска «Гимназия № 7»</w:t>
      </w:r>
      <w:r>
        <w:rPr>
          <w:sz w:val="28"/>
          <w:szCs w:val="28"/>
        </w:rPr>
        <w:t>.</w:t>
      </w:r>
    </w:p>
    <w:p w14:paraId="102A93E9" w14:textId="5BFCB3CC" w:rsidR="00776134" w:rsidRPr="00292C8C" w:rsidRDefault="00C46DB2" w:rsidP="00996712">
      <w:pPr>
        <w:pStyle w:val="a3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 w:rsidRPr="00292C8C">
        <w:rPr>
          <w:sz w:val="28"/>
          <w:szCs w:val="28"/>
        </w:rPr>
        <w:t>Основное мероприятие «</w:t>
      </w:r>
      <w:r w:rsidR="00300235" w:rsidRPr="00292C8C">
        <w:rPr>
          <w:sz w:val="28"/>
          <w:szCs w:val="28"/>
        </w:rPr>
        <w:t>Организация и проведение кампаний в рамках Всемирных дней в области здравоохранения</w:t>
      </w:r>
      <w:r w:rsidR="00D227BE" w:rsidRPr="00292C8C">
        <w:rPr>
          <w:sz w:val="28"/>
          <w:szCs w:val="28"/>
        </w:rPr>
        <w:t>»</w:t>
      </w:r>
      <w:r w:rsidR="002206C9" w:rsidRPr="00292C8C">
        <w:rPr>
          <w:sz w:val="28"/>
          <w:szCs w:val="28"/>
        </w:rPr>
        <w:t>.</w:t>
      </w:r>
    </w:p>
    <w:p w14:paraId="223CE5A8" w14:textId="045CE4A8" w:rsidR="00996712" w:rsidRDefault="00996712" w:rsidP="00996712">
      <w:pPr>
        <w:pStyle w:val="a3"/>
        <w:ind w:left="0" w:firstLine="709"/>
        <w:jc w:val="both"/>
        <w:rPr>
          <w:sz w:val="28"/>
          <w:szCs w:val="28"/>
        </w:rPr>
      </w:pPr>
      <w:r w:rsidRPr="00996712">
        <w:rPr>
          <w:sz w:val="28"/>
          <w:szCs w:val="28"/>
        </w:rPr>
        <w:t xml:space="preserve">Мероприятие 1.3.1. «Организация </w:t>
      </w:r>
      <w:proofErr w:type="spellStart"/>
      <w:r w:rsidRPr="00996712">
        <w:rPr>
          <w:sz w:val="28"/>
          <w:szCs w:val="28"/>
        </w:rPr>
        <w:t>профилактико</w:t>
      </w:r>
      <w:proofErr w:type="spellEnd"/>
      <w:r w:rsidRPr="00996712">
        <w:rPr>
          <w:sz w:val="28"/>
          <w:szCs w:val="28"/>
        </w:rPr>
        <w:t>-просветительных мероприятий в рамках ежегодного проведения Всемирного дня здоровья</w:t>
      </w:r>
      <w:r w:rsidR="00292C8C">
        <w:rPr>
          <w:sz w:val="28"/>
          <w:szCs w:val="28"/>
        </w:rPr>
        <w:br/>
      </w:r>
      <w:r w:rsidRPr="00996712">
        <w:rPr>
          <w:sz w:val="28"/>
          <w:szCs w:val="28"/>
        </w:rPr>
        <w:t>(7 апреля), Всемирного дня без табака (31 мая), Всемирного дня сердца (последнее воскресенье сентября)»</w:t>
      </w:r>
      <w:r>
        <w:rPr>
          <w:sz w:val="28"/>
          <w:szCs w:val="28"/>
        </w:rPr>
        <w:t>.</w:t>
      </w:r>
    </w:p>
    <w:p w14:paraId="738A66B3" w14:textId="5F87296F" w:rsidR="003D3E88" w:rsidRDefault="003D3E88" w:rsidP="0099671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и </w:t>
      </w:r>
      <w:r w:rsidRPr="00426B41">
        <w:rPr>
          <w:sz w:val="28"/>
          <w:szCs w:val="28"/>
        </w:rPr>
        <w:t>публикации на информационных порталах (сайт комитета по физической культуре, спорту и охране здоровья администрации города Мурманска, сайты подведомственных учреждений структурных подразделений администрации города Мурманска) на темы:</w:t>
      </w:r>
    </w:p>
    <w:p w14:paraId="5EDABDA3" w14:textId="23EF40A9" w:rsidR="00947038" w:rsidRDefault="00947038" w:rsidP="00947038">
      <w:pPr>
        <w:pStyle w:val="a3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7038">
        <w:rPr>
          <w:sz w:val="28"/>
          <w:szCs w:val="28"/>
        </w:rPr>
        <w:t>Что нужно знать о туберкулезе?</w:t>
      </w:r>
      <w:r>
        <w:rPr>
          <w:sz w:val="28"/>
          <w:szCs w:val="28"/>
        </w:rPr>
        <w:t xml:space="preserve">» - </w:t>
      </w:r>
      <w:r w:rsidRPr="00947038">
        <w:rPr>
          <w:sz w:val="28"/>
          <w:szCs w:val="28"/>
        </w:rPr>
        <w:t>в период с 18 по 24 марта 2024 года проходит Неделя профилактики инфекционных заболеваний (в честь Всемирного дня борьбы против туберкулёза)</w:t>
      </w:r>
      <w:r>
        <w:rPr>
          <w:sz w:val="28"/>
          <w:szCs w:val="28"/>
        </w:rPr>
        <w:t>;</w:t>
      </w:r>
    </w:p>
    <w:p w14:paraId="4AC2EDEE" w14:textId="396511C1" w:rsidR="00947038" w:rsidRPr="00947038" w:rsidRDefault="00947038" w:rsidP="00947038">
      <w:pPr>
        <w:pStyle w:val="a3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 w:rsidRPr="00947038">
        <w:rPr>
          <w:sz w:val="28"/>
          <w:szCs w:val="28"/>
        </w:rPr>
        <w:t>Неделя продвижения здорового образа жизни (в честь Всемирного дня здоровья 7 апреля) в период с 01 по 07 апреля 2024 года;</w:t>
      </w:r>
    </w:p>
    <w:p w14:paraId="397F6235" w14:textId="00FEF215" w:rsidR="00947038" w:rsidRDefault="00947038" w:rsidP="00947038">
      <w:pPr>
        <w:pStyle w:val="a3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7038">
        <w:rPr>
          <w:sz w:val="28"/>
          <w:szCs w:val="28"/>
        </w:rPr>
        <w:t>Хороший руководитель должен быть заинтересован в здоровье сотрудников</w:t>
      </w:r>
      <w:r>
        <w:rPr>
          <w:sz w:val="28"/>
          <w:szCs w:val="28"/>
        </w:rPr>
        <w:t xml:space="preserve">» - в </w:t>
      </w:r>
      <w:r w:rsidRPr="00947038">
        <w:rPr>
          <w:sz w:val="28"/>
          <w:szCs w:val="28"/>
        </w:rPr>
        <w:t>период с 22 по 28 апреля 2024 года проходит Неделя популяризации лучших практик укрепления здоровья на рабочих местах (в честь Всемирного дня охраны труда 28 апреля)</w:t>
      </w:r>
      <w:r>
        <w:rPr>
          <w:sz w:val="28"/>
          <w:szCs w:val="28"/>
        </w:rPr>
        <w:t>;</w:t>
      </w:r>
    </w:p>
    <w:p w14:paraId="581B3D46" w14:textId="7B93FAA1" w:rsidR="00947038" w:rsidRDefault="00947038" w:rsidP="008D49BE">
      <w:pPr>
        <w:pStyle w:val="a3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 w:rsidRPr="00947038">
        <w:rPr>
          <w:sz w:val="28"/>
          <w:szCs w:val="28"/>
        </w:rPr>
        <w:t>«Не ломай себе жизнь!» - с 24 по 30 июня проходит 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</w:r>
      <w:r w:rsidR="00364674">
        <w:rPr>
          <w:sz w:val="28"/>
          <w:szCs w:val="28"/>
        </w:rPr>
        <w:t>;</w:t>
      </w:r>
    </w:p>
    <w:p w14:paraId="7E5F0C39" w14:textId="3BC98315" w:rsidR="00364674" w:rsidRDefault="00364674" w:rsidP="008D49BE">
      <w:pPr>
        <w:pStyle w:val="a3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«Сердце для жизни!» - с 23 по 29 сентября проходит Неделя ответственного отношения к сердцу (в честь Всемирного дня сердца</w:t>
      </w:r>
      <w:r w:rsidR="00485793">
        <w:rPr>
          <w:sz w:val="28"/>
          <w:szCs w:val="28"/>
        </w:rPr>
        <w:br/>
      </w:r>
      <w:r>
        <w:rPr>
          <w:sz w:val="28"/>
          <w:szCs w:val="28"/>
        </w:rPr>
        <w:t>29 сентября)</w:t>
      </w:r>
      <w:r w:rsidR="009E004A">
        <w:rPr>
          <w:sz w:val="28"/>
          <w:szCs w:val="28"/>
        </w:rPr>
        <w:t>;</w:t>
      </w:r>
    </w:p>
    <w:p w14:paraId="376A7902" w14:textId="178C43F1" w:rsidR="009E004A" w:rsidRPr="009E004A" w:rsidRDefault="009E004A" w:rsidP="009E004A">
      <w:pPr>
        <w:pStyle w:val="a3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004A">
        <w:rPr>
          <w:sz w:val="28"/>
          <w:szCs w:val="28"/>
        </w:rPr>
        <w:t>Стрессоустойчивость – важный навык!</w:t>
      </w:r>
      <w:r>
        <w:rPr>
          <w:sz w:val="28"/>
          <w:szCs w:val="28"/>
        </w:rPr>
        <w:t>» -</w:t>
      </w:r>
      <w:r w:rsidRPr="009E004A">
        <w:rPr>
          <w:sz w:val="28"/>
          <w:szCs w:val="28"/>
        </w:rPr>
        <w:t xml:space="preserve"> </w:t>
      </w:r>
      <w:r>
        <w:rPr>
          <w:sz w:val="28"/>
          <w:szCs w:val="28"/>
        </w:rPr>
        <w:t>с 7 по 13 октября проходит Неделя</w:t>
      </w:r>
      <w:r w:rsidRPr="009E004A">
        <w:rPr>
          <w:sz w:val="28"/>
          <w:szCs w:val="28"/>
        </w:rPr>
        <w:t xml:space="preserve"> сохранения психического здоровья (в честь всемирного дня психического здоровья 10 октября)</w:t>
      </w:r>
      <w:r>
        <w:rPr>
          <w:sz w:val="28"/>
          <w:szCs w:val="28"/>
        </w:rPr>
        <w:t>;</w:t>
      </w:r>
    </w:p>
    <w:p w14:paraId="639DCDC1" w14:textId="435B4F67" w:rsidR="00B57AD0" w:rsidRPr="009E004A" w:rsidRDefault="009E004A" w:rsidP="005B3794">
      <w:pPr>
        <w:pStyle w:val="a3"/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 w:rsidRPr="009E004A">
        <w:rPr>
          <w:sz w:val="28"/>
          <w:szCs w:val="28"/>
        </w:rPr>
        <w:t>«Не пропустите у себя сахарный диабет!» - с 11 по 17 ноября проходит неделя борьбы с диабетом (в честь всемирного дня борьбы с диабетом</w:t>
      </w:r>
      <w:r w:rsidR="00485793">
        <w:rPr>
          <w:sz w:val="28"/>
          <w:szCs w:val="28"/>
        </w:rPr>
        <w:br/>
      </w:r>
      <w:r w:rsidRPr="009E004A">
        <w:rPr>
          <w:sz w:val="28"/>
          <w:szCs w:val="28"/>
        </w:rPr>
        <w:t>14 ноября).</w:t>
      </w:r>
    </w:p>
    <w:p w14:paraId="2D1F061C" w14:textId="50D8B635" w:rsidR="00CF0872" w:rsidRPr="00292C8C" w:rsidRDefault="00CF0872" w:rsidP="00C27C0B">
      <w:pPr>
        <w:ind w:firstLine="709"/>
        <w:jc w:val="both"/>
        <w:rPr>
          <w:bCs/>
          <w:sz w:val="28"/>
          <w:szCs w:val="28"/>
        </w:rPr>
      </w:pPr>
      <w:r w:rsidRPr="00292C8C">
        <w:rPr>
          <w:bCs/>
          <w:sz w:val="28"/>
          <w:szCs w:val="28"/>
        </w:rPr>
        <w:t>1.4. Основное мероприятие «Выполнение иных мероприятий в сфере охраны здоровья».</w:t>
      </w:r>
    </w:p>
    <w:p w14:paraId="08A6075A" w14:textId="3288B4FB" w:rsidR="00CF0872" w:rsidRDefault="00CF0872" w:rsidP="00C27C0B">
      <w:pPr>
        <w:ind w:firstLine="709"/>
        <w:jc w:val="both"/>
        <w:rPr>
          <w:bCs/>
          <w:sz w:val="28"/>
          <w:szCs w:val="28"/>
        </w:rPr>
      </w:pPr>
      <w:r w:rsidRPr="00CF0872">
        <w:rPr>
          <w:bCs/>
          <w:sz w:val="28"/>
          <w:szCs w:val="28"/>
        </w:rPr>
        <w:t>Мероприятие 1.4.1 «Организация мероприятий по предупреждению и раннему выявлению заболеваний»</w:t>
      </w:r>
      <w:r>
        <w:rPr>
          <w:bCs/>
          <w:sz w:val="28"/>
          <w:szCs w:val="28"/>
        </w:rPr>
        <w:t>.</w:t>
      </w:r>
    </w:p>
    <w:p w14:paraId="2B6D1039" w14:textId="0F8A9249" w:rsidR="00EE14CE" w:rsidRPr="00EE14CE" w:rsidRDefault="00EE14CE" w:rsidP="00EE14CE">
      <w:pPr>
        <w:ind w:firstLine="709"/>
        <w:jc w:val="both"/>
        <w:rPr>
          <w:bCs/>
          <w:sz w:val="28"/>
          <w:szCs w:val="28"/>
        </w:rPr>
      </w:pPr>
      <w:r w:rsidRPr="00EE14CE">
        <w:rPr>
          <w:bCs/>
          <w:sz w:val="28"/>
          <w:szCs w:val="28"/>
        </w:rPr>
        <w:t xml:space="preserve">В рамках реализации мероприятия заключен муниципальный контракт на оказание услуги по организации проведения диспансеризации муниципальных служащих. Согласно условиям муниципального контракта, подлежит медицинскому осмотру </w:t>
      </w:r>
      <w:r w:rsidR="00A56079">
        <w:rPr>
          <w:bCs/>
          <w:sz w:val="28"/>
          <w:szCs w:val="28"/>
        </w:rPr>
        <w:t>51</w:t>
      </w:r>
      <w:r w:rsidR="002A44AF">
        <w:rPr>
          <w:bCs/>
          <w:sz w:val="28"/>
          <w:szCs w:val="28"/>
        </w:rPr>
        <w:t>0</w:t>
      </w:r>
      <w:r w:rsidRPr="00EE14CE">
        <w:rPr>
          <w:bCs/>
          <w:sz w:val="28"/>
          <w:szCs w:val="28"/>
        </w:rPr>
        <w:t xml:space="preserve"> человек, по состоянию на </w:t>
      </w:r>
      <w:r w:rsidR="002A44AF">
        <w:rPr>
          <w:bCs/>
          <w:sz w:val="28"/>
          <w:szCs w:val="28"/>
        </w:rPr>
        <w:t>31.12.2024</w:t>
      </w:r>
      <w:r w:rsidRPr="00EE14CE">
        <w:rPr>
          <w:bCs/>
          <w:sz w:val="28"/>
          <w:szCs w:val="28"/>
        </w:rPr>
        <w:t xml:space="preserve"> прошли диспансеризацию </w:t>
      </w:r>
      <w:r w:rsidR="002A44AF">
        <w:rPr>
          <w:bCs/>
          <w:sz w:val="28"/>
          <w:szCs w:val="28"/>
        </w:rPr>
        <w:t>51</w:t>
      </w:r>
      <w:r w:rsidR="00A56079">
        <w:rPr>
          <w:bCs/>
          <w:sz w:val="28"/>
          <w:szCs w:val="28"/>
        </w:rPr>
        <w:t>0</w:t>
      </w:r>
      <w:r w:rsidRPr="00EE14CE">
        <w:rPr>
          <w:bCs/>
          <w:sz w:val="28"/>
          <w:szCs w:val="28"/>
        </w:rPr>
        <w:t xml:space="preserve"> человек.</w:t>
      </w:r>
    </w:p>
    <w:p w14:paraId="614C1552" w14:textId="66A9E574" w:rsidR="00220E1D" w:rsidRPr="00B66CAE" w:rsidRDefault="00220E1D" w:rsidP="00CF0872">
      <w:pPr>
        <w:pStyle w:val="a3"/>
        <w:numPr>
          <w:ilvl w:val="0"/>
          <w:numId w:val="29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602E6A">
        <w:rPr>
          <w:sz w:val="28"/>
          <w:szCs w:val="28"/>
        </w:rPr>
        <w:t>Подпрограмма «</w:t>
      </w:r>
      <w:r w:rsidRPr="00220E1D">
        <w:rPr>
          <w:sz w:val="28"/>
          <w:szCs w:val="28"/>
        </w:rPr>
        <w:t>Комплексные меры по профилактике наркомании в городе Мурманске</w:t>
      </w:r>
      <w:r>
        <w:rPr>
          <w:sz w:val="28"/>
          <w:szCs w:val="28"/>
        </w:rPr>
        <w:t>» на 20</w:t>
      </w:r>
      <w:r w:rsidR="00B92712">
        <w:rPr>
          <w:sz w:val="28"/>
          <w:szCs w:val="28"/>
        </w:rPr>
        <w:t>23</w:t>
      </w:r>
      <w:r>
        <w:rPr>
          <w:sz w:val="28"/>
          <w:szCs w:val="28"/>
        </w:rPr>
        <w:t>-202</w:t>
      </w:r>
      <w:r w:rsidR="00B92712">
        <w:rPr>
          <w:sz w:val="28"/>
          <w:szCs w:val="28"/>
        </w:rPr>
        <w:t>8</w:t>
      </w:r>
      <w:r w:rsidRPr="00602E6A">
        <w:rPr>
          <w:sz w:val="28"/>
          <w:szCs w:val="28"/>
        </w:rPr>
        <w:t xml:space="preserve"> годы </w:t>
      </w:r>
      <w:r w:rsidR="00B92712" w:rsidRPr="004910CE">
        <w:rPr>
          <w:sz w:val="28"/>
          <w:szCs w:val="28"/>
        </w:rPr>
        <w:t xml:space="preserve">(далее – </w:t>
      </w:r>
      <w:r w:rsidR="00F53977">
        <w:rPr>
          <w:sz w:val="28"/>
          <w:szCs w:val="28"/>
        </w:rPr>
        <w:t>подпр</w:t>
      </w:r>
      <w:r w:rsidR="00B92712" w:rsidRPr="004910CE">
        <w:rPr>
          <w:sz w:val="28"/>
          <w:szCs w:val="28"/>
        </w:rPr>
        <w:t xml:space="preserve">ограмма) входит в </w:t>
      </w:r>
      <w:r w:rsidR="00F53977" w:rsidRPr="00A264CC">
        <w:rPr>
          <w:sz w:val="28"/>
          <w:szCs w:val="28"/>
        </w:rPr>
        <w:t>структуру муниципальной программы города Мурманска «Охрана здоровья населения города Мурманска» на 2023-2028 годы, утверждённой постановлением администрации города Мурманска от 14.11.2022 № 3523 (в ред. постановлени</w:t>
      </w:r>
      <w:r w:rsidR="00485793">
        <w:rPr>
          <w:sz w:val="28"/>
          <w:szCs w:val="28"/>
        </w:rPr>
        <w:t>й</w:t>
      </w:r>
      <w:r w:rsidR="00F53977" w:rsidRPr="00A264CC">
        <w:rPr>
          <w:sz w:val="28"/>
          <w:szCs w:val="28"/>
        </w:rPr>
        <w:t xml:space="preserve"> от 22.12.2023 № 4513</w:t>
      </w:r>
      <w:r w:rsidR="00B66CAE">
        <w:rPr>
          <w:sz w:val="28"/>
          <w:szCs w:val="28"/>
        </w:rPr>
        <w:t xml:space="preserve">, </w:t>
      </w:r>
      <w:r w:rsidR="00B66CAE" w:rsidRPr="00784B67">
        <w:rPr>
          <w:sz w:val="28"/>
          <w:szCs w:val="28"/>
        </w:rPr>
        <w:t>от 01.04.2024 № 1227,</w:t>
      </w:r>
      <w:r w:rsidR="00B66CAE">
        <w:rPr>
          <w:sz w:val="28"/>
          <w:szCs w:val="28"/>
        </w:rPr>
        <w:t xml:space="preserve"> </w:t>
      </w:r>
      <w:r w:rsidR="00B66CAE" w:rsidRPr="00784B67">
        <w:rPr>
          <w:sz w:val="28"/>
          <w:szCs w:val="28"/>
        </w:rPr>
        <w:t>от 07.06.2024</w:t>
      </w:r>
      <w:r w:rsidR="00B66CAE">
        <w:rPr>
          <w:sz w:val="28"/>
          <w:szCs w:val="28"/>
        </w:rPr>
        <w:br/>
      </w:r>
      <w:r w:rsidR="00B66CAE" w:rsidRPr="00784B67">
        <w:rPr>
          <w:sz w:val="28"/>
          <w:szCs w:val="28"/>
        </w:rPr>
        <w:t>№ 2080</w:t>
      </w:r>
      <w:r w:rsidR="004975FE">
        <w:rPr>
          <w:sz w:val="28"/>
          <w:szCs w:val="28"/>
        </w:rPr>
        <w:t>,</w:t>
      </w:r>
      <w:r w:rsidR="004975FE" w:rsidRPr="004975FE">
        <w:rPr>
          <w:sz w:val="28"/>
          <w:szCs w:val="28"/>
        </w:rPr>
        <w:t xml:space="preserve"> </w:t>
      </w:r>
      <w:r w:rsidR="004975FE">
        <w:rPr>
          <w:sz w:val="28"/>
          <w:szCs w:val="28"/>
        </w:rPr>
        <w:t>от 19.12.2024 № 4155</w:t>
      </w:r>
      <w:r w:rsidR="00F53977" w:rsidRPr="00A264CC">
        <w:rPr>
          <w:sz w:val="28"/>
          <w:szCs w:val="28"/>
        </w:rPr>
        <w:t>).</w:t>
      </w:r>
      <w:proofErr w:type="gramEnd"/>
    </w:p>
    <w:p w14:paraId="3EDAE67F" w14:textId="658CADAB" w:rsidR="00220E1D" w:rsidRDefault="00881836" w:rsidP="00220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F53977">
        <w:rPr>
          <w:sz w:val="28"/>
          <w:szCs w:val="28"/>
        </w:rPr>
        <w:t>подпрог</w:t>
      </w:r>
      <w:r w:rsidR="00220E1D" w:rsidRPr="00140FD6">
        <w:rPr>
          <w:sz w:val="28"/>
          <w:szCs w:val="28"/>
        </w:rPr>
        <w:t xml:space="preserve">раммы: </w:t>
      </w:r>
      <w:r w:rsidR="00F53977">
        <w:rPr>
          <w:sz w:val="28"/>
          <w:szCs w:val="28"/>
        </w:rPr>
        <w:t>ф</w:t>
      </w:r>
      <w:r w:rsidR="00220E1D">
        <w:rPr>
          <w:sz w:val="28"/>
          <w:szCs w:val="28"/>
        </w:rPr>
        <w:t>ормирование негативного отношения жителей города Мурманска к незаконному потреблению наркотических средств и психотропных веществ, а также развитие антинаркотической пропаганды в областном центре</w:t>
      </w:r>
      <w:r w:rsidR="00F53977">
        <w:rPr>
          <w:sz w:val="28"/>
          <w:szCs w:val="28"/>
        </w:rPr>
        <w:t>.</w:t>
      </w:r>
    </w:p>
    <w:p w14:paraId="6EC96BB4" w14:textId="0E993D45" w:rsidR="00220E1D" w:rsidRDefault="00220E1D" w:rsidP="00220E1D">
      <w:pPr>
        <w:ind w:firstLine="709"/>
        <w:jc w:val="both"/>
        <w:rPr>
          <w:sz w:val="28"/>
          <w:szCs w:val="28"/>
        </w:rPr>
      </w:pPr>
      <w:r w:rsidRPr="00140FD6">
        <w:rPr>
          <w:sz w:val="28"/>
          <w:szCs w:val="28"/>
        </w:rPr>
        <w:t>Срок реализации</w:t>
      </w:r>
      <w:r w:rsidR="004D519B">
        <w:rPr>
          <w:sz w:val="28"/>
          <w:szCs w:val="28"/>
        </w:rPr>
        <w:t>:</w:t>
      </w:r>
      <w:r w:rsidRPr="00140FD6">
        <w:rPr>
          <w:sz w:val="28"/>
          <w:szCs w:val="28"/>
        </w:rPr>
        <w:t xml:space="preserve"> 20</w:t>
      </w:r>
      <w:r w:rsidR="00B92712">
        <w:rPr>
          <w:sz w:val="28"/>
          <w:szCs w:val="28"/>
        </w:rPr>
        <w:t>23</w:t>
      </w:r>
      <w:r>
        <w:rPr>
          <w:sz w:val="28"/>
          <w:szCs w:val="28"/>
        </w:rPr>
        <w:t xml:space="preserve"> – 202</w:t>
      </w:r>
      <w:r w:rsidR="00B92712">
        <w:rPr>
          <w:sz w:val="28"/>
          <w:szCs w:val="28"/>
        </w:rPr>
        <w:t>8</w:t>
      </w:r>
      <w:r w:rsidRPr="00140FD6">
        <w:rPr>
          <w:sz w:val="28"/>
          <w:szCs w:val="28"/>
        </w:rPr>
        <w:t xml:space="preserve"> годы.</w:t>
      </w:r>
    </w:p>
    <w:p w14:paraId="6A9C12A3" w14:textId="59AD0517" w:rsidR="00695C14" w:rsidRDefault="00695C14" w:rsidP="00695C14">
      <w:pPr>
        <w:pStyle w:val="a3"/>
        <w:ind w:left="0" w:firstLine="709"/>
        <w:jc w:val="both"/>
        <w:rPr>
          <w:sz w:val="28"/>
          <w:szCs w:val="28"/>
        </w:rPr>
      </w:pPr>
      <w:r w:rsidRPr="009E21C6">
        <w:rPr>
          <w:sz w:val="28"/>
          <w:szCs w:val="28"/>
        </w:rPr>
        <w:t xml:space="preserve">В реализации </w:t>
      </w:r>
      <w:r w:rsidR="004D519B">
        <w:rPr>
          <w:sz w:val="28"/>
          <w:szCs w:val="28"/>
        </w:rPr>
        <w:t>подпрог</w:t>
      </w:r>
      <w:r w:rsidRPr="009E21C6">
        <w:rPr>
          <w:sz w:val="28"/>
          <w:szCs w:val="28"/>
        </w:rPr>
        <w:t>раммы за 202</w:t>
      </w:r>
      <w:r w:rsidR="00485793">
        <w:rPr>
          <w:sz w:val="28"/>
          <w:szCs w:val="28"/>
        </w:rPr>
        <w:t>4</w:t>
      </w:r>
      <w:r w:rsidRPr="009E21C6">
        <w:rPr>
          <w:sz w:val="28"/>
          <w:szCs w:val="28"/>
        </w:rPr>
        <w:t xml:space="preserve"> год участв</w:t>
      </w:r>
      <w:r w:rsidR="00737BFF">
        <w:rPr>
          <w:sz w:val="28"/>
          <w:szCs w:val="28"/>
        </w:rPr>
        <w:t>уют</w:t>
      </w:r>
      <w:r w:rsidRPr="009E21C6">
        <w:rPr>
          <w:sz w:val="28"/>
          <w:szCs w:val="28"/>
        </w:rPr>
        <w:t xml:space="preserve"> комитет по социальной поддержке, взаимодействию с общественными организациями и делам молодежи администрации города Мурманска, комитет по физической культуре, спорту и охране здоровья администрации города Мурманска, комитет по образованию администрации города Мурманска, комитет по культуре администрации города Мурманска и подведомственные им учреждения.</w:t>
      </w:r>
    </w:p>
    <w:p w14:paraId="0EFD2BB4" w14:textId="371D519A" w:rsidR="00695C14" w:rsidRPr="00292C8C" w:rsidRDefault="00695C14" w:rsidP="00D4218D">
      <w:pPr>
        <w:pStyle w:val="a3"/>
        <w:ind w:left="0" w:firstLine="709"/>
        <w:jc w:val="both"/>
        <w:rPr>
          <w:sz w:val="28"/>
          <w:szCs w:val="28"/>
        </w:rPr>
      </w:pPr>
      <w:r w:rsidRPr="00292C8C">
        <w:rPr>
          <w:bCs/>
          <w:sz w:val="28"/>
          <w:szCs w:val="28"/>
        </w:rPr>
        <w:t>2.1.</w:t>
      </w:r>
      <w:r w:rsidR="00292C8C">
        <w:rPr>
          <w:b/>
          <w:sz w:val="28"/>
          <w:szCs w:val="28"/>
        </w:rPr>
        <w:t xml:space="preserve"> </w:t>
      </w:r>
      <w:r w:rsidRPr="00292C8C">
        <w:rPr>
          <w:sz w:val="28"/>
          <w:szCs w:val="28"/>
        </w:rPr>
        <w:t>Основное мероприятие «Организация профилактической работы по формированию здорового образа жизни и развитию антинаркотической пропаганды в городе Мурманске».</w:t>
      </w:r>
    </w:p>
    <w:p w14:paraId="22124B95" w14:textId="01799D02" w:rsidR="0011554F" w:rsidRDefault="0011554F" w:rsidP="009E21C6">
      <w:pPr>
        <w:ind w:firstLine="708"/>
        <w:jc w:val="both"/>
        <w:rPr>
          <w:sz w:val="28"/>
          <w:szCs w:val="28"/>
        </w:rPr>
      </w:pPr>
      <w:r w:rsidRPr="0011554F">
        <w:rPr>
          <w:sz w:val="28"/>
          <w:szCs w:val="28"/>
        </w:rPr>
        <w:t>Мероприятие 2.1.1</w:t>
      </w:r>
      <w:r w:rsidR="0067352F">
        <w:rPr>
          <w:sz w:val="28"/>
          <w:szCs w:val="28"/>
        </w:rPr>
        <w:t>.</w:t>
      </w:r>
      <w:r w:rsidRPr="0011554F">
        <w:rPr>
          <w:sz w:val="28"/>
          <w:szCs w:val="28"/>
        </w:rPr>
        <w:t xml:space="preserve"> «Проведение антинаркотических мероприятий»</w:t>
      </w:r>
      <w:r>
        <w:rPr>
          <w:sz w:val="28"/>
          <w:szCs w:val="28"/>
        </w:rPr>
        <w:t>.</w:t>
      </w:r>
    </w:p>
    <w:p w14:paraId="736C2D50" w14:textId="04458EEC" w:rsidR="00184F08" w:rsidRDefault="00184F08" w:rsidP="00184F08">
      <w:pPr>
        <w:ind w:firstLine="708"/>
        <w:jc w:val="both"/>
        <w:rPr>
          <w:sz w:val="28"/>
          <w:szCs w:val="28"/>
        </w:rPr>
      </w:pPr>
      <w:r w:rsidRPr="005B33AA">
        <w:rPr>
          <w:sz w:val="28"/>
          <w:szCs w:val="28"/>
        </w:rPr>
        <w:t>В ходе реализации подпрограммы</w:t>
      </w:r>
      <w:r>
        <w:rPr>
          <w:sz w:val="28"/>
          <w:szCs w:val="28"/>
        </w:rPr>
        <w:t xml:space="preserve"> </w:t>
      </w:r>
      <w:r w:rsidR="00485793">
        <w:rPr>
          <w:sz w:val="28"/>
          <w:szCs w:val="28"/>
        </w:rPr>
        <w:t xml:space="preserve">в </w:t>
      </w:r>
      <w:r>
        <w:rPr>
          <w:sz w:val="28"/>
          <w:szCs w:val="28"/>
        </w:rPr>
        <w:t>2024 год</w:t>
      </w:r>
      <w:r w:rsidR="00485793">
        <w:rPr>
          <w:sz w:val="28"/>
          <w:szCs w:val="28"/>
        </w:rPr>
        <w:t>у</w:t>
      </w:r>
      <w:r>
        <w:rPr>
          <w:sz w:val="28"/>
          <w:szCs w:val="28"/>
        </w:rPr>
        <w:t xml:space="preserve"> в общеобразовательных учреждениях города Мурманска организовано участие </w:t>
      </w:r>
      <w:r w:rsidR="005450DF">
        <w:rPr>
          <w:sz w:val="28"/>
          <w:szCs w:val="28"/>
        </w:rPr>
        <w:t>12307</w:t>
      </w:r>
      <w:r>
        <w:rPr>
          <w:sz w:val="28"/>
          <w:szCs w:val="28"/>
        </w:rPr>
        <w:t xml:space="preserve"> обучающихся в спортивных и конкурсных мероприятиях, направленных на профилактику наркомании,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, употребления алкогольной продукции, популяризацию и обучение детей и подростков навыкам здорового образа жизни, а также профилактику незаконного оборота наркотиков среди несовершеннолетних.</w:t>
      </w:r>
    </w:p>
    <w:p w14:paraId="18135E23" w14:textId="163EDC0C" w:rsidR="00184F08" w:rsidRPr="00691DD2" w:rsidRDefault="00184F08" w:rsidP="00184F08">
      <w:pPr>
        <w:pStyle w:val="31"/>
        <w:spacing w:after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том числе в рамках реализации мероприятий подпрограммы в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</w:t>
      </w:r>
      <w:r w:rsidR="00526554"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проведен городской фестиваль допризывной молодежи «Здоровое поколение России!», в котором приняли участие </w:t>
      </w:r>
      <w:r>
        <w:rPr>
          <w:sz w:val="28"/>
          <w:szCs w:val="28"/>
          <w:lang w:val="ru-RU"/>
        </w:rPr>
        <w:t xml:space="preserve">40 </w:t>
      </w:r>
      <w:r>
        <w:rPr>
          <w:sz w:val="28"/>
          <w:szCs w:val="28"/>
        </w:rPr>
        <w:t xml:space="preserve">обучающихся </w:t>
      </w:r>
      <w:r>
        <w:rPr>
          <w:sz w:val="28"/>
          <w:szCs w:val="28"/>
          <w:lang w:val="ru-RU"/>
        </w:rPr>
        <w:t>из 5 обще</w:t>
      </w:r>
      <w:r>
        <w:rPr>
          <w:sz w:val="28"/>
          <w:szCs w:val="28"/>
        </w:rPr>
        <w:t>образовательных учреждений города Мурманска.</w:t>
      </w:r>
    </w:p>
    <w:p w14:paraId="3A0F12CC" w14:textId="3D146C03" w:rsidR="00184F08" w:rsidRDefault="00184F08" w:rsidP="00184F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 для родительской общественности </w:t>
      </w:r>
      <w:r w:rsidRPr="008132D3">
        <w:rPr>
          <w:sz w:val="28"/>
          <w:szCs w:val="28"/>
        </w:rPr>
        <w:t>с привлечением сотрудников УМВД России по Мурманской области</w:t>
      </w:r>
      <w:r>
        <w:rPr>
          <w:sz w:val="28"/>
          <w:szCs w:val="28"/>
        </w:rPr>
        <w:t xml:space="preserve">, специалистов ГОБУЗ «Мурманский областной наркологический диспансер», участниками которых стали </w:t>
      </w:r>
      <w:r w:rsidR="00222978">
        <w:rPr>
          <w:sz w:val="28"/>
          <w:szCs w:val="28"/>
        </w:rPr>
        <w:t>512</w:t>
      </w:r>
      <w:r>
        <w:rPr>
          <w:sz w:val="28"/>
          <w:szCs w:val="28"/>
        </w:rPr>
        <w:t xml:space="preserve"> родителей (законных представителей) обучающихся.</w:t>
      </w:r>
    </w:p>
    <w:p w14:paraId="6F50EAC8" w14:textId="77777777" w:rsidR="00184F08" w:rsidRDefault="00184F08" w:rsidP="00184F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проведены тематические беседы с </w:t>
      </w:r>
      <w:r w:rsidRPr="008132D3">
        <w:rPr>
          <w:sz w:val="28"/>
          <w:szCs w:val="28"/>
        </w:rPr>
        <w:t xml:space="preserve">детьми и подростками по вопросам </w:t>
      </w:r>
      <w:r>
        <w:rPr>
          <w:sz w:val="28"/>
          <w:szCs w:val="28"/>
        </w:rPr>
        <w:t xml:space="preserve">негативного влияния наркотических средств и психотропных веществ на организм подростков, даны разъяснения об ответственности гражданина перед законом за распространение наркотических средств. Организовано участие обучающихся образовательных учреждений города Мурманска </w:t>
      </w:r>
      <w:r w:rsidRPr="002E6F6F">
        <w:rPr>
          <w:sz w:val="28"/>
          <w:szCs w:val="28"/>
        </w:rPr>
        <w:t>во Всероссийских антинаркотических акциях «Сообщи, где торгуют смертью!»</w:t>
      </w:r>
      <w:r>
        <w:rPr>
          <w:sz w:val="28"/>
          <w:szCs w:val="28"/>
        </w:rPr>
        <w:t>,</w:t>
      </w:r>
      <w:r w:rsidRPr="002E6F6F">
        <w:rPr>
          <w:sz w:val="28"/>
          <w:szCs w:val="28"/>
        </w:rPr>
        <w:t xml:space="preserve"> «Д</w:t>
      </w:r>
      <w:r>
        <w:rPr>
          <w:sz w:val="28"/>
          <w:szCs w:val="28"/>
        </w:rPr>
        <w:t>ети России</w:t>
      </w:r>
      <w:r w:rsidRPr="002E6F6F">
        <w:rPr>
          <w:sz w:val="28"/>
          <w:szCs w:val="28"/>
        </w:rPr>
        <w:t>»,</w:t>
      </w:r>
      <w:r>
        <w:rPr>
          <w:sz w:val="28"/>
          <w:szCs w:val="28"/>
        </w:rPr>
        <w:t xml:space="preserve"> «За здоровье и безопасность наших детей».</w:t>
      </w:r>
    </w:p>
    <w:p w14:paraId="7A7F4416" w14:textId="77777777" w:rsidR="00222978" w:rsidRDefault="00222978" w:rsidP="00222978">
      <w:pPr>
        <w:pStyle w:val="31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период летней оздоровительной кампании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года в </w:t>
      </w:r>
      <w:r w:rsidRPr="00773FC6">
        <w:rPr>
          <w:sz w:val="28"/>
          <w:szCs w:val="28"/>
        </w:rPr>
        <w:t>городских оздоровительных лагерях с дневным пребыванием детей, организованных на базе 1</w:t>
      </w:r>
      <w:r>
        <w:rPr>
          <w:sz w:val="28"/>
          <w:szCs w:val="28"/>
        </w:rPr>
        <w:t xml:space="preserve">5 </w:t>
      </w:r>
      <w:r w:rsidRPr="00773FC6">
        <w:rPr>
          <w:sz w:val="28"/>
          <w:szCs w:val="28"/>
        </w:rPr>
        <w:t>муниципальных общеобразовательных учреждений</w:t>
      </w:r>
      <w:r>
        <w:rPr>
          <w:sz w:val="28"/>
          <w:szCs w:val="28"/>
        </w:rPr>
        <w:t xml:space="preserve"> проведены тематические беседы, творческие и спортивные мероприятия, направленные на профилактику наркомании и пропаганду здорового образа жизни, участниками которых стали 20</w:t>
      </w:r>
      <w:r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детей и подростков.</w:t>
      </w:r>
    </w:p>
    <w:p w14:paraId="7F63FE9E" w14:textId="544A3938" w:rsidR="00222978" w:rsidRDefault="00222978" w:rsidP="002229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июне 2024 года в рамках Месячника антинаркотической направленности </w:t>
      </w:r>
      <w:r>
        <w:rPr>
          <w:sz w:val="28"/>
        </w:rPr>
        <w:t>и популяризации здорового образа жизни</w:t>
      </w:r>
      <w:r>
        <w:rPr>
          <w:sz w:val="28"/>
          <w:szCs w:val="28"/>
        </w:rPr>
        <w:t xml:space="preserve"> в городских оздоровительных лагерях с </w:t>
      </w:r>
      <w:r w:rsidRPr="004B6125">
        <w:rPr>
          <w:sz w:val="28"/>
          <w:szCs w:val="28"/>
        </w:rPr>
        <w:t>дневным пребыванием детей проведены информационно-профилактические и спортивные мероприятия, участниками которых стали 1190 детей и подростков</w:t>
      </w:r>
      <w:r w:rsidRPr="004B6125">
        <w:rPr>
          <w:sz w:val="28"/>
        </w:rPr>
        <w:t>.</w:t>
      </w:r>
    </w:p>
    <w:p w14:paraId="0E4BF039" w14:textId="77777777" w:rsidR="00184F08" w:rsidRDefault="00184F08" w:rsidP="002229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мероприятиях, направленных на профилактику употребления наркотических веществ, пропаганду здорового образа жизни, а также сведения о центрах и службах города, работающих по вопросам профилактики вредных привычек, размещается на Образовательном портале города Мурманска и официальных сайтах образовательных учреждений.</w:t>
      </w:r>
    </w:p>
    <w:p w14:paraId="124B6E09" w14:textId="294F5027" w:rsidR="00184F08" w:rsidRPr="000B3654" w:rsidRDefault="00184F08" w:rsidP="000B3654">
      <w:pPr>
        <w:pStyle w:val="31"/>
        <w:spacing w:after="0"/>
        <w:ind w:firstLine="709"/>
        <w:contextualSpacing/>
        <w:jc w:val="both"/>
        <w:rPr>
          <w:sz w:val="28"/>
          <w:szCs w:val="28"/>
          <w:lang w:val="ru-RU"/>
        </w:rPr>
      </w:pPr>
      <w:r w:rsidRPr="004B6125">
        <w:rPr>
          <w:sz w:val="28"/>
          <w:szCs w:val="28"/>
        </w:rPr>
        <w:t xml:space="preserve">На реализацию </w:t>
      </w:r>
      <w:r w:rsidR="004B6125" w:rsidRPr="004B6125">
        <w:rPr>
          <w:sz w:val="28"/>
          <w:szCs w:val="28"/>
          <w:lang w:val="ru-RU"/>
        </w:rPr>
        <w:t xml:space="preserve">антинаркотический </w:t>
      </w:r>
      <w:r w:rsidRPr="004B6125">
        <w:rPr>
          <w:sz w:val="28"/>
          <w:szCs w:val="28"/>
        </w:rPr>
        <w:t>мероприятий в 202</w:t>
      </w:r>
      <w:r w:rsidRPr="004B6125">
        <w:rPr>
          <w:sz w:val="28"/>
          <w:szCs w:val="28"/>
          <w:lang w:val="ru-RU"/>
        </w:rPr>
        <w:t>4</w:t>
      </w:r>
      <w:r w:rsidRPr="004B6125">
        <w:rPr>
          <w:sz w:val="28"/>
          <w:szCs w:val="28"/>
        </w:rPr>
        <w:t xml:space="preserve"> году предусмотрены бюджетные ассигнования за счет средств местного бюджета в объеме 76,0 тыс. рублей, кассовое исполнение составило </w:t>
      </w:r>
      <w:r w:rsidR="00691DD2" w:rsidRPr="004B6125">
        <w:rPr>
          <w:sz w:val="28"/>
          <w:szCs w:val="28"/>
          <w:lang w:val="ru-RU"/>
        </w:rPr>
        <w:t>76,0</w:t>
      </w:r>
      <w:r w:rsidRPr="004B6125">
        <w:rPr>
          <w:sz w:val="28"/>
          <w:szCs w:val="28"/>
        </w:rPr>
        <w:t xml:space="preserve"> тыс. рублей.</w:t>
      </w:r>
    </w:p>
    <w:p w14:paraId="052CD847" w14:textId="77777777" w:rsidR="009C6773" w:rsidRDefault="0011554F" w:rsidP="009C6773">
      <w:pPr>
        <w:ind w:firstLine="709"/>
        <w:jc w:val="both"/>
        <w:rPr>
          <w:sz w:val="28"/>
          <w:szCs w:val="28"/>
        </w:rPr>
      </w:pPr>
      <w:r w:rsidRPr="004B6125">
        <w:rPr>
          <w:sz w:val="28"/>
          <w:szCs w:val="28"/>
        </w:rPr>
        <w:t>Мероприятие 2.1.2</w:t>
      </w:r>
      <w:r w:rsidR="008100AE" w:rsidRPr="004B6125">
        <w:rPr>
          <w:sz w:val="28"/>
          <w:szCs w:val="28"/>
        </w:rPr>
        <w:t>.</w:t>
      </w:r>
      <w:r w:rsidRPr="004B6125">
        <w:rPr>
          <w:sz w:val="28"/>
          <w:szCs w:val="28"/>
        </w:rPr>
        <w:t xml:space="preserve"> «Проведение антинаркотических мероприятий в сфере молодежной политики».</w:t>
      </w:r>
    </w:p>
    <w:p w14:paraId="455240D9" w14:textId="77777777" w:rsidR="009C6773" w:rsidRPr="007A53DA" w:rsidRDefault="00184F08" w:rsidP="009C6773">
      <w:pPr>
        <w:ind w:firstLine="709"/>
        <w:jc w:val="both"/>
        <w:rPr>
          <w:sz w:val="28"/>
          <w:szCs w:val="28"/>
        </w:rPr>
      </w:pPr>
      <w:r w:rsidRPr="004B6125">
        <w:rPr>
          <w:sz w:val="28"/>
          <w:szCs w:val="28"/>
        </w:rPr>
        <w:t xml:space="preserve">Основными показателями результативности выполнения мероприятий подпрограммы являются количество профилактических мероприятий с подростками и молодежью, направленных на формирование здорового образа жизни, в сфере молодежной политики и развитие антинаркотической </w:t>
      </w:r>
      <w:r w:rsidRPr="007A53DA">
        <w:rPr>
          <w:sz w:val="28"/>
          <w:szCs w:val="28"/>
        </w:rPr>
        <w:t>пропаганды в городе Мурманске.</w:t>
      </w:r>
    </w:p>
    <w:p w14:paraId="7EEDA964" w14:textId="1BF59029" w:rsidR="00292C8C" w:rsidRPr="00292C8C" w:rsidRDefault="00292C8C" w:rsidP="00292C8C">
      <w:pPr>
        <w:ind w:firstLine="709"/>
        <w:jc w:val="both"/>
        <w:rPr>
          <w:sz w:val="28"/>
          <w:szCs w:val="28"/>
        </w:rPr>
      </w:pPr>
      <w:r w:rsidRPr="00292C8C">
        <w:rPr>
          <w:sz w:val="28"/>
          <w:szCs w:val="28"/>
        </w:rPr>
        <w:t>Муниципальным автономным учреждением молодежной политики «Объединение молодежных центров» были проведены опросы среди участников мероприятий, проводимых специалистами. Численность респондентов составила 6</w:t>
      </w:r>
      <w:r w:rsidR="007A53DA" w:rsidRPr="007A53DA">
        <w:rPr>
          <w:sz w:val="28"/>
          <w:szCs w:val="28"/>
        </w:rPr>
        <w:t>32</w:t>
      </w:r>
      <w:r w:rsidRPr="00292C8C">
        <w:rPr>
          <w:sz w:val="28"/>
          <w:szCs w:val="28"/>
        </w:rPr>
        <w:t xml:space="preserve"> человек. Доля населения, удовлетворенного эффективностью профилактической антинаркотической работы, от общего числа опрошенных лиц составила 7</w:t>
      </w:r>
      <w:r w:rsidR="007A53DA" w:rsidRPr="007A53DA">
        <w:rPr>
          <w:sz w:val="28"/>
          <w:szCs w:val="28"/>
        </w:rPr>
        <w:t>1</w:t>
      </w:r>
      <w:r w:rsidRPr="00292C8C">
        <w:rPr>
          <w:sz w:val="28"/>
          <w:szCs w:val="28"/>
        </w:rPr>
        <w:t>%.</w:t>
      </w:r>
    </w:p>
    <w:p w14:paraId="16FBB3BC" w14:textId="6D4B614F" w:rsidR="009C6773" w:rsidRDefault="009C6773" w:rsidP="009C6773">
      <w:pPr>
        <w:ind w:firstLine="709"/>
        <w:jc w:val="both"/>
        <w:rPr>
          <w:sz w:val="28"/>
          <w:szCs w:val="28"/>
        </w:rPr>
      </w:pPr>
      <w:r w:rsidRPr="00DB5B07">
        <w:rPr>
          <w:sz w:val="28"/>
          <w:szCs w:val="28"/>
        </w:rPr>
        <w:t xml:space="preserve">В целях развития антинаркотической пропаганды было разработано и распространено </w:t>
      </w:r>
      <w:r>
        <w:rPr>
          <w:sz w:val="28"/>
          <w:szCs w:val="28"/>
        </w:rPr>
        <w:t>10000</w:t>
      </w:r>
      <w:r w:rsidRPr="00DB5B07">
        <w:rPr>
          <w:sz w:val="28"/>
          <w:szCs w:val="28"/>
        </w:rPr>
        <w:t xml:space="preserve"> экземпляров профилактической печатной продукции (листовка).</w:t>
      </w:r>
      <w:r>
        <w:rPr>
          <w:sz w:val="28"/>
          <w:szCs w:val="28"/>
        </w:rPr>
        <w:t xml:space="preserve"> Запланированный объем финансирования </w:t>
      </w:r>
      <w:r w:rsidRPr="004B6125">
        <w:rPr>
          <w:sz w:val="28"/>
          <w:szCs w:val="28"/>
        </w:rPr>
        <w:t>антинаркотических мероприятий в сфере молодежной политики</w:t>
      </w:r>
      <w:r>
        <w:rPr>
          <w:sz w:val="28"/>
          <w:szCs w:val="28"/>
        </w:rPr>
        <w:t xml:space="preserve"> на 2024 год составил 207,6 тыс. руб., освоение - 100%.</w:t>
      </w:r>
    </w:p>
    <w:p w14:paraId="778F9066" w14:textId="36305947" w:rsidR="00184F08" w:rsidRDefault="009C6773" w:rsidP="00E76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C3E6B">
        <w:rPr>
          <w:sz w:val="28"/>
          <w:szCs w:val="28"/>
        </w:rPr>
        <w:t xml:space="preserve"> рамках реализации </w:t>
      </w:r>
      <w:r>
        <w:rPr>
          <w:sz w:val="28"/>
          <w:szCs w:val="28"/>
        </w:rPr>
        <w:t xml:space="preserve">данной </w:t>
      </w:r>
      <w:r w:rsidRPr="00DC3E6B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Учреждением</w:t>
      </w:r>
      <w:r w:rsidRPr="00DC3E6B">
        <w:rPr>
          <w:sz w:val="28"/>
          <w:szCs w:val="28"/>
        </w:rPr>
        <w:t xml:space="preserve"> было </w:t>
      </w:r>
      <w:r w:rsidRPr="00680591">
        <w:rPr>
          <w:sz w:val="28"/>
          <w:szCs w:val="28"/>
        </w:rPr>
        <w:t xml:space="preserve">организовано и проведено </w:t>
      </w:r>
      <w:r>
        <w:rPr>
          <w:sz w:val="28"/>
          <w:szCs w:val="28"/>
        </w:rPr>
        <w:t xml:space="preserve">19 </w:t>
      </w:r>
      <w:r w:rsidRPr="00703F68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703F68">
        <w:rPr>
          <w:sz w:val="28"/>
          <w:szCs w:val="28"/>
        </w:rPr>
        <w:t xml:space="preserve">, что </w:t>
      </w:r>
      <w:r w:rsidRPr="0060310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100 </w:t>
      </w:r>
      <w:r w:rsidRPr="0060310F">
        <w:rPr>
          <w:sz w:val="28"/>
          <w:szCs w:val="28"/>
        </w:rPr>
        <w:t>%</w:t>
      </w:r>
      <w:r w:rsidRPr="00703F68">
        <w:rPr>
          <w:sz w:val="28"/>
          <w:szCs w:val="28"/>
        </w:rPr>
        <w:t xml:space="preserve"> от утвержденных целевых показателей (индикаторов) результативности реализации</w:t>
      </w:r>
      <w:r w:rsidRPr="00680591">
        <w:rPr>
          <w:sz w:val="28"/>
          <w:szCs w:val="28"/>
        </w:rPr>
        <w:t xml:space="preserve"> основных мероприятий.</w:t>
      </w:r>
    </w:p>
    <w:p w14:paraId="1F1681D9" w14:textId="220D770B" w:rsidR="000B3654" w:rsidRPr="004B6125" w:rsidRDefault="000B3654" w:rsidP="00E76FD0">
      <w:pPr>
        <w:ind w:firstLine="709"/>
        <w:jc w:val="both"/>
        <w:rPr>
          <w:sz w:val="28"/>
          <w:szCs w:val="28"/>
        </w:rPr>
      </w:pPr>
      <w:r w:rsidRPr="004B6125">
        <w:rPr>
          <w:sz w:val="28"/>
          <w:szCs w:val="28"/>
        </w:rPr>
        <w:t xml:space="preserve">1. 19.03.2024 акция </w:t>
      </w:r>
      <w:r w:rsidR="00DD196B" w:rsidRPr="004B6125">
        <w:rPr>
          <w:sz w:val="28"/>
          <w:szCs w:val="28"/>
        </w:rPr>
        <w:t>«</w:t>
      </w:r>
      <w:r w:rsidRPr="004B6125">
        <w:rPr>
          <w:sz w:val="28"/>
          <w:szCs w:val="28"/>
        </w:rPr>
        <w:t>Патриотизм против наркотиков</w:t>
      </w:r>
      <w:r w:rsidR="00DD196B" w:rsidRPr="004B6125">
        <w:rPr>
          <w:sz w:val="28"/>
          <w:szCs w:val="28"/>
        </w:rPr>
        <w:t>»</w:t>
      </w:r>
      <w:r w:rsidRPr="004B6125">
        <w:rPr>
          <w:sz w:val="28"/>
          <w:szCs w:val="28"/>
        </w:rPr>
        <w:t xml:space="preserve"> направлена на привлечение внимания участников к проблеме употребления наркотических веществ, формирование здорового образа жизни среди молодежи. </w:t>
      </w:r>
      <w:proofErr w:type="gramStart"/>
      <w:r w:rsidRPr="004B6125">
        <w:rPr>
          <w:sz w:val="28"/>
          <w:szCs w:val="28"/>
        </w:rPr>
        <w:t xml:space="preserve">Перед участниками мероприятия из числа студентов ГАПОУ МО </w:t>
      </w:r>
      <w:r w:rsidR="00DD196B" w:rsidRPr="004B6125">
        <w:rPr>
          <w:sz w:val="28"/>
          <w:szCs w:val="28"/>
        </w:rPr>
        <w:t>«</w:t>
      </w:r>
      <w:r w:rsidRPr="004B6125">
        <w:rPr>
          <w:sz w:val="28"/>
          <w:szCs w:val="28"/>
        </w:rPr>
        <w:t>Мурманский индустриальный колледж</w:t>
      </w:r>
      <w:r w:rsidR="00DD196B" w:rsidRPr="004B6125">
        <w:rPr>
          <w:sz w:val="28"/>
          <w:szCs w:val="28"/>
        </w:rPr>
        <w:t>»</w:t>
      </w:r>
      <w:r w:rsidRPr="004B6125">
        <w:rPr>
          <w:sz w:val="28"/>
          <w:szCs w:val="28"/>
        </w:rPr>
        <w:t xml:space="preserve"> и мурманского филиала ПОУ «Уральский региональный колледж», учащихся МБОУ г. Мурманска «СОШ № 28» и «Гимназия №</w:t>
      </w:r>
      <w:r w:rsidR="00E76FD0" w:rsidRPr="004B6125">
        <w:rPr>
          <w:sz w:val="28"/>
          <w:szCs w:val="28"/>
        </w:rPr>
        <w:t xml:space="preserve"> </w:t>
      </w:r>
      <w:r w:rsidRPr="004B6125">
        <w:rPr>
          <w:sz w:val="28"/>
          <w:szCs w:val="28"/>
        </w:rPr>
        <w:t>7», а также членов ВПК «Рать» и ДВПК «Витязь» выступил старший оперуполномоченный УНК УМВД России по Мурманской области майор полиции Илларионова К.Э., которая рассказала молодёжи о том, какой вред организму человека наносит употребление</w:t>
      </w:r>
      <w:proofErr w:type="gramEnd"/>
      <w:r w:rsidRPr="004B6125">
        <w:rPr>
          <w:sz w:val="28"/>
          <w:szCs w:val="28"/>
        </w:rPr>
        <w:t xml:space="preserve"> наркотических средств, какова административная и уголовная ответственность за их потребление</w:t>
      </w:r>
      <w:r w:rsidR="00E76FD0" w:rsidRPr="004B6125">
        <w:rPr>
          <w:sz w:val="28"/>
          <w:szCs w:val="28"/>
        </w:rPr>
        <w:t>,</w:t>
      </w:r>
      <w:r w:rsidRPr="004B6125">
        <w:rPr>
          <w:sz w:val="28"/>
          <w:szCs w:val="28"/>
        </w:rPr>
        <w:t xml:space="preserve"> распространение и многое другое. Завершилась акция просмотром документального фильма </w:t>
      </w:r>
      <w:r w:rsidR="00DD196B" w:rsidRPr="004B6125">
        <w:rPr>
          <w:sz w:val="28"/>
          <w:szCs w:val="28"/>
        </w:rPr>
        <w:t>«</w:t>
      </w:r>
      <w:r w:rsidRPr="004B6125">
        <w:rPr>
          <w:sz w:val="28"/>
          <w:szCs w:val="28"/>
        </w:rPr>
        <w:t>Наркомания - бич современного общества</w:t>
      </w:r>
      <w:r w:rsidR="00DD196B" w:rsidRPr="004B6125">
        <w:rPr>
          <w:sz w:val="28"/>
          <w:szCs w:val="28"/>
        </w:rPr>
        <w:t>»</w:t>
      </w:r>
      <w:r w:rsidRPr="004B6125">
        <w:rPr>
          <w:sz w:val="28"/>
          <w:szCs w:val="28"/>
        </w:rPr>
        <w:t>. Количество участников: 20 чел.</w:t>
      </w:r>
    </w:p>
    <w:p w14:paraId="4626613B" w14:textId="4EF7D002" w:rsidR="000B3654" w:rsidRPr="004B6125" w:rsidRDefault="000B3654" w:rsidP="00E76FD0">
      <w:pPr>
        <w:ind w:firstLine="709"/>
        <w:jc w:val="both"/>
        <w:rPr>
          <w:sz w:val="28"/>
          <w:szCs w:val="28"/>
        </w:rPr>
      </w:pPr>
      <w:r w:rsidRPr="004B6125">
        <w:rPr>
          <w:sz w:val="28"/>
          <w:szCs w:val="28"/>
        </w:rPr>
        <w:t xml:space="preserve">2. 28.03.2024 антинаркотическая профилактическая акция «За здоровье и безопасность наших детей» направлена на формирование у подростков отрицательных установок к употреблению пагубных веществ и мотивацию к ведению здорового образа жизни. В ходе акции участники провели мозговой штурм на тему </w:t>
      </w:r>
      <w:r w:rsidR="004B6125">
        <w:rPr>
          <w:sz w:val="28"/>
          <w:szCs w:val="28"/>
        </w:rPr>
        <w:t>«</w:t>
      </w:r>
      <w:r w:rsidRPr="004B6125">
        <w:rPr>
          <w:sz w:val="28"/>
          <w:szCs w:val="28"/>
        </w:rPr>
        <w:t xml:space="preserve">Проблемы современного подростка или причины употребления </w:t>
      </w:r>
      <w:proofErr w:type="spellStart"/>
      <w:r w:rsidR="00E76FD0" w:rsidRPr="004B6125">
        <w:rPr>
          <w:sz w:val="28"/>
          <w:szCs w:val="28"/>
        </w:rPr>
        <w:t>психоактивных</w:t>
      </w:r>
      <w:proofErr w:type="spellEnd"/>
      <w:r w:rsidR="00E76FD0" w:rsidRPr="004B6125">
        <w:rPr>
          <w:sz w:val="28"/>
          <w:szCs w:val="28"/>
        </w:rPr>
        <w:t xml:space="preserve"> веществ</w:t>
      </w:r>
      <w:r w:rsidR="004B6125">
        <w:rPr>
          <w:sz w:val="28"/>
          <w:szCs w:val="28"/>
        </w:rPr>
        <w:t>»</w:t>
      </w:r>
      <w:r w:rsidR="00E76FD0" w:rsidRPr="004B6125">
        <w:rPr>
          <w:sz w:val="28"/>
          <w:szCs w:val="28"/>
        </w:rPr>
        <w:t xml:space="preserve"> (далее – </w:t>
      </w:r>
      <w:r w:rsidRPr="004B6125">
        <w:rPr>
          <w:sz w:val="28"/>
          <w:szCs w:val="28"/>
        </w:rPr>
        <w:t>ПАВ</w:t>
      </w:r>
      <w:r w:rsidR="00E76FD0" w:rsidRPr="004B6125">
        <w:rPr>
          <w:sz w:val="28"/>
          <w:szCs w:val="28"/>
        </w:rPr>
        <w:t>)</w:t>
      </w:r>
      <w:r w:rsidRPr="004B6125">
        <w:rPr>
          <w:sz w:val="28"/>
          <w:szCs w:val="28"/>
        </w:rPr>
        <w:t xml:space="preserve">, обсудили возможные </w:t>
      </w:r>
      <w:r w:rsidR="00DD196B" w:rsidRPr="004B6125">
        <w:rPr>
          <w:sz w:val="28"/>
          <w:szCs w:val="28"/>
        </w:rPr>
        <w:t>«</w:t>
      </w:r>
      <w:r w:rsidRPr="004B6125">
        <w:rPr>
          <w:sz w:val="28"/>
          <w:szCs w:val="28"/>
        </w:rPr>
        <w:t>крючки</w:t>
      </w:r>
      <w:r w:rsidR="00DD196B" w:rsidRPr="004B6125">
        <w:rPr>
          <w:sz w:val="28"/>
          <w:szCs w:val="28"/>
        </w:rPr>
        <w:t>»</w:t>
      </w:r>
      <w:r w:rsidRPr="004B6125">
        <w:rPr>
          <w:sz w:val="28"/>
          <w:szCs w:val="28"/>
        </w:rPr>
        <w:t>, на которые может попасться подросток, еще не имеющий опыта употребления ПАВ, а также обсудили альтернативные пути выхода из проблемных ситуаций. Количество участников</w:t>
      </w:r>
      <w:r w:rsidR="00E76FD0" w:rsidRPr="004B6125">
        <w:rPr>
          <w:sz w:val="28"/>
          <w:szCs w:val="28"/>
        </w:rPr>
        <w:t xml:space="preserve"> </w:t>
      </w:r>
      <w:r w:rsidRPr="004B6125">
        <w:rPr>
          <w:rFonts w:eastAsia="Calibri"/>
          <w:sz w:val="28"/>
          <w:szCs w:val="28"/>
          <w:lang w:eastAsia="en-US"/>
        </w:rPr>
        <w:t>МБОУ г. Мурманска «Гимназия № 6»</w:t>
      </w:r>
      <w:r w:rsidRPr="004B6125">
        <w:rPr>
          <w:sz w:val="28"/>
          <w:szCs w:val="28"/>
        </w:rPr>
        <w:t>: 26 чел.</w:t>
      </w:r>
    </w:p>
    <w:p w14:paraId="620B6719" w14:textId="4C58102C" w:rsidR="000B3654" w:rsidRPr="004B6125" w:rsidRDefault="000B3654" w:rsidP="00E76FD0">
      <w:pPr>
        <w:ind w:firstLine="709"/>
        <w:jc w:val="both"/>
        <w:rPr>
          <w:sz w:val="28"/>
          <w:szCs w:val="28"/>
        </w:rPr>
      </w:pPr>
      <w:r w:rsidRPr="004B6125">
        <w:rPr>
          <w:sz w:val="28"/>
          <w:szCs w:val="28"/>
        </w:rPr>
        <w:t>3. 09.04.2024 года для учащихся восьмых и девятых классов МБОУ города Мурманска «Гимназия №</w:t>
      </w:r>
      <w:r w:rsidR="00DD196B" w:rsidRPr="004B6125">
        <w:rPr>
          <w:sz w:val="28"/>
          <w:szCs w:val="28"/>
        </w:rPr>
        <w:t xml:space="preserve"> </w:t>
      </w:r>
      <w:r w:rsidRPr="004B6125">
        <w:rPr>
          <w:sz w:val="28"/>
          <w:szCs w:val="28"/>
        </w:rPr>
        <w:t xml:space="preserve">6» была организована антинаркотическая профилактическая акция «Быть здоровым </w:t>
      </w:r>
      <w:proofErr w:type="spellStart"/>
      <w:r w:rsidRPr="004B6125">
        <w:rPr>
          <w:sz w:val="28"/>
          <w:szCs w:val="28"/>
        </w:rPr>
        <w:t>здОрово</w:t>
      </w:r>
      <w:proofErr w:type="spellEnd"/>
      <w:r w:rsidRPr="004B6125">
        <w:rPr>
          <w:sz w:val="28"/>
          <w:szCs w:val="28"/>
        </w:rPr>
        <w:t>!», направленная на формирование мотивации к ведению здорового образа жизни и профилактику употребления ПАВ в подростковой среде. Участники обсудили стереотипы о наркотиках, разобрали спорные утверждения, связанные с тематикой акции. Количество участников: 15 чел.</w:t>
      </w:r>
    </w:p>
    <w:p w14:paraId="07CFE3A4" w14:textId="72AF3988" w:rsidR="000B3654" w:rsidRPr="004B6125" w:rsidRDefault="000B3654" w:rsidP="00E76FD0">
      <w:pPr>
        <w:ind w:firstLine="709"/>
        <w:jc w:val="both"/>
        <w:rPr>
          <w:sz w:val="28"/>
          <w:szCs w:val="28"/>
        </w:rPr>
      </w:pPr>
      <w:r w:rsidRPr="004B6125">
        <w:rPr>
          <w:sz w:val="28"/>
          <w:szCs w:val="28"/>
        </w:rPr>
        <w:t xml:space="preserve">4. 29.06.2024 года в сквере на ул. Ленинградской в г. Мурманске в рамках празднования Дня молодежи России состоялась профилактическая акция «Как прекрасен этот мир», которая прошла в формате </w:t>
      </w:r>
      <w:proofErr w:type="spellStart"/>
      <w:r w:rsidRPr="004B6125">
        <w:rPr>
          <w:sz w:val="28"/>
          <w:szCs w:val="28"/>
        </w:rPr>
        <w:t>фотосушки</w:t>
      </w:r>
      <w:proofErr w:type="spellEnd"/>
      <w:r w:rsidRPr="004B6125">
        <w:rPr>
          <w:sz w:val="28"/>
          <w:szCs w:val="28"/>
        </w:rPr>
        <w:t xml:space="preserve"> и была посвящена Международному дню борьбы с наркоманией. Участники акции присылали свои фотоработы, отображающие позитивную альтернативу употреблению наркотиков, а также рассказывающие о негативном влиянии наркотиков на организм человека, его здоровье, образ жизни, круг общения и т.п. Количество </w:t>
      </w:r>
      <w:r w:rsidR="004B6125" w:rsidRPr="004B6125">
        <w:rPr>
          <w:sz w:val="28"/>
          <w:szCs w:val="28"/>
        </w:rPr>
        <w:t xml:space="preserve">участников и </w:t>
      </w:r>
      <w:r w:rsidRPr="004B6125">
        <w:rPr>
          <w:sz w:val="28"/>
          <w:szCs w:val="28"/>
        </w:rPr>
        <w:t xml:space="preserve">посетителей </w:t>
      </w:r>
      <w:proofErr w:type="spellStart"/>
      <w:r w:rsidRPr="004B6125">
        <w:rPr>
          <w:sz w:val="28"/>
          <w:szCs w:val="28"/>
        </w:rPr>
        <w:t>фотосушки</w:t>
      </w:r>
      <w:proofErr w:type="spellEnd"/>
      <w:r w:rsidRPr="004B6125">
        <w:rPr>
          <w:sz w:val="28"/>
          <w:szCs w:val="28"/>
        </w:rPr>
        <w:t xml:space="preserve">: </w:t>
      </w:r>
      <w:r w:rsidR="004B6125" w:rsidRPr="004B6125">
        <w:rPr>
          <w:sz w:val="28"/>
          <w:szCs w:val="28"/>
        </w:rPr>
        <w:t>более 1</w:t>
      </w:r>
      <w:r w:rsidRPr="004B6125">
        <w:rPr>
          <w:sz w:val="28"/>
          <w:szCs w:val="28"/>
        </w:rPr>
        <w:t>00 чел.</w:t>
      </w:r>
    </w:p>
    <w:p w14:paraId="1FBF0586" w14:textId="5D4C13D4" w:rsidR="00B179B9" w:rsidRPr="00334E5B" w:rsidRDefault="00B179B9" w:rsidP="00B179B9">
      <w:pPr>
        <w:ind w:firstLine="709"/>
        <w:jc w:val="both"/>
        <w:rPr>
          <w:sz w:val="28"/>
          <w:szCs w:val="28"/>
        </w:rPr>
      </w:pPr>
      <w:r w:rsidRPr="00334E5B">
        <w:rPr>
          <w:sz w:val="28"/>
          <w:szCs w:val="28"/>
        </w:rPr>
        <w:t>5. 27.08.2024 года на базе</w:t>
      </w:r>
      <w:r w:rsidRPr="00334E5B">
        <w:t xml:space="preserve"> </w:t>
      </w:r>
      <w:r w:rsidRPr="00334E5B">
        <w:rPr>
          <w:sz w:val="28"/>
          <w:szCs w:val="28"/>
        </w:rPr>
        <w:t>Молодежного спортивного центра</w:t>
      </w:r>
      <w:r w:rsidRPr="00334E5B">
        <w:t xml:space="preserve"> </w:t>
      </w:r>
      <w:r w:rsidRPr="00334E5B">
        <w:rPr>
          <w:sz w:val="28"/>
          <w:szCs w:val="28"/>
        </w:rPr>
        <w:t>состоялись соревнования по гиревому фристайлу «Крутящий момент», направленные на популяризацию гиревого спорта среди молодежи, повышение спортивного мастерства участников и пропаганду здорового образа жизни. Количество участников: 10 чел.</w:t>
      </w:r>
    </w:p>
    <w:p w14:paraId="0D4803DB" w14:textId="4801226B" w:rsidR="00B179B9" w:rsidRPr="00334E5B" w:rsidRDefault="00B179B9" w:rsidP="00B179B9">
      <w:pPr>
        <w:ind w:firstLine="709"/>
        <w:jc w:val="both"/>
        <w:rPr>
          <w:sz w:val="28"/>
          <w:szCs w:val="28"/>
        </w:rPr>
      </w:pPr>
      <w:r w:rsidRPr="00334E5B">
        <w:rPr>
          <w:sz w:val="28"/>
          <w:szCs w:val="28"/>
        </w:rPr>
        <w:t xml:space="preserve">6. 19.09.2024 года для учащихся 7-8 классов МБОУ г. Мурманска </w:t>
      </w:r>
      <w:r w:rsidRPr="00334E5B">
        <w:rPr>
          <w:sz w:val="28"/>
          <w:szCs w:val="28"/>
        </w:rPr>
        <w:br/>
        <w:t>СОШ № 37 организована антинаркотическая профилактическая акция «За здоровье и безопасность наших детей», направленная на формирование у подростков отрицательных установок к употреблению пагубных веществ и мотивацию к ведению здорового образа жизни. Количество участников: 25 чел.</w:t>
      </w:r>
    </w:p>
    <w:p w14:paraId="19ABCBA3" w14:textId="2704E26B" w:rsidR="00691DD2" w:rsidRDefault="00691DD2" w:rsidP="00334E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34E5B" w:rsidRPr="00334E5B">
        <w:rPr>
          <w:sz w:val="28"/>
          <w:szCs w:val="28"/>
        </w:rPr>
        <w:t xml:space="preserve"> 16.10.2024 года учащиеся МБОУ г. Мурманска «СОШ № 13» приняли участие в антинаркотической профилактической акции «Быть здоровым </w:t>
      </w:r>
      <w:proofErr w:type="spellStart"/>
      <w:r w:rsidR="00334E5B" w:rsidRPr="00334E5B">
        <w:rPr>
          <w:sz w:val="28"/>
          <w:szCs w:val="28"/>
        </w:rPr>
        <w:t>здОрово</w:t>
      </w:r>
      <w:proofErr w:type="spellEnd"/>
      <w:r w:rsidR="00334E5B" w:rsidRPr="00334E5B">
        <w:rPr>
          <w:sz w:val="28"/>
          <w:szCs w:val="28"/>
        </w:rPr>
        <w:t>!», направленной на формирование мотивации к ведению здорового образа жизни и профилактику употребления ПАВ</w:t>
      </w:r>
      <w:r w:rsidR="00334E5B">
        <w:rPr>
          <w:sz w:val="28"/>
          <w:szCs w:val="28"/>
        </w:rPr>
        <w:t xml:space="preserve">. </w:t>
      </w:r>
      <w:r w:rsidR="00334E5B" w:rsidRPr="00334E5B">
        <w:rPr>
          <w:sz w:val="28"/>
          <w:szCs w:val="28"/>
        </w:rPr>
        <w:t>Количество участников: 30</w:t>
      </w:r>
      <w:r w:rsidR="00334E5B">
        <w:rPr>
          <w:sz w:val="28"/>
          <w:szCs w:val="28"/>
        </w:rPr>
        <w:t xml:space="preserve"> чел.</w:t>
      </w:r>
    </w:p>
    <w:p w14:paraId="589E19D2" w14:textId="3492A9B8" w:rsidR="00334E5B" w:rsidRDefault="00334E5B" w:rsidP="00334E5B">
      <w:pPr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8. </w:t>
      </w:r>
      <w:r w:rsidRPr="00334E5B">
        <w:rPr>
          <w:sz w:val="28"/>
          <w:szCs w:val="28"/>
        </w:rPr>
        <w:t>18.10.2024 года для учащихся 7-го класса МБОУ г.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>Мурманска</w:t>
      </w:r>
      <w:r>
        <w:rPr>
          <w:sz w:val="28"/>
          <w:szCs w:val="28"/>
        </w:rPr>
        <w:br/>
      </w:r>
      <w:r w:rsidRPr="00334E5B">
        <w:rPr>
          <w:sz w:val="28"/>
          <w:szCs w:val="28"/>
        </w:rPr>
        <w:t>«СОШ №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>37» специалисты молодежного пространства «СОПКИ. Центр профессионального развития молодежи» провели тренинг «Не бойся отказаться», направленного на профилактику употребления ПАВ. Участники узнали о последствиях опасного следования вредным привычкам и о том, как можно отказаться от этого с помощью разумных аргументов.</w:t>
      </w:r>
      <w:r>
        <w:rPr>
          <w:sz w:val="18"/>
          <w:szCs w:val="18"/>
        </w:rPr>
        <w:t xml:space="preserve"> </w:t>
      </w:r>
      <w:r w:rsidRPr="00334E5B">
        <w:rPr>
          <w:sz w:val="28"/>
          <w:szCs w:val="28"/>
        </w:rPr>
        <w:t>Количество участников: 14</w:t>
      </w:r>
      <w:r>
        <w:rPr>
          <w:sz w:val="28"/>
          <w:szCs w:val="28"/>
        </w:rPr>
        <w:t xml:space="preserve"> чел.</w:t>
      </w:r>
    </w:p>
    <w:p w14:paraId="22D78A2C" w14:textId="2B905578" w:rsidR="00691DD2" w:rsidRDefault="00334E5B" w:rsidP="00334E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1DD2">
        <w:rPr>
          <w:sz w:val="28"/>
          <w:szCs w:val="28"/>
        </w:rPr>
        <w:t>.</w:t>
      </w:r>
      <w:r w:rsidRPr="00334E5B">
        <w:rPr>
          <w:sz w:val="28"/>
          <w:szCs w:val="28"/>
        </w:rPr>
        <w:t xml:space="preserve"> 23.10.2024 года в молодежном пространстве «СОПКИ. Молодежный центр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 xml:space="preserve">гражданских инициатив» состоялась антинаркотическая интеллектуальная игра «Где логика?», направленная на привлечение внимания общественности к проблеме наркомании, а также популяризацию здорового образа жизни. В игре приняли участие 4 команды из числа студентов образовательных </w:t>
      </w:r>
      <w:r>
        <w:rPr>
          <w:sz w:val="28"/>
          <w:szCs w:val="28"/>
        </w:rPr>
        <w:t>учреждений</w:t>
      </w:r>
      <w:r>
        <w:rPr>
          <w:sz w:val="28"/>
          <w:szCs w:val="28"/>
        </w:rPr>
        <w:br/>
      </w:r>
      <w:r w:rsidRPr="00334E5B">
        <w:rPr>
          <w:sz w:val="28"/>
          <w:szCs w:val="28"/>
        </w:rPr>
        <w:t>г. Мурманска. Победителем игры стала команда ГАПОУ МО «</w:t>
      </w:r>
      <w:proofErr w:type="spellStart"/>
      <w:r w:rsidRPr="00334E5B">
        <w:rPr>
          <w:sz w:val="28"/>
          <w:szCs w:val="28"/>
        </w:rPr>
        <w:t>МКЭиТ</w:t>
      </w:r>
      <w:proofErr w:type="spellEnd"/>
      <w:r w:rsidRPr="00334E5B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>Количество участников: 14</w:t>
      </w:r>
      <w:r>
        <w:rPr>
          <w:sz w:val="28"/>
          <w:szCs w:val="28"/>
        </w:rPr>
        <w:t xml:space="preserve"> чел.</w:t>
      </w:r>
    </w:p>
    <w:p w14:paraId="69FDCCBC" w14:textId="45FBAA49" w:rsidR="00A0257B" w:rsidRDefault="00A0257B" w:rsidP="00A02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0257B">
        <w:rPr>
          <w:sz w:val="28"/>
          <w:szCs w:val="28"/>
        </w:rPr>
        <w:t>02.12.2024 года на базе центра прошла акция «Проверь любовь», посвященная Всемирному дню борьбы со СПИДом, участие в которой приняли специалисты Центра общественного здоровья и медицинской профилактики ГОАУЗ «МОЦСВМП». Акция была направлена на информирование молодёжи о ВИЧ-инфекции, путях ее передачи, мерах профилактики. Участники акции, после прослушивания лекции, смогли сделать экспресс-тестирование на ВИЧ-инфекцию и сразу получить результат.</w:t>
      </w:r>
      <w:r>
        <w:rPr>
          <w:sz w:val="28"/>
          <w:szCs w:val="28"/>
        </w:rPr>
        <w:t xml:space="preserve"> </w:t>
      </w:r>
      <w:r w:rsidRPr="00A0257B">
        <w:rPr>
          <w:sz w:val="28"/>
          <w:szCs w:val="28"/>
        </w:rPr>
        <w:t>Количество участников: 15</w:t>
      </w:r>
      <w:r>
        <w:rPr>
          <w:sz w:val="28"/>
          <w:szCs w:val="28"/>
        </w:rPr>
        <w:t xml:space="preserve"> чел</w:t>
      </w:r>
      <w:r w:rsidRPr="00A0257B">
        <w:rPr>
          <w:sz w:val="28"/>
          <w:szCs w:val="28"/>
        </w:rPr>
        <w:t>.</w:t>
      </w:r>
    </w:p>
    <w:p w14:paraId="65288BC0" w14:textId="0D03F78F" w:rsidR="00334E5B" w:rsidRPr="00334E5B" w:rsidRDefault="00691DD2" w:rsidP="00334E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57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34E5B">
        <w:rPr>
          <w:sz w:val="28"/>
          <w:szCs w:val="28"/>
        </w:rPr>
        <w:t xml:space="preserve"> </w:t>
      </w:r>
      <w:r w:rsidR="00334E5B" w:rsidRPr="00334E5B">
        <w:rPr>
          <w:sz w:val="28"/>
          <w:szCs w:val="28"/>
        </w:rPr>
        <w:t>04.12.2024 года в Молодежном спортивном центре по адресу</w:t>
      </w:r>
      <w:r w:rsidR="00334E5B">
        <w:rPr>
          <w:sz w:val="28"/>
          <w:szCs w:val="28"/>
        </w:rPr>
        <w:br/>
      </w:r>
      <w:r w:rsidR="00334E5B" w:rsidRPr="00334E5B">
        <w:rPr>
          <w:sz w:val="28"/>
          <w:szCs w:val="28"/>
        </w:rPr>
        <w:t>ул. Миронова, д.</w:t>
      </w:r>
      <w:r w:rsidR="00334E5B">
        <w:rPr>
          <w:sz w:val="28"/>
          <w:szCs w:val="28"/>
        </w:rPr>
        <w:t xml:space="preserve"> </w:t>
      </w:r>
      <w:r w:rsidR="00334E5B" w:rsidRPr="00334E5B">
        <w:rPr>
          <w:sz w:val="28"/>
          <w:szCs w:val="28"/>
        </w:rPr>
        <w:t>8 прошло спортивное испытание «Тропа сила», направленное на популяризацию здорового образа жизни. Участники продемонстрировали свои спортивные навыки и умения сдачи 7 нормативов ГТО: растяжка, пресс, приседания, отжимания, прыжок в длину, скакалка и гиря.</w:t>
      </w:r>
      <w:r w:rsidR="00334E5B">
        <w:rPr>
          <w:sz w:val="28"/>
          <w:szCs w:val="28"/>
        </w:rPr>
        <w:t xml:space="preserve"> </w:t>
      </w:r>
      <w:r w:rsidR="00334E5B" w:rsidRPr="00334E5B">
        <w:rPr>
          <w:sz w:val="28"/>
          <w:szCs w:val="28"/>
        </w:rPr>
        <w:t>Количество участников: 80</w:t>
      </w:r>
      <w:r w:rsidR="00334E5B">
        <w:rPr>
          <w:sz w:val="28"/>
          <w:szCs w:val="28"/>
        </w:rPr>
        <w:t xml:space="preserve"> чел.</w:t>
      </w:r>
    </w:p>
    <w:p w14:paraId="4357C439" w14:textId="75993680" w:rsidR="00334E5B" w:rsidRPr="00334E5B" w:rsidRDefault="00334E5B" w:rsidP="00334E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57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34E5B">
        <w:rPr>
          <w:sz w:val="28"/>
          <w:szCs w:val="28"/>
        </w:rPr>
        <w:t>05.12.2024 года в молодежном пространстве «Сопки. Молодежный центр творчества и социальной адаптации» учащиеся МБОУ г.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>Мурманска «СОШ №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>58» приняли участие в интерактивной игре «Зависимости», направленной на профилактику наркомании и пропаганду здорового образа жизни.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>Количество участников: 10</w:t>
      </w:r>
      <w:r>
        <w:rPr>
          <w:sz w:val="28"/>
          <w:szCs w:val="28"/>
        </w:rPr>
        <w:t xml:space="preserve"> чел.</w:t>
      </w:r>
    </w:p>
    <w:p w14:paraId="3C235CD8" w14:textId="76F8BC9A" w:rsidR="00334E5B" w:rsidRPr="00334E5B" w:rsidRDefault="00334E5B" w:rsidP="00334E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57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4E5B">
        <w:rPr>
          <w:sz w:val="28"/>
          <w:szCs w:val="28"/>
        </w:rPr>
        <w:t>05.12.2024 года для учащихся МБОУ г. Мурманска «Гимназия №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 xml:space="preserve">10» состоялся тренинг «Не </w:t>
      </w:r>
      <w:proofErr w:type="gramStart"/>
      <w:r w:rsidRPr="00334E5B">
        <w:rPr>
          <w:sz w:val="28"/>
          <w:szCs w:val="28"/>
        </w:rPr>
        <w:t>влезай-убьет</w:t>
      </w:r>
      <w:proofErr w:type="gramEnd"/>
      <w:r w:rsidRPr="00334E5B">
        <w:rPr>
          <w:sz w:val="28"/>
          <w:szCs w:val="28"/>
        </w:rPr>
        <w:t>!», в ходе которого участники узнали о причинах и последствиях наркозависимости, как противостоять манипуляторам, формировали навыки уверенного отказа, рассуждали о жизненных ценностях.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>Количество участников: 23</w:t>
      </w:r>
      <w:r>
        <w:rPr>
          <w:sz w:val="28"/>
          <w:szCs w:val="28"/>
        </w:rPr>
        <w:t xml:space="preserve"> чел.</w:t>
      </w:r>
    </w:p>
    <w:p w14:paraId="73B9879C" w14:textId="22404359" w:rsidR="00E85D83" w:rsidRDefault="00334E5B" w:rsidP="00E85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57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4E5B">
        <w:rPr>
          <w:sz w:val="28"/>
          <w:szCs w:val="28"/>
        </w:rPr>
        <w:t>05.12.2024 года в Молодежном центре гражданско-патриотического воспитания состоялся мастер-класс «Спорт - он сила!!!», направленный на пропаганду и популяризацию здорового образа жизни, спорта и активного отдыха.</w:t>
      </w:r>
      <w:r>
        <w:rPr>
          <w:sz w:val="28"/>
          <w:szCs w:val="28"/>
        </w:rPr>
        <w:t xml:space="preserve"> </w:t>
      </w:r>
      <w:r w:rsidRPr="00334E5B">
        <w:rPr>
          <w:sz w:val="28"/>
          <w:szCs w:val="28"/>
        </w:rPr>
        <w:t>Количество участников: 10</w:t>
      </w:r>
      <w:r>
        <w:rPr>
          <w:sz w:val="28"/>
          <w:szCs w:val="28"/>
        </w:rPr>
        <w:t xml:space="preserve"> чел.</w:t>
      </w:r>
    </w:p>
    <w:p w14:paraId="4287569A" w14:textId="28F31C8C" w:rsidR="00334E5B" w:rsidRPr="00E85D83" w:rsidRDefault="00E85D83" w:rsidP="00E85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57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34E5B" w:rsidRPr="00E85D83">
        <w:rPr>
          <w:sz w:val="28"/>
          <w:szCs w:val="28"/>
        </w:rPr>
        <w:t xml:space="preserve"> 06.12.2024 года учащиеся МБОУ г. Мурманска «СОШ №13», расположенном по адресу</w:t>
      </w:r>
      <w:r>
        <w:rPr>
          <w:sz w:val="28"/>
          <w:szCs w:val="28"/>
        </w:rPr>
        <w:t>:</w:t>
      </w:r>
      <w:r w:rsidR="00334E5B" w:rsidRPr="00E85D83">
        <w:rPr>
          <w:sz w:val="28"/>
          <w:szCs w:val="28"/>
        </w:rPr>
        <w:t xml:space="preserve"> пер. </w:t>
      </w:r>
      <w:proofErr w:type="gramStart"/>
      <w:r w:rsidR="00334E5B" w:rsidRPr="00E85D83">
        <w:rPr>
          <w:sz w:val="28"/>
          <w:szCs w:val="28"/>
        </w:rPr>
        <w:t>Якорный</w:t>
      </w:r>
      <w:proofErr w:type="gramEnd"/>
      <w:r>
        <w:rPr>
          <w:sz w:val="28"/>
          <w:szCs w:val="28"/>
        </w:rPr>
        <w:t>,</w:t>
      </w:r>
      <w:r w:rsidR="00334E5B" w:rsidRPr="00E85D83">
        <w:rPr>
          <w:sz w:val="28"/>
          <w:szCs w:val="28"/>
        </w:rPr>
        <w:t xml:space="preserve"> д. 5 в г. Мурманске приняли участие в кинопоказе с элементами тренинга «Черная полоса». Цель: привлечение внимания молодежи к проблеме наркомании, а также популяризация здорового образа жизни. После просмотра одноименного короткометражного фильма участники отработали умения противостоять чужому давлению, выражать отказ оптимальными способами, овладели навыками уверенного поведения и отстаивания своей позиции, а также создали агитационный плакат «НЕТ наркотикам».</w:t>
      </w:r>
      <w:r>
        <w:rPr>
          <w:sz w:val="28"/>
          <w:szCs w:val="28"/>
        </w:rPr>
        <w:t xml:space="preserve"> </w:t>
      </w:r>
      <w:r w:rsidR="00334E5B" w:rsidRPr="00E85D83">
        <w:rPr>
          <w:sz w:val="28"/>
          <w:szCs w:val="28"/>
        </w:rPr>
        <w:t>Количество участников: 19</w:t>
      </w:r>
      <w:r>
        <w:rPr>
          <w:sz w:val="28"/>
          <w:szCs w:val="28"/>
        </w:rPr>
        <w:t xml:space="preserve"> чел.</w:t>
      </w:r>
    </w:p>
    <w:p w14:paraId="12E28141" w14:textId="7FD32316" w:rsidR="00334E5B" w:rsidRPr="00E85D83" w:rsidRDefault="00A73544" w:rsidP="00E85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57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34E5B" w:rsidRPr="00E85D83">
        <w:rPr>
          <w:sz w:val="28"/>
          <w:szCs w:val="28"/>
        </w:rPr>
        <w:t>06.12.2024 года в Центре креативного развития молодежи по адресу</w:t>
      </w:r>
      <w:r>
        <w:rPr>
          <w:sz w:val="28"/>
          <w:szCs w:val="28"/>
        </w:rPr>
        <w:t>:</w:t>
      </w:r>
      <w:r w:rsidR="00334E5B" w:rsidRPr="00E85D83">
        <w:rPr>
          <w:sz w:val="28"/>
          <w:szCs w:val="28"/>
        </w:rPr>
        <w:t xml:space="preserve"> ул. Шабалина, д.</w:t>
      </w:r>
      <w:r>
        <w:rPr>
          <w:sz w:val="28"/>
          <w:szCs w:val="28"/>
        </w:rPr>
        <w:t xml:space="preserve"> </w:t>
      </w:r>
      <w:r w:rsidR="00334E5B" w:rsidRPr="00E85D83">
        <w:rPr>
          <w:sz w:val="28"/>
          <w:szCs w:val="28"/>
        </w:rPr>
        <w:t xml:space="preserve">39 состоялось </w:t>
      </w:r>
      <w:proofErr w:type="spellStart"/>
      <w:r w:rsidR="00334E5B" w:rsidRPr="00E85D83">
        <w:rPr>
          <w:sz w:val="28"/>
          <w:szCs w:val="28"/>
        </w:rPr>
        <w:t>тренинговое</w:t>
      </w:r>
      <w:proofErr w:type="spellEnd"/>
      <w:r w:rsidR="00334E5B" w:rsidRPr="00E85D83">
        <w:rPr>
          <w:sz w:val="28"/>
          <w:szCs w:val="28"/>
        </w:rPr>
        <w:t xml:space="preserve"> занятие «Всё в твоих руках», направленное на профилактику алкоголизма, наркомании и пропаганду здорового образа жизни посредством решения ситуационных задач. Участники мероприятия искали креативных подход к решению проблемных ситуаций, сценарии которых были предложены ведущим, создавали антирекламу запрещенных веществ, а также освоили несколько упражнений, которые учат говорить </w:t>
      </w:r>
      <w:r>
        <w:rPr>
          <w:sz w:val="28"/>
          <w:szCs w:val="28"/>
        </w:rPr>
        <w:t>«</w:t>
      </w:r>
      <w:r w:rsidR="00334E5B" w:rsidRPr="00E85D83">
        <w:rPr>
          <w:sz w:val="28"/>
          <w:szCs w:val="28"/>
        </w:rPr>
        <w:t>нет</w:t>
      </w:r>
      <w:r>
        <w:rPr>
          <w:sz w:val="28"/>
          <w:szCs w:val="28"/>
        </w:rPr>
        <w:t>»</w:t>
      </w:r>
      <w:r w:rsidR="00334E5B" w:rsidRPr="00E85D83">
        <w:rPr>
          <w:sz w:val="28"/>
          <w:szCs w:val="28"/>
        </w:rPr>
        <w:t xml:space="preserve"> зависимостям.</w:t>
      </w:r>
      <w:r>
        <w:rPr>
          <w:sz w:val="28"/>
          <w:szCs w:val="28"/>
        </w:rPr>
        <w:t xml:space="preserve"> </w:t>
      </w:r>
      <w:r w:rsidR="00334E5B" w:rsidRPr="00E85D83">
        <w:rPr>
          <w:sz w:val="28"/>
          <w:szCs w:val="28"/>
        </w:rPr>
        <w:t>Количество участников: 7</w:t>
      </w:r>
      <w:r>
        <w:rPr>
          <w:sz w:val="28"/>
          <w:szCs w:val="28"/>
        </w:rPr>
        <w:t xml:space="preserve"> чел.</w:t>
      </w:r>
    </w:p>
    <w:p w14:paraId="32FC6BB4" w14:textId="373B7799" w:rsidR="00334E5B" w:rsidRPr="00E85D83" w:rsidRDefault="00A73544" w:rsidP="00E85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57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334E5B" w:rsidRPr="00E85D83">
        <w:rPr>
          <w:sz w:val="28"/>
          <w:szCs w:val="28"/>
        </w:rPr>
        <w:t>08.12.2024 года на базе центра состоялся круглый стол «Волонтеры здорового образа жизни», в рамках которого прошла интеллектуальная игра, посвящённая здоровому образу жизни и борьбе с вредными привычками. Участники узнали про здоровый образ жизни, с какими негативными последствиями можно столкнуться при употреблении алкогольной продукции, какую болезнь вызывает недостаток витамина C, какие органы страдают при употреблении наркотических веществ, и многое другое.</w:t>
      </w:r>
      <w:r>
        <w:rPr>
          <w:sz w:val="28"/>
          <w:szCs w:val="28"/>
        </w:rPr>
        <w:t xml:space="preserve"> </w:t>
      </w:r>
      <w:r w:rsidR="00334E5B" w:rsidRPr="00E85D83">
        <w:rPr>
          <w:sz w:val="28"/>
          <w:szCs w:val="28"/>
        </w:rPr>
        <w:t>Количество участников: 7</w:t>
      </w:r>
      <w:r>
        <w:rPr>
          <w:sz w:val="28"/>
          <w:szCs w:val="28"/>
        </w:rPr>
        <w:t xml:space="preserve"> чел.</w:t>
      </w:r>
    </w:p>
    <w:p w14:paraId="7905FF0F" w14:textId="51B6777D" w:rsidR="00334E5B" w:rsidRPr="00334E5B" w:rsidRDefault="00A73544" w:rsidP="00334E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57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334E5B" w:rsidRPr="00E85D83">
        <w:rPr>
          <w:sz w:val="28"/>
          <w:szCs w:val="28"/>
        </w:rPr>
        <w:t>10.12.2024 года</w:t>
      </w:r>
      <w:r>
        <w:rPr>
          <w:sz w:val="28"/>
          <w:szCs w:val="28"/>
        </w:rPr>
        <w:t xml:space="preserve"> </w:t>
      </w:r>
      <w:r w:rsidR="00334E5B" w:rsidRPr="00E85D83">
        <w:rPr>
          <w:sz w:val="28"/>
          <w:szCs w:val="28"/>
        </w:rPr>
        <w:t xml:space="preserve">состоялся спортивный </w:t>
      </w:r>
      <w:proofErr w:type="spellStart"/>
      <w:r w:rsidR="00334E5B" w:rsidRPr="00E85D83">
        <w:rPr>
          <w:sz w:val="28"/>
          <w:szCs w:val="28"/>
        </w:rPr>
        <w:t>квест</w:t>
      </w:r>
      <w:proofErr w:type="spellEnd"/>
      <w:r w:rsidR="00334E5B" w:rsidRPr="00E85D83">
        <w:rPr>
          <w:sz w:val="28"/>
          <w:szCs w:val="28"/>
        </w:rPr>
        <w:t xml:space="preserve"> «Умный спорт», направленный на пропаганду и популяризацию здорового образа жизни в молодежной среде, развитие интереса к физической культуре и спорту. Участники </w:t>
      </w:r>
      <w:proofErr w:type="spellStart"/>
      <w:r w:rsidR="00334E5B" w:rsidRPr="00E85D83">
        <w:rPr>
          <w:sz w:val="28"/>
          <w:szCs w:val="28"/>
        </w:rPr>
        <w:t>квеста</w:t>
      </w:r>
      <w:proofErr w:type="spellEnd"/>
      <w:r w:rsidR="00334E5B" w:rsidRPr="00E85D83">
        <w:rPr>
          <w:sz w:val="28"/>
          <w:szCs w:val="28"/>
        </w:rPr>
        <w:t xml:space="preserve"> состязались в преодолении полосы препятствий и прохождении эстафеты, демонстрировали свои навыки в области пантомимы и умении составлять «живые» ребусы, а также знания в области спорта и физической культуры, их истории, правил отдельных спортивных дисциплин и пр. Количество участников: 20</w:t>
      </w:r>
      <w:r>
        <w:rPr>
          <w:sz w:val="28"/>
          <w:szCs w:val="28"/>
        </w:rPr>
        <w:t xml:space="preserve"> чел.</w:t>
      </w:r>
    </w:p>
    <w:p w14:paraId="321AFDDF" w14:textId="4B3F4AC5" w:rsidR="00691DD2" w:rsidRDefault="00A73544" w:rsidP="00A7354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A0257B">
        <w:rPr>
          <w:sz w:val="28"/>
          <w:szCs w:val="28"/>
        </w:rPr>
        <w:t>9</w:t>
      </w:r>
      <w:r>
        <w:rPr>
          <w:sz w:val="28"/>
          <w:szCs w:val="28"/>
        </w:rPr>
        <w:t>. 11.</w:t>
      </w:r>
      <w:r w:rsidRPr="00A73544">
        <w:rPr>
          <w:sz w:val="28"/>
          <w:szCs w:val="28"/>
        </w:rPr>
        <w:t xml:space="preserve">12.2024 года для студентов ММРК им. </w:t>
      </w:r>
      <w:proofErr w:type="spellStart"/>
      <w:r w:rsidRPr="00A73544">
        <w:rPr>
          <w:sz w:val="28"/>
          <w:szCs w:val="28"/>
        </w:rPr>
        <w:t>Месяцева</w:t>
      </w:r>
      <w:proofErr w:type="spellEnd"/>
      <w:r w:rsidRPr="00A73544">
        <w:rPr>
          <w:sz w:val="28"/>
          <w:szCs w:val="28"/>
        </w:rPr>
        <w:t>, расположенному по адресу</w:t>
      </w:r>
      <w:r>
        <w:rPr>
          <w:sz w:val="28"/>
          <w:szCs w:val="28"/>
        </w:rPr>
        <w:t>:</w:t>
      </w:r>
      <w:r w:rsidRPr="00A73544">
        <w:rPr>
          <w:sz w:val="28"/>
          <w:szCs w:val="28"/>
        </w:rPr>
        <w:t xml:space="preserve"> пер. </w:t>
      </w:r>
      <w:proofErr w:type="spellStart"/>
      <w:r w:rsidRPr="00A73544">
        <w:rPr>
          <w:sz w:val="28"/>
          <w:szCs w:val="28"/>
        </w:rPr>
        <w:t>Русанова</w:t>
      </w:r>
      <w:proofErr w:type="spellEnd"/>
      <w:r w:rsidRPr="00A73544">
        <w:rPr>
          <w:sz w:val="28"/>
          <w:szCs w:val="28"/>
        </w:rPr>
        <w:t xml:space="preserve">, д.12 в г. Мурманске, было организовано проведение </w:t>
      </w:r>
      <w:proofErr w:type="spellStart"/>
      <w:r w:rsidRPr="00A73544">
        <w:rPr>
          <w:sz w:val="28"/>
          <w:szCs w:val="28"/>
        </w:rPr>
        <w:t>флеш-тренига</w:t>
      </w:r>
      <w:proofErr w:type="spellEnd"/>
      <w:r w:rsidRPr="00A73544">
        <w:rPr>
          <w:sz w:val="28"/>
          <w:szCs w:val="28"/>
        </w:rPr>
        <w:t xml:space="preserve"> «Наркотики-игра со см</w:t>
      </w:r>
      <w:r>
        <w:rPr>
          <w:sz w:val="28"/>
          <w:szCs w:val="28"/>
        </w:rPr>
        <w:t>ер</w:t>
      </w:r>
      <w:r w:rsidRPr="00A73544">
        <w:rPr>
          <w:sz w:val="28"/>
          <w:szCs w:val="28"/>
        </w:rPr>
        <w:t>тью», в ходе которого участники обсудили причины употребления наркотиков, поговорили о последствиях этого пагубного воздействия на здоровье и психику людей, обсудили с какой скоростью может распространиться наркомания в обществе, порассуждали над тем, каким должен быть человек</w:t>
      </w:r>
      <w:proofErr w:type="gramEnd"/>
      <w:r w:rsidRPr="00A73544">
        <w:rPr>
          <w:sz w:val="28"/>
          <w:szCs w:val="28"/>
        </w:rPr>
        <w:t xml:space="preserve">, свободный от наркотиков и определили десять простых способов ответить </w:t>
      </w:r>
      <w:r>
        <w:rPr>
          <w:sz w:val="28"/>
          <w:szCs w:val="28"/>
        </w:rPr>
        <w:t>«</w:t>
      </w:r>
      <w:r w:rsidRPr="00A73544">
        <w:rPr>
          <w:sz w:val="28"/>
          <w:szCs w:val="28"/>
        </w:rPr>
        <w:t>НЕТ</w:t>
      </w:r>
      <w:r>
        <w:rPr>
          <w:sz w:val="28"/>
          <w:szCs w:val="28"/>
        </w:rPr>
        <w:t>»</w:t>
      </w:r>
      <w:r w:rsidRPr="00A73544">
        <w:rPr>
          <w:sz w:val="28"/>
          <w:szCs w:val="28"/>
        </w:rPr>
        <w:t xml:space="preserve"> на предложение попробовать наркотик.</w:t>
      </w:r>
      <w:r>
        <w:rPr>
          <w:sz w:val="28"/>
          <w:szCs w:val="28"/>
        </w:rPr>
        <w:t xml:space="preserve"> </w:t>
      </w:r>
      <w:r w:rsidRPr="00A73544">
        <w:rPr>
          <w:sz w:val="28"/>
          <w:szCs w:val="28"/>
        </w:rPr>
        <w:t xml:space="preserve">Количество участников: 11 </w:t>
      </w:r>
      <w:r>
        <w:rPr>
          <w:sz w:val="28"/>
          <w:szCs w:val="28"/>
        </w:rPr>
        <w:t>чел.</w:t>
      </w:r>
    </w:p>
    <w:p w14:paraId="07C2B293" w14:textId="5CCCB640" w:rsidR="0011554F" w:rsidRPr="00562574" w:rsidRDefault="0011554F" w:rsidP="00431FC3">
      <w:pPr>
        <w:ind w:firstLine="709"/>
        <w:jc w:val="both"/>
        <w:rPr>
          <w:sz w:val="28"/>
          <w:szCs w:val="28"/>
        </w:rPr>
      </w:pPr>
      <w:r w:rsidRPr="00562574">
        <w:rPr>
          <w:sz w:val="28"/>
          <w:szCs w:val="28"/>
        </w:rPr>
        <w:t>Мероприятие 2.1.3. «Приобретение книжных, электронных и аудиовизуальных изданий».</w:t>
      </w:r>
    </w:p>
    <w:p w14:paraId="01AAABF0" w14:textId="6A049852" w:rsidR="00431FC3" w:rsidRPr="00562574" w:rsidRDefault="00691DD2" w:rsidP="00431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</w:t>
      </w:r>
      <w:r w:rsidR="00431FC3" w:rsidRPr="00562574">
        <w:rPr>
          <w:sz w:val="28"/>
          <w:szCs w:val="28"/>
        </w:rPr>
        <w:t xml:space="preserve"> в рамках реализации программных мероприятий, учреждениями, подведомственными комитету по культуре администрации города Мурманска, приобретены книжные, электронные, аудиовизуальные издания по профилактике наркомании в количестве 1</w:t>
      </w:r>
      <w:r w:rsidR="0062711D">
        <w:rPr>
          <w:sz w:val="28"/>
          <w:szCs w:val="28"/>
        </w:rPr>
        <w:t>6</w:t>
      </w:r>
      <w:r w:rsidR="00DD196B">
        <w:rPr>
          <w:sz w:val="28"/>
          <w:szCs w:val="28"/>
        </w:rPr>
        <w:t>9</w:t>
      </w:r>
      <w:r w:rsidR="00431FC3" w:rsidRPr="00562574">
        <w:rPr>
          <w:sz w:val="28"/>
          <w:szCs w:val="28"/>
        </w:rPr>
        <w:t xml:space="preserve"> экземпляров. Организованы выставки-просмотры, библиографические обзоры новых книг.</w:t>
      </w:r>
    </w:p>
    <w:p w14:paraId="0B92CB8A" w14:textId="5EC0ED6C" w:rsidR="00431FC3" w:rsidRPr="00562574" w:rsidRDefault="00431FC3" w:rsidP="00431FC3">
      <w:pPr>
        <w:ind w:firstLine="708"/>
        <w:jc w:val="both"/>
        <w:rPr>
          <w:sz w:val="28"/>
          <w:szCs w:val="28"/>
        </w:rPr>
      </w:pPr>
      <w:r w:rsidRPr="00562574">
        <w:rPr>
          <w:sz w:val="28"/>
          <w:szCs w:val="28"/>
        </w:rPr>
        <w:t>Муниципальными библиотеками был организован ряд мероприятий в форме правовой викторины, тематической презентации, познавательной программы и другие мероприятия направленные на предупреждение наркомании, токсикомании и алкоголизма.</w:t>
      </w:r>
    </w:p>
    <w:p w14:paraId="19972D34" w14:textId="77777777" w:rsidR="00431FC3" w:rsidRDefault="00431FC3" w:rsidP="00431FC3">
      <w:pPr>
        <w:ind w:firstLine="708"/>
        <w:jc w:val="both"/>
        <w:rPr>
          <w:sz w:val="28"/>
          <w:szCs w:val="28"/>
        </w:rPr>
      </w:pPr>
      <w:proofErr w:type="gramStart"/>
      <w:r w:rsidRPr="00562574">
        <w:rPr>
          <w:bCs/>
          <w:sz w:val="28"/>
          <w:szCs w:val="28"/>
        </w:rPr>
        <w:t>Домами культуры проведены мероприятия, направленные на</w:t>
      </w:r>
      <w:r w:rsidRPr="00562574">
        <w:rPr>
          <w:sz w:val="28"/>
          <w:szCs w:val="28"/>
        </w:rPr>
        <w:t xml:space="preserve"> пропаганду здорового образа жизни, формирования у детей и подростков активной жизненной позиции, отрицательного отношения к </w:t>
      </w:r>
      <w:proofErr w:type="spellStart"/>
      <w:r w:rsidRPr="00562574">
        <w:rPr>
          <w:sz w:val="28"/>
          <w:szCs w:val="28"/>
        </w:rPr>
        <w:t>табакокурению</w:t>
      </w:r>
      <w:proofErr w:type="spellEnd"/>
      <w:r w:rsidRPr="00562574">
        <w:rPr>
          <w:sz w:val="28"/>
          <w:szCs w:val="28"/>
        </w:rPr>
        <w:t>, наркомании и т.д. в форме спортивно – развлекательных программ, тематических дискуссионных бесед, деловых игр, выставок плакатов и рисунков, акций и других мероприятий.</w:t>
      </w:r>
      <w:proofErr w:type="gramEnd"/>
    </w:p>
    <w:p w14:paraId="2A25054E" w14:textId="57503803" w:rsidR="000D6361" w:rsidRDefault="000D6361" w:rsidP="00431FC3">
      <w:pPr>
        <w:ind w:firstLine="708"/>
        <w:jc w:val="both"/>
        <w:rPr>
          <w:sz w:val="28"/>
          <w:szCs w:val="28"/>
        </w:rPr>
      </w:pPr>
      <w:r w:rsidRPr="000D6361">
        <w:rPr>
          <w:sz w:val="28"/>
          <w:szCs w:val="28"/>
        </w:rPr>
        <w:t>Запланированный объем финансирования на 2024 год составил 50,0 тыс. руб., освоение - 100%.</w:t>
      </w:r>
    </w:p>
    <w:p w14:paraId="43C0AFF8" w14:textId="2C1E8CB4" w:rsidR="0011554F" w:rsidRDefault="0011554F" w:rsidP="00431FC3">
      <w:pPr>
        <w:ind w:firstLine="709"/>
        <w:jc w:val="both"/>
        <w:rPr>
          <w:color w:val="000000"/>
          <w:sz w:val="28"/>
          <w:szCs w:val="28"/>
        </w:rPr>
      </w:pPr>
      <w:r w:rsidRPr="00562574">
        <w:rPr>
          <w:color w:val="000000"/>
          <w:sz w:val="28"/>
          <w:szCs w:val="28"/>
        </w:rPr>
        <w:t>Мероприятие 2.1.4. «Предоставление субсидии некоммерческим организациям на финансовое обеспечение затрат, связанных с проведением физкультурных мероприятий и спортивных соревнований».</w:t>
      </w:r>
    </w:p>
    <w:p w14:paraId="7B7F065A" w14:textId="747F713F" w:rsidR="00505CC8" w:rsidRDefault="00505CC8" w:rsidP="00876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 w:rsidR="00260CCE">
        <w:rPr>
          <w:sz w:val="28"/>
          <w:szCs w:val="28"/>
        </w:rPr>
        <w:t xml:space="preserve">планируемое </w:t>
      </w:r>
      <w:r>
        <w:rPr>
          <w:sz w:val="28"/>
          <w:szCs w:val="28"/>
        </w:rPr>
        <w:t>к</w:t>
      </w:r>
      <w:r w:rsidRPr="00505CC8">
        <w:rPr>
          <w:sz w:val="28"/>
          <w:szCs w:val="28"/>
        </w:rPr>
        <w:t>оличество некоммерческих объединений в сфере физической культуры и спорта, которым предоставлены субсидии - 0 ед.</w:t>
      </w:r>
      <w:r w:rsidR="000D6361">
        <w:rPr>
          <w:sz w:val="28"/>
          <w:szCs w:val="28"/>
        </w:rPr>
        <w:t xml:space="preserve"> Факт – 0 ед.</w:t>
      </w:r>
    </w:p>
    <w:p w14:paraId="2CF2C351" w14:textId="11F401B3" w:rsidR="00505CC8" w:rsidRDefault="00505CC8" w:rsidP="00876FBB">
      <w:pPr>
        <w:ind w:firstLine="709"/>
        <w:jc w:val="both"/>
        <w:rPr>
          <w:color w:val="000000"/>
          <w:sz w:val="28"/>
          <w:szCs w:val="28"/>
        </w:rPr>
      </w:pPr>
      <w:r w:rsidRPr="00562574">
        <w:rPr>
          <w:color w:val="000000"/>
          <w:sz w:val="28"/>
          <w:szCs w:val="28"/>
        </w:rPr>
        <w:t>Мероприятие 2.1.</w:t>
      </w:r>
      <w:r>
        <w:rPr>
          <w:color w:val="000000"/>
          <w:sz w:val="28"/>
          <w:szCs w:val="28"/>
        </w:rPr>
        <w:t>5</w:t>
      </w:r>
      <w:r w:rsidRPr="005625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05CC8">
        <w:rPr>
          <w:color w:val="000000"/>
          <w:sz w:val="28"/>
          <w:szCs w:val="28"/>
        </w:rPr>
        <w:t>«Проведение мероприятий в сфере физической культуры и спорта, направленных на профилактику наркомании»</w:t>
      </w:r>
      <w:r>
        <w:rPr>
          <w:color w:val="000000"/>
          <w:sz w:val="28"/>
          <w:szCs w:val="28"/>
        </w:rPr>
        <w:t>.</w:t>
      </w:r>
    </w:p>
    <w:p w14:paraId="1676C73A" w14:textId="5A859BDD" w:rsidR="00A9732F" w:rsidRDefault="00A9732F" w:rsidP="00876F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05.12.2024 состоялся спортивный праздник «</w:t>
      </w:r>
      <w:r w:rsidRPr="00A9732F">
        <w:rPr>
          <w:color w:val="000000"/>
          <w:sz w:val="28"/>
          <w:szCs w:val="28"/>
        </w:rPr>
        <w:t>Спорт - альтернатива пагубным привычкам</w:t>
      </w:r>
      <w:r>
        <w:rPr>
          <w:color w:val="000000"/>
          <w:sz w:val="28"/>
          <w:szCs w:val="28"/>
        </w:rPr>
        <w:t xml:space="preserve">», участниками которого стали более 150 человек. </w:t>
      </w:r>
      <w:r w:rsidRPr="00691DD2">
        <w:rPr>
          <w:color w:val="000000"/>
          <w:sz w:val="28"/>
          <w:szCs w:val="28"/>
        </w:rPr>
        <w:t>В мероприятии приняли участие обучающиеся спортивных школ города Мурманска. Организованы спортивные эстафеты</w:t>
      </w:r>
      <w:r w:rsidR="0096229D">
        <w:rPr>
          <w:color w:val="000000"/>
          <w:sz w:val="28"/>
          <w:szCs w:val="28"/>
        </w:rPr>
        <w:t xml:space="preserve"> и</w:t>
      </w:r>
      <w:r w:rsidRPr="00691DD2">
        <w:rPr>
          <w:color w:val="000000"/>
          <w:sz w:val="28"/>
          <w:szCs w:val="28"/>
        </w:rPr>
        <w:t xml:space="preserve"> конкурсы.</w:t>
      </w:r>
    </w:p>
    <w:p w14:paraId="76E358AA" w14:textId="070CB6F2" w:rsidR="000D6361" w:rsidRDefault="000D6361" w:rsidP="000D6361">
      <w:pPr>
        <w:ind w:firstLine="708"/>
        <w:jc w:val="both"/>
        <w:rPr>
          <w:sz w:val="28"/>
          <w:szCs w:val="28"/>
        </w:rPr>
      </w:pPr>
      <w:r w:rsidRPr="000D6361">
        <w:rPr>
          <w:sz w:val="28"/>
          <w:szCs w:val="28"/>
        </w:rPr>
        <w:t xml:space="preserve">Запланированный объем финансирования на 2024 год составил </w:t>
      </w:r>
      <w:r>
        <w:rPr>
          <w:sz w:val="28"/>
          <w:szCs w:val="28"/>
        </w:rPr>
        <w:t>7</w:t>
      </w:r>
      <w:r w:rsidRPr="000D6361">
        <w:rPr>
          <w:sz w:val="28"/>
          <w:szCs w:val="28"/>
        </w:rPr>
        <w:t>0,0 тыс. руб., освоение - 100%.</w:t>
      </w:r>
    </w:p>
    <w:p w14:paraId="2F75BB7F" w14:textId="77777777" w:rsidR="00CF0872" w:rsidRPr="00562574" w:rsidRDefault="005F08FF" w:rsidP="00EB1AB5">
      <w:pPr>
        <w:ind w:firstLine="709"/>
        <w:jc w:val="both"/>
        <w:rPr>
          <w:sz w:val="28"/>
          <w:szCs w:val="28"/>
        </w:rPr>
      </w:pPr>
      <w:r w:rsidRPr="00562574">
        <w:rPr>
          <w:sz w:val="28"/>
          <w:szCs w:val="28"/>
        </w:rPr>
        <w:t>Предложения о привлечении дополнительных источников финансирования и иных способов достижения программных целей отсутствуют.</w:t>
      </w:r>
    </w:p>
    <w:p w14:paraId="5D84F541" w14:textId="77777777" w:rsidR="00EB1AB5" w:rsidRDefault="00EB1AB5" w:rsidP="00EB1AB5">
      <w:pPr>
        <w:jc w:val="center"/>
      </w:pPr>
    </w:p>
    <w:p w14:paraId="71D06027" w14:textId="77777777" w:rsidR="008100AE" w:rsidRDefault="008100AE" w:rsidP="00EB1AB5">
      <w:pPr>
        <w:jc w:val="center"/>
      </w:pPr>
    </w:p>
    <w:p w14:paraId="545521BD" w14:textId="50C1AC4F" w:rsidR="00EB1AB5" w:rsidRPr="00EB1AB5" w:rsidRDefault="00EB1AB5" w:rsidP="00EB1AB5">
      <w:pPr>
        <w:jc w:val="center"/>
      </w:pPr>
      <w:r>
        <w:t>_____________________________________</w:t>
      </w:r>
    </w:p>
    <w:sectPr w:rsidR="00EB1AB5" w:rsidRPr="00EB1AB5" w:rsidSect="008413BB">
      <w:headerReference w:type="default" r:id="rId9"/>
      <w:pgSz w:w="11906" w:h="16838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81D1D" w14:textId="77777777" w:rsidR="00F21A52" w:rsidRDefault="00F21A52" w:rsidP="006536E4">
      <w:r>
        <w:separator/>
      </w:r>
    </w:p>
  </w:endnote>
  <w:endnote w:type="continuationSeparator" w:id="0">
    <w:p w14:paraId="6B6F2CDB" w14:textId="77777777" w:rsidR="00F21A52" w:rsidRDefault="00F21A52" w:rsidP="0065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3C94F" w14:textId="77777777" w:rsidR="00F21A52" w:rsidRDefault="00F21A52" w:rsidP="006536E4">
      <w:r>
        <w:separator/>
      </w:r>
    </w:p>
  </w:footnote>
  <w:footnote w:type="continuationSeparator" w:id="0">
    <w:p w14:paraId="5D80462A" w14:textId="77777777" w:rsidR="00F21A52" w:rsidRDefault="00F21A52" w:rsidP="0065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760662"/>
      <w:docPartObj>
        <w:docPartGallery w:val="Page Numbers (Top of Page)"/>
        <w:docPartUnique/>
      </w:docPartObj>
    </w:sdtPr>
    <w:sdtEndPr/>
    <w:sdtContent>
      <w:p w14:paraId="0B340A58" w14:textId="77777777" w:rsidR="008E5B34" w:rsidRDefault="003E48FA">
        <w:pPr>
          <w:pStyle w:val="a5"/>
          <w:jc w:val="center"/>
        </w:pPr>
        <w:r>
          <w:fldChar w:fldCharType="begin"/>
        </w:r>
        <w:r w:rsidR="002B1076">
          <w:instrText>PAGE   \* MERGEFORMAT</w:instrText>
        </w:r>
        <w:r>
          <w:fldChar w:fldCharType="separate"/>
        </w:r>
        <w:r w:rsidR="00E82F2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7D7F26" w14:textId="77777777" w:rsidR="008E5B34" w:rsidRDefault="008E5B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6B6"/>
    <w:multiLevelType w:val="hybridMultilevel"/>
    <w:tmpl w:val="6A329AF6"/>
    <w:lvl w:ilvl="0" w:tplc="1360B7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A49EF"/>
    <w:multiLevelType w:val="hybridMultilevel"/>
    <w:tmpl w:val="125A6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45527B"/>
    <w:multiLevelType w:val="hybridMultilevel"/>
    <w:tmpl w:val="C3E8492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0D22AD"/>
    <w:multiLevelType w:val="hybridMultilevel"/>
    <w:tmpl w:val="41A24692"/>
    <w:lvl w:ilvl="0" w:tplc="FFFFFFFF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F20E7"/>
    <w:multiLevelType w:val="multilevel"/>
    <w:tmpl w:val="DC343F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5">
    <w:nsid w:val="07BD0BA1"/>
    <w:multiLevelType w:val="hybridMultilevel"/>
    <w:tmpl w:val="994C7F78"/>
    <w:lvl w:ilvl="0" w:tplc="6F801B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37B5C"/>
    <w:multiLevelType w:val="hybridMultilevel"/>
    <w:tmpl w:val="E278A59C"/>
    <w:lvl w:ilvl="0" w:tplc="60924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D81924"/>
    <w:multiLevelType w:val="hybridMultilevel"/>
    <w:tmpl w:val="D06A04CC"/>
    <w:lvl w:ilvl="0" w:tplc="DD7C5F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7B7A7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06BD7"/>
    <w:multiLevelType w:val="multilevel"/>
    <w:tmpl w:val="43661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0C6E0379"/>
    <w:multiLevelType w:val="multilevel"/>
    <w:tmpl w:val="43661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D785ABB"/>
    <w:multiLevelType w:val="hybridMultilevel"/>
    <w:tmpl w:val="8A42A0D4"/>
    <w:lvl w:ilvl="0" w:tplc="D5B88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ED217C"/>
    <w:multiLevelType w:val="hybridMultilevel"/>
    <w:tmpl w:val="1B026A20"/>
    <w:lvl w:ilvl="0" w:tplc="8EA82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A0AF6"/>
    <w:multiLevelType w:val="hybridMultilevel"/>
    <w:tmpl w:val="66AEAD64"/>
    <w:lvl w:ilvl="0" w:tplc="DD7C5F8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A92C87"/>
    <w:multiLevelType w:val="hybridMultilevel"/>
    <w:tmpl w:val="9092B266"/>
    <w:lvl w:ilvl="0" w:tplc="1360B7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EC807AC"/>
    <w:multiLevelType w:val="hybridMultilevel"/>
    <w:tmpl w:val="1D861998"/>
    <w:lvl w:ilvl="0" w:tplc="9DC63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CF2C24"/>
    <w:multiLevelType w:val="multilevel"/>
    <w:tmpl w:val="EDCAFA26"/>
    <w:lvl w:ilvl="0">
      <w:start w:val="1"/>
      <w:numFmt w:val="decimal"/>
      <w:lvlText w:val="%1."/>
      <w:lvlJc w:val="left"/>
      <w:pPr>
        <w:ind w:left="1264" w:hanging="555"/>
      </w:pPr>
      <w:rPr>
        <w:rFonts w:ascii="Times New Roman" w:eastAsia="Times New Roman" w:hAnsi="Times New Roman" w:cs="Times New Roman"/>
        <w:sz w:val="3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A232E86"/>
    <w:multiLevelType w:val="multilevel"/>
    <w:tmpl w:val="83F269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2D526250"/>
    <w:multiLevelType w:val="hybridMultilevel"/>
    <w:tmpl w:val="EA789B3C"/>
    <w:lvl w:ilvl="0" w:tplc="1360B73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DB3F89"/>
    <w:multiLevelType w:val="hybridMultilevel"/>
    <w:tmpl w:val="34C4B7A2"/>
    <w:lvl w:ilvl="0" w:tplc="FFFFFFFF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DD7C5F88">
      <w:start w:val="1"/>
      <w:numFmt w:val="decimal"/>
      <w:lvlText w:val="%2."/>
      <w:lvlJc w:val="center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586A94"/>
    <w:multiLevelType w:val="hybridMultilevel"/>
    <w:tmpl w:val="52F861DA"/>
    <w:lvl w:ilvl="0" w:tplc="16A873A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>
    <w:nsid w:val="36790BB4"/>
    <w:multiLevelType w:val="multilevel"/>
    <w:tmpl w:val="2446E490"/>
    <w:lvl w:ilvl="0">
      <w:start w:val="1"/>
      <w:numFmt w:val="decimal"/>
      <w:lvlText w:val="%1."/>
      <w:lvlJc w:val="left"/>
      <w:pPr>
        <w:ind w:left="1264" w:hanging="555"/>
      </w:pPr>
      <w:rPr>
        <w:sz w:val="3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A5628FE"/>
    <w:multiLevelType w:val="hybridMultilevel"/>
    <w:tmpl w:val="55F85BB4"/>
    <w:lvl w:ilvl="0" w:tplc="E8FA54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1304AF"/>
    <w:multiLevelType w:val="hybridMultilevel"/>
    <w:tmpl w:val="C8F265BC"/>
    <w:lvl w:ilvl="0" w:tplc="DD7C5F8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1F2558"/>
    <w:multiLevelType w:val="hybridMultilevel"/>
    <w:tmpl w:val="7C74F632"/>
    <w:lvl w:ilvl="0" w:tplc="40321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255031E"/>
    <w:multiLevelType w:val="hybridMultilevel"/>
    <w:tmpl w:val="CAE2DA9A"/>
    <w:lvl w:ilvl="0" w:tplc="4A785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CC313DB"/>
    <w:multiLevelType w:val="hybridMultilevel"/>
    <w:tmpl w:val="98F6B316"/>
    <w:lvl w:ilvl="0" w:tplc="595E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B446CF"/>
    <w:multiLevelType w:val="hybridMultilevel"/>
    <w:tmpl w:val="B0BCAE08"/>
    <w:lvl w:ilvl="0" w:tplc="55E6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322CC1"/>
    <w:multiLevelType w:val="hybridMultilevel"/>
    <w:tmpl w:val="D06A04C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207E6"/>
    <w:multiLevelType w:val="multilevel"/>
    <w:tmpl w:val="5348788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21A0376"/>
    <w:multiLevelType w:val="multilevel"/>
    <w:tmpl w:val="CDC48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0">
    <w:nsid w:val="57E06A28"/>
    <w:multiLevelType w:val="hybridMultilevel"/>
    <w:tmpl w:val="BBD457C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F476B7"/>
    <w:multiLevelType w:val="hybridMultilevel"/>
    <w:tmpl w:val="7C625FD6"/>
    <w:lvl w:ilvl="0" w:tplc="8716F5C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742870"/>
    <w:multiLevelType w:val="hybridMultilevel"/>
    <w:tmpl w:val="0AC44C8A"/>
    <w:lvl w:ilvl="0" w:tplc="0ED439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574426"/>
    <w:multiLevelType w:val="hybridMultilevel"/>
    <w:tmpl w:val="72D28346"/>
    <w:lvl w:ilvl="0" w:tplc="DD7C5F8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461619"/>
    <w:multiLevelType w:val="hybridMultilevel"/>
    <w:tmpl w:val="C878511C"/>
    <w:lvl w:ilvl="0" w:tplc="1360B7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E7274"/>
    <w:multiLevelType w:val="hybridMultilevel"/>
    <w:tmpl w:val="6D98E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F0F92"/>
    <w:multiLevelType w:val="multilevel"/>
    <w:tmpl w:val="0F3EF9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70216230"/>
    <w:multiLevelType w:val="hybridMultilevel"/>
    <w:tmpl w:val="52505B2A"/>
    <w:lvl w:ilvl="0" w:tplc="C64CEF2E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4EBE6320">
      <w:numFmt w:val="none"/>
      <w:lvlText w:val=""/>
      <w:lvlJc w:val="left"/>
      <w:pPr>
        <w:tabs>
          <w:tab w:val="num" w:pos="360"/>
        </w:tabs>
      </w:pPr>
    </w:lvl>
    <w:lvl w:ilvl="2" w:tplc="4B2A136C">
      <w:numFmt w:val="none"/>
      <w:lvlText w:val=""/>
      <w:lvlJc w:val="left"/>
      <w:pPr>
        <w:tabs>
          <w:tab w:val="num" w:pos="360"/>
        </w:tabs>
      </w:pPr>
    </w:lvl>
    <w:lvl w:ilvl="3" w:tplc="5920938E">
      <w:numFmt w:val="none"/>
      <w:lvlText w:val=""/>
      <w:lvlJc w:val="left"/>
      <w:pPr>
        <w:tabs>
          <w:tab w:val="num" w:pos="360"/>
        </w:tabs>
      </w:pPr>
    </w:lvl>
    <w:lvl w:ilvl="4" w:tplc="17B6199E">
      <w:numFmt w:val="none"/>
      <w:lvlText w:val=""/>
      <w:lvlJc w:val="left"/>
      <w:pPr>
        <w:tabs>
          <w:tab w:val="num" w:pos="360"/>
        </w:tabs>
      </w:pPr>
    </w:lvl>
    <w:lvl w:ilvl="5" w:tplc="0D1EA100">
      <w:numFmt w:val="none"/>
      <w:lvlText w:val=""/>
      <w:lvlJc w:val="left"/>
      <w:pPr>
        <w:tabs>
          <w:tab w:val="num" w:pos="360"/>
        </w:tabs>
      </w:pPr>
    </w:lvl>
    <w:lvl w:ilvl="6" w:tplc="FB208C6A">
      <w:numFmt w:val="none"/>
      <w:lvlText w:val=""/>
      <w:lvlJc w:val="left"/>
      <w:pPr>
        <w:tabs>
          <w:tab w:val="num" w:pos="360"/>
        </w:tabs>
      </w:pPr>
    </w:lvl>
    <w:lvl w:ilvl="7" w:tplc="2C307CFE">
      <w:numFmt w:val="none"/>
      <w:lvlText w:val=""/>
      <w:lvlJc w:val="left"/>
      <w:pPr>
        <w:tabs>
          <w:tab w:val="num" w:pos="360"/>
        </w:tabs>
      </w:pPr>
    </w:lvl>
    <w:lvl w:ilvl="8" w:tplc="A3A8DC9C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78746C1"/>
    <w:multiLevelType w:val="hybridMultilevel"/>
    <w:tmpl w:val="FF10D216"/>
    <w:lvl w:ilvl="0" w:tplc="3FB0A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1918B6"/>
    <w:multiLevelType w:val="hybridMultilevel"/>
    <w:tmpl w:val="41A24692"/>
    <w:lvl w:ilvl="0" w:tplc="DD7C5F8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D6B3310"/>
    <w:multiLevelType w:val="multilevel"/>
    <w:tmpl w:val="59D84F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>
    <w:nsid w:val="7DA863BF"/>
    <w:multiLevelType w:val="hybridMultilevel"/>
    <w:tmpl w:val="C5AE38C4"/>
    <w:lvl w:ilvl="0" w:tplc="DD7C5F8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DC24CD6"/>
    <w:multiLevelType w:val="hybridMultilevel"/>
    <w:tmpl w:val="AE3CABE4"/>
    <w:lvl w:ilvl="0" w:tplc="D8E44B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4"/>
  </w:num>
  <w:num w:numId="3">
    <w:abstractNumId w:val="2"/>
  </w:num>
  <w:num w:numId="4">
    <w:abstractNumId w:val="30"/>
  </w:num>
  <w:num w:numId="5">
    <w:abstractNumId w:val="19"/>
  </w:num>
  <w:num w:numId="6">
    <w:abstractNumId w:val="5"/>
  </w:num>
  <w:num w:numId="7">
    <w:abstractNumId w:val="23"/>
  </w:num>
  <w:num w:numId="8">
    <w:abstractNumId w:val="35"/>
  </w:num>
  <w:num w:numId="9">
    <w:abstractNumId w:val="34"/>
  </w:num>
  <w:num w:numId="10">
    <w:abstractNumId w:val="21"/>
  </w:num>
  <w:num w:numId="11">
    <w:abstractNumId w:val="28"/>
  </w:num>
  <w:num w:numId="12">
    <w:abstractNumId w:val="20"/>
  </w:num>
  <w:num w:numId="13">
    <w:abstractNumId w:val="13"/>
  </w:num>
  <w:num w:numId="14">
    <w:abstractNumId w:val="15"/>
  </w:num>
  <w:num w:numId="15">
    <w:abstractNumId w:val="17"/>
  </w:num>
  <w:num w:numId="16">
    <w:abstractNumId w:val="0"/>
  </w:num>
  <w:num w:numId="17">
    <w:abstractNumId w:val="38"/>
  </w:num>
  <w:num w:numId="18">
    <w:abstractNumId w:val="1"/>
  </w:num>
  <w:num w:numId="19">
    <w:abstractNumId w:val="26"/>
  </w:num>
  <w:num w:numId="20">
    <w:abstractNumId w:val="8"/>
  </w:num>
  <w:num w:numId="21">
    <w:abstractNumId w:val="40"/>
  </w:num>
  <w:num w:numId="22">
    <w:abstractNumId w:val="25"/>
  </w:num>
  <w:num w:numId="23">
    <w:abstractNumId w:val="42"/>
  </w:num>
  <w:num w:numId="24">
    <w:abstractNumId w:val="9"/>
  </w:num>
  <w:num w:numId="25">
    <w:abstractNumId w:val="36"/>
  </w:num>
  <w:num w:numId="26">
    <w:abstractNumId w:val="4"/>
  </w:num>
  <w:num w:numId="27">
    <w:abstractNumId w:val="29"/>
  </w:num>
  <w:num w:numId="28">
    <w:abstractNumId w:val="32"/>
  </w:num>
  <w:num w:numId="29">
    <w:abstractNumId w:val="16"/>
  </w:num>
  <w:num w:numId="30">
    <w:abstractNumId w:val="33"/>
  </w:num>
  <w:num w:numId="31">
    <w:abstractNumId w:val="6"/>
  </w:num>
  <w:num w:numId="32">
    <w:abstractNumId w:val="14"/>
  </w:num>
  <w:num w:numId="33">
    <w:abstractNumId w:val="12"/>
  </w:num>
  <w:num w:numId="34">
    <w:abstractNumId w:val="31"/>
  </w:num>
  <w:num w:numId="35">
    <w:abstractNumId w:val="39"/>
  </w:num>
  <w:num w:numId="36">
    <w:abstractNumId w:val="10"/>
  </w:num>
  <w:num w:numId="37">
    <w:abstractNumId w:val="7"/>
  </w:num>
  <w:num w:numId="38">
    <w:abstractNumId w:val="11"/>
  </w:num>
  <w:num w:numId="39">
    <w:abstractNumId w:val="41"/>
  </w:num>
  <w:num w:numId="40">
    <w:abstractNumId w:val="18"/>
  </w:num>
  <w:num w:numId="41">
    <w:abstractNumId w:val="22"/>
  </w:num>
  <w:num w:numId="42">
    <w:abstractNumId w:val="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34"/>
    <w:rsid w:val="000047A9"/>
    <w:rsid w:val="0000504B"/>
    <w:rsid w:val="00011E2B"/>
    <w:rsid w:val="00012880"/>
    <w:rsid w:val="00013B06"/>
    <w:rsid w:val="00016346"/>
    <w:rsid w:val="00016BF1"/>
    <w:rsid w:val="000173EC"/>
    <w:rsid w:val="00021DCE"/>
    <w:rsid w:val="00022124"/>
    <w:rsid w:val="0002488C"/>
    <w:rsid w:val="0002549E"/>
    <w:rsid w:val="00026CB6"/>
    <w:rsid w:val="000301BE"/>
    <w:rsid w:val="00030372"/>
    <w:rsid w:val="00030A75"/>
    <w:rsid w:val="00032A8D"/>
    <w:rsid w:val="000337D6"/>
    <w:rsid w:val="00033D3E"/>
    <w:rsid w:val="000341CF"/>
    <w:rsid w:val="00034DCA"/>
    <w:rsid w:val="00035EE0"/>
    <w:rsid w:val="0003672C"/>
    <w:rsid w:val="00037E09"/>
    <w:rsid w:val="00041279"/>
    <w:rsid w:val="00043FD7"/>
    <w:rsid w:val="0004602D"/>
    <w:rsid w:val="0004663A"/>
    <w:rsid w:val="00054308"/>
    <w:rsid w:val="00056D0D"/>
    <w:rsid w:val="00057856"/>
    <w:rsid w:val="00057FDA"/>
    <w:rsid w:val="0006022E"/>
    <w:rsid w:val="000622C9"/>
    <w:rsid w:val="00062703"/>
    <w:rsid w:val="00063584"/>
    <w:rsid w:val="00065DED"/>
    <w:rsid w:val="00066142"/>
    <w:rsid w:val="000662F5"/>
    <w:rsid w:val="000665CA"/>
    <w:rsid w:val="00066709"/>
    <w:rsid w:val="000715C2"/>
    <w:rsid w:val="00071A72"/>
    <w:rsid w:val="000727C2"/>
    <w:rsid w:val="00072944"/>
    <w:rsid w:val="00074135"/>
    <w:rsid w:val="00074CEB"/>
    <w:rsid w:val="00080F19"/>
    <w:rsid w:val="00081E0C"/>
    <w:rsid w:val="00082BB3"/>
    <w:rsid w:val="000839FF"/>
    <w:rsid w:val="0008434F"/>
    <w:rsid w:val="0008455D"/>
    <w:rsid w:val="00084EAB"/>
    <w:rsid w:val="00086215"/>
    <w:rsid w:val="00086CD7"/>
    <w:rsid w:val="00086F58"/>
    <w:rsid w:val="00090A42"/>
    <w:rsid w:val="00090A6E"/>
    <w:rsid w:val="00091356"/>
    <w:rsid w:val="00091417"/>
    <w:rsid w:val="0009217B"/>
    <w:rsid w:val="00092392"/>
    <w:rsid w:val="00092B2D"/>
    <w:rsid w:val="00095F99"/>
    <w:rsid w:val="000979E8"/>
    <w:rsid w:val="000A203C"/>
    <w:rsid w:val="000A216F"/>
    <w:rsid w:val="000A285C"/>
    <w:rsid w:val="000A28E0"/>
    <w:rsid w:val="000A3521"/>
    <w:rsid w:val="000A37E5"/>
    <w:rsid w:val="000A3D85"/>
    <w:rsid w:val="000A3E09"/>
    <w:rsid w:val="000A7506"/>
    <w:rsid w:val="000B03CC"/>
    <w:rsid w:val="000B086C"/>
    <w:rsid w:val="000B260E"/>
    <w:rsid w:val="000B2821"/>
    <w:rsid w:val="000B3654"/>
    <w:rsid w:val="000B3CFD"/>
    <w:rsid w:val="000B571A"/>
    <w:rsid w:val="000B7395"/>
    <w:rsid w:val="000B7715"/>
    <w:rsid w:val="000B7DB9"/>
    <w:rsid w:val="000C2CCC"/>
    <w:rsid w:val="000C370C"/>
    <w:rsid w:val="000C494E"/>
    <w:rsid w:val="000C5EF4"/>
    <w:rsid w:val="000C6A58"/>
    <w:rsid w:val="000C769E"/>
    <w:rsid w:val="000D032B"/>
    <w:rsid w:val="000D215B"/>
    <w:rsid w:val="000D628C"/>
    <w:rsid w:val="000D6361"/>
    <w:rsid w:val="000D7BB9"/>
    <w:rsid w:val="000E01DD"/>
    <w:rsid w:val="000E37A5"/>
    <w:rsid w:val="000E4B24"/>
    <w:rsid w:val="000E5918"/>
    <w:rsid w:val="000E6A17"/>
    <w:rsid w:val="000E7AE6"/>
    <w:rsid w:val="000F07FF"/>
    <w:rsid w:val="000F0F10"/>
    <w:rsid w:val="000F38CF"/>
    <w:rsid w:val="000F3DD5"/>
    <w:rsid w:val="000F430C"/>
    <w:rsid w:val="000F571D"/>
    <w:rsid w:val="000F7649"/>
    <w:rsid w:val="000F7835"/>
    <w:rsid w:val="00100B4F"/>
    <w:rsid w:val="00107FE6"/>
    <w:rsid w:val="00111513"/>
    <w:rsid w:val="0011300A"/>
    <w:rsid w:val="00113FB2"/>
    <w:rsid w:val="00114226"/>
    <w:rsid w:val="00115506"/>
    <w:rsid w:val="0011554F"/>
    <w:rsid w:val="00115B06"/>
    <w:rsid w:val="00116568"/>
    <w:rsid w:val="001173AD"/>
    <w:rsid w:val="00117E91"/>
    <w:rsid w:val="0012121E"/>
    <w:rsid w:val="00121EED"/>
    <w:rsid w:val="001240D7"/>
    <w:rsid w:val="00124602"/>
    <w:rsid w:val="001246C8"/>
    <w:rsid w:val="00124BB3"/>
    <w:rsid w:val="00124D23"/>
    <w:rsid w:val="00125CDC"/>
    <w:rsid w:val="0013125F"/>
    <w:rsid w:val="001315BD"/>
    <w:rsid w:val="00131C83"/>
    <w:rsid w:val="001321CE"/>
    <w:rsid w:val="00132FE9"/>
    <w:rsid w:val="00135136"/>
    <w:rsid w:val="00136177"/>
    <w:rsid w:val="0014054D"/>
    <w:rsid w:val="00140FD6"/>
    <w:rsid w:val="0014102F"/>
    <w:rsid w:val="001425A4"/>
    <w:rsid w:val="001427B0"/>
    <w:rsid w:val="00142AFA"/>
    <w:rsid w:val="00142B77"/>
    <w:rsid w:val="00142E23"/>
    <w:rsid w:val="00143B76"/>
    <w:rsid w:val="0014458F"/>
    <w:rsid w:val="00150040"/>
    <w:rsid w:val="001502AC"/>
    <w:rsid w:val="0015092C"/>
    <w:rsid w:val="00151183"/>
    <w:rsid w:val="00155A9D"/>
    <w:rsid w:val="001567BF"/>
    <w:rsid w:val="00156960"/>
    <w:rsid w:val="001571F9"/>
    <w:rsid w:val="001576B2"/>
    <w:rsid w:val="00161E95"/>
    <w:rsid w:val="00161EC3"/>
    <w:rsid w:val="001639D1"/>
    <w:rsid w:val="001667EA"/>
    <w:rsid w:val="0018365C"/>
    <w:rsid w:val="00183728"/>
    <w:rsid w:val="00184AD1"/>
    <w:rsid w:val="00184B39"/>
    <w:rsid w:val="00184F08"/>
    <w:rsid w:val="00185B96"/>
    <w:rsid w:val="00185F81"/>
    <w:rsid w:val="00186B48"/>
    <w:rsid w:val="00186BB3"/>
    <w:rsid w:val="001875CC"/>
    <w:rsid w:val="001904B1"/>
    <w:rsid w:val="00191D04"/>
    <w:rsid w:val="00192264"/>
    <w:rsid w:val="00192580"/>
    <w:rsid w:val="0019314F"/>
    <w:rsid w:val="00195A22"/>
    <w:rsid w:val="001979D6"/>
    <w:rsid w:val="001A0025"/>
    <w:rsid w:val="001A08C6"/>
    <w:rsid w:val="001A26B7"/>
    <w:rsid w:val="001A44C8"/>
    <w:rsid w:val="001A62F6"/>
    <w:rsid w:val="001A7ADC"/>
    <w:rsid w:val="001B01B5"/>
    <w:rsid w:val="001B0484"/>
    <w:rsid w:val="001B0BC7"/>
    <w:rsid w:val="001B19C2"/>
    <w:rsid w:val="001B330B"/>
    <w:rsid w:val="001B5CAD"/>
    <w:rsid w:val="001C0FD8"/>
    <w:rsid w:val="001C2608"/>
    <w:rsid w:val="001C4FA0"/>
    <w:rsid w:val="001C5B1E"/>
    <w:rsid w:val="001C723C"/>
    <w:rsid w:val="001D3087"/>
    <w:rsid w:val="001D30AA"/>
    <w:rsid w:val="001D58D0"/>
    <w:rsid w:val="001D6037"/>
    <w:rsid w:val="001D6AA1"/>
    <w:rsid w:val="001D6C10"/>
    <w:rsid w:val="001D6C33"/>
    <w:rsid w:val="001E18F2"/>
    <w:rsid w:val="001E6250"/>
    <w:rsid w:val="001E6898"/>
    <w:rsid w:val="001E70E7"/>
    <w:rsid w:val="001F03E0"/>
    <w:rsid w:val="001F128A"/>
    <w:rsid w:val="001F3369"/>
    <w:rsid w:val="001F43CB"/>
    <w:rsid w:val="001F4433"/>
    <w:rsid w:val="001F5879"/>
    <w:rsid w:val="001F6110"/>
    <w:rsid w:val="001F64AD"/>
    <w:rsid w:val="001F656E"/>
    <w:rsid w:val="001F754E"/>
    <w:rsid w:val="001F7A05"/>
    <w:rsid w:val="002000B1"/>
    <w:rsid w:val="00200835"/>
    <w:rsid w:val="00204266"/>
    <w:rsid w:val="00204BCB"/>
    <w:rsid w:val="00204C16"/>
    <w:rsid w:val="00205E27"/>
    <w:rsid w:val="002111B3"/>
    <w:rsid w:val="00211F4D"/>
    <w:rsid w:val="00212D26"/>
    <w:rsid w:val="00215E25"/>
    <w:rsid w:val="0021615F"/>
    <w:rsid w:val="0021740B"/>
    <w:rsid w:val="002206C9"/>
    <w:rsid w:val="00220E1D"/>
    <w:rsid w:val="0022245F"/>
    <w:rsid w:val="00222978"/>
    <w:rsid w:val="00222CA1"/>
    <w:rsid w:val="00224901"/>
    <w:rsid w:val="00224CB2"/>
    <w:rsid w:val="002253D5"/>
    <w:rsid w:val="00232A11"/>
    <w:rsid w:val="00232F12"/>
    <w:rsid w:val="002344BC"/>
    <w:rsid w:val="00236235"/>
    <w:rsid w:val="00237616"/>
    <w:rsid w:val="0024142C"/>
    <w:rsid w:val="002429DA"/>
    <w:rsid w:val="00245543"/>
    <w:rsid w:val="00245654"/>
    <w:rsid w:val="00245F5F"/>
    <w:rsid w:val="0024614D"/>
    <w:rsid w:val="002464EF"/>
    <w:rsid w:val="002472F8"/>
    <w:rsid w:val="00250B5C"/>
    <w:rsid w:val="00252573"/>
    <w:rsid w:val="00255CD4"/>
    <w:rsid w:val="00260CCE"/>
    <w:rsid w:val="0026124F"/>
    <w:rsid w:val="00262297"/>
    <w:rsid w:val="00262D79"/>
    <w:rsid w:val="00263958"/>
    <w:rsid w:val="002669E4"/>
    <w:rsid w:val="002702AA"/>
    <w:rsid w:val="002712C7"/>
    <w:rsid w:val="0027150B"/>
    <w:rsid w:val="00271E2A"/>
    <w:rsid w:val="002767B9"/>
    <w:rsid w:val="00276AD6"/>
    <w:rsid w:val="00277C1A"/>
    <w:rsid w:val="00280072"/>
    <w:rsid w:val="00280138"/>
    <w:rsid w:val="00280CED"/>
    <w:rsid w:val="00281A38"/>
    <w:rsid w:val="002831CF"/>
    <w:rsid w:val="00283873"/>
    <w:rsid w:val="002849B3"/>
    <w:rsid w:val="0028501F"/>
    <w:rsid w:val="00286787"/>
    <w:rsid w:val="00287ED1"/>
    <w:rsid w:val="002908BC"/>
    <w:rsid w:val="0029165C"/>
    <w:rsid w:val="00292C8C"/>
    <w:rsid w:val="00294A1E"/>
    <w:rsid w:val="00295C34"/>
    <w:rsid w:val="00296468"/>
    <w:rsid w:val="0029679D"/>
    <w:rsid w:val="0029689C"/>
    <w:rsid w:val="002A01D0"/>
    <w:rsid w:val="002A40A4"/>
    <w:rsid w:val="002A40DC"/>
    <w:rsid w:val="002A4294"/>
    <w:rsid w:val="002A44AF"/>
    <w:rsid w:val="002A72F8"/>
    <w:rsid w:val="002A7A92"/>
    <w:rsid w:val="002B1076"/>
    <w:rsid w:val="002B6B85"/>
    <w:rsid w:val="002C0AC8"/>
    <w:rsid w:val="002C0CEE"/>
    <w:rsid w:val="002C327C"/>
    <w:rsid w:val="002C4A72"/>
    <w:rsid w:val="002C6775"/>
    <w:rsid w:val="002C755B"/>
    <w:rsid w:val="002D0BC0"/>
    <w:rsid w:val="002D1160"/>
    <w:rsid w:val="002D23DE"/>
    <w:rsid w:val="002D2A6F"/>
    <w:rsid w:val="002D2E2E"/>
    <w:rsid w:val="002D4B05"/>
    <w:rsid w:val="002D4C3C"/>
    <w:rsid w:val="002D718E"/>
    <w:rsid w:val="002D7310"/>
    <w:rsid w:val="002E1281"/>
    <w:rsid w:val="002E1654"/>
    <w:rsid w:val="002E1B58"/>
    <w:rsid w:val="002E26C9"/>
    <w:rsid w:val="002E2D07"/>
    <w:rsid w:val="002E3B9C"/>
    <w:rsid w:val="002E611C"/>
    <w:rsid w:val="002E6309"/>
    <w:rsid w:val="002E6DBF"/>
    <w:rsid w:val="002F3124"/>
    <w:rsid w:val="002F3288"/>
    <w:rsid w:val="002F3566"/>
    <w:rsid w:val="002F3C5F"/>
    <w:rsid w:val="002F654B"/>
    <w:rsid w:val="002F78FD"/>
    <w:rsid w:val="00300235"/>
    <w:rsid w:val="0030522C"/>
    <w:rsid w:val="00306051"/>
    <w:rsid w:val="00306795"/>
    <w:rsid w:val="00312D93"/>
    <w:rsid w:val="003170D3"/>
    <w:rsid w:val="003175D4"/>
    <w:rsid w:val="0031764E"/>
    <w:rsid w:val="003208A0"/>
    <w:rsid w:val="00321129"/>
    <w:rsid w:val="00322FC9"/>
    <w:rsid w:val="00325233"/>
    <w:rsid w:val="00326216"/>
    <w:rsid w:val="003266A1"/>
    <w:rsid w:val="00327D79"/>
    <w:rsid w:val="003307E7"/>
    <w:rsid w:val="00332FF2"/>
    <w:rsid w:val="00333675"/>
    <w:rsid w:val="00334914"/>
    <w:rsid w:val="00334E5B"/>
    <w:rsid w:val="00334EC5"/>
    <w:rsid w:val="00335A60"/>
    <w:rsid w:val="00336669"/>
    <w:rsid w:val="00336AF7"/>
    <w:rsid w:val="00341DE0"/>
    <w:rsid w:val="00341F1F"/>
    <w:rsid w:val="00343787"/>
    <w:rsid w:val="00344E76"/>
    <w:rsid w:val="003457A0"/>
    <w:rsid w:val="003522AE"/>
    <w:rsid w:val="00354F9D"/>
    <w:rsid w:val="00356A43"/>
    <w:rsid w:val="0036016E"/>
    <w:rsid w:val="00360239"/>
    <w:rsid w:val="003613AD"/>
    <w:rsid w:val="0036145D"/>
    <w:rsid w:val="00361B0F"/>
    <w:rsid w:val="00362395"/>
    <w:rsid w:val="00363AFB"/>
    <w:rsid w:val="00364674"/>
    <w:rsid w:val="003654F0"/>
    <w:rsid w:val="00365AD7"/>
    <w:rsid w:val="00366166"/>
    <w:rsid w:val="00370628"/>
    <w:rsid w:val="00375315"/>
    <w:rsid w:val="003764ED"/>
    <w:rsid w:val="003772D4"/>
    <w:rsid w:val="003774DA"/>
    <w:rsid w:val="0038124C"/>
    <w:rsid w:val="00381D24"/>
    <w:rsid w:val="0038277F"/>
    <w:rsid w:val="00382F66"/>
    <w:rsid w:val="00383194"/>
    <w:rsid w:val="003848C4"/>
    <w:rsid w:val="00385384"/>
    <w:rsid w:val="00390F6F"/>
    <w:rsid w:val="00392F94"/>
    <w:rsid w:val="003930E2"/>
    <w:rsid w:val="003931D5"/>
    <w:rsid w:val="00393946"/>
    <w:rsid w:val="00393D81"/>
    <w:rsid w:val="0039431A"/>
    <w:rsid w:val="00394383"/>
    <w:rsid w:val="00396F56"/>
    <w:rsid w:val="0039770A"/>
    <w:rsid w:val="003A3EF6"/>
    <w:rsid w:val="003A5689"/>
    <w:rsid w:val="003A7153"/>
    <w:rsid w:val="003A733E"/>
    <w:rsid w:val="003B05FD"/>
    <w:rsid w:val="003B1125"/>
    <w:rsid w:val="003B1421"/>
    <w:rsid w:val="003C13D1"/>
    <w:rsid w:val="003C1AD0"/>
    <w:rsid w:val="003C35E4"/>
    <w:rsid w:val="003C3F27"/>
    <w:rsid w:val="003C4E8B"/>
    <w:rsid w:val="003C643D"/>
    <w:rsid w:val="003C7108"/>
    <w:rsid w:val="003C7ADC"/>
    <w:rsid w:val="003D15E7"/>
    <w:rsid w:val="003D1875"/>
    <w:rsid w:val="003D22AF"/>
    <w:rsid w:val="003D2F02"/>
    <w:rsid w:val="003D3E88"/>
    <w:rsid w:val="003D4396"/>
    <w:rsid w:val="003D51FE"/>
    <w:rsid w:val="003D57F0"/>
    <w:rsid w:val="003D58ED"/>
    <w:rsid w:val="003D68F2"/>
    <w:rsid w:val="003D7166"/>
    <w:rsid w:val="003E05A7"/>
    <w:rsid w:val="003E28D5"/>
    <w:rsid w:val="003E43F7"/>
    <w:rsid w:val="003E48FA"/>
    <w:rsid w:val="003E4DBB"/>
    <w:rsid w:val="003E4FD9"/>
    <w:rsid w:val="003E766B"/>
    <w:rsid w:val="003F0120"/>
    <w:rsid w:val="003F14F4"/>
    <w:rsid w:val="003F1731"/>
    <w:rsid w:val="003F1802"/>
    <w:rsid w:val="003F1B44"/>
    <w:rsid w:val="003F30AD"/>
    <w:rsid w:val="003F3B22"/>
    <w:rsid w:val="003F5DFB"/>
    <w:rsid w:val="003F73EE"/>
    <w:rsid w:val="00400438"/>
    <w:rsid w:val="00400BD1"/>
    <w:rsid w:val="0040119B"/>
    <w:rsid w:val="004017F7"/>
    <w:rsid w:val="0040212C"/>
    <w:rsid w:val="00402339"/>
    <w:rsid w:val="004034E5"/>
    <w:rsid w:val="00403623"/>
    <w:rsid w:val="00404AEB"/>
    <w:rsid w:val="00404EA1"/>
    <w:rsid w:val="00405B99"/>
    <w:rsid w:val="004064CA"/>
    <w:rsid w:val="00407165"/>
    <w:rsid w:val="00407EF4"/>
    <w:rsid w:val="004104A1"/>
    <w:rsid w:val="00411FF9"/>
    <w:rsid w:val="00416615"/>
    <w:rsid w:val="0041676E"/>
    <w:rsid w:val="00417CD7"/>
    <w:rsid w:val="0042072A"/>
    <w:rsid w:val="00421219"/>
    <w:rsid w:val="0042244E"/>
    <w:rsid w:val="0042273B"/>
    <w:rsid w:val="00424274"/>
    <w:rsid w:val="00426A5A"/>
    <w:rsid w:val="00426B41"/>
    <w:rsid w:val="0042716C"/>
    <w:rsid w:val="00430EF3"/>
    <w:rsid w:val="00431C26"/>
    <w:rsid w:val="00431FC3"/>
    <w:rsid w:val="0043245C"/>
    <w:rsid w:val="0043316B"/>
    <w:rsid w:val="004355FB"/>
    <w:rsid w:val="00436892"/>
    <w:rsid w:val="004372A7"/>
    <w:rsid w:val="004372FF"/>
    <w:rsid w:val="00441CA4"/>
    <w:rsid w:val="00442B28"/>
    <w:rsid w:val="00444A92"/>
    <w:rsid w:val="004467A1"/>
    <w:rsid w:val="0044689E"/>
    <w:rsid w:val="004504F5"/>
    <w:rsid w:val="00451327"/>
    <w:rsid w:val="00452810"/>
    <w:rsid w:val="00454E9F"/>
    <w:rsid w:val="00457231"/>
    <w:rsid w:val="00460993"/>
    <w:rsid w:val="00461A81"/>
    <w:rsid w:val="0046517B"/>
    <w:rsid w:val="00466A85"/>
    <w:rsid w:val="0046719F"/>
    <w:rsid w:val="004678CC"/>
    <w:rsid w:val="004730C4"/>
    <w:rsid w:val="00473982"/>
    <w:rsid w:val="00475C08"/>
    <w:rsid w:val="0047602E"/>
    <w:rsid w:val="00477029"/>
    <w:rsid w:val="00481D09"/>
    <w:rsid w:val="004820DB"/>
    <w:rsid w:val="00483434"/>
    <w:rsid w:val="004856B7"/>
    <w:rsid w:val="00485793"/>
    <w:rsid w:val="00485E95"/>
    <w:rsid w:val="004910CE"/>
    <w:rsid w:val="004940FA"/>
    <w:rsid w:val="0049449F"/>
    <w:rsid w:val="004975FE"/>
    <w:rsid w:val="004A0D7D"/>
    <w:rsid w:val="004A4DA9"/>
    <w:rsid w:val="004B33E6"/>
    <w:rsid w:val="004B3474"/>
    <w:rsid w:val="004B3E98"/>
    <w:rsid w:val="004B4EDE"/>
    <w:rsid w:val="004B5431"/>
    <w:rsid w:val="004B58FA"/>
    <w:rsid w:val="004B6125"/>
    <w:rsid w:val="004B6EC1"/>
    <w:rsid w:val="004B73E6"/>
    <w:rsid w:val="004B7B0C"/>
    <w:rsid w:val="004B7F7B"/>
    <w:rsid w:val="004C0BAE"/>
    <w:rsid w:val="004C1F97"/>
    <w:rsid w:val="004C5912"/>
    <w:rsid w:val="004C5DC0"/>
    <w:rsid w:val="004C6342"/>
    <w:rsid w:val="004D0A22"/>
    <w:rsid w:val="004D3310"/>
    <w:rsid w:val="004D519B"/>
    <w:rsid w:val="004E067A"/>
    <w:rsid w:val="004E070E"/>
    <w:rsid w:val="004E1E05"/>
    <w:rsid w:val="004E37AC"/>
    <w:rsid w:val="004E3D96"/>
    <w:rsid w:val="004E56CA"/>
    <w:rsid w:val="004E5889"/>
    <w:rsid w:val="004E61EA"/>
    <w:rsid w:val="004E7B17"/>
    <w:rsid w:val="004F0CBA"/>
    <w:rsid w:val="004F1327"/>
    <w:rsid w:val="004F16AC"/>
    <w:rsid w:val="004F29EB"/>
    <w:rsid w:val="004F31BC"/>
    <w:rsid w:val="004F3D61"/>
    <w:rsid w:val="004F4348"/>
    <w:rsid w:val="004F49EC"/>
    <w:rsid w:val="004F4C95"/>
    <w:rsid w:val="004F568E"/>
    <w:rsid w:val="004F5FBA"/>
    <w:rsid w:val="005004DC"/>
    <w:rsid w:val="00500ABB"/>
    <w:rsid w:val="00503700"/>
    <w:rsid w:val="0050553F"/>
    <w:rsid w:val="00505CC8"/>
    <w:rsid w:val="00505DC6"/>
    <w:rsid w:val="0050610A"/>
    <w:rsid w:val="00513404"/>
    <w:rsid w:val="005151F3"/>
    <w:rsid w:val="005157CB"/>
    <w:rsid w:val="00517003"/>
    <w:rsid w:val="00520045"/>
    <w:rsid w:val="0052059C"/>
    <w:rsid w:val="005225DD"/>
    <w:rsid w:val="005226CF"/>
    <w:rsid w:val="00526554"/>
    <w:rsid w:val="00527D50"/>
    <w:rsid w:val="00530A81"/>
    <w:rsid w:val="005326DF"/>
    <w:rsid w:val="0053498A"/>
    <w:rsid w:val="00534AEA"/>
    <w:rsid w:val="00534CF3"/>
    <w:rsid w:val="00536F4F"/>
    <w:rsid w:val="005374A6"/>
    <w:rsid w:val="00537888"/>
    <w:rsid w:val="005423DD"/>
    <w:rsid w:val="00543206"/>
    <w:rsid w:val="005450DF"/>
    <w:rsid w:val="0054544F"/>
    <w:rsid w:val="00546E39"/>
    <w:rsid w:val="005472A4"/>
    <w:rsid w:val="005545A0"/>
    <w:rsid w:val="00554AB2"/>
    <w:rsid w:val="005551AB"/>
    <w:rsid w:val="0055554C"/>
    <w:rsid w:val="005563C0"/>
    <w:rsid w:val="005602D3"/>
    <w:rsid w:val="00562574"/>
    <w:rsid w:val="005634CF"/>
    <w:rsid w:val="005635E6"/>
    <w:rsid w:val="00564B58"/>
    <w:rsid w:val="00564D79"/>
    <w:rsid w:val="005659E2"/>
    <w:rsid w:val="00571354"/>
    <w:rsid w:val="00572DD2"/>
    <w:rsid w:val="005740B4"/>
    <w:rsid w:val="00575D1D"/>
    <w:rsid w:val="005763C0"/>
    <w:rsid w:val="005771DF"/>
    <w:rsid w:val="0057723B"/>
    <w:rsid w:val="00580650"/>
    <w:rsid w:val="00580E56"/>
    <w:rsid w:val="005828C1"/>
    <w:rsid w:val="00584857"/>
    <w:rsid w:val="00584AAD"/>
    <w:rsid w:val="00584BF1"/>
    <w:rsid w:val="00584C81"/>
    <w:rsid w:val="00590C0F"/>
    <w:rsid w:val="00591155"/>
    <w:rsid w:val="00592543"/>
    <w:rsid w:val="0059295B"/>
    <w:rsid w:val="0059596F"/>
    <w:rsid w:val="005971A2"/>
    <w:rsid w:val="005A03FD"/>
    <w:rsid w:val="005A09B6"/>
    <w:rsid w:val="005A2345"/>
    <w:rsid w:val="005A2786"/>
    <w:rsid w:val="005A2AB5"/>
    <w:rsid w:val="005A3658"/>
    <w:rsid w:val="005A68B6"/>
    <w:rsid w:val="005B076C"/>
    <w:rsid w:val="005B21E9"/>
    <w:rsid w:val="005B2F55"/>
    <w:rsid w:val="005B33AA"/>
    <w:rsid w:val="005B40E0"/>
    <w:rsid w:val="005B5F73"/>
    <w:rsid w:val="005B6BCE"/>
    <w:rsid w:val="005B6EB4"/>
    <w:rsid w:val="005B727A"/>
    <w:rsid w:val="005B750F"/>
    <w:rsid w:val="005B7C05"/>
    <w:rsid w:val="005C0E38"/>
    <w:rsid w:val="005C23DD"/>
    <w:rsid w:val="005C6FAB"/>
    <w:rsid w:val="005D2481"/>
    <w:rsid w:val="005D4B78"/>
    <w:rsid w:val="005D615E"/>
    <w:rsid w:val="005D7128"/>
    <w:rsid w:val="005E0369"/>
    <w:rsid w:val="005E0772"/>
    <w:rsid w:val="005E08EB"/>
    <w:rsid w:val="005E102D"/>
    <w:rsid w:val="005E1AF8"/>
    <w:rsid w:val="005E1FB7"/>
    <w:rsid w:val="005E26B7"/>
    <w:rsid w:val="005E3CDD"/>
    <w:rsid w:val="005E3D35"/>
    <w:rsid w:val="005E67E8"/>
    <w:rsid w:val="005F08FF"/>
    <w:rsid w:val="005F23E4"/>
    <w:rsid w:val="005F5D46"/>
    <w:rsid w:val="00602E6A"/>
    <w:rsid w:val="00603794"/>
    <w:rsid w:val="0060477D"/>
    <w:rsid w:val="00604AB5"/>
    <w:rsid w:val="00607EE8"/>
    <w:rsid w:val="00607F5B"/>
    <w:rsid w:val="00611065"/>
    <w:rsid w:val="00611218"/>
    <w:rsid w:val="00611A66"/>
    <w:rsid w:val="00611ED3"/>
    <w:rsid w:val="00613646"/>
    <w:rsid w:val="00613FD1"/>
    <w:rsid w:val="00616DA8"/>
    <w:rsid w:val="00620DBC"/>
    <w:rsid w:val="00622B19"/>
    <w:rsid w:val="00622D28"/>
    <w:rsid w:val="006231D5"/>
    <w:rsid w:val="006237D6"/>
    <w:rsid w:val="0062700B"/>
    <w:rsid w:val="0062711D"/>
    <w:rsid w:val="006325CA"/>
    <w:rsid w:val="006328E1"/>
    <w:rsid w:val="006369C5"/>
    <w:rsid w:val="00637BA7"/>
    <w:rsid w:val="00637F45"/>
    <w:rsid w:val="00640D10"/>
    <w:rsid w:val="00642614"/>
    <w:rsid w:val="006433D4"/>
    <w:rsid w:val="006440C2"/>
    <w:rsid w:val="00645535"/>
    <w:rsid w:val="00645FDB"/>
    <w:rsid w:val="006530BD"/>
    <w:rsid w:val="00653278"/>
    <w:rsid w:val="006536E4"/>
    <w:rsid w:val="00653D72"/>
    <w:rsid w:val="00656643"/>
    <w:rsid w:val="0065695A"/>
    <w:rsid w:val="0065780A"/>
    <w:rsid w:val="00657815"/>
    <w:rsid w:val="0066374E"/>
    <w:rsid w:val="00663D5B"/>
    <w:rsid w:val="0066544C"/>
    <w:rsid w:val="00666EEC"/>
    <w:rsid w:val="00666F0C"/>
    <w:rsid w:val="00670E99"/>
    <w:rsid w:val="0067134E"/>
    <w:rsid w:val="0067352F"/>
    <w:rsid w:val="006757BF"/>
    <w:rsid w:val="00675B3F"/>
    <w:rsid w:val="00676EAA"/>
    <w:rsid w:val="00677CCD"/>
    <w:rsid w:val="00682354"/>
    <w:rsid w:val="00683ACF"/>
    <w:rsid w:val="00683EDD"/>
    <w:rsid w:val="00685FAB"/>
    <w:rsid w:val="00690D79"/>
    <w:rsid w:val="00690DDC"/>
    <w:rsid w:val="00691C5A"/>
    <w:rsid w:val="00691DD2"/>
    <w:rsid w:val="006934CF"/>
    <w:rsid w:val="0069529D"/>
    <w:rsid w:val="00695C14"/>
    <w:rsid w:val="0069620B"/>
    <w:rsid w:val="00696B0F"/>
    <w:rsid w:val="006972AB"/>
    <w:rsid w:val="006A0057"/>
    <w:rsid w:val="006A068A"/>
    <w:rsid w:val="006A0A2E"/>
    <w:rsid w:val="006A0BF0"/>
    <w:rsid w:val="006A190B"/>
    <w:rsid w:val="006A28D6"/>
    <w:rsid w:val="006A3824"/>
    <w:rsid w:val="006A4E35"/>
    <w:rsid w:val="006A60B0"/>
    <w:rsid w:val="006A6EFF"/>
    <w:rsid w:val="006A7845"/>
    <w:rsid w:val="006B0001"/>
    <w:rsid w:val="006B0CE8"/>
    <w:rsid w:val="006B1D5C"/>
    <w:rsid w:val="006B2EC0"/>
    <w:rsid w:val="006B5F29"/>
    <w:rsid w:val="006B6481"/>
    <w:rsid w:val="006B67E1"/>
    <w:rsid w:val="006C0B25"/>
    <w:rsid w:val="006C3B30"/>
    <w:rsid w:val="006C4E88"/>
    <w:rsid w:val="006C6185"/>
    <w:rsid w:val="006C6536"/>
    <w:rsid w:val="006C6B48"/>
    <w:rsid w:val="006D00A3"/>
    <w:rsid w:val="006D26B5"/>
    <w:rsid w:val="006D32F8"/>
    <w:rsid w:val="006D7945"/>
    <w:rsid w:val="006E0DCB"/>
    <w:rsid w:val="006E1825"/>
    <w:rsid w:val="006E3833"/>
    <w:rsid w:val="006E6BE0"/>
    <w:rsid w:val="006F008C"/>
    <w:rsid w:val="006F1D6D"/>
    <w:rsid w:val="006F2277"/>
    <w:rsid w:val="006F23E5"/>
    <w:rsid w:val="006F4024"/>
    <w:rsid w:val="006F451A"/>
    <w:rsid w:val="006F4864"/>
    <w:rsid w:val="006F4DF4"/>
    <w:rsid w:val="006F5E22"/>
    <w:rsid w:val="006F6324"/>
    <w:rsid w:val="006F6E26"/>
    <w:rsid w:val="0070657E"/>
    <w:rsid w:val="00706DE2"/>
    <w:rsid w:val="0070726D"/>
    <w:rsid w:val="007110B5"/>
    <w:rsid w:val="00711E79"/>
    <w:rsid w:val="007131DA"/>
    <w:rsid w:val="0072152A"/>
    <w:rsid w:val="00724FC1"/>
    <w:rsid w:val="007308ED"/>
    <w:rsid w:val="00732246"/>
    <w:rsid w:val="00736C92"/>
    <w:rsid w:val="0073780F"/>
    <w:rsid w:val="00737BFF"/>
    <w:rsid w:val="0074104A"/>
    <w:rsid w:val="00744624"/>
    <w:rsid w:val="00745D51"/>
    <w:rsid w:val="0074633F"/>
    <w:rsid w:val="0074778D"/>
    <w:rsid w:val="007508E1"/>
    <w:rsid w:val="00750E6A"/>
    <w:rsid w:val="00751054"/>
    <w:rsid w:val="00751FC0"/>
    <w:rsid w:val="0075267C"/>
    <w:rsid w:val="00754418"/>
    <w:rsid w:val="0075725F"/>
    <w:rsid w:val="00757625"/>
    <w:rsid w:val="00757A56"/>
    <w:rsid w:val="007627B8"/>
    <w:rsid w:val="00764BAC"/>
    <w:rsid w:val="00764CC4"/>
    <w:rsid w:val="0076613E"/>
    <w:rsid w:val="00766936"/>
    <w:rsid w:val="00767C1A"/>
    <w:rsid w:val="007704D4"/>
    <w:rsid w:val="00772624"/>
    <w:rsid w:val="0077410F"/>
    <w:rsid w:val="00776134"/>
    <w:rsid w:val="0077652D"/>
    <w:rsid w:val="00776622"/>
    <w:rsid w:val="00776ED9"/>
    <w:rsid w:val="0078037B"/>
    <w:rsid w:val="00780CBD"/>
    <w:rsid w:val="00782752"/>
    <w:rsid w:val="00782787"/>
    <w:rsid w:val="00782BFB"/>
    <w:rsid w:val="00783CEE"/>
    <w:rsid w:val="00784B67"/>
    <w:rsid w:val="0078676F"/>
    <w:rsid w:val="00787360"/>
    <w:rsid w:val="00787BC8"/>
    <w:rsid w:val="007904DD"/>
    <w:rsid w:val="007905D8"/>
    <w:rsid w:val="00794CFD"/>
    <w:rsid w:val="0079520A"/>
    <w:rsid w:val="00796CB0"/>
    <w:rsid w:val="0079770D"/>
    <w:rsid w:val="00797795"/>
    <w:rsid w:val="007A047C"/>
    <w:rsid w:val="007A0856"/>
    <w:rsid w:val="007A0FA8"/>
    <w:rsid w:val="007A2210"/>
    <w:rsid w:val="007A53DA"/>
    <w:rsid w:val="007A68B4"/>
    <w:rsid w:val="007A6971"/>
    <w:rsid w:val="007A7179"/>
    <w:rsid w:val="007B0E7C"/>
    <w:rsid w:val="007B3234"/>
    <w:rsid w:val="007B641E"/>
    <w:rsid w:val="007B7507"/>
    <w:rsid w:val="007C215D"/>
    <w:rsid w:val="007C2ECA"/>
    <w:rsid w:val="007C324A"/>
    <w:rsid w:val="007C3A82"/>
    <w:rsid w:val="007C4101"/>
    <w:rsid w:val="007C4B05"/>
    <w:rsid w:val="007C5DA3"/>
    <w:rsid w:val="007C66E2"/>
    <w:rsid w:val="007C6DD4"/>
    <w:rsid w:val="007C7527"/>
    <w:rsid w:val="007C7DEB"/>
    <w:rsid w:val="007D03CC"/>
    <w:rsid w:val="007D05CD"/>
    <w:rsid w:val="007D1220"/>
    <w:rsid w:val="007D1249"/>
    <w:rsid w:val="007D3C8A"/>
    <w:rsid w:val="007D487A"/>
    <w:rsid w:val="007E107B"/>
    <w:rsid w:val="007E23A8"/>
    <w:rsid w:val="007E2E0D"/>
    <w:rsid w:val="007E33E0"/>
    <w:rsid w:val="007E46E0"/>
    <w:rsid w:val="007E6A46"/>
    <w:rsid w:val="007F018F"/>
    <w:rsid w:val="007F232F"/>
    <w:rsid w:val="007F2962"/>
    <w:rsid w:val="007F2FA1"/>
    <w:rsid w:val="007F3F8B"/>
    <w:rsid w:val="007F6080"/>
    <w:rsid w:val="007F6BFB"/>
    <w:rsid w:val="00800D13"/>
    <w:rsid w:val="008016D0"/>
    <w:rsid w:val="00803EE2"/>
    <w:rsid w:val="00806323"/>
    <w:rsid w:val="00806A22"/>
    <w:rsid w:val="00807F35"/>
    <w:rsid w:val="008100AE"/>
    <w:rsid w:val="00810D58"/>
    <w:rsid w:val="008135FA"/>
    <w:rsid w:val="0081388B"/>
    <w:rsid w:val="00814F59"/>
    <w:rsid w:val="008163ED"/>
    <w:rsid w:val="00820BF1"/>
    <w:rsid w:val="00821F8A"/>
    <w:rsid w:val="00823833"/>
    <w:rsid w:val="00824150"/>
    <w:rsid w:val="00826293"/>
    <w:rsid w:val="00826351"/>
    <w:rsid w:val="00826B6D"/>
    <w:rsid w:val="00827BB7"/>
    <w:rsid w:val="0083077A"/>
    <w:rsid w:val="008311B2"/>
    <w:rsid w:val="008314E9"/>
    <w:rsid w:val="008315F5"/>
    <w:rsid w:val="00831868"/>
    <w:rsid w:val="0083301A"/>
    <w:rsid w:val="00833E78"/>
    <w:rsid w:val="00834D77"/>
    <w:rsid w:val="00836B80"/>
    <w:rsid w:val="0083765A"/>
    <w:rsid w:val="008413BB"/>
    <w:rsid w:val="00842660"/>
    <w:rsid w:val="0084321C"/>
    <w:rsid w:val="008447F2"/>
    <w:rsid w:val="00845B1F"/>
    <w:rsid w:val="00847A47"/>
    <w:rsid w:val="00847D82"/>
    <w:rsid w:val="00850397"/>
    <w:rsid w:val="00850865"/>
    <w:rsid w:val="00851551"/>
    <w:rsid w:val="0085164D"/>
    <w:rsid w:val="00853ECF"/>
    <w:rsid w:val="00854461"/>
    <w:rsid w:val="008544CF"/>
    <w:rsid w:val="00855352"/>
    <w:rsid w:val="0085604D"/>
    <w:rsid w:val="00856177"/>
    <w:rsid w:val="00862FF9"/>
    <w:rsid w:val="00863802"/>
    <w:rsid w:val="00863C8F"/>
    <w:rsid w:val="00863D5F"/>
    <w:rsid w:val="0086664A"/>
    <w:rsid w:val="00866688"/>
    <w:rsid w:val="00866861"/>
    <w:rsid w:val="00866BE0"/>
    <w:rsid w:val="00867315"/>
    <w:rsid w:val="00871E73"/>
    <w:rsid w:val="008729C0"/>
    <w:rsid w:val="00873187"/>
    <w:rsid w:val="00873B3D"/>
    <w:rsid w:val="00876C56"/>
    <w:rsid w:val="00876FBB"/>
    <w:rsid w:val="00880EEC"/>
    <w:rsid w:val="008811BC"/>
    <w:rsid w:val="00881836"/>
    <w:rsid w:val="00883044"/>
    <w:rsid w:val="00883FA4"/>
    <w:rsid w:val="0088460D"/>
    <w:rsid w:val="0088523B"/>
    <w:rsid w:val="00885C28"/>
    <w:rsid w:val="00886A5D"/>
    <w:rsid w:val="00886BB2"/>
    <w:rsid w:val="0088733F"/>
    <w:rsid w:val="00890379"/>
    <w:rsid w:val="0089056B"/>
    <w:rsid w:val="008908C0"/>
    <w:rsid w:val="008908C9"/>
    <w:rsid w:val="00893544"/>
    <w:rsid w:val="00893DF3"/>
    <w:rsid w:val="008948F6"/>
    <w:rsid w:val="00897306"/>
    <w:rsid w:val="00897741"/>
    <w:rsid w:val="008A2C1E"/>
    <w:rsid w:val="008A3A5B"/>
    <w:rsid w:val="008A4DA8"/>
    <w:rsid w:val="008A588F"/>
    <w:rsid w:val="008A59AC"/>
    <w:rsid w:val="008A5B9C"/>
    <w:rsid w:val="008B07CB"/>
    <w:rsid w:val="008B23BA"/>
    <w:rsid w:val="008B23BE"/>
    <w:rsid w:val="008B288E"/>
    <w:rsid w:val="008B6C46"/>
    <w:rsid w:val="008B7DF4"/>
    <w:rsid w:val="008C131B"/>
    <w:rsid w:val="008C31FB"/>
    <w:rsid w:val="008C5906"/>
    <w:rsid w:val="008C61D3"/>
    <w:rsid w:val="008D45F4"/>
    <w:rsid w:val="008D474A"/>
    <w:rsid w:val="008D4F72"/>
    <w:rsid w:val="008D5539"/>
    <w:rsid w:val="008D668E"/>
    <w:rsid w:val="008D7745"/>
    <w:rsid w:val="008E02D3"/>
    <w:rsid w:val="008E13C7"/>
    <w:rsid w:val="008E295B"/>
    <w:rsid w:val="008E2B28"/>
    <w:rsid w:val="008E49D1"/>
    <w:rsid w:val="008E5B34"/>
    <w:rsid w:val="008E757F"/>
    <w:rsid w:val="008F2C5B"/>
    <w:rsid w:val="008F3D42"/>
    <w:rsid w:val="008F4550"/>
    <w:rsid w:val="00901A14"/>
    <w:rsid w:val="0090341C"/>
    <w:rsid w:val="0090607B"/>
    <w:rsid w:val="00906A4C"/>
    <w:rsid w:val="00906EFC"/>
    <w:rsid w:val="009112CE"/>
    <w:rsid w:val="00912A55"/>
    <w:rsid w:val="009136DF"/>
    <w:rsid w:val="00913E94"/>
    <w:rsid w:val="00914837"/>
    <w:rsid w:val="00915BED"/>
    <w:rsid w:val="009172C6"/>
    <w:rsid w:val="00917D8A"/>
    <w:rsid w:val="009204DA"/>
    <w:rsid w:val="009209CD"/>
    <w:rsid w:val="00920A4D"/>
    <w:rsid w:val="009210D0"/>
    <w:rsid w:val="009220A2"/>
    <w:rsid w:val="00922312"/>
    <w:rsid w:val="009240A0"/>
    <w:rsid w:val="009257D2"/>
    <w:rsid w:val="00925BA0"/>
    <w:rsid w:val="00927543"/>
    <w:rsid w:val="00927BD1"/>
    <w:rsid w:val="009413EE"/>
    <w:rsid w:val="00941E2A"/>
    <w:rsid w:val="00941F45"/>
    <w:rsid w:val="009429E0"/>
    <w:rsid w:val="00943D62"/>
    <w:rsid w:val="009447E3"/>
    <w:rsid w:val="0094488D"/>
    <w:rsid w:val="00947038"/>
    <w:rsid w:val="00952AEF"/>
    <w:rsid w:val="009530BB"/>
    <w:rsid w:val="00954FDA"/>
    <w:rsid w:val="00955615"/>
    <w:rsid w:val="00955B36"/>
    <w:rsid w:val="009565A0"/>
    <w:rsid w:val="00956ECE"/>
    <w:rsid w:val="009575C5"/>
    <w:rsid w:val="0096229D"/>
    <w:rsid w:val="00965AC8"/>
    <w:rsid w:val="00967EBF"/>
    <w:rsid w:val="00970829"/>
    <w:rsid w:val="00972AA6"/>
    <w:rsid w:val="009773BB"/>
    <w:rsid w:val="0098067A"/>
    <w:rsid w:val="00980E58"/>
    <w:rsid w:val="00985A1C"/>
    <w:rsid w:val="009925D9"/>
    <w:rsid w:val="00992E7E"/>
    <w:rsid w:val="0099523C"/>
    <w:rsid w:val="00995DE2"/>
    <w:rsid w:val="00996712"/>
    <w:rsid w:val="009A0FAC"/>
    <w:rsid w:val="009A1984"/>
    <w:rsid w:val="009A2747"/>
    <w:rsid w:val="009A3914"/>
    <w:rsid w:val="009A3C4A"/>
    <w:rsid w:val="009A4473"/>
    <w:rsid w:val="009A4F22"/>
    <w:rsid w:val="009A550A"/>
    <w:rsid w:val="009B09DC"/>
    <w:rsid w:val="009B0B8D"/>
    <w:rsid w:val="009B37C7"/>
    <w:rsid w:val="009B4808"/>
    <w:rsid w:val="009B541B"/>
    <w:rsid w:val="009C1667"/>
    <w:rsid w:val="009C1DD8"/>
    <w:rsid w:val="009C3EAE"/>
    <w:rsid w:val="009C5DC9"/>
    <w:rsid w:val="009C6773"/>
    <w:rsid w:val="009C6827"/>
    <w:rsid w:val="009C75F4"/>
    <w:rsid w:val="009C7A27"/>
    <w:rsid w:val="009D0082"/>
    <w:rsid w:val="009D095C"/>
    <w:rsid w:val="009D0C46"/>
    <w:rsid w:val="009D1176"/>
    <w:rsid w:val="009D29E3"/>
    <w:rsid w:val="009D3A1D"/>
    <w:rsid w:val="009D4567"/>
    <w:rsid w:val="009D5215"/>
    <w:rsid w:val="009D678F"/>
    <w:rsid w:val="009D7520"/>
    <w:rsid w:val="009E004A"/>
    <w:rsid w:val="009E0A6A"/>
    <w:rsid w:val="009E21C6"/>
    <w:rsid w:val="009E39D8"/>
    <w:rsid w:val="009E4528"/>
    <w:rsid w:val="009E4E33"/>
    <w:rsid w:val="009E6382"/>
    <w:rsid w:val="009E68B2"/>
    <w:rsid w:val="009E6E65"/>
    <w:rsid w:val="009E76B2"/>
    <w:rsid w:val="009F09CB"/>
    <w:rsid w:val="009F0FE1"/>
    <w:rsid w:val="009F3DE3"/>
    <w:rsid w:val="009F4B8B"/>
    <w:rsid w:val="009F76B5"/>
    <w:rsid w:val="00A003D2"/>
    <w:rsid w:val="00A00C50"/>
    <w:rsid w:val="00A02374"/>
    <w:rsid w:val="00A0257B"/>
    <w:rsid w:val="00A032C3"/>
    <w:rsid w:val="00A04B9E"/>
    <w:rsid w:val="00A0580D"/>
    <w:rsid w:val="00A0629B"/>
    <w:rsid w:val="00A07CD6"/>
    <w:rsid w:val="00A07E97"/>
    <w:rsid w:val="00A103E8"/>
    <w:rsid w:val="00A127EC"/>
    <w:rsid w:val="00A1360C"/>
    <w:rsid w:val="00A147C4"/>
    <w:rsid w:val="00A15A58"/>
    <w:rsid w:val="00A209C3"/>
    <w:rsid w:val="00A21E13"/>
    <w:rsid w:val="00A23B32"/>
    <w:rsid w:val="00A24766"/>
    <w:rsid w:val="00A264CC"/>
    <w:rsid w:val="00A300DD"/>
    <w:rsid w:val="00A30F18"/>
    <w:rsid w:val="00A31624"/>
    <w:rsid w:val="00A31C62"/>
    <w:rsid w:val="00A320B8"/>
    <w:rsid w:val="00A32337"/>
    <w:rsid w:val="00A3614E"/>
    <w:rsid w:val="00A37F03"/>
    <w:rsid w:val="00A409FC"/>
    <w:rsid w:val="00A43D7D"/>
    <w:rsid w:val="00A4496C"/>
    <w:rsid w:val="00A449BC"/>
    <w:rsid w:val="00A44A21"/>
    <w:rsid w:val="00A46DDB"/>
    <w:rsid w:val="00A479AB"/>
    <w:rsid w:val="00A50A8B"/>
    <w:rsid w:val="00A51EC8"/>
    <w:rsid w:val="00A526F2"/>
    <w:rsid w:val="00A52ACD"/>
    <w:rsid w:val="00A56079"/>
    <w:rsid w:val="00A560F8"/>
    <w:rsid w:val="00A577AA"/>
    <w:rsid w:val="00A57976"/>
    <w:rsid w:val="00A604A3"/>
    <w:rsid w:val="00A60616"/>
    <w:rsid w:val="00A606E6"/>
    <w:rsid w:val="00A60797"/>
    <w:rsid w:val="00A60D3C"/>
    <w:rsid w:val="00A6206E"/>
    <w:rsid w:val="00A62CC2"/>
    <w:rsid w:val="00A65212"/>
    <w:rsid w:val="00A67C7E"/>
    <w:rsid w:val="00A70886"/>
    <w:rsid w:val="00A72467"/>
    <w:rsid w:val="00A73544"/>
    <w:rsid w:val="00A768E6"/>
    <w:rsid w:val="00A77081"/>
    <w:rsid w:val="00A804D3"/>
    <w:rsid w:val="00A82A77"/>
    <w:rsid w:val="00A82B43"/>
    <w:rsid w:val="00A84862"/>
    <w:rsid w:val="00A85A8D"/>
    <w:rsid w:val="00A8648C"/>
    <w:rsid w:val="00A87AEC"/>
    <w:rsid w:val="00A90EB6"/>
    <w:rsid w:val="00A93E11"/>
    <w:rsid w:val="00A960CA"/>
    <w:rsid w:val="00A968A0"/>
    <w:rsid w:val="00A9732F"/>
    <w:rsid w:val="00AA0E71"/>
    <w:rsid w:val="00AA1445"/>
    <w:rsid w:val="00AA3354"/>
    <w:rsid w:val="00AA3697"/>
    <w:rsid w:val="00AA4AB1"/>
    <w:rsid w:val="00AA4C3D"/>
    <w:rsid w:val="00AA611D"/>
    <w:rsid w:val="00AA649D"/>
    <w:rsid w:val="00AB2372"/>
    <w:rsid w:val="00AB45A9"/>
    <w:rsid w:val="00AB4B4A"/>
    <w:rsid w:val="00AB6743"/>
    <w:rsid w:val="00AB6A65"/>
    <w:rsid w:val="00AC35A4"/>
    <w:rsid w:val="00AC3BA8"/>
    <w:rsid w:val="00AC4B74"/>
    <w:rsid w:val="00AC522C"/>
    <w:rsid w:val="00AC5C8F"/>
    <w:rsid w:val="00AC6489"/>
    <w:rsid w:val="00AC717A"/>
    <w:rsid w:val="00AC7EE9"/>
    <w:rsid w:val="00AD01BA"/>
    <w:rsid w:val="00AD5D04"/>
    <w:rsid w:val="00AD635D"/>
    <w:rsid w:val="00AE44F0"/>
    <w:rsid w:val="00AE6132"/>
    <w:rsid w:val="00AE7E8D"/>
    <w:rsid w:val="00AF2091"/>
    <w:rsid w:val="00AF24AC"/>
    <w:rsid w:val="00AF2588"/>
    <w:rsid w:val="00AF2922"/>
    <w:rsid w:val="00AF37A8"/>
    <w:rsid w:val="00AF55B8"/>
    <w:rsid w:val="00AF687E"/>
    <w:rsid w:val="00AF6F42"/>
    <w:rsid w:val="00AF7312"/>
    <w:rsid w:val="00AF739A"/>
    <w:rsid w:val="00AF74B3"/>
    <w:rsid w:val="00B00549"/>
    <w:rsid w:val="00B01F0B"/>
    <w:rsid w:val="00B02900"/>
    <w:rsid w:val="00B0743E"/>
    <w:rsid w:val="00B104E5"/>
    <w:rsid w:val="00B10B88"/>
    <w:rsid w:val="00B13342"/>
    <w:rsid w:val="00B14CF1"/>
    <w:rsid w:val="00B15901"/>
    <w:rsid w:val="00B16138"/>
    <w:rsid w:val="00B168EB"/>
    <w:rsid w:val="00B179B9"/>
    <w:rsid w:val="00B205C5"/>
    <w:rsid w:val="00B21EAF"/>
    <w:rsid w:val="00B22A53"/>
    <w:rsid w:val="00B26D31"/>
    <w:rsid w:val="00B271BF"/>
    <w:rsid w:val="00B27399"/>
    <w:rsid w:val="00B278AE"/>
    <w:rsid w:val="00B27B2F"/>
    <w:rsid w:val="00B3117B"/>
    <w:rsid w:val="00B31242"/>
    <w:rsid w:val="00B3243F"/>
    <w:rsid w:val="00B3273A"/>
    <w:rsid w:val="00B33880"/>
    <w:rsid w:val="00B350BB"/>
    <w:rsid w:val="00B356CF"/>
    <w:rsid w:val="00B35EE0"/>
    <w:rsid w:val="00B36878"/>
    <w:rsid w:val="00B40222"/>
    <w:rsid w:val="00B40986"/>
    <w:rsid w:val="00B42D2D"/>
    <w:rsid w:val="00B43A96"/>
    <w:rsid w:val="00B454CF"/>
    <w:rsid w:val="00B46EF3"/>
    <w:rsid w:val="00B502B8"/>
    <w:rsid w:val="00B5058C"/>
    <w:rsid w:val="00B514BC"/>
    <w:rsid w:val="00B51F51"/>
    <w:rsid w:val="00B527C9"/>
    <w:rsid w:val="00B5373F"/>
    <w:rsid w:val="00B53CDF"/>
    <w:rsid w:val="00B54AD8"/>
    <w:rsid w:val="00B552B7"/>
    <w:rsid w:val="00B566A2"/>
    <w:rsid w:val="00B56C91"/>
    <w:rsid w:val="00B570B9"/>
    <w:rsid w:val="00B57AD0"/>
    <w:rsid w:val="00B60FFE"/>
    <w:rsid w:val="00B6227A"/>
    <w:rsid w:val="00B6363A"/>
    <w:rsid w:val="00B65923"/>
    <w:rsid w:val="00B65B75"/>
    <w:rsid w:val="00B66CAE"/>
    <w:rsid w:val="00B70E36"/>
    <w:rsid w:val="00B71BF9"/>
    <w:rsid w:val="00B723BE"/>
    <w:rsid w:val="00B72BDE"/>
    <w:rsid w:val="00B751B1"/>
    <w:rsid w:val="00B757D5"/>
    <w:rsid w:val="00B75D73"/>
    <w:rsid w:val="00B75FF4"/>
    <w:rsid w:val="00B76011"/>
    <w:rsid w:val="00B77206"/>
    <w:rsid w:val="00B81372"/>
    <w:rsid w:val="00B81F5C"/>
    <w:rsid w:val="00B82AC9"/>
    <w:rsid w:val="00B879B8"/>
    <w:rsid w:val="00B9203F"/>
    <w:rsid w:val="00B92712"/>
    <w:rsid w:val="00B94051"/>
    <w:rsid w:val="00B95859"/>
    <w:rsid w:val="00B964D3"/>
    <w:rsid w:val="00B97962"/>
    <w:rsid w:val="00BA2703"/>
    <w:rsid w:val="00BA2B23"/>
    <w:rsid w:val="00BA664E"/>
    <w:rsid w:val="00BA6B9F"/>
    <w:rsid w:val="00BA74F3"/>
    <w:rsid w:val="00BA7B9F"/>
    <w:rsid w:val="00BA7F4E"/>
    <w:rsid w:val="00BB1837"/>
    <w:rsid w:val="00BB6305"/>
    <w:rsid w:val="00BB7EDB"/>
    <w:rsid w:val="00BC0317"/>
    <w:rsid w:val="00BC0358"/>
    <w:rsid w:val="00BC1429"/>
    <w:rsid w:val="00BC3F1F"/>
    <w:rsid w:val="00BC6B0A"/>
    <w:rsid w:val="00BC7FAC"/>
    <w:rsid w:val="00BD0A9C"/>
    <w:rsid w:val="00BD1C8A"/>
    <w:rsid w:val="00BD215D"/>
    <w:rsid w:val="00BD3FD4"/>
    <w:rsid w:val="00BD4D09"/>
    <w:rsid w:val="00BD51F4"/>
    <w:rsid w:val="00BD5A4E"/>
    <w:rsid w:val="00BD7EB7"/>
    <w:rsid w:val="00BE1757"/>
    <w:rsid w:val="00BE3E1C"/>
    <w:rsid w:val="00BE50C5"/>
    <w:rsid w:val="00BE694E"/>
    <w:rsid w:val="00BE7CFB"/>
    <w:rsid w:val="00BF1C36"/>
    <w:rsid w:val="00BF1EE9"/>
    <w:rsid w:val="00BF2C26"/>
    <w:rsid w:val="00BF3034"/>
    <w:rsid w:val="00BF3294"/>
    <w:rsid w:val="00BF73C1"/>
    <w:rsid w:val="00BF7905"/>
    <w:rsid w:val="00C01E97"/>
    <w:rsid w:val="00C032DB"/>
    <w:rsid w:val="00C03AD3"/>
    <w:rsid w:val="00C0410C"/>
    <w:rsid w:val="00C04EB6"/>
    <w:rsid w:val="00C0527E"/>
    <w:rsid w:val="00C06415"/>
    <w:rsid w:val="00C06E57"/>
    <w:rsid w:val="00C074DF"/>
    <w:rsid w:val="00C10385"/>
    <w:rsid w:val="00C10ADA"/>
    <w:rsid w:val="00C10E78"/>
    <w:rsid w:val="00C121CD"/>
    <w:rsid w:val="00C16F2C"/>
    <w:rsid w:val="00C173DB"/>
    <w:rsid w:val="00C21461"/>
    <w:rsid w:val="00C219CE"/>
    <w:rsid w:val="00C21B77"/>
    <w:rsid w:val="00C21BA8"/>
    <w:rsid w:val="00C2234F"/>
    <w:rsid w:val="00C232D9"/>
    <w:rsid w:val="00C23C87"/>
    <w:rsid w:val="00C27C0B"/>
    <w:rsid w:val="00C27F3A"/>
    <w:rsid w:val="00C3144B"/>
    <w:rsid w:val="00C32F7E"/>
    <w:rsid w:val="00C4173D"/>
    <w:rsid w:val="00C44079"/>
    <w:rsid w:val="00C448FA"/>
    <w:rsid w:val="00C45B31"/>
    <w:rsid w:val="00C46540"/>
    <w:rsid w:val="00C46DB2"/>
    <w:rsid w:val="00C502EB"/>
    <w:rsid w:val="00C51472"/>
    <w:rsid w:val="00C51631"/>
    <w:rsid w:val="00C525A1"/>
    <w:rsid w:val="00C550BD"/>
    <w:rsid w:val="00C563F8"/>
    <w:rsid w:val="00C56A96"/>
    <w:rsid w:val="00C6096D"/>
    <w:rsid w:val="00C62483"/>
    <w:rsid w:val="00C62FA1"/>
    <w:rsid w:val="00C63A64"/>
    <w:rsid w:val="00C63C87"/>
    <w:rsid w:val="00C66CEE"/>
    <w:rsid w:val="00C6713A"/>
    <w:rsid w:val="00C7096A"/>
    <w:rsid w:val="00C70C73"/>
    <w:rsid w:val="00C73F96"/>
    <w:rsid w:val="00C76003"/>
    <w:rsid w:val="00C76AFE"/>
    <w:rsid w:val="00C77F56"/>
    <w:rsid w:val="00C8051A"/>
    <w:rsid w:val="00C80871"/>
    <w:rsid w:val="00C80FC7"/>
    <w:rsid w:val="00C81217"/>
    <w:rsid w:val="00C81BC0"/>
    <w:rsid w:val="00C81F91"/>
    <w:rsid w:val="00C834F9"/>
    <w:rsid w:val="00C83D12"/>
    <w:rsid w:val="00C868A5"/>
    <w:rsid w:val="00C86927"/>
    <w:rsid w:val="00C87E35"/>
    <w:rsid w:val="00C9085A"/>
    <w:rsid w:val="00C91D9B"/>
    <w:rsid w:val="00C950DE"/>
    <w:rsid w:val="00C9550B"/>
    <w:rsid w:val="00C957BA"/>
    <w:rsid w:val="00C963CB"/>
    <w:rsid w:val="00CA08DC"/>
    <w:rsid w:val="00CA0C43"/>
    <w:rsid w:val="00CA0CB6"/>
    <w:rsid w:val="00CA1B18"/>
    <w:rsid w:val="00CA30FA"/>
    <w:rsid w:val="00CA6373"/>
    <w:rsid w:val="00CA692C"/>
    <w:rsid w:val="00CA70B0"/>
    <w:rsid w:val="00CA7807"/>
    <w:rsid w:val="00CB00F9"/>
    <w:rsid w:val="00CB0F73"/>
    <w:rsid w:val="00CB1600"/>
    <w:rsid w:val="00CB1AE4"/>
    <w:rsid w:val="00CB1B2F"/>
    <w:rsid w:val="00CB3D40"/>
    <w:rsid w:val="00CB5E5E"/>
    <w:rsid w:val="00CB6E81"/>
    <w:rsid w:val="00CC141C"/>
    <w:rsid w:val="00CC1A45"/>
    <w:rsid w:val="00CC3211"/>
    <w:rsid w:val="00CC3A22"/>
    <w:rsid w:val="00CC44AC"/>
    <w:rsid w:val="00CC50AF"/>
    <w:rsid w:val="00CC7A19"/>
    <w:rsid w:val="00CC7C99"/>
    <w:rsid w:val="00CD03D2"/>
    <w:rsid w:val="00CD1B62"/>
    <w:rsid w:val="00CD6FE2"/>
    <w:rsid w:val="00CD7EA5"/>
    <w:rsid w:val="00CE17BD"/>
    <w:rsid w:val="00CE1E3F"/>
    <w:rsid w:val="00CE2175"/>
    <w:rsid w:val="00CE3A0B"/>
    <w:rsid w:val="00CE5790"/>
    <w:rsid w:val="00CE6492"/>
    <w:rsid w:val="00CE6861"/>
    <w:rsid w:val="00CE6D40"/>
    <w:rsid w:val="00CF0872"/>
    <w:rsid w:val="00CF224C"/>
    <w:rsid w:val="00CF24A9"/>
    <w:rsid w:val="00CF2C46"/>
    <w:rsid w:val="00CF30AD"/>
    <w:rsid w:val="00CF32E3"/>
    <w:rsid w:val="00D00DF4"/>
    <w:rsid w:val="00D03B6A"/>
    <w:rsid w:val="00D04367"/>
    <w:rsid w:val="00D04C22"/>
    <w:rsid w:val="00D07AC8"/>
    <w:rsid w:val="00D1015F"/>
    <w:rsid w:val="00D13860"/>
    <w:rsid w:val="00D1393A"/>
    <w:rsid w:val="00D1562E"/>
    <w:rsid w:val="00D15F3A"/>
    <w:rsid w:val="00D227BE"/>
    <w:rsid w:val="00D2332F"/>
    <w:rsid w:val="00D2427B"/>
    <w:rsid w:val="00D242D9"/>
    <w:rsid w:val="00D24769"/>
    <w:rsid w:val="00D24E93"/>
    <w:rsid w:val="00D256BA"/>
    <w:rsid w:val="00D25DBE"/>
    <w:rsid w:val="00D27F10"/>
    <w:rsid w:val="00D3159F"/>
    <w:rsid w:val="00D31C0D"/>
    <w:rsid w:val="00D33147"/>
    <w:rsid w:val="00D33E1C"/>
    <w:rsid w:val="00D340DA"/>
    <w:rsid w:val="00D35A1E"/>
    <w:rsid w:val="00D404D9"/>
    <w:rsid w:val="00D414B6"/>
    <w:rsid w:val="00D4218D"/>
    <w:rsid w:val="00D43B81"/>
    <w:rsid w:val="00D43EAD"/>
    <w:rsid w:val="00D451EE"/>
    <w:rsid w:val="00D45FF5"/>
    <w:rsid w:val="00D46FD8"/>
    <w:rsid w:val="00D472BA"/>
    <w:rsid w:val="00D47669"/>
    <w:rsid w:val="00D5058D"/>
    <w:rsid w:val="00D516F0"/>
    <w:rsid w:val="00D5309D"/>
    <w:rsid w:val="00D53A09"/>
    <w:rsid w:val="00D54BD7"/>
    <w:rsid w:val="00D601EC"/>
    <w:rsid w:val="00D648C0"/>
    <w:rsid w:val="00D661DE"/>
    <w:rsid w:val="00D66A33"/>
    <w:rsid w:val="00D701F5"/>
    <w:rsid w:val="00D7133C"/>
    <w:rsid w:val="00D7235D"/>
    <w:rsid w:val="00D75406"/>
    <w:rsid w:val="00D75913"/>
    <w:rsid w:val="00D7630B"/>
    <w:rsid w:val="00D76B3F"/>
    <w:rsid w:val="00D77814"/>
    <w:rsid w:val="00D80408"/>
    <w:rsid w:val="00D81012"/>
    <w:rsid w:val="00D8234A"/>
    <w:rsid w:val="00D82BCB"/>
    <w:rsid w:val="00D8322A"/>
    <w:rsid w:val="00D850AE"/>
    <w:rsid w:val="00D86265"/>
    <w:rsid w:val="00D866C6"/>
    <w:rsid w:val="00D87D5F"/>
    <w:rsid w:val="00D90001"/>
    <w:rsid w:val="00D93A7A"/>
    <w:rsid w:val="00D94832"/>
    <w:rsid w:val="00D94A16"/>
    <w:rsid w:val="00D94DA9"/>
    <w:rsid w:val="00D96EC0"/>
    <w:rsid w:val="00D9751B"/>
    <w:rsid w:val="00D975F8"/>
    <w:rsid w:val="00DA19F0"/>
    <w:rsid w:val="00DA3E94"/>
    <w:rsid w:val="00DA4DA5"/>
    <w:rsid w:val="00DA777A"/>
    <w:rsid w:val="00DB0B6B"/>
    <w:rsid w:val="00DB2231"/>
    <w:rsid w:val="00DB2C43"/>
    <w:rsid w:val="00DB2CAE"/>
    <w:rsid w:val="00DB39C7"/>
    <w:rsid w:val="00DB4828"/>
    <w:rsid w:val="00DB4ED0"/>
    <w:rsid w:val="00DB5690"/>
    <w:rsid w:val="00DB60DE"/>
    <w:rsid w:val="00DB6B65"/>
    <w:rsid w:val="00DB7FC0"/>
    <w:rsid w:val="00DC067A"/>
    <w:rsid w:val="00DC11CA"/>
    <w:rsid w:val="00DC2886"/>
    <w:rsid w:val="00DC4829"/>
    <w:rsid w:val="00DC5060"/>
    <w:rsid w:val="00DC629D"/>
    <w:rsid w:val="00DC6FD9"/>
    <w:rsid w:val="00DD0095"/>
    <w:rsid w:val="00DD01C2"/>
    <w:rsid w:val="00DD0970"/>
    <w:rsid w:val="00DD0E0F"/>
    <w:rsid w:val="00DD0EB0"/>
    <w:rsid w:val="00DD196B"/>
    <w:rsid w:val="00DD292F"/>
    <w:rsid w:val="00DD4355"/>
    <w:rsid w:val="00DD4FC6"/>
    <w:rsid w:val="00DD6F21"/>
    <w:rsid w:val="00DD73F4"/>
    <w:rsid w:val="00DE004A"/>
    <w:rsid w:val="00DE1155"/>
    <w:rsid w:val="00DE4AE3"/>
    <w:rsid w:val="00DE5634"/>
    <w:rsid w:val="00DE5F17"/>
    <w:rsid w:val="00DE73B9"/>
    <w:rsid w:val="00DF053F"/>
    <w:rsid w:val="00DF1378"/>
    <w:rsid w:val="00DF3271"/>
    <w:rsid w:val="00DF3473"/>
    <w:rsid w:val="00E00502"/>
    <w:rsid w:val="00E01729"/>
    <w:rsid w:val="00E02E21"/>
    <w:rsid w:val="00E02EC3"/>
    <w:rsid w:val="00E05328"/>
    <w:rsid w:val="00E05A58"/>
    <w:rsid w:val="00E07CEB"/>
    <w:rsid w:val="00E113A7"/>
    <w:rsid w:val="00E11457"/>
    <w:rsid w:val="00E15341"/>
    <w:rsid w:val="00E163DF"/>
    <w:rsid w:val="00E16E06"/>
    <w:rsid w:val="00E20009"/>
    <w:rsid w:val="00E20DC5"/>
    <w:rsid w:val="00E21116"/>
    <w:rsid w:val="00E228F3"/>
    <w:rsid w:val="00E24D05"/>
    <w:rsid w:val="00E26E41"/>
    <w:rsid w:val="00E271BA"/>
    <w:rsid w:val="00E275DA"/>
    <w:rsid w:val="00E34A93"/>
    <w:rsid w:val="00E35573"/>
    <w:rsid w:val="00E36B3E"/>
    <w:rsid w:val="00E40562"/>
    <w:rsid w:val="00E40BEC"/>
    <w:rsid w:val="00E416B0"/>
    <w:rsid w:val="00E421D0"/>
    <w:rsid w:val="00E42803"/>
    <w:rsid w:val="00E43094"/>
    <w:rsid w:val="00E453A9"/>
    <w:rsid w:val="00E45D62"/>
    <w:rsid w:val="00E463E1"/>
    <w:rsid w:val="00E46958"/>
    <w:rsid w:val="00E513B0"/>
    <w:rsid w:val="00E5166B"/>
    <w:rsid w:val="00E51A36"/>
    <w:rsid w:val="00E53378"/>
    <w:rsid w:val="00E541AC"/>
    <w:rsid w:val="00E551F8"/>
    <w:rsid w:val="00E56A10"/>
    <w:rsid w:val="00E56A98"/>
    <w:rsid w:val="00E57544"/>
    <w:rsid w:val="00E5781F"/>
    <w:rsid w:val="00E621E9"/>
    <w:rsid w:val="00E6352E"/>
    <w:rsid w:val="00E63A2B"/>
    <w:rsid w:val="00E6470E"/>
    <w:rsid w:val="00E64B42"/>
    <w:rsid w:val="00E67F03"/>
    <w:rsid w:val="00E72E8E"/>
    <w:rsid w:val="00E72F73"/>
    <w:rsid w:val="00E76FD0"/>
    <w:rsid w:val="00E813E6"/>
    <w:rsid w:val="00E81A2C"/>
    <w:rsid w:val="00E82274"/>
    <w:rsid w:val="00E82F23"/>
    <w:rsid w:val="00E85D83"/>
    <w:rsid w:val="00E87750"/>
    <w:rsid w:val="00E936D8"/>
    <w:rsid w:val="00E93EEB"/>
    <w:rsid w:val="00E9530A"/>
    <w:rsid w:val="00E96CAC"/>
    <w:rsid w:val="00E976DE"/>
    <w:rsid w:val="00EA047B"/>
    <w:rsid w:val="00EA118B"/>
    <w:rsid w:val="00EA2BDC"/>
    <w:rsid w:val="00EA310D"/>
    <w:rsid w:val="00EA351F"/>
    <w:rsid w:val="00EA40C0"/>
    <w:rsid w:val="00EA4CA3"/>
    <w:rsid w:val="00EA631E"/>
    <w:rsid w:val="00EA67B6"/>
    <w:rsid w:val="00EB18FB"/>
    <w:rsid w:val="00EB1AB5"/>
    <w:rsid w:val="00EB1E73"/>
    <w:rsid w:val="00EB2E92"/>
    <w:rsid w:val="00EB451A"/>
    <w:rsid w:val="00EB5F2A"/>
    <w:rsid w:val="00EB666F"/>
    <w:rsid w:val="00EB72B0"/>
    <w:rsid w:val="00EB76A2"/>
    <w:rsid w:val="00EB78D1"/>
    <w:rsid w:val="00EC0401"/>
    <w:rsid w:val="00EC09A5"/>
    <w:rsid w:val="00EC245F"/>
    <w:rsid w:val="00EC3AB9"/>
    <w:rsid w:val="00ED18DF"/>
    <w:rsid w:val="00ED1AC6"/>
    <w:rsid w:val="00ED3AE0"/>
    <w:rsid w:val="00ED6950"/>
    <w:rsid w:val="00EE14CE"/>
    <w:rsid w:val="00EE1C2B"/>
    <w:rsid w:val="00EE5B13"/>
    <w:rsid w:val="00EE635E"/>
    <w:rsid w:val="00EE783E"/>
    <w:rsid w:val="00EE79ED"/>
    <w:rsid w:val="00EF00A0"/>
    <w:rsid w:val="00EF15A0"/>
    <w:rsid w:val="00EF48BE"/>
    <w:rsid w:val="00EF64E6"/>
    <w:rsid w:val="00EF6708"/>
    <w:rsid w:val="00EF73BD"/>
    <w:rsid w:val="00F01A97"/>
    <w:rsid w:val="00F021CC"/>
    <w:rsid w:val="00F02AEB"/>
    <w:rsid w:val="00F06168"/>
    <w:rsid w:val="00F067E5"/>
    <w:rsid w:val="00F124A0"/>
    <w:rsid w:val="00F13237"/>
    <w:rsid w:val="00F135F5"/>
    <w:rsid w:val="00F143FB"/>
    <w:rsid w:val="00F14E98"/>
    <w:rsid w:val="00F1736F"/>
    <w:rsid w:val="00F17640"/>
    <w:rsid w:val="00F17899"/>
    <w:rsid w:val="00F21944"/>
    <w:rsid w:val="00F21A52"/>
    <w:rsid w:val="00F23CF5"/>
    <w:rsid w:val="00F24F8C"/>
    <w:rsid w:val="00F24FB9"/>
    <w:rsid w:val="00F25095"/>
    <w:rsid w:val="00F27DE8"/>
    <w:rsid w:val="00F30E77"/>
    <w:rsid w:val="00F31373"/>
    <w:rsid w:val="00F35A6A"/>
    <w:rsid w:val="00F36B69"/>
    <w:rsid w:val="00F377AA"/>
    <w:rsid w:val="00F37B32"/>
    <w:rsid w:val="00F4364C"/>
    <w:rsid w:val="00F44738"/>
    <w:rsid w:val="00F44F30"/>
    <w:rsid w:val="00F45A01"/>
    <w:rsid w:val="00F46632"/>
    <w:rsid w:val="00F47046"/>
    <w:rsid w:val="00F51D36"/>
    <w:rsid w:val="00F5226C"/>
    <w:rsid w:val="00F53977"/>
    <w:rsid w:val="00F548F0"/>
    <w:rsid w:val="00F57320"/>
    <w:rsid w:val="00F576A9"/>
    <w:rsid w:val="00F62FCD"/>
    <w:rsid w:val="00F6411D"/>
    <w:rsid w:val="00F644DC"/>
    <w:rsid w:val="00F660EE"/>
    <w:rsid w:val="00F72076"/>
    <w:rsid w:val="00F72CA9"/>
    <w:rsid w:val="00F72EB9"/>
    <w:rsid w:val="00F73986"/>
    <w:rsid w:val="00F756E7"/>
    <w:rsid w:val="00F75E4C"/>
    <w:rsid w:val="00F80D1F"/>
    <w:rsid w:val="00F83D1B"/>
    <w:rsid w:val="00F85781"/>
    <w:rsid w:val="00F868D1"/>
    <w:rsid w:val="00F87647"/>
    <w:rsid w:val="00F8783C"/>
    <w:rsid w:val="00F9079E"/>
    <w:rsid w:val="00F90B19"/>
    <w:rsid w:val="00F91376"/>
    <w:rsid w:val="00F92865"/>
    <w:rsid w:val="00F929D7"/>
    <w:rsid w:val="00F96AA4"/>
    <w:rsid w:val="00F97A04"/>
    <w:rsid w:val="00FA0D5D"/>
    <w:rsid w:val="00FA183A"/>
    <w:rsid w:val="00FA2D9F"/>
    <w:rsid w:val="00FA3388"/>
    <w:rsid w:val="00FA4335"/>
    <w:rsid w:val="00FA526C"/>
    <w:rsid w:val="00FA5DB6"/>
    <w:rsid w:val="00FA678B"/>
    <w:rsid w:val="00FA7A4E"/>
    <w:rsid w:val="00FB1A61"/>
    <w:rsid w:val="00FB2103"/>
    <w:rsid w:val="00FB25CD"/>
    <w:rsid w:val="00FB4721"/>
    <w:rsid w:val="00FB49AF"/>
    <w:rsid w:val="00FB613A"/>
    <w:rsid w:val="00FB71C2"/>
    <w:rsid w:val="00FC1D47"/>
    <w:rsid w:val="00FC1FEE"/>
    <w:rsid w:val="00FD041B"/>
    <w:rsid w:val="00FD0ADB"/>
    <w:rsid w:val="00FD0F5A"/>
    <w:rsid w:val="00FD1337"/>
    <w:rsid w:val="00FD150B"/>
    <w:rsid w:val="00FD2D4E"/>
    <w:rsid w:val="00FD3806"/>
    <w:rsid w:val="00FD47E1"/>
    <w:rsid w:val="00FD5F28"/>
    <w:rsid w:val="00FD6204"/>
    <w:rsid w:val="00FD6CB6"/>
    <w:rsid w:val="00FD7ED5"/>
    <w:rsid w:val="00FE289E"/>
    <w:rsid w:val="00FE4868"/>
    <w:rsid w:val="00FE4B5F"/>
    <w:rsid w:val="00FE6894"/>
    <w:rsid w:val="00FE6D7B"/>
    <w:rsid w:val="00FE7393"/>
    <w:rsid w:val="00FF12C4"/>
    <w:rsid w:val="00FF1936"/>
    <w:rsid w:val="00FF3F2E"/>
    <w:rsid w:val="00FF5132"/>
    <w:rsid w:val="00FF5938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5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5B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30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3">
    <w:name w:val="List Paragraph"/>
    <w:aliases w:val="Абзац списка1,Цветной список - Акцент 11"/>
    <w:basedOn w:val="a"/>
    <w:link w:val="a4"/>
    <w:uiPriority w:val="34"/>
    <w:qFormat/>
    <w:rsid w:val="00BF3034"/>
    <w:pPr>
      <w:ind w:left="708"/>
    </w:pPr>
  </w:style>
  <w:style w:type="paragraph" w:styleId="a5">
    <w:name w:val="header"/>
    <w:basedOn w:val="a"/>
    <w:link w:val="a6"/>
    <w:uiPriority w:val="99"/>
    <w:unhideWhenUsed/>
    <w:rsid w:val="006536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6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3D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D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7952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Strong"/>
    <w:basedOn w:val="a0"/>
    <w:uiPriority w:val="22"/>
    <w:qFormat/>
    <w:rsid w:val="007A0856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6757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7B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7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20E1D"/>
  </w:style>
  <w:style w:type="character" w:customStyle="1" w:styleId="apple-converted-space">
    <w:name w:val="apple-converted-space"/>
    <w:basedOn w:val="a0"/>
    <w:rsid w:val="00220E1D"/>
  </w:style>
  <w:style w:type="table" w:styleId="af1">
    <w:name w:val="Table Grid"/>
    <w:basedOn w:val="a1"/>
    <w:uiPriority w:val="39"/>
    <w:rsid w:val="00B7601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BA2703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BA270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aliases w:val="Абзац списка1 Знак,Цветной список - Акцент 11 Знак"/>
    <w:link w:val="a3"/>
    <w:uiPriority w:val="34"/>
    <w:locked/>
    <w:rsid w:val="00BE6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25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253D5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31">
    <w:name w:val="Body Text 3"/>
    <w:basedOn w:val="a"/>
    <w:link w:val="32"/>
    <w:unhideWhenUsed/>
    <w:rsid w:val="009E21C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9E21C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rticledecorationfirst">
    <w:name w:val="article_decoration_first"/>
    <w:basedOn w:val="a"/>
    <w:rsid w:val="0036467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7F2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5B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30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3">
    <w:name w:val="List Paragraph"/>
    <w:aliases w:val="Абзац списка1,Цветной список - Акцент 11"/>
    <w:basedOn w:val="a"/>
    <w:link w:val="a4"/>
    <w:uiPriority w:val="34"/>
    <w:qFormat/>
    <w:rsid w:val="00BF3034"/>
    <w:pPr>
      <w:ind w:left="708"/>
    </w:pPr>
  </w:style>
  <w:style w:type="paragraph" w:styleId="a5">
    <w:name w:val="header"/>
    <w:basedOn w:val="a"/>
    <w:link w:val="a6"/>
    <w:uiPriority w:val="99"/>
    <w:unhideWhenUsed/>
    <w:rsid w:val="006536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6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3D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D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7952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Strong"/>
    <w:basedOn w:val="a0"/>
    <w:uiPriority w:val="22"/>
    <w:qFormat/>
    <w:rsid w:val="007A0856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6757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7B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7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20E1D"/>
  </w:style>
  <w:style w:type="character" w:customStyle="1" w:styleId="apple-converted-space">
    <w:name w:val="apple-converted-space"/>
    <w:basedOn w:val="a0"/>
    <w:rsid w:val="00220E1D"/>
  </w:style>
  <w:style w:type="table" w:styleId="af1">
    <w:name w:val="Table Grid"/>
    <w:basedOn w:val="a1"/>
    <w:uiPriority w:val="39"/>
    <w:rsid w:val="00B7601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BA2703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BA270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aliases w:val="Абзац списка1 Знак,Цветной список - Акцент 11 Знак"/>
    <w:link w:val="a3"/>
    <w:uiPriority w:val="34"/>
    <w:locked/>
    <w:rsid w:val="00BE6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25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253D5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31">
    <w:name w:val="Body Text 3"/>
    <w:basedOn w:val="a"/>
    <w:link w:val="32"/>
    <w:unhideWhenUsed/>
    <w:rsid w:val="009E21C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9E21C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rticledecorationfirst">
    <w:name w:val="article_decoration_first"/>
    <w:basedOn w:val="a"/>
    <w:rsid w:val="0036467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7F2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C9C65-8653-4FF5-8FD1-BE88325E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Пунинская</dc:creator>
  <cp:lastModifiedBy>Blokhin</cp:lastModifiedBy>
  <cp:revision>2</cp:revision>
  <cp:lastPrinted>2024-07-19T14:45:00Z</cp:lastPrinted>
  <dcterms:created xsi:type="dcterms:W3CDTF">2025-01-29T09:00:00Z</dcterms:created>
  <dcterms:modified xsi:type="dcterms:W3CDTF">2025-01-29T09:00:00Z</dcterms:modified>
</cp:coreProperties>
</file>