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4A3C0" w14:textId="4F8FC96B" w:rsidR="00BF3034" w:rsidRPr="00132FE9" w:rsidRDefault="00BF3034" w:rsidP="00BF3034">
      <w:pPr>
        <w:spacing w:line="276" w:lineRule="auto"/>
        <w:jc w:val="right"/>
      </w:pPr>
      <w:r w:rsidRPr="00132FE9">
        <w:t>Приложение</w:t>
      </w:r>
      <w:r w:rsidR="00132FE9" w:rsidRPr="00132FE9">
        <w:t xml:space="preserve"> </w:t>
      </w:r>
      <w:r w:rsidR="00142AFA">
        <w:t>2</w:t>
      </w:r>
    </w:p>
    <w:p w14:paraId="3D9AAD28" w14:textId="77777777" w:rsidR="00776134" w:rsidRPr="005226CF" w:rsidRDefault="00776134" w:rsidP="00BF3034">
      <w:pPr>
        <w:spacing w:line="276" w:lineRule="auto"/>
        <w:jc w:val="right"/>
        <w:rPr>
          <w:sz w:val="16"/>
          <w:szCs w:val="16"/>
        </w:rPr>
      </w:pPr>
    </w:p>
    <w:p w14:paraId="3F77B029" w14:textId="77777777" w:rsidR="00114226" w:rsidRDefault="00BF3034" w:rsidP="00EF73BD">
      <w:pPr>
        <w:widowControl w:val="0"/>
        <w:autoSpaceDE w:val="0"/>
        <w:autoSpaceDN w:val="0"/>
        <w:adjustRightInd w:val="0"/>
        <w:ind w:right="-1"/>
        <w:jc w:val="center"/>
        <w:rPr>
          <w:b/>
          <w:sz w:val="28"/>
          <w:szCs w:val="28"/>
        </w:rPr>
      </w:pPr>
      <w:r w:rsidRPr="00140FD6">
        <w:rPr>
          <w:b/>
          <w:sz w:val="28"/>
          <w:szCs w:val="28"/>
        </w:rPr>
        <w:t xml:space="preserve">Пояснительная записка </w:t>
      </w:r>
      <w:r w:rsidR="001F128A" w:rsidRPr="00140FD6">
        <w:rPr>
          <w:b/>
          <w:sz w:val="28"/>
          <w:szCs w:val="28"/>
        </w:rPr>
        <w:t xml:space="preserve">к </w:t>
      </w:r>
      <w:bookmarkStart w:id="0" w:name="_GoBack"/>
      <w:r w:rsidR="001F128A" w:rsidRPr="00140FD6">
        <w:rPr>
          <w:b/>
          <w:sz w:val="28"/>
          <w:szCs w:val="28"/>
        </w:rPr>
        <w:t xml:space="preserve">отчету о </w:t>
      </w:r>
      <w:r w:rsidRPr="00140FD6">
        <w:rPr>
          <w:b/>
          <w:sz w:val="28"/>
          <w:szCs w:val="28"/>
        </w:rPr>
        <w:t>реализации</w:t>
      </w:r>
      <w:r w:rsidR="00D33E1C">
        <w:rPr>
          <w:b/>
          <w:sz w:val="28"/>
          <w:szCs w:val="28"/>
        </w:rPr>
        <w:t xml:space="preserve"> </w:t>
      </w:r>
      <w:r w:rsidRPr="00140FD6">
        <w:rPr>
          <w:b/>
          <w:sz w:val="28"/>
          <w:szCs w:val="28"/>
        </w:rPr>
        <w:t>муниципальн</w:t>
      </w:r>
      <w:r w:rsidR="001F128A" w:rsidRPr="00140FD6">
        <w:rPr>
          <w:b/>
          <w:sz w:val="28"/>
          <w:szCs w:val="28"/>
        </w:rPr>
        <w:t>ой программы</w:t>
      </w:r>
    </w:p>
    <w:p w14:paraId="71F1AF09" w14:textId="07FAE6DF" w:rsidR="00EF73BD" w:rsidRDefault="001F128A" w:rsidP="00EF73BD">
      <w:pPr>
        <w:widowControl w:val="0"/>
        <w:autoSpaceDE w:val="0"/>
        <w:autoSpaceDN w:val="0"/>
        <w:adjustRightInd w:val="0"/>
        <w:ind w:right="-1"/>
        <w:jc w:val="center"/>
        <w:rPr>
          <w:b/>
          <w:bCs/>
          <w:sz w:val="28"/>
          <w:szCs w:val="28"/>
        </w:rPr>
      </w:pPr>
      <w:r w:rsidRPr="00140FD6">
        <w:rPr>
          <w:b/>
          <w:sz w:val="28"/>
          <w:szCs w:val="28"/>
        </w:rPr>
        <w:t>города Мурманска</w:t>
      </w:r>
      <w:r w:rsidR="00D33E1C">
        <w:rPr>
          <w:b/>
          <w:sz w:val="28"/>
          <w:szCs w:val="28"/>
        </w:rPr>
        <w:t xml:space="preserve"> </w:t>
      </w:r>
      <w:r w:rsidR="00EF73BD" w:rsidRPr="00B01752">
        <w:rPr>
          <w:b/>
          <w:bCs/>
          <w:sz w:val="28"/>
          <w:szCs w:val="28"/>
        </w:rPr>
        <w:t>«Охрана здоровья населения города Мурманска»</w:t>
      </w:r>
    </w:p>
    <w:p w14:paraId="5FD4E32E" w14:textId="23809ECE" w:rsidR="00BF3034" w:rsidRDefault="004C5912" w:rsidP="00F80D1F">
      <w:pPr>
        <w:widowControl w:val="0"/>
        <w:autoSpaceDE w:val="0"/>
        <w:autoSpaceDN w:val="0"/>
        <w:adjustRightInd w:val="0"/>
        <w:ind w:right="-1"/>
        <w:jc w:val="center"/>
        <w:rPr>
          <w:b/>
          <w:sz w:val="28"/>
          <w:szCs w:val="28"/>
        </w:rPr>
      </w:pPr>
      <w:r>
        <w:rPr>
          <w:b/>
          <w:bCs/>
          <w:sz w:val="28"/>
          <w:szCs w:val="28"/>
        </w:rPr>
        <w:t>на 20</w:t>
      </w:r>
      <w:r w:rsidR="000301BE">
        <w:rPr>
          <w:b/>
          <w:bCs/>
          <w:sz w:val="28"/>
          <w:szCs w:val="28"/>
        </w:rPr>
        <w:t>23</w:t>
      </w:r>
      <w:r>
        <w:rPr>
          <w:b/>
          <w:bCs/>
          <w:sz w:val="28"/>
          <w:szCs w:val="28"/>
        </w:rPr>
        <w:t>-202</w:t>
      </w:r>
      <w:r w:rsidR="000301BE">
        <w:rPr>
          <w:b/>
          <w:bCs/>
          <w:sz w:val="28"/>
          <w:szCs w:val="28"/>
        </w:rPr>
        <w:t>8</w:t>
      </w:r>
      <w:r w:rsidR="00EF73BD" w:rsidRPr="00B01752">
        <w:rPr>
          <w:b/>
          <w:bCs/>
          <w:sz w:val="28"/>
          <w:szCs w:val="28"/>
        </w:rPr>
        <w:t xml:space="preserve"> годы</w:t>
      </w:r>
      <w:r w:rsidR="000715C2">
        <w:rPr>
          <w:b/>
          <w:bCs/>
          <w:sz w:val="28"/>
          <w:szCs w:val="28"/>
        </w:rPr>
        <w:t xml:space="preserve"> </w:t>
      </w:r>
      <w:r w:rsidR="00D33E1C">
        <w:rPr>
          <w:b/>
          <w:bCs/>
          <w:sz w:val="28"/>
          <w:szCs w:val="28"/>
        </w:rPr>
        <w:t xml:space="preserve">за </w:t>
      </w:r>
      <w:r w:rsidR="00C81217">
        <w:rPr>
          <w:b/>
          <w:sz w:val="28"/>
          <w:szCs w:val="28"/>
        </w:rPr>
        <w:t>202</w:t>
      </w:r>
      <w:r w:rsidR="000301BE">
        <w:rPr>
          <w:b/>
          <w:sz w:val="28"/>
          <w:szCs w:val="28"/>
        </w:rPr>
        <w:t>3</w:t>
      </w:r>
      <w:r w:rsidR="001F128A" w:rsidRPr="00140FD6">
        <w:rPr>
          <w:b/>
          <w:sz w:val="28"/>
          <w:szCs w:val="28"/>
        </w:rPr>
        <w:t xml:space="preserve"> год</w:t>
      </w:r>
      <w:bookmarkEnd w:id="0"/>
      <w:r w:rsidR="003F14F4">
        <w:rPr>
          <w:b/>
          <w:sz w:val="28"/>
          <w:szCs w:val="28"/>
        </w:rPr>
        <w:t>.</w:t>
      </w:r>
    </w:p>
    <w:p w14:paraId="051C3FBE" w14:textId="77777777" w:rsidR="00F80D1F" w:rsidRPr="00140FD6" w:rsidRDefault="00F80D1F" w:rsidP="00F80D1F">
      <w:pPr>
        <w:widowControl w:val="0"/>
        <w:autoSpaceDE w:val="0"/>
        <w:autoSpaceDN w:val="0"/>
        <w:adjustRightInd w:val="0"/>
        <w:ind w:right="-1"/>
        <w:jc w:val="center"/>
        <w:rPr>
          <w:b/>
          <w:sz w:val="28"/>
          <w:szCs w:val="28"/>
        </w:rPr>
      </w:pPr>
    </w:p>
    <w:p w14:paraId="205586F5" w14:textId="7B155EE9" w:rsidR="000301BE" w:rsidRPr="00A264CC" w:rsidRDefault="00322FC9" w:rsidP="00A264CC">
      <w:pPr>
        <w:pStyle w:val="a3"/>
        <w:widowControl w:val="0"/>
        <w:numPr>
          <w:ilvl w:val="0"/>
          <w:numId w:val="32"/>
        </w:numPr>
        <w:autoSpaceDE w:val="0"/>
        <w:autoSpaceDN w:val="0"/>
        <w:adjustRightInd w:val="0"/>
        <w:ind w:left="0" w:firstLine="709"/>
        <w:jc w:val="both"/>
        <w:rPr>
          <w:sz w:val="28"/>
          <w:szCs w:val="28"/>
        </w:rPr>
      </w:pPr>
      <w:r w:rsidRPr="00A264CC">
        <w:rPr>
          <w:sz w:val="28"/>
          <w:szCs w:val="28"/>
        </w:rPr>
        <w:t>Подпрограмма «Формирование здорового образа жизни нас</w:t>
      </w:r>
      <w:r w:rsidR="004C5912" w:rsidRPr="00A264CC">
        <w:rPr>
          <w:sz w:val="28"/>
          <w:szCs w:val="28"/>
        </w:rPr>
        <w:t>еления города Мурманска» на 20</w:t>
      </w:r>
      <w:r w:rsidR="000301BE" w:rsidRPr="00A264CC">
        <w:rPr>
          <w:sz w:val="28"/>
          <w:szCs w:val="28"/>
        </w:rPr>
        <w:t>23</w:t>
      </w:r>
      <w:r w:rsidR="004C5912" w:rsidRPr="00A264CC">
        <w:rPr>
          <w:sz w:val="28"/>
          <w:szCs w:val="28"/>
        </w:rPr>
        <w:t>-202</w:t>
      </w:r>
      <w:r w:rsidR="000301BE" w:rsidRPr="00A264CC">
        <w:rPr>
          <w:sz w:val="28"/>
          <w:szCs w:val="28"/>
        </w:rPr>
        <w:t>8</w:t>
      </w:r>
      <w:r w:rsidRPr="00A264CC">
        <w:rPr>
          <w:sz w:val="28"/>
          <w:szCs w:val="28"/>
        </w:rPr>
        <w:t xml:space="preserve"> годы (далее – </w:t>
      </w:r>
      <w:r w:rsidR="00477029" w:rsidRPr="00A264CC">
        <w:rPr>
          <w:sz w:val="28"/>
          <w:szCs w:val="28"/>
        </w:rPr>
        <w:t>подп</w:t>
      </w:r>
      <w:r w:rsidRPr="00A264CC">
        <w:rPr>
          <w:sz w:val="28"/>
          <w:szCs w:val="28"/>
        </w:rPr>
        <w:t>рограмма) входит в структуру муниципальной программы</w:t>
      </w:r>
      <w:r w:rsidR="00477029" w:rsidRPr="00A264CC">
        <w:rPr>
          <w:sz w:val="28"/>
          <w:szCs w:val="28"/>
        </w:rPr>
        <w:t xml:space="preserve"> города Мурманска «Охрана здоровья населения города Мурманска» на 2023-2028 годы</w:t>
      </w:r>
      <w:r w:rsidRPr="00A264CC">
        <w:rPr>
          <w:sz w:val="28"/>
          <w:szCs w:val="28"/>
        </w:rPr>
        <w:t>, утверждённой постановлением адми</w:t>
      </w:r>
      <w:r w:rsidR="004C5912" w:rsidRPr="00A264CC">
        <w:rPr>
          <w:sz w:val="28"/>
          <w:szCs w:val="28"/>
        </w:rPr>
        <w:t xml:space="preserve">нистрации города Мурманска от </w:t>
      </w:r>
      <w:r w:rsidR="000301BE" w:rsidRPr="00A264CC">
        <w:rPr>
          <w:sz w:val="28"/>
          <w:szCs w:val="28"/>
        </w:rPr>
        <w:t>14.11.2022 № 3523</w:t>
      </w:r>
      <w:r w:rsidR="00477029" w:rsidRPr="00A264CC">
        <w:rPr>
          <w:sz w:val="28"/>
          <w:szCs w:val="28"/>
        </w:rPr>
        <w:t xml:space="preserve"> (в ред. постановления от 22.12.2023 № 4513)</w:t>
      </w:r>
      <w:r w:rsidR="000301BE" w:rsidRPr="00A264CC">
        <w:rPr>
          <w:sz w:val="28"/>
          <w:szCs w:val="28"/>
        </w:rPr>
        <w:t>.</w:t>
      </w:r>
    </w:p>
    <w:p w14:paraId="771EF2B5" w14:textId="58E41E2E" w:rsidR="00602E6A" w:rsidRPr="009A5DFD" w:rsidRDefault="00322FC9" w:rsidP="00477029">
      <w:pPr>
        <w:autoSpaceDE w:val="0"/>
        <w:autoSpaceDN w:val="0"/>
        <w:adjustRightInd w:val="0"/>
        <w:ind w:firstLine="709"/>
        <w:jc w:val="both"/>
        <w:rPr>
          <w:sz w:val="32"/>
          <w:szCs w:val="28"/>
        </w:rPr>
      </w:pPr>
      <w:r w:rsidRPr="00271926">
        <w:rPr>
          <w:sz w:val="28"/>
          <w:szCs w:val="28"/>
        </w:rPr>
        <w:t xml:space="preserve">Цель </w:t>
      </w:r>
      <w:r w:rsidR="00477029">
        <w:rPr>
          <w:sz w:val="28"/>
          <w:szCs w:val="28"/>
        </w:rPr>
        <w:t>подп</w:t>
      </w:r>
      <w:r w:rsidRPr="001240D7">
        <w:rPr>
          <w:sz w:val="28"/>
          <w:szCs w:val="28"/>
        </w:rPr>
        <w:t>рограммы</w:t>
      </w:r>
      <w:r>
        <w:rPr>
          <w:sz w:val="28"/>
          <w:szCs w:val="28"/>
        </w:rPr>
        <w:t xml:space="preserve">: </w:t>
      </w:r>
      <w:r w:rsidR="00602E6A" w:rsidRPr="000915F2">
        <w:rPr>
          <w:sz w:val="28"/>
          <w:szCs w:val="26"/>
        </w:rPr>
        <w:t>создание благоприятных условий для формирования мотивации к ведению здорового образа жизни</w:t>
      </w:r>
      <w:r w:rsidR="00602E6A">
        <w:rPr>
          <w:sz w:val="28"/>
          <w:szCs w:val="26"/>
        </w:rPr>
        <w:t>.</w:t>
      </w:r>
    </w:p>
    <w:p w14:paraId="79520AED" w14:textId="2CD80558" w:rsidR="00602E6A" w:rsidRPr="00140FD6" w:rsidRDefault="00602E6A" w:rsidP="00477029">
      <w:pPr>
        <w:ind w:firstLine="709"/>
        <w:jc w:val="both"/>
        <w:rPr>
          <w:sz w:val="28"/>
          <w:szCs w:val="28"/>
        </w:rPr>
      </w:pPr>
      <w:r w:rsidRPr="00140FD6">
        <w:rPr>
          <w:sz w:val="28"/>
          <w:szCs w:val="28"/>
        </w:rPr>
        <w:t>Срок реализации</w:t>
      </w:r>
      <w:r w:rsidR="00A264CC">
        <w:rPr>
          <w:sz w:val="28"/>
          <w:szCs w:val="28"/>
        </w:rPr>
        <w:t>:</w:t>
      </w:r>
      <w:r w:rsidRPr="00140FD6">
        <w:rPr>
          <w:sz w:val="28"/>
          <w:szCs w:val="28"/>
        </w:rPr>
        <w:t xml:space="preserve"> 20</w:t>
      </w:r>
      <w:r w:rsidR="000301BE">
        <w:rPr>
          <w:sz w:val="28"/>
          <w:szCs w:val="28"/>
        </w:rPr>
        <w:t>23</w:t>
      </w:r>
      <w:r w:rsidR="004C5912">
        <w:rPr>
          <w:sz w:val="28"/>
          <w:szCs w:val="28"/>
        </w:rPr>
        <w:t xml:space="preserve"> – 202</w:t>
      </w:r>
      <w:r w:rsidR="000301BE">
        <w:rPr>
          <w:sz w:val="28"/>
          <w:szCs w:val="28"/>
        </w:rPr>
        <w:t>8</w:t>
      </w:r>
      <w:r w:rsidRPr="00140FD6">
        <w:rPr>
          <w:sz w:val="28"/>
          <w:szCs w:val="28"/>
        </w:rPr>
        <w:t xml:space="preserve"> годы.</w:t>
      </w:r>
    </w:p>
    <w:p w14:paraId="78F69FE3" w14:textId="6A14345E" w:rsidR="00602E6A" w:rsidRPr="006A0A2E" w:rsidRDefault="00602E6A" w:rsidP="002C6775">
      <w:pPr>
        <w:jc w:val="center"/>
        <w:rPr>
          <w:sz w:val="26"/>
          <w:szCs w:val="26"/>
        </w:rPr>
      </w:pPr>
      <w:r w:rsidRPr="006A0A2E">
        <w:rPr>
          <w:bCs/>
          <w:sz w:val="26"/>
          <w:szCs w:val="26"/>
        </w:rPr>
        <w:t>Об эффективности использования финансовых средств за отчетный период</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701"/>
        <w:gridCol w:w="1701"/>
        <w:gridCol w:w="1417"/>
        <w:gridCol w:w="2020"/>
      </w:tblGrid>
      <w:tr w:rsidR="002C6775" w:rsidRPr="00140FD6" w14:paraId="631FDC65" w14:textId="77777777" w:rsidTr="00CA08DC">
        <w:trPr>
          <w:trHeight w:val="219"/>
          <w:jc w:val="center"/>
        </w:trPr>
        <w:tc>
          <w:tcPr>
            <w:tcW w:w="6658" w:type="dxa"/>
            <w:gridSpan w:val="3"/>
            <w:shd w:val="clear" w:color="auto" w:fill="auto"/>
          </w:tcPr>
          <w:p w14:paraId="5944D9C5" w14:textId="1882F349" w:rsidR="002C6775" w:rsidRPr="00140FD6" w:rsidRDefault="002C6775" w:rsidP="004372FF">
            <w:pPr>
              <w:jc w:val="center"/>
            </w:pPr>
            <w:r>
              <w:rPr>
                <w:color w:val="000000"/>
                <w:sz w:val="22"/>
                <w:szCs w:val="22"/>
              </w:rPr>
              <w:t>Объемы и источники финансирования</w:t>
            </w:r>
            <w:r w:rsidR="00186B48">
              <w:rPr>
                <w:color w:val="000000"/>
                <w:sz w:val="22"/>
                <w:szCs w:val="22"/>
              </w:rPr>
              <w:t xml:space="preserve">, </w:t>
            </w:r>
            <w:r>
              <w:rPr>
                <w:color w:val="000000"/>
                <w:sz w:val="22"/>
                <w:szCs w:val="22"/>
              </w:rPr>
              <w:t>тыс. руб.</w:t>
            </w:r>
          </w:p>
        </w:tc>
        <w:tc>
          <w:tcPr>
            <w:tcW w:w="1417" w:type="dxa"/>
            <w:vMerge w:val="restart"/>
            <w:shd w:val="clear" w:color="auto" w:fill="auto"/>
          </w:tcPr>
          <w:p w14:paraId="41633E4C" w14:textId="07D651C4" w:rsidR="002C6775" w:rsidRPr="00140FD6" w:rsidRDefault="002C6775" w:rsidP="000E7AE6">
            <w:pPr>
              <w:jc w:val="center"/>
            </w:pPr>
            <w:r>
              <w:rPr>
                <w:color w:val="000000"/>
                <w:sz w:val="22"/>
                <w:szCs w:val="22"/>
              </w:rPr>
              <w:t>Степень освоения средств, %</w:t>
            </w:r>
          </w:p>
        </w:tc>
        <w:tc>
          <w:tcPr>
            <w:tcW w:w="2020" w:type="dxa"/>
            <w:vMerge w:val="restart"/>
            <w:shd w:val="clear" w:color="auto" w:fill="auto"/>
          </w:tcPr>
          <w:p w14:paraId="164E2AD6" w14:textId="77777777" w:rsidR="00CA08DC" w:rsidRDefault="002C6775" w:rsidP="004372FF">
            <w:pPr>
              <w:jc w:val="center"/>
            </w:pPr>
            <w:r w:rsidRPr="00277C1A">
              <w:t>Не освоено</w:t>
            </w:r>
            <w:r>
              <w:t xml:space="preserve"> </w:t>
            </w:r>
            <w:r w:rsidRPr="00277C1A">
              <w:t>средств,</w:t>
            </w:r>
          </w:p>
          <w:p w14:paraId="68501418" w14:textId="1815C5B3" w:rsidR="002C6775" w:rsidRPr="00277C1A" w:rsidRDefault="00186B48" w:rsidP="004372FF">
            <w:pPr>
              <w:jc w:val="center"/>
            </w:pPr>
            <w:r>
              <w:t>тыс. руб.</w:t>
            </w:r>
          </w:p>
        </w:tc>
      </w:tr>
      <w:tr w:rsidR="002C6775" w:rsidRPr="00140FD6" w14:paraId="3A550043" w14:textId="77777777" w:rsidTr="00CA08DC">
        <w:trPr>
          <w:trHeight w:val="574"/>
          <w:jc w:val="center"/>
        </w:trPr>
        <w:tc>
          <w:tcPr>
            <w:tcW w:w="3256" w:type="dxa"/>
            <w:shd w:val="clear" w:color="auto" w:fill="auto"/>
          </w:tcPr>
          <w:p w14:paraId="523D5BC0" w14:textId="541D9918" w:rsidR="002C6775" w:rsidRPr="00140FD6" w:rsidRDefault="002C6775" w:rsidP="000E7AE6">
            <w:pPr>
              <w:jc w:val="center"/>
            </w:pPr>
            <w:r>
              <w:rPr>
                <w:color w:val="000000"/>
                <w:sz w:val="22"/>
                <w:szCs w:val="22"/>
              </w:rPr>
              <w:t>Источник</w:t>
            </w:r>
          </w:p>
        </w:tc>
        <w:tc>
          <w:tcPr>
            <w:tcW w:w="1701" w:type="dxa"/>
            <w:shd w:val="clear" w:color="auto" w:fill="auto"/>
          </w:tcPr>
          <w:p w14:paraId="16F5C66B" w14:textId="08BDC883" w:rsidR="002C6775" w:rsidRPr="00140FD6" w:rsidRDefault="002C6775" w:rsidP="000E7AE6">
            <w:pPr>
              <w:jc w:val="center"/>
            </w:pPr>
            <w:r>
              <w:rPr>
                <w:color w:val="000000"/>
                <w:sz w:val="22"/>
                <w:szCs w:val="22"/>
              </w:rPr>
              <w:t>Запланировано на отчетный год</w:t>
            </w:r>
          </w:p>
        </w:tc>
        <w:tc>
          <w:tcPr>
            <w:tcW w:w="1701" w:type="dxa"/>
            <w:shd w:val="clear" w:color="auto" w:fill="auto"/>
          </w:tcPr>
          <w:p w14:paraId="6DC9BF66" w14:textId="3C8C6953" w:rsidR="002C6775" w:rsidRPr="0057745E" w:rsidRDefault="002C6775" w:rsidP="004372FF">
            <w:pPr>
              <w:jc w:val="center"/>
            </w:pPr>
            <w:r>
              <w:rPr>
                <w:color w:val="000000"/>
                <w:sz w:val="22"/>
                <w:szCs w:val="22"/>
              </w:rPr>
              <w:t>Фактическое исполнение</w:t>
            </w:r>
          </w:p>
        </w:tc>
        <w:tc>
          <w:tcPr>
            <w:tcW w:w="1417" w:type="dxa"/>
            <w:vMerge/>
            <w:shd w:val="clear" w:color="auto" w:fill="auto"/>
          </w:tcPr>
          <w:p w14:paraId="6FC0A5A9" w14:textId="77777777" w:rsidR="002C6775" w:rsidRPr="00140FD6" w:rsidRDefault="002C6775" w:rsidP="000E7AE6">
            <w:pPr>
              <w:jc w:val="center"/>
            </w:pPr>
          </w:p>
        </w:tc>
        <w:tc>
          <w:tcPr>
            <w:tcW w:w="2020" w:type="dxa"/>
            <w:vMerge/>
            <w:shd w:val="clear" w:color="auto" w:fill="auto"/>
          </w:tcPr>
          <w:p w14:paraId="4CA03D1B" w14:textId="77777777" w:rsidR="002C6775" w:rsidRPr="00277C1A" w:rsidRDefault="002C6775" w:rsidP="004372FF">
            <w:pPr>
              <w:jc w:val="center"/>
            </w:pPr>
          </w:p>
        </w:tc>
      </w:tr>
      <w:tr w:rsidR="000E7AE6" w:rsidRPr="00140FD6" w14:paraId="367A1A36" w14:textId="77777777" w:rsidTr="00CA08DC">
        <w:trPr>
          <w:trHeight w:val="239"/>
          <w:jc w:val="center"/>
        </w:trPr>
        <w:tc>
          <w:tcPr>
            <w:tcW w:w="3256" w:type="dxa"/>
            <w:shd w:val="clear" w:color="auto" w:fill="auto"/>
            <w:vAlign w:val="center"/>
          </w:tcPr>
          <w:p w14:paraId="5856FC4F" w14:textId="54A49CEC" w:rsidR="000E7AE6" w:rsidRPr="00D47669" w:rsidRDefault="000E7AE6" w:rsidP="007A68B4">
            <w:r w:rsidRPr="00D47669">
              <w:t>Всего:</w:t>
            </w:r>
            <w:r w:rsidR="007A68B4" w:rsidRPr="00D47669">
              <w:rPr>
                <w:i/>
              </w:rPr>
              <w:t xml:space="preserve"> в том числе</w:t>
            </w:r>
            <w:r w:rsidR="007A68B4">
              <w:rPr>
                <w:i/>
              </w:rPr>
              <w:t>:</w:t>
            </w:r>
          </w:p>
        </w:tc>
        <w:tc>
          <w:tcPr>
            <w:tcW w:w="1701" w:type="dxa"/>
            <w:tcBorders>
              <w:left w:val="single" w:sz="4" w:space="0" w:color="auto"/>
              <w:bottom w:val="single" w:sz="4" w:space="0" w:color="auto"/>
              <w:right w:val="single" w:sz="4" w:space="0" w:color="auto"/>
            </w:tcBorders>
            <w:vAlign w:val="center"/>
          </w:tcPr>
          <w:p w14:paraId="1C1A58F0" w14:textId="1770EB75" w:rsidR="000E7AE6" w:rsidRPr="00D47669" w:rsidRDefault="00AF6F42" w:rsidP="000E7AE6">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2C6775">
              <w:rPr>
                <w:rFonts w:ascii="Times New Roman" w:eastAsia="Times New Roman" w:hAnsi="Times New Roman" w:cs="Times New Roman"/>
                <w:sz w:val="24"/>
                <w:szCs w:val="24"/>
              </w:rPr>
              <w:t>245</w:t>
            </w:r>
            <w:r>
              <w:rPr>
                <w:rFonts w:ascii="Times New Roman" w:eastAsia="Times New Roman" w:hAnsi="Times New Roman" w:cs="Times New Roman"/>
                <w:sz w:val="24"/>
                <w:szCs w:val="24"/>
              </w:rPr>
              <w:t>,</w:t>
            </w:r>
            <w:r w:rsidR="002C6775">
              <w:rPr>
                <w:rFonts w:ascii="Times New Roman" w:eastAsia="Times New Roman" w:hAnsi="Times New Roman" w:cs="Times New Roman"/>
                <w:sz w:val="24"/>
                <w:szCs w:val="24"/>
              </w:rPr>
              <w:t>4</w:t>
            </w:r>
          </w:p>
        </w:tc>
        <w:tc>
          <w:tcPr>
            <w:tcW w:w="1701" w:type="dxa"/>
            <w:tcBorders>
              <w:left w:val="single" w:sz="4" w:space="0" w:color="auto"/>
              <w:bottom w:val="single" w:sz="4" w:space="0" w:color="auto"/>
              <w:right w:val="single" w:sz="4" w:space="0" w:color="auto"/>
            </w:tcBorders>
            <w:vAlign w:val="center"/>
          </w:tcPr>
          <w:p w14:paraId="39D2BACA" w14:textId="050A1E24" w:rsidR="000E7AE6" w:rsidRPr="00D47669" w:rsidRDefault="002C6775" w:rsidP="00A577AA">
            <w:pPr>
              <w:pStyle w:val="ConsPlusCell"/>
              <w:jc w:val="center"/>
              <w:rPr>
                <w:rFonts w:ascii="Times New Roman" w:eastAsia="Times New Roman" w:hAnsi="Times New Roman" w:cs="Times New Roman"/>
                <w:sz w:val="24"/>
                <w:szCs w:val="24"/>
              </w:rPr>
            </w:pPr>
            <w:r w:rsidRPr="002C6775">
              <w:rPr>
                <w:rFonts w:ascii="Times New Roman" w:eastAsia="Times New Roman" w:hAnsi="Times New Roman" w:cs="Times New Roman"/>
                <w:sz w:val="24"/>
                <w:szCs w:val="24"/>
              </w:rPr>
              <w:t>3</w:t>
            </w:r>
            <w:r w:rsidR="008948F6">
              <w:rPr>
                <w:rFonts w:ascii="Times New Roman" w:eastAsia="Times New Roman" w:hAnsi="Times New Roman" w:cs="Times New Roman"/>
                <w:sz w:val="24"/>
                <w:szCs w:val="24"/>
              </w:rPr>
              <w:t> 933,2</w:t>
            </w:r>
          </w:p>
        </w:tc>
        <w:tc>
          <w:tcPr>
            <w:tcW w:w="1417" w:type="dxa"/>
            <w:tcBorders>
              <w:left w:val="single" w:sz="4" w:space="0" w:color="auto"/>
              <w:bottom w:val="single" w:sz="4" w:space="0" w:color="auto"/>
              <w:right w:val="single" w:sz="4" w:space="0" w:color="auto"/>
            </w:tcBorders>
            <w:vAlign w:val="center"/>
          </w:tcPr>
          <w:p w14:paraId="6454BBC9" w14:textId="544561D4" w:rsidR="000E7AE6" w:rsidRPr="00D47669" w:rsidRDefault="008948F6" w:rsidP="000E7AE6">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92,65</w:t>
            </w:r>
          </w:p>
        </w:tc>
        <w:tc>
          <w:tcPr>
            <w:tcW w:w="2020" w:type="dxa"/>
            <w:shd w:val="clear" w:color="auto" w:fill="auto"/>
            <w:vAlign w:val="center"/>
          </w:tcPr>
          <w:p w14:paraId="21B4F725" w14:textId="5CC452C0" w:rsidR="000E7AE6" w:rsidRPr="00D47669" w:rsidRDefault="008948F6" w:rsidP="000E7AE6">
            <w:pPr>
              <w:jc w:val="center"/>
            </w:pPr>
            <w:r>
              <w:t>312,2</w:t>
            </w:r>
          </w:p>
        </w:tc>
      </w:tr>
      <w:tr w:rsidR="008948F6" w:rsidRPr="00140FD6" w14:paraId="2F20B5C8" w14:textId="77777777" w:rsidTr="00CA08DC">
        <w:trPr>
          <w:trHeight w:val="254"/>
          <w:jc w:val="center"/>
        </w:trPr>
        <w:tc>
          <w:tcPr>
            <w:tcW w:w="3256" w:type="dxa"/>
            <w:shd w:val="clear" w:color="auto" w:fill="auto"/>
            <w:vAlign w:val="center"/>
          </w:tcPr>
          <w:p w14:paraId="6DF5548A" w14:textId="6214519D" w:rsidR="008948F6" w:rsidRPr="00D47669" w:rsidRDefault="008948F6" w:rsidP="008948F6">
            <w:r w:rsidRPr="00D47669">
              <w:t>средства местного бюджета г. Мурманск</w:t>
            </w:r>
            <w:r>
              <w:t xml:space="preserve"> (МБ)</w:t>
            </w:r>
          </w:p>
        </w:tc>
        <w:tc>
          <w:tcPr>
            <w:tcW w:w="1701" w:type="dxa"/>
            <w:tcBorders>
              <w:left w:val="single" w:sz="4" w:space="0" w:color="auto"/>
              <w:bottom w:val="single" w:sz="4" w:space="0" w:color="auto"/>
              <w:right w:val="single" w:sz="4" w:space="0" w:color="auto"/>
            </w:tcBorders>
            <w:vAlign w:val="center"/>
          </w:tcPr>
          <w:p w14:paraId="77B91C27" w14:textId="5A2B0613" w:rsidR="008948F6" w:rsidRPr="00D47669" w:rsidRDefault="008948F6" w:rsidP="008948F6">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4 245,4</w:t>
            </w:r>
          </w:p>
        </w:tc>
        <w:tc>
          <w:tcPr>
            <w:tcW w:w="1701" w:type="dxa"/>
            <w:tcBorders>
              <w:left w:val="single" w:sz="4" w:space="0" w:color="auto"/>
              <w:bottom w:val="single" w:sz="4" w:space="0" w:color="auto"/>
              <w:right w:val="single" w:sz="4" w:space="0" w:color="auto"/>
            </w:tcBorders>
            <w:vAlign w:val="center"/>
          </w:tcPr>
          <w:p w14:paraId="137A0546" w14:textId="4E985E05" w:rsidR="008948F6" w:rsidRPr="00D47669" w:rsidRDefault="008948F6" w:rsidP="008948F6">
            <w:pPr>
              <w:pStyle w:val="ConsPlusCell"/>
              <w:jc w:val="center"/>
              <w:rPr>
                <w:rFonts w:ascii="Times New Roman" w:eastAsia="Times New Roman" w:hAnsi="Times New Roman" w:cs="Times New Roman"/>
                <w:sz w:val="24"/>
                <w:szCs w:val="24"/>
              </w:rPr>
            </w:pPr>
            <w:r w:rsidRPr="002C6775">
              <w:rPr>
                <w:rFonts w:ascii="Times New Roman" w:eastAsia="Times New Roman" w:hAnsi="Times New Roman" w:cs="Times New Roman"/>
                <w:sz w:val="24"/>
                <w:szCs w:val="24"/>
              </w:rPr>
              <w:t>3</w:t>
            </w:r>
            <w:r>
              <w:rPr>
                <w:rFonts w:ascii="Times New Roman" w:eastAsia="Times New Roman" w:hAnsi="Times New Roman" w:cs="Times New Roman"/>
                <w:sz w:val="24"/>
                <w:szCs w:val="24"/>
              </w:rPr>
              <w:t> 933,2</w:t>
            </w:r>
          </w:p>
        </w:tc>
        <w:tc>
          <w:tcPr>
            <w:tcW w:w="1417" w:type="dxa"/>
            <w:tcBorders>
              <w:left w:val="single" w:sz="4" w:space="0" w:color="auto"/>
              <w:bottom w:val="single" w:sz="4" w:space="0" w:color="auto"/>
              <w:right w:val="single" w:sz="4" w:space="0" w:color="auto"/>
            </w:tcBorders>
            <w:vAlign w:val="center"/>
          </w:tcPr>
          <w:p w14:paraId="4B2900B5" w14:textId="4B7AC32F" w:rsidR="008948F6" w:rsidRPr="00D47669" w:rsidRDefault="008948F6" w:rsidP="008948F6">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92,65</w:t>
            </w:r>
          </w:p>
        </w:tc>
        <w:tc>
          <w:tcPr>
            <w:tcW w:w="2020" w:type="dxa"/>
            <w:shd w:val="clear" w:color="auto" w:fill="auto"/>
            <w:vAlign w:val="center"/>
          </w:tcPr>
          <w:p w14:paraId="7F0CF505" w14:textId="458529BC" w:rsidR="008948F6" w:rsidRPr="00D47669" w:rsidRDefault="008948F6" w:rsidP="008948F6">
            <w:pPr>
              <w:jc w:val="center"/>
            </w:pPr>
            <w:r>
              <w:t>312,2</w:t>
            </w:r>
          </w:p>
        </w:tc>
      </w:tr>
      <w:tr w:rsidR="00186B48" w:rsidRPr="00140FD6" w14:paraId="50B09D79" w14:textId="77777777" w:rsidTr="00CA08DC">
        <w:trPr>
          <w:trHeight w:val="254"/>
          <w:jc w:val="center"/>
        </w:trPr>
        <w:tc>
          <w:tcPr>
            <w:tcW w:w="3256" w:type="dxa"/>
            <w:shd w:val="clear" w:color="auto" w:fill="auto"/>
            <w:vAlign w:val="center"/>
          </w:tcPr>
          <w:p w14:paraId="14EA81F7" w14:textId="64018ADF" w:rsidR="00186B48" w:rsidRPr="00D47669" w:rsidRDefault="00186B48" w:rsidP="00186B48">
            <w:r w:rsidRPr="00D47669">
              <w:t>средства бюджета Мурманской области</w:t>
            </w:r>
            <w:r>
              <w:t xml:space="preserve"> (</w:t>
            </w:r>
            <w:proofErr w:type="gramStart"/>
            <w:r>
              <w:t>ОБ</w:t>
            </w:r>
            <w:proofErr w:type="gramEnd"/>
            <w:r>
              <w:t>)</w:t>
            </w:r>
          </w:p>
        </w:tc>
        <w:tc>
          <w:tcPr>
            <w:tcW w:w="1701" w:type="dxa"/>
            <w:shd w:val="clear" w:color="auto" w:fill="auto"/>
            <w:vAlign w:val="center"/>
          </w:tcPr>
          <w:p w14:paraId="03889F13" w14:textId="77777777" w:rsidR="00186B48" w:rsidRPr="00D47669" w:rsidRDefault="00186B48" w:rsidP="00186B48">
            <w:pPr>
              <w:jc w:val="center"/>
            </w:pPr>
            <w:r w:rsidRPr="00D47669">
              <w:t>0,0</w:t>
            </w:r>
          </w:p>
        </w:tc>
        <w:tc>
          <w:tcPr>
            <w:tcW w:w="1701" w:type="dxa"/>
            <w:shd w:val="clear" w:color="auto" w:fill="auto"/>
          </w:tcPr>
          <w:p w14:paraId="2B4B542D" w14:textId="0BA68CC4" w:rsidR="00186B48" w:rsidRPr="00D47669" w:rsidRDefault="00186B48" w:rsidP="00186B48">
            <w:pPr>
              <w:jc w:val="center"/>
              <w:rPr>
                <w:bCs/>
              </w:rPr>
            </w:pPr>
            <w:r w:rsidRPr="00535F1A">
              <w:t>-</w:t>
            </w:r>
          </w:p>
        </w:tc>
        <w:tc>
          <w:tcPr>
            <w:tcW w:w="1417" w:type="dxa"/>
            <w:shd w:val="clear" w:color="auto" w:fill="auto"/>
          </w:tcPr>
          <w:p w14:paraId="03E905A3" w14:textId="72F0D390" w:rsidR="00186B48" w:rsidRPr="00D47669" w:rsidRDefault="00186B48" w:rsidP="00186B48">
            <w:pPr>
              <w:jc w:val="center"/>
            </w:pPr>
            <w:r w:rsidRPr="00016466">
              <w:t>-</w:t>
            </w:r>
          </w:p>
        </w:tc>
        <w:tc>
          <w:tcPr>
            <w:tcW w:w="2020" w:type="dxa"/>
            <w:shd w:val="clear" w:color="auto" w:fill="auto"/>
          </w:tcPr>
          <w:p w14:paraId="1D89F60A" w14:textId="5F504F64" w:rsidR="00186B48" w:rsidRPr="00D47669" w:rsidRDefault="00186B48" w:rsidP="00186B48">
            <w:pPr>
              <w:jc w:val="center"/>
            </w:pPr>
            <w:r w:rsidRPr="00016466">
              <w:t>-</w:t>
            </w:r>
          </w:p>
        </w:tc>
      </w:tr>
      <w:tr w:rsidR="00186B48" w:rsidRPr="00140FD6" w14:paraId="792A375A" w14:textId="77777777" w:rsidTr="00CA08DC">
        <w:trPr>
          <w:trHeight w:val="459"/>
          <w:jc w:val="center"/>
        </w:trPr>
        <w:tc>
          <w:tcPr>
            <w:tcW w:w="3256" w:type="dxa"/>
            <w:shd w:val="clear" w:color="auto" w:fill="auto"/>
            <w:vAlign w:val="center"/>
          </w:tcPr>
          <w:p w14:paraId="2295FB82" w14:textId="2E6B1CE1" w:rsidR="00186B48" w:rsidRPr="00D47669" w:rsidRDefault="00186B48" w:rsidP="00186B48">
            <w:r w:rsidRPr="00D47669">
              <w:t>средства федерального бюджета</w:t>
            </w:r>
            <w:r>
              <w:t xml:space="preserve"> (ФБ)</w:t>
            </w:r>
          </w:p>
        </w:tc>
        <w:tc>
          <w:tcPr>
            <w:tcW w:w="1701" w:type="dxa"/>
            <w:shd w:val="clear" w:color="auto" w:fill="auto"/>
            <w:vAlign w:val="center"/>
          </w:tcPr>
          <w:p w14:paraId="6EDE67D1" w14:textId="77777777" w:rsidR="00186B48" w:rsidRPr="00D47669" w:rsidRDefault="00186B48" w:rsidP="00186B48">
            <w:pPr>
              <w:jc w:val="center"/>
            </w:pPr>
            <w:r w:rsidRPr="00D47669">
              <w:t>0,0</w:t>
            </w:r>
          </w:p>
        </w:tc>
        <w:tc>
          <w:tcPr>
            <w:tcW w:w="1701" w:type="dxa"/>
            <w:shd w:val="clear" w:color="auto" w:fill="auto"/>
          </w:tcPr>
          <w:p w14:paraId="6541A29A" w14:textId="47AB75D7" w:rsidR="00186B48" w:rsidRPr="00D47669" w:rsidRDefault="00186B48" w:rsidP="00186B48">
            <w:pPr>
              <w:jc w:val="center"/>
              <w:rPr>
                <w:bCs/>
              </w:rPr>
            </w:pPr>
            <w:r w:rsidRPr="00535F1A">
              <w:t>-</w:t>
            </w:r>
          </w:p>
        </w:tc>
        <w:tc>
          <w:tcPr>
            <w:tcW w:w="1417" w:type="dxa"/>
            <w:shd w:val="clear" w:color="auto" w:fill="auto"/>
          </w:tcPr>
          <w:p w14:paraId="2207DA85" w14:textId="1BF11ED2" w:rsidR="00186B48" w:rsidRPr="00D47669" w:rsidRDefault="00186B48" w:rsidP="00186B48">
            <w:pPr>
              <w:jc w:val="center"/>
            </w:pPr>
            <w:r w:rsidRPr="00016466">
              <w:t>-</w:t>
            </w:r>
          </w:p>
        </w:tc>
        <w:tc>
          <w:tcPr>
            <w:tcW w:w="2020" w:type="dxa"/>
            <w:shd w:val="clear" w:color="auto" w:fill="auto"/>
          </w:tcPr>
          <w:p w14:paraId="2256DB5D" w14:textId="27028785" w:rsidR="00186B48" w:rsidRPr="00D47669" w:rsidRDefault="00186B48" w:rsidP="00186B48">
            <w:pPr>
              <w:jc w:val="center"/>
            </w:pPr>
            <w:r w:rsidRPr="00016466">
              <w:t>-</w:t>
            </w:r>
          </w:p>
        </w:tc>
      </w:tr>
      <w:tr w:rsidR="00186B48" w:rsidRPr="00140FD6" w14:paraId="459F1FB4" w14:textId="77777777" w:rsidTr="00CA08DC">
        <w:trPr>
          <w:trHeight w:val="325"/>
          <w:jc w:val="center"/>
        </w:trPr>
        <w:tc>
          <w:tcPr>
            <w:tcW w:w="3256" w:type="dxa"/>
            <w:shd w:val="clear" w:color="auto" w:fill="auto"/>
            <w:vAlign w:val="center"/>
          </w:tcPr>
          <w:p w14:paraId="212A1774" w14:textId="0B4FD027" w:rsidR="00186B48" w:rsidRPr="00D47669" w:rsidRDefault="00186B48" w:rsidP="00186B48">
            <w:r>
              <w:t>внебюджетные средства (ВБ)</w:t>
            </w:r>
          </w:p>
        </w:tc>
        <w:tc>
          <w:tcPr>
            <w:tcW w:w="1701" w:type="dxa"/>
            <w:shd w:val="clear" w:color="auto" w:fill="auto"/>
            <w:vAlign w:val="center"/>
          </w:tcPr>
          <w:p w14:paraId="66D2800D" w14:textId="4E58B9CE" w:rsidR="00186B48" w:rsidRPr="00D47669" w:rsidRDefault="00186B48" w:rsidP="00186B48">
            <w:pPr>
              <w:jc w:val="center"/>
            </w:pPr>
            <w:r w:rsidRPr="00D47669">
              <w:t>0,0</w:t>
            </w:r>
          </w:p>
        </w:tc>
        <w:tc>
          <w:tcPr>
            <w:tcW w:w="1701" w:type="dxa"/>
            <w:shd w:val="clear" w:color="auto" w:fill="auto"/>
          </w:tcPr>
          <w:p w14:paraId="3487546E" w14:textId="4FEE0CE8" w:rsidR="00186B48" w:rsidRPr="00D47669" w:rsidRDefault="00186B48" w:rsidP="00186B48">
            <w:pPr>
              <w:jc w:val="center"/>
              <w:rPr>
                <w:bCs/>
              </w:rPr>
            </w:pPr>
            <w:r w:rsidRPr="00535F1A">
              <w:t>-</w:t>
            </w:r>
          </w:p>
        </w:tc>
        <w:tc>
          <w:tcPr>
            <w:tcW w:w="1417" w:type="dxa"/>
            <w:shd w:val="clear" w:color="auto" w:fill="auto"/>
          </w:tcPr>
          <w:p w14:paraId="46BED468" w14:textId="0C381A29" w:rsidR="00186B48" w:rsidRPr="00D47669" w:rsidRDefault="00186B48" w:rsidP="00186B48">
            <w:pPr>
              <w:jc w:val="center"/>
            </w:pPr>
            <w:r w:rsidRPr="00016466">
              <w:t>-</w:t>
            </w:r>
          </w:p>
        </w:tc>
        <w:tc>
          <w:tcPr>
            <w:tcW w:w="2020" w:type="dxa"/>
            <w:shd w:val="clear" w:color="auto" w:fill="auto"/>
          </w:tcPr>
          <w:p w14:paraId="21E76875" w14:textId="2715CB24" w:rsidR="00186B48" w:rsidRPr="00D47669" w:rsidRDefault="00186B48" w:rsidP="00186B48">
            <w:pPr>
              <w:jc w:val="center"/>
            </w:pPr>
            <w:r w:rsidRPr="00016466">
              <w:t>-</w:t>
            </w:r>
          </w:p>
        </w:tc>
      </w:tr>
    </w:tbl>
    <w:p w14:paraId="639A7D37" w14:textId="77777777" w:rsidR="003C13D1" w:rsidRDefault="003C13D1" w:rsidP="00602E6A">
      <w:pPr>
        <w:ind w:firstLine="709"/>
        <w:jc w:val="right"/>
        <w:rPr>
          <w:sz w:val="16"/>
          <w:szCs w:val="16"/>
        </w:rPr>
      </w:pPr>
    </w:p>
    <w:p w14:paraId="345C5A30" w14:textId="1F2279A6" w:rsidR="007C324A" w:rsidRDefault="00407165" w:rsidP="00407165">
      <w:pPr>
        <w:pStyle w:val="a3"/>
        <w:ind w:left="0" w:firstLine="709"/>
        <w:jc w:val="both"/>
        <w:rPr>
          <w:bCs/>
          <w:sz w:val="28"/>
          <w:szCs w:val="28"/>
        </w:rPr>
      </w:pPr>
      <w:r w:rsidRPr="007C324A">
        <w:rPr>
          <w:bCs/>
          <w:sz w:val="28"/>
          <w:szCs w:val="28"/>
        </w:rPr>
        <w:t>1.1</w:t>
      </w:r>
      <w:r>
        <w:rPr>
          <w:bCs/>
          <w:sz w:val="28"/>
          <w:szCs w:val="28"/>
        </w:rPr>
        <w:t>.</w:t>
      </w:r>
      <w:r w:rsidRPr="007C324A">
        <w:rPr>
          <w:bCs/>
          <w:sz w:val="28"/>
          <w:szCs w:val="28"/>
        </w:rPr>
        <w:t xml:space="preserve"> </w:t>
      </w:r>
      <w:r w:rsidR="007C324A" w:rsidRPr="007C324A">
        <w:rPr>
          <w:bCs/>
          <w:sz w:val="28"/>
          <w:szCs w:val="28"/>
        </w:rPr>
        <w:t>Основное мероприятие «Обеспечение регулярного информирования населения города Мурманска, направленного на формирование здорового образа жизни у населения города Мурманска»</w:t>
      </w:r>
      <w:r w:rsidR="007C324A">
        <w:rPr>
          <w:bCs/>
          <w:sz w:val="28"/>
          <w:szCs w:val="28"/>
        </w:rPr>
        <w:t>.</w:t>
      </w:r>
    </w:p>
    <w:p w14:paraId="71C2881F" w14:textId="40F30F38" w:rsidR="007C324A" w:rsidRDefault="007C324A" w:rsidP="007C324A">
      <w:pPr>
        <w:pStyle w:val="a3"/>
        <w:ind w:left="0" w:firstLine="709"/>
        <w:jc w:val="both"/>
        <w:rPr>
          <w:bCs/>
          <w:sz w:val="28"/>
          <w:szCs w:val="28"/>
        </w:rPr>
      </w:pPr>
      <w:r w:rsidRPr="007C324A">
        <w:rPr>
          <w:bCs/>
          <w:sz w:val="28"/>
          <w:szCs w:val="28"/>
        </w:rPr>
        <w:t>Мероприятие 1.1.1</w:t>
      </w:r>
      <w:r>
        <w:rPr>
          <w:bCs/>
          <w:sz w:val="28"/>
          <w:szCs w:val="28"/>
        </w:rPr>
        <w:t>.</w:t>
      </w:r>
      <w:r w:rsidRPr="007C324A">
        <w:rPr>
          <w:bCs/>
          <w:sz w:val="28"/>
          <w:szCs w:val="28"/>
        </w:rPr>
        <w:t xml:space="preserve"> «Организация информирования населения города Мурманска о факторах риска развития хронических неинфекционных заболеваний, влиянии вредных привычек на формирование здорового образа жизни через средства массовой информации»</w:t>
      </w:r>
      <w:r>
        <w:rPr>
          <w:bCs/>
          <w:sz w:val="28"/>
          <w:szCs w:val="28"/>
        </w:rPr>
        <w:t>.</w:t>
      </w:r>
    </w:p>
    <w:p w14:paraId="5C500A3C" w14:textId="77777777" w:rsidR="00B26D31" w:rsidRDefault="00C6713A" w:rsidP="007C324A">
      <w:pPr>
        <w:pStyle w:val="a3"/>
        <w:ind w:left="0" w:firstLine="709"/>
        <w:jc w:val="both"/>
        <w:rPr>
          <w:bCs/>
          <w:sz w:val="28"/>
          <w:szCs w:val="28"/>
        </w:rPr>
      </w:pPr>
      <w:r w:rsidRPr="00C6713A">
        <w:rPr>
          <w:bCs/>
          <w:sz w:val="28"/>
          <w:szCs w:val="28"/>
        </w:rPr>
        <w:t>Публикации в средствах периодической печати («Вечерний Мурманск», «Мурманский вестник») и на информационных порталах (сайт администрации города Мурманска, сайт комитета по физической культуре, спорту и охране здоровья администрации города Мурманска, сайты подведомственных учреждений структурных подразделений администрации города Мурманска) на темы:</w:t>
      </w:r>
    </w:p>
    <w:p w14:paraId="0E4623AC" w14:textId="2B16195E" w:rsidR="00B26D31" w:rsidRDefault="00C6713A" w:rsidP="00FB2103">
      <w:pPr>
        <w:pStyle w:val="a3"/>
        <w:numPr>
          <w:ilvl w:val="0"/>
          <w:numId w:val="30"/>
        </w:numPr>
        <w:ind w:left="0" w:firstLine="595"/>
        <w:jc w:val="both"/>
        <w:rPr>
          <w:bCs/>
          <w:sz w:val="28"/>
          <w:szCs w:val="28"/>
        </w:rPr>
      </w:pPr>
      <w:r w:rsidRPr="00C6713A">
        <w:rPr>
          <w:bCs/>
          <w:sz w:val="28"/>
          <w:szCs w:val="28"/>
        </w:rPr>
        <w:t>«Профилактика заболеваний в период весеннего паводка»;</w:t>
      </w:r>
    </w:p>
    <w:p w14:paraId="6E39390C" w14:textId="6B2D9D87" w:rsidR="00B26D31" w:rsidRDefault="00C6713A" w:rsidP="00FB2103">
      <w:pPr>
        <w:pStyle w:val="a3"/>
        <w:numPr>
          <w:ilvl w:val="0"/>
          <w:numId w:val="30"/>
        </w:numPr>
        <w:ind w:left="0" w:firstLine="595"/>
        <w:jc w:val="both"/>
        <w:rPr>
          <w:bCs/>
          <w:sz w:val="28"/>
          <w:szCs w:val="28"/>
        </w:rPr>
      </w:pPr>
      <w:r w:rsidRPr="00C6713A">
        <w:rPr>
          <w:bCs/>
          <w:sz w:val="28"/>
          <w:szCs w:val="28"/>
        </w:rPr>
        <w:t>«Как бороться с депрессией»;</w:t>
      </w:r>
    </w:p>
    <w:p w14:paraId="1EE712D4" w14:textId="50013D6D" w:rsidR="00B26D31" w:rsidRDefault="00C6713A" w:rsidP="00FB2103">
      <w:pPr>
        <w:pStyle w:val="a3"/>
        <w:numPr>
          <w:ilvl w:val="0"/>
          <w:numId w:val="30"/>
        </w:numPr>
        <w:ind w:left="0" w:firstLine="595"/>
        <w:jc w:val="both"/>
        <w:rPr>
          <w:bCs/>
          <w:sz w:val="28"/>
          <w:szCs w:val="28"/>
        </w:rPr>
      </w:pPr>
      <w:r w:rsidRPr="00C6713A">
        <w:rPr>
          <w:bCs/>
          <w:sz w:val="28"/>
          <w:szCs w:val="28"/>
        </w:rPr>
        <w:t>«Профилактика инсульта»;</w:t>
      </w:r>
    </w:p>
    <w:p w14:paraId="457CD6EE" w14:textId="5A9E6253" w:rsidR="00B26D31" w:rsidRDefault="00C6713A" w:rsidP="00FB2103">
      <w:pPr>
        <w:pStyle w:val="a3"/>
        <w:numPr>
          <w:ilvl w:val="0"/>
          <w:numId w:val="30"/>
        </w:numPr>
        <w:ind w:left="0" w:firstLine="595"/>
        <w:jc w:val="both"/>
        <w:rPr>
          <w:bCs/>
          <w:sz w:val="28"/>
          <w:szCs w:val="28"/>
        </w:rPr>
      </w:pPr>
      <w:r w:rsidRPr="00C6713A">
        <w:rPr>
          <w:bCs/>
          <w:sz w:val="28"/>
          <w:szCs w:val="28"/>
        </w:rPr>
        <w:t xml:space="preserve">«Роль рационального питания в профилактике </w:t>
      </w:r>
      <w:proofErr w:type="gramStart"/>
      <w:r w:rsidRPr="00C6713A">
        <w:rPr>
          <w:bCs/>
          <w:sz w:val="28"/>
          <w:szCs w:val="28"/>
        </w:rPr>
        <w:t>сердечно-сосудистых</w:t>
      </w:r>
      <w:proofErr w:type="gramEnd"/>
      <w:r w:rsidRPr="00C6713A">
        <w:rPr>
          <w:bCs/>
          <w:sz w:val="28"/>
          <w:szCs w:val="28"/>
        </w:rPr>
        <w:t xml:space="preserve"> заболеваний»;</w:t>
      </w:r>
    </w:p>
    <w:p w14:paraId="720AE2E7" w14:textId="092F014B" w:rsidR="00B26D31" w:rsidRDefault="00C6713A" w:rsidP="00FB2103">
      <w:pPr>
        <w:pStyle w:val="a3"/>
        <w:numPr>
          <w:ilvl w:val="0"/>
          <w:numId w:val="30"/>
        </w:numPr>
        <w:ind w:left="0" w:firstLine="595"/>
        <w:jc w:val="both"/>
        <w:rPr>
          <w:bCs/>
          <w:sz w:val="28"/>
          <w:szCs w:val="28"/>
        </w:rPr>
      </w:pPr>
      <w:r w:rsidRPr="00C6713A">
        <w:rPr>
          <w:bCs/>
          <w:sz w:val="28"/>
          <w:szCs w:val="28"/>
        </w:rPr>
        <w:t>«Факторы, влияющие на иммунитет человека, и способы его укрепления»;</w:t>
      </w:r>
    </w:p>
    <w:p w14:paraId="02E8B3ED" w14:textId="6B514660" w:rsidR="00B26D31" w:rsidRDefault="00C6713A" w:rsidP="00FB2103">
      <w:pPr>
        <w:pStyle w:val="a3"/>
        <w:numPr>
          <w:ilvl w:val="0"/>
          <w:numId w:val="30"/>
        </w:numPr>
        <w:ind w:left="0" w:firstLine="595"/>
        <w:jc w:val="both"/>
        <w:rPr>
          <w:bCs/>
          <w:sz w:val="28"/>
          <w:szCs w:val="28"/>
        </w:rPr>
      </w:pPr>
      <w:r w:rsidRPr="00C6713A">
        <w:rPr>
          <w:bCs/>
          <w:sz w:val="28"/>
          <w:szCs w:val="28"/>
        </w:rPr>
        <w:t>«В каких продуктах есть скрытый сахар и чем его можно заменить»;</w:t>
      </w:r>
    </w:p>
    <w:p w14:paraId="1CDE2279" w14:textId="6CB28132" w:rsidR="00B26D31" w:rsidRPr="004E56CA" w:rsidRDefault="004E56CA" w:rsidP="00FB2103">
      <w:pPr>
        <w:pStyle w:val="a3"/>
        <w:numPr>
          <w:ilvl w:val="0"/>
          <w:numId w:val="30"/>
        </w:numPr>
        <w:ind w:left="0" w:firstLine="595"/>
        <w:jc w:val="both"/>
        <w:rPr>
          <w:bCs/>
          <w:sz w:val="28"/>
          <w:szCs w:val="28"/>
        </w:rPr>
      </w:pPr>
      <w:r w:rsidRPr="004E56CA">
        <w:rPr>
          <w:bCs/>
          <w:sz w:val="28"/>
          <w:szCs w:val="28"/>
        </w:rPr>
        <w:lastRenderedPageBreak/>
        <w:t>«Я здоровье сберегу - сам себе я помогу!»;</w:t>
      </w:r>
    </w:p>
    <w:p w14:paraId="4A26E32A" w14:textId="6BC5117E" w:rsidR="00B26D31" w:rsidRDefault="002C6775" w:rsidP="00FB2103">
      <w:pPr>
        <w:pStyle w:val="a3"/>
        <w:numPr>
          <w:ilvl w:val="0"/>
          <w:numId w:val="30"/>
        </w:numPr>
        <w:ind w:left="0" w:firstLine="595"/>
        <w:jc w:val="both"/>
        <w:rPr>
          <w:bCs/>
          <w:sz w:val="28"/>
          <w:szCs w:val="28"/>
        </w:rPr>
      </w:pPr>
      <w:r>
        <w:rPr>
          <w:bCs/>
          <w:sz w:val="28"/>
          <w:szCs w:val="28"/>
        </w:rPr>
        <w:t>«</w:t>
      </w:r>
      <w:r w:rsidR="00C6713A" w:rsidRPr="00B26D31">
        <w:rPr>
          <w:bCs/>
          <w:sz w:val="28"/>
          <w:szCs w:val="28"/>
        </w:rPr>
        <w:t>Укрепляй иммунитет, развивай здоровые привычки»</w:t>
      </w:r>
      <w:r w:rsidR="00FB2103">
        <w:rPr>
          <w:bCs/>
          <w:sz w:val="28"/>
          <w:szCs w:val="28"/>
        </w:rPr>
        <w:t>;</w:t>
      </w:r>
    </w:p>
    <w:p w14:paraId="75B53BA3" w14:textId="60F5F94F" w:rsidR="00B26D31" w:rsidRDefault="00C6713A" w:rsidP="00FB2103">
      <w:pPr>
        <w:pStyle w:val="a3"/>
        <w:numPr>
          <w:ilvl w:val="0"/>
          <w:numId w:val="30"/>
        </w:numPr>
        <w:ind w:left="0" w:firstLine="595"/>
        <w:jc w:val="both"/>
        <w:rPr>
          <w:bCs/>
          <w:sz w:val="28"/>
          <w:szCs w:val="28"/>
        </w:rPr>
      </w:pPr>
      <w:r w:rsidRPr="00C6713A">
        <w:rPr>
          <w:bCs/>
          <w:sz w:val="28"/>
          <w:szCs w:val="28"/>
        </w:rPr>
        <w:t>«Как избежать болезни Альцгеймера»</w:t>
      </w:r>
      <w:r w:rsidR="00B26D31">
        <w:rPr>
          <w:bCs/>
          <w:sz w:val="28"/>
          <w:szCs w:val="28"/>
        </w:rPr>
        <w:t>;</w:t>
      </w:r>
    </w:p>
    <w:p w14:paraId="42FF90F4" w14:textId="2C3652BA" w:rsidR="00B26D31" w:rsidRDefault="00C6713A" w:rsidP="00FB2103">
      <w:pPr>
        <w:pStyle w:val="a3"/>
        <w:numPr>
          <w:ilvl w:val="0"/>
          <w:numId w:val="30"/>
        </w:numPr>
        <w:ind w:left="0" w:firstLine="595"/>
        <w:jc w:val="both"/>
        <w:rPr>
          <w:bCs/>
          <w:sz w:val="28"/>
          <w:szCs w:val="28"/>
        </w:rPr>
      </w:pPr>
      <w:r w:rsidRPr="00C6713A">
        <w:rPr>
          <w:bCs/>
          <w:sz w:val="28"/>
          <w:szCs w:val="28"/>
        </w:rPr>
        <w:t>«Здоровое сердце – здоровая жизнь!»;</w:t>
      </w:r>
    </w:p>
    <w:p w14:paraId="6AAC7185" w14:textId="65DE819E" w:rsidR="00B26D31" w:rsidRDefault="00C6713A" w:rsidP="00FB2103">
      <w:pPr>
        <w:pStyle w:val="a3"/>
        <w:numPr>
          <w:ilvl w:val="0"/>
          <w:numId w:val="30"/>
        </w:numPr>
        <w:ind w:left="0" w:firstLine="595"/>
        <w:jc w:val="both"/>
        <w:rPr>
          <w:bCs/>
          <w:sz w:val="28"/>
          <w:szCs w:val="28"/>
        </w:rPr>
      </w:pPr>
      <w:r w:rsidRPr="00C6713A">
        <w:rPr>
          <w:bCs/>
          <w:sz w:val="28"/>
          <w:szCs w:val="28"/>
        </w:rPr>
        <w:t>«Чаще улыбайтесь друг другу!»</w:t>
      </w:r>
      <w:r w:rsidR="00C32F7E">
        <w:rPr>
          <w:bCs/>
          <w:sz w:val="28"/>
          <w:szCs w:val="28"/>
        </w:rPr>
        <w:t xml:space="preserve"> </w:t>
      </w:r>
      <w:r w:rsidR="00FB2103">
        <w:rPr>
          <w:bCs/>
          <w:sz w:val="28"/>
          <w:szCs w:val="28"/>
        </w:rPr>
        <w:t xml:space="preserve">- </w:t>
      </w:r>
      <w:r w:rsidRPr="00C6713A">
        <w:rPr>
          <w:bCs/>
          <w:sz w:val="28"/>
          <w:szCs w:val="28"/>
        </w:rPr>
        <w:t>в честь Международной недели осведомленности о стрессе;</w:t>
      </w:r>
    </w:p>
    <w:p w14:paraId="09F2468A" w14:textId="6D6089BA" w:rsidR="00C6713A" w:rsidRDefault="00C6713A" w:rsidP="00FB2103">
      <w:pPr>
        <w:pStyle w:val="a3"/>
        <w:numPr>
          <w:ilvl w:val="0"/>
          <w:numId w:val="30"/>
        </w:numPr>
        <w:ind w:left="0" w:firstLine="595"/>
        <w:jc w:val="both"/>
        <w:rPr>
          <w:bCs/>
          <w:sz w:val="28"/>
          <w:szCs w:val="28"/>
        </w:rPr>
      </w:pPr>
      <w:r w:rsidRPr="00C6713A">
        <w:rPr>
          <w:bCs/>
          <w:sz w:val="28"/>
          <w:szCs w:val="28"/>
        </w:rPr>
        <w:t xml:space="preserve">«Не занимайтесь самолечением!» </w:t>
      </w:r>
      <w:r w:rsidR="00B26D31">
        <w:rPr>
          <w:bCs/>
          <w:sz w:val="28"/>
          <w:szCs w:val="28"/>
        </w:rPr>
        <w:t xml:space="preserve">- в честь </w:t>
      </w:r>
      <w:r w:rsidRPr="00C6713A">
        <w:rPr>
          <w:bCs/>
          <w:sz w:val="28"/>
          <w:szCs w:val="28"/>
        </w:rPr>
        <w:t>Недел</w:t>
      </w:r>
      <w:r w:rsidR="00B26D31">
        <w:rPr>
          <w:bCs/>
          <w:sz w:val="28"/>
          <w:szCs w:val="28"/>
        </w:rPr>
        <w:t>и</w:t>
      </w:r>
      <w:r w:rsidRPr="00C6713A">
        <w:rPr>
          <w:bCs/>
          <w:sz w:val="28"/>
          <w:szCs w:val="28"/>
        </w:rPr>
        <w:t xml:space="preserve"> борьбы с антимикробной резистентностью</w:t>
      </w:r>
      <w:r w:rsidR="00FB2103">
        <w:rPr>
          <w:bCs/>
          <w:sz w:val="28"/>
          <w:szCs w:val="28"/>
        </w:rPr>
        <w:t>.</w:t>
      </w:r>
    </w:p>
    <w:p w14:paraId="3A9E6D1C" w14:textId="07D9D59B" w:rsidR="007C324A" w:rsidRDefault="007C324A" w:rsidP="002253D5">
      <w:pPr>
        <w:pStyle w:val="a3"/>
        <w:ind w:left="0" w:firstLine="709"/>
        <w:jc w:val="both"/>
        <w:rPr>
          <w:bCs/>
          <w:sz w:val="28"/>
          <w:szCs w:val="28"/>
        </w:rPr>
      </w:pPr>
      <w:r w:rsidRPr="007C324A">
        <w:rPr>
          <w:bCs/>
          <w:sz w:val="28"/>
          <w:szCs w:val="28"/>
        </w:rPr>
        <w:t>Мероприятие 1.1.2</w:t>
      </w:r>
      <w:r>
        <w:rPr>
          <w:bCs/>
          <w:sz w:val="28"/>
          <w:szCs w:val="28"/>
        </w:rPr>
        <w:t>.</w:t>
      </w:r>
      <w:r w:rsidRPr="007C324A">
        <w:rPr>
          <w:bCs/>
          <w:sz w:val="28"/>
          <w:szCs w:val="28"/>
        </w:rPr>
        <w:t xml:space="preserve"> «Организация издания и тиражирования информационных материалов о здоровом образе жизни»</w:t>
      </w:r>
      <w:r>
        <w:rPr>
          <w:bCs/>
          <w:sz w:val="28"/>
          <w:szCs w:val="28"/>
        </w:rPr>
        <w:t>.</w:t>
      </w:r>
    </w:p>
    <w:p w14:paraId="07B48596" w14:textId="26B03766" w:rsidR="000715C2" w:rsidRDefault="000715C2" w:rsidP="000715C2">
      <w:pPr>
        <w:ind w:firstLine="708"/>
        <w:jc w:val="both"/>
        <w:rPr>
          <w:sz w:val="28"/>
          <w:szCs w:val="27"/>
        </w:rPr>
      </w:pPr>
      <w:r w:rsidRPr="00592543">
        <w:rPr>
          <w:sz w:val="28"/>
          <w:szCs w:val="27"/>
        </w:rPr>
        <w:t>Подготовлен</w:t>
      </w:r>
      <w:r w:rsidR="000E5918" w:rsidRPr="00592543">
        <w:rPr>
          <w:sz w:val="28"/>
          <w:szCs w:val="27"/>
        </w:rPr>
        <w:t>ы</w:t>
      </w:r>
      <w:r w:rsidRPr="00592543">
        <w:rPr>
          <w:sz w:val="28"/>
          <w:szCs w:val="27"/>
        </w:rPr>
        <w:t xml:space="preserve"> макет</w:t>
      </w:r>
      <w:r w:rsidR="000E5918" w:rsidRPr="00592543">
        <w:rPr>
          <w:sz w:val="28"/>
          <w:szCs w:val="27"/>
        </w:rPr>
        <w:t>ы</w:t>
      </w:r>
      <w:r w:rsidRPr="00592543">
        <w:rPr>
          <w:sz w:val="28"/>
          <w:szCs w:val="27"/>
        </w:rPr>
        <w:t xml:space="preserve"> буклет</w:t>
      </w:r>
      <w:r w:rsidR="000E5918" w:rsidRPr="00592543">
        <w:rPr>
          <w:sz w:val="28"/>
          <w:szCs w:val="27"/>
        </w:rPr>
        <w:t>ов</w:t>
      </w:r>
      <w:r w:rsidRPr="00592543">
        <w:rPr>
          <w:sz w:val="28"/>
          <w:szCs w:val="27"/>
        </w:rPr>
        <w:t xml:space="preserve"> «</w:t>
      </w:r>
      <w:r w:rsidR="000E5918" w:rsidRPr="00592543">
        <w:rPr>
          <w:sz w:val="28"/>
          <w:szCs w:val="27"/>
        </w:rPr>
        <w:t>Здоровый образ жизни</w:t>
      </w:r>
      <w:r w:rsidRPr="00592543">
        <w:rPr>
          <w:sz w:val="28"/>
          <w:szCs w:val="27"/>
        </w:rPr>
        <w:t>»</w:t>
      </w:r>
      <w:r w:rsidR="00592543" w:rsidRPr="00592543">
        <w:rPr>
          <w:sz w:val="28"/>
          <w:szCs w:val="27"/>
        </w:rPr>
        <w:t>, «Грудное вскармливание – залог здоровья малыша»</w:t>
      </w:r>
      <w:r w:rsidRPr="00592543">
        <w:rPr>
          <w:sz w:val="28"/>
          <w:szCs w:val="27"/>
        </w:rPr>
        <w:t xml:space="preserve">. Заключен договор с </w:t>
      </w:r>
      <w:r w:rsidR="00095F99" w:rsidRPr="00592543">
        <w:rPr>
          <w:bCs/>
          <w:sz w:val="28"/>
        </w:rPr>
        <w:t xml:space="preserve">ООО «ПРОБЮРО» от </w:t>
      </w:r>
      <w:r w:rsidR="00592543" w:rsidRPr="00592543">
        <w:rPr>
          <w:bCs/>
          <w:sz w:val="28"/>
        </w:rPr>
        <w:t>04.04.2023</w:t>
      </w:r>
      <w:r w:rsidR="00095F99" w:rsidRPr="00592543">
        <w:rPr>
          <w:bCs/>
          <w:sz w:val="28"/>
        </w:rPr>
        <w:t xml:space="preserve"> № МЗ-5</w:t>
      </w:r>
      <w:r w:rsidR="00DD4FC6" w:rsidRPr="00592543">
        <w:rPr>
          <w:bCs/>
          <w:sz w:val="28"/>
        </w:rPr>
        <w:t xml:space="preserve"> </w:t>
      </w:r>
      <w:r w:rsidRPr="00592543">
        <w:rPr>
          <w:sz w:val="28"/>
          <w:szCs w:val="27"/>
        </w:rPr>
        <w:t>на изготовление полиграфической продукции. Изготовлено 5</w:t>
      </w:r>
      <w:r w:rsidR="00592543" w:rsidRPr="00592543">
        <w:rPr>
          <w:sz w:val="28"/>
          <w:szCs w:val="27"/>
        </w:rPr>
        <w:t>2</w:t>
      </w:r>
      <w:r w:rsidRPr="00592543">
        <w:rPr>
          <w:sz w:val="28"/>
          <w:szCs w:val="27"/>
        </w:rPr>
        <w:t>0 ед</w:t>
      </w:r>
      <w:r w:rsidR="00FF5132">
        <w:rPr>
          <w:sz w:val="28"/>
          <w:szCs w:val="27"/>
        </w:rPr>
        <w:t>иниц</w:t>
      </w:r>
      <w:r w:rsidRPr="00592543">
        <w:rPr>
          <w:sz w:val="28"/>
          <w:szCs w:val="27"/>
        </w:rPr>
        <w:t xml:space="preserve"> продукции</w:t>
      </w:r>
      <w:r w:rsidRPr="00FF5132">
        <w:rPr>
          <w:sz w:val="28"/>
          <w:szCs w:val="27"/>
        </w:rPr>
        <w:t xml:space="preserve">. </w:t>
      </w:r>
      <w:r w:rsidR="00B43A96" w:rsidRPr="00FF5132">
        <w:rPr>
          <w:sz w:val="28"/>
          <w:szCs w:val="27"/>
        </w:rPr>
        <w:t>Б</w:t>
      </w:r>
      <w:r w:rsidRPr="00FF5132">
        <w:rPr>
          <w:sz w:val="28"/>
          <w:szCs w:val="27"/>
        </w:rPr>
        <w:t xml:space="preserve">уклеты распространены среди населения города Мурманска, при содействии </w:t>
      </w:r>
      <w:r w:rsidR="00B40986" w:rsidRPr="00FF5132">
        <w:rPr>
          <w:sz w:val="28"/>
          <w:szCs w:val="27"/>
        </w:rPr>
        <w:t>общественных организаций</w:t>
      </w:r>
      <w:r w:rsidRPr="00FF5132">
        <w:rPr>
          <w:sz w:val="28"/>
          <w:szCs w:val="27"/>
        </w:rPr>
        <w:t xml:space="preserve"> города Мурманска.</w:t>
      </w:r>
    </w:p>
    <w:p w14:paraId="329E3E7B" w14:textId="44C68EC9" w:rsidR="007C324A" w:rsidRDefault="007C324A" w:rsidP="000715C2">
      <w:pPr>
        <w:ind w:firstLine="708"/>
        <w:jc w:val="both"/>
        <w:rPr>
          <w:sz w:val="28"/>
          <w:szCs w:val="27"/>
        </w:rPr>
      </w:pPr>
      <w:r w:rsidRPr="007C324A">
        <w:rPr>
          <w:sz w:val="28"/>
          <w:szCs w:val="27"/>
        </w:rPr>
        <w:t>Мероприятие 1.1.3</w:t>
      </w:r>
      <w:r>
        <w:rPr>
          <w:sz w:val="28"/>
          <w:szCs w:val="27"/>
        </w:rPr>
        <w:t>.</w:t>
      </w:r>
      <w:r w:rsidRPr="007C324A">
        <w:rPr>
          <w:sz w:val="28"/>
          <w:szCs w:val="27"/>
        </w:rPr>
        <w:t xml:space="preserve"> «Организация информирования специалистов сферы образования по вопросам здорового образа жизни»</w:t>
      </w:r>
      <w:r>
        <w:rPr>
          <w:sz w:val="28"/>
          <w:szCs w:val="27"/>
        </w:rPr>
        <w:t>.</w:t>
      </w:r>
    </w:p>
    <w:p w14:paraId="1AB556A7" w14:textId="00479D26" w:rsidR="00F644DC" w:rsidRPr="00F44738" w:rsidRDefault="00F644DC" w:rsidP="000715C2">
      <w:pPr>
        <w:ind w:firstLine="708"/>
        <w:jc w:val="both"/>
        <w:rPr>
          <w:sz w:val="28"/>
          <w:szCs w:val="27"/>
        </w:rPr>
      </w:pPr>
      <w:r>
        <w:rPr>
          <w:sz w:val="28"/>
          <w:szCs w:val="27"/>
        </w:rPr>
        <w:t>М</w:t>
      </w:r>
      <w:r w:rsidRPr="00F644DC">
        <w:rPr>
          <w:sz w:val="28"/>
          <w:szCs w:val="27"/>
        </w:rPr>
        <w:t>атериал</w:t>
      </w:r>
      <w:r>
        <w:rPr>
          <w:sz w:val="28"/>
          <w:szCs w:val="27"/>
        </w:rPr>
        <w:t>ы</w:t>
      </w:r>
      <w:r w:rsidRPr="00F644DC">
        <w:rPr>
          <w:sz w:val="28"/>
          <w:szCs w:val="27"/>
        </w:rPr>
        <w:t xml:space="preserve"> для информирования специалистов сферы образования по вопросам здорового образа жизни</w:t>
      </w:r>
      <w:r>
        <w:rPr>
          <w:sz w:val="28"/>
          <w:szCs w:val="27"/>
        </w:rPr>
        <w:t>:</w:t>
      </w:r>
    </w:p>
    <w:p w14:paraId="570AD039" w14:textId="5AB16317" w:rsidR="00FF5132" w:rsidRPr="00F644DC" w:rsidRDefault="007C6DD4" w:rsidP="00F644DC">
      <w:pPr>
        <w:pStyle w:val="a3"/>
        <w:numPr>
          <w:ilvl w:val="0"/>
          <w:numId w:val="33"/>
        </w:numPr>
        <w:ind w:left="0" w:firstLine="709"/>
        <w:jc w:val="both"/>
        <w:rPr>
          <w:sz w:val="28"/>
          <w:szCs w:val="28"/>
        </w:rPr>
      </w:pPr>
      <w:r>
        <w:rPr>
          <w:bCs/>
          <w:sz w:val="28"/>
          <w:szCs w:val="28"/>
        </w:rPr>
        <w:t>П</w:t>
      </w:r>
      <w:r w:rsidR="00FF5132" w:rsidRPr="00F644DC">
        <w:rPr>
          <w:bCs/>
          <w:sz w:val="28"/>
          <w:szCs w:val="28"/>
        </w:rPr>
        <w:t>роведены лекции</w:t>
      </w:r>
      <w:r w:rsidR="001F3369" w:rsidRPr="00F644DC">
        <w:rPr>
          <w:sz w:val="28"/>
          <w:szCs w:val="28"/>
        </w:rPr>
        <w:t xml:space="preserve"> и распространены раздаточные материалы </w:t>
      </w:r>
      <w:r w:rsidR="00FF5132" w:rsidRPr="00F644DC">
        <w:rPr>
          <w:sz w:val="28"/>
          <w:szCs w:val="28"/>
        </w:rPr>
        <w:t>о здоровом образе жизни, гигиене, питании, режиме отдыха, режиме дня</w:t>
      </w:r>
      <w:r w:rsidR="001F3369" w:rsidRPr="00F644DC">
        <w:rPr>
          <w:sz w:val="28"/>
          <w:szCs w:val="28"/>
        </w:rPr>
        <w:t>;</w:t>
      </w:r>
    </w:p>
    <w:p w14:paraId="54EDDDF0" w14:textId="64943C1A" w:rsidR="00FF5132" w:rsidRPr="00F644DC" w:rsidRDefault="007C6DD4" w:rsidP="00F644DC">
      <w:pPr>
        <w:pStyle w:val="a3"/>
        <w:numPr>
          <w:ilvl w:val="0"/>
          <w:numId w:val="33"/>
        </w:numPr>
        <w:ind w:left="0" w:firstLine="709"/>
        <w:jc w:val="both"/>
        <w:rPr>
          <w:sz w:val="28"/>
          <w:szCs w:val="28"/>
        </w:rPr>
      </w:pPr>
      <w:r>
        <w:rPr>
          <w:sz w:val="28"/>
          <w:szCs w:val="28"/>
        </w:rPr>
        <w:t>О</w:t>
      </w:r>
      <w:r w:rsidR="00FF5132" w:rsidRPr="00F644DC">
        <w:rPr>
          <w:sz w:val="28"/>
          <w:szCs w:val="28"/>
        </w:rPr>
        <w:t>казана методическая помощь «Организация работы школы по формированию здорового образа жизни: от здорового учителя к здоровому ученику»;</w:t>
      </w:r>
    </w:p>
    <w:p w14:paraId="475CCAA4" w14:textId="19A09C69" w:rsidR="00C91D9B" w:rsidRDefault="007C6DD4" w:rsidP="00F644DC">
      <w:pPr>
        <w:pStyle w:val="a3"/>
        <w:numPr>
          <w:ilvl w:val="0"/>
          <w:numId w:val="33"/>
        </w:numPr>
        <w:ind w:left="0" w:firstLine="709"/>
        <w:jc w:val="both"/>
        <w:rPr>
          <w:sz w:val="28"/>
          <w:szCs w:val="28"/>
        </w:rPr>
      </w:pPr>
      <w:r>
        <w:rPr>
          <w:sz w:val="28"/>
          <w:szCs w:val="28"/>
        </w:rPr>
        <w:t>П</w:t>
      </w:r>
      <w:r w:rsidR="00FF5132" w:rsidRPr="00F644DC">
        <w:rPr>
          <w:sz w:val="28"/>
          <w:szCs w:val="28"/>
        </w:rPr>
        <w:t>роведены лекции о психическом здоровье, причинах депрессии, ее последствиях, а также о том, какие существуют виды помощи по профилактике и лечению депрессии</w:t>
      </w:r>
      <w:r w:rsidR="00F644DC">
        <w:rPr>
          <w:sz w:val="28"/>
          <w:szCs w:val="28"/>
        </w:rPr>
        <w:t>;</w:t>
      </w:r>
    </w:p>
    <w:p w14:paraId="0246E2D3" w14:textId="434D9387" w:rsidR="00F644DC" w:rsidRDefault="007C6DD4" w:rsidP="00F644DC">
      <w:pPr>
        <w:pStyle w:val="a3"/>
        <w:numPr>
          <w:ilvl w:val="0"/>
          <w:numId w:val="33"/>
        </w:numPr>
        <w:ind w:left="0" w:firstLine="709"/>
        <w:jc w:val="both"/>
        <w:rPr>
          <w:sz w:val="28"/>
          <w:szCs w:val="28"/>
        </w:rPr>
      </w:pPr>
      <w:r>
        <w:rPr>
          <w:sz w:val="28"/>
          <w:szCs w:val="28"/>
        </w:rPr>
        <w:t>П</w:t>
      </w:r>
      <w:r w:rsidR="00F644DC">
        <w:rPr>
          <w:sz w:val="28"/>
          <w:szCs w:val="28"/>
        </w:rPr>
        <w:t xml:space="preserve">одготовка и участие в </w:t>
      </w:r>
      <w:r w:rsidR="00F644DC" w:rsidRPr="00F644DC">
        <w:rPr>
          <w:sz w:val="28"/>
          <w:szCs w:val="28"/>
        </w:rPr>
        <w:t>кругл</w:t>
      </w:r>
      <w:r w:rsidR="00F644DC">
        <w:rPr>
          <w:sz w:val="28"/>
          <w:szCs w:val="28"/>
        </w:rPr>
        <w:t>ом</w:t>
      </w:r>
      <w:r w:rsidR="00F644DC" w:rsidRPr="00F644DC">
        <w:rPr>
          <w:sz w:val="28"/>
          <w:szCs w:val="28"/>
        </w:rPr>
        <w:t xml:space="preserve"> стол</w:t>
      </w:r>
      <w:r w:rsidR="00F644DC">
        <w:rPr>
          <w:sz w:val="28"/>
          <w:szCs w:val="28"/>
        </w:rPr>
        <w:t>е</w:t>
      </w:r>
      <w:r w:rsidR="00F644DC" w:rsidRPr="00F644DC">
        <w:rPr>
          <w:sz w:val="28"/>
          <w:szCs w:val="28"/>
        </w:rPr>
        <w:t xml:space="preserve"> для педагогов по развитию двигательных качеств у дошкольников;</w:t>
      </w:r>
    </w:p>
    <w:p w14:paraId="30AFD620" w14:textId="2AF62F20" w:rsidR="00F644DC" w:rsidRDefault="007C6DD4" w:rsidP="00F644DC">
      <w:pPr>
        <w:pStyle w:val="a3"/>
        <w:numPr>
          <w:ilvl w:val="0"/>
          <w:numId w:val="33"/>
        </w:numPr>
        <w:ind w:left="0" w:firstLine="709"/>
        <w:jc w:val="both"/>
        <w:rPr>
          <w:sz w:val="28"/>
          <w:szCs w:val="28"/>
        </w:rPr>
      </w:pPr>
      <w:r>
        <w:rPr>
          <w:sz w:val="28"/>
          <w:szCs w:val="28"/>
        </w:rPr>
        <w:t>У</w:t>
      </w:r>
      <w:r w:rsidR="00F644DC">
        <w:rPr>
          <w:sz w:val="28"/>
          <w:szCs w:val="28"/>
        </w:rPr>
        <w:t>частие в семинаре-практикуме «Инновационные технологии физического воспитания» для инструкторов по физической культуре - «</w:t>
      </w:r>
      <w:r w:rsidR="00F644DC" w:rsidRPr="00F644DC">
        <w:rPr>
          <w:sz w:val="28"/>
          <w:szCs w:val="28"/>
        </w:rPr>
        <w:t>Пропаганда здорового образа жизни среди воспитанников и родителей дошкольного учреждения»</w:t>
      </w:r>
      <w:r w:rsidR="00F644DC">
        <w:rPr>
          <w:sz w:val="28"/>
          <w:szCs w:val="28"/>
        </w:rPr>
        <w:t>.</w:t>
      </w:r>
    </w:p>
    <w:p w14:paraId="004BD606" w14:textId="7DEF7C88" w:rsidR="007C324A" w:rsidRPr="00063584" w:rsidRDefault="007C324A" w:rsidP="00063584">
      <w:pPr>
        <w:ind w:firstLine="709"/>
        <w:jc w:val="both"/>
        <w:rPr>
          <w:sz w:val="28"/>
          <w:szCs w:val="28"/>
        </w:rPr>
      </w:pPr>
      <w:r w:rsidRPr="007C324A">
        <w:rPr>
          <w:sz w:val="28"/>
          <w:szCs w:val="28"/>
        </w:rPr>
        <w:t>Мероприятие 1.1.4</w:t>
      </w:r>
      <w:r>
        <w:rPr>
          <w:sz w:val="28"/>
          <w:szCs w:val="28"/>
        </w:rPr>
        <w:t>.</w:t>
      </w:r>
      <w:r w:rsidRPr="007C324A">
        <w:rPr>
          <w:sz w:val="28"/>
          <w:szCs w:val="28"/>
        </w:rPr>
        <w:t xml:space="preserve"> «Проведение тематических радиопередач по вопросам профилактики хронических неинфекционных заболеваний»</w:t>
      </w:r>
      <w:r>
        <w:rPr>
          <w:sz w:val="28"/>
          <w:szCs w:val="28"/>
        </w:rPr>
        <w:t>.</w:t>
      </w:r>
    </w:p>
    <w:p w14:paraId="35090FC7" w14:textId="2F4EA6DA" w:rsidR="001F3369" w:rsidRDefault="007C324A" w:rsidP="007C324A">
      <w:pPr>
        <w:pStyle w:val="a3"/>
        <w:ind w:left="0" w:firstLine="567"/>
        <w:jc w:val="both"/>
        <w:rPr>
          <w:sz w:val="28"/>
          <w:szCs w:val="28"/>
        </w:rPr>
      </w:pPr>
      <w:r>
        <w:rPr>
          <w:sz w:val="28"/>
          <w:szCs w:val="28"/>
        </w:rPr>
        <w:t>О</w:t>
      </w:r>
      <w:r w:rsidR="001F3369" w:rsidRPr="001F3369">
        <w:rPr>
          <w:sz w:val="28"/>
          <w:szCs w:val="28"/>
        </w:rPr>
        <w:t>рганизованы 4 выступления в прямом эфире на радио «Вести FM Мурманск»:</w:t>
      </w:r>
    </w:p>
    <w:p w14:paraId="2A62FD90" w14:textId="71B61106" w:rsidR="001F3369" w:rsidRPr="000A3E09" w:rsidRDefault="001F3369" w:rsidP="00BA74F3">
      <w:pPr>
        <w:pStyle w:val="a3"/>
        <w:numPr>
          <w:ilvl w:val="0"/>
          <w:numId w:val="35"/>
        </w:numPr>
        <w:ind w:left="0" w:firstLine="709"/>
        <w:jc w:val="both"/>
        <w:rPr>
          <w:iCs/>
          <w:sz w:val="28"/>
          <w:szCs w:val="28"/>
        </w:rPr>
      </w:pPr>
      <w:r w:rsidRPr="000A3E09">
        <w:rPr>
          <w:iCs/>
          <w:sz w:val="28"/>
          <w:szCs w:val="28"/>
        </w:rPr>
        <w:t>Об иммунизации как эффективном способе профилактики болезней;</w:t>
      </w:r>
    </w:p>
    <w:p w14:paraId="32A64F0F" w14:textId="46533F93" w:rsidR="001F3369" w:rsidRPr="000A3E09" w:rsidRDefault="001F3369" w:rsidP="00BA74F3">
      <w:pPr>
        <w:pStyle w:val="a3"/>
        <w:numPr>
          <w:ilvl w:val="0"/>
          <w:numId w:val="35"/>
        </w:numPr>
        <w:ind w:left="0" w:firstLine="709"/>
        <w:jc w:val="both"/>
        <w:rPr>
          <w:iCs/>
          <w:sz w:val="28"/>
          <w:szCs w:val="28"/>
        </w:rPr>
      </w:pPr>
      <w:r w:rsidRPr="000A3E09">
        <w:rPr>
          <w:iCs/>
          <w:sz w:val="28"/>
          <w:szCs w:val="28"/>
        </w:rPr>
        <w:t xml:space="preserve">Профилактика </w:t>
      </w:r>
      <w:proofErr w:type="gramStart"/>
      <w:r w:rsidRPr="000A3E09">
        <w:rPr>
          <w:iCs/>
          <w:sz w:val="28"/>
          <w:szCs w:val="28"/>
        </w:rPr>
        <w:t>сердечно-сосудистых</w:t>
      </w:r>
      <w:proofErr w:type="gramEnd"/>
      <w:r w:rsidRPr="000A3E09">
        <w:rPr>
          <w:iCs/>
          <w:sz w:val="28"/>
          <w:szCs w:val="28"/>
        </w:rPr>
        <w:t xml:space="preserve"> заболеваний;</w:t>
      </w:r>
    </w:p>
    <w:p w14:paraId="3133D2CF" w14:textId="02BAC538" w:rsidR="001F3369" w:rsidRPr="000A3E09" w:rsidRDefault="001F3369" w:rsidP="00BA74F3">
      <w:pPr>
        <w:pStyle w:val="a3"/>
        <w:numPr>
          <w:ilvl w:val="0"/>
          <w:numId w:val="35"/>
        </w:numPr>
        <w:ind w:left="0" w:firstLine="709"/>
        <w:jc w:val="both"/>
        <w:rPr>
          <w:iCs/>
          <w:sz w:val="28"/>
          <w:szCs w:val="28"/>
        </w:rPr>
      </w:pPr>
      <w:r w:rsidRPr="000A3E09">
        <w:rPr>
          <w:iCs/>
          <w:sz w:val="28"/>
          <w:szCs w:val="28"/>
        </w:rPr>
        <w:t>«Пообещай своему сердцу долгую жизнь»;</w:t>
      </w:r>
    </w:p>
    <w:p w14:paraId="035C7BE6" w14:textId="522CAE83" w:rsidR="001F3369" w:rsidRPr="000A3E09" w:rsidRDefault="001F3369" w:rsidP="00BA74F3">
      <w:pPr>
        <w:pStyle w:val="a3"/>
        <w:numPr>
          <w:ilvl w:val="0"/>
          <w:numId w:val="35"/>
        </w:numPr>
        <w:ind w:left="0" w:firstLine="709"/>
        <w:jc w:val="both"/>
        <w:rPr>
          <w:iCs/>
          <w:sz w:val="28"/>
          <w:szCs w:val="28"/>
        </w:rPr>
      </w:pPr>
      <w:r w:rsidRPr="000A3E09">
        <w:rPr>
          <w:iCs/>
          <w:sz w:val="28"/>
          <w:szCs w:val="28"/>
        </w:rPr>
        <w:t>«10 000 шагов к здоровью»</w:t>
      </w:r>
      <w:r w:rsidR="000A3E09" w:rsidRPr="000A3E09">
        <w:rPr>
          <w:iCs/>
          <w:sz w:val="28"/>
          <w:szCs w:val="28"/>
        </w:rPr>
        <w:t>;</w:t>
      </w:r>
    </w:p>
    <w:p w14:paraId="6B88A237" w14:textId="172FC823" w:rsidR="000A3E09" w:rsidRDefault="00BA74F3" w:rsidP="00BA74F3">
      <w:pPr>
        <w:pStyle w:val="a3"/>
        <w:numPr>
          <w:ilvl w:val="0"/>
          <w:numId w:val="35"/>
        </w:numPr>
        <w:ind w:left="0" w:firstLine="709"/>
        <w:jc w:val="both"/>
        <w:rPr>
          <w:sz w:val="28"/>
          <w:szCs w:val="28"/>
        </w:rPr>
      </w:pPr>
      <w:r>
        <w:rPr>
          <w:iCs/>
          <w:sz w:val="28"/>
          <w:szCs w:val="28"/>
        </w:rPr>
        <w:t>«</w:t>
      </w:r>
      <w:r w:rsidR="000A3E09" w:rsidRPr="000A3E09">
        <w:rPr>
          <w:sz w:val="28"/>
          <w:szCs w:val="28"/>
        </w:rPr>
        <w:t>О важности прохождения профилактического осмотра и диспансеризации</w:t>
      </w:r>
      <w:r>
        <w:rPr>
          <w:sz w:val="28"/>
          <w:szCs w:val="28"/>
        </w:rPr>
        <w:t>»</w:t>
      </w:r>
      <w:r w:rsidR="000A3E09" w:rsidRPr="000A3E09">
        <w:rPr>
          <w:sz w:val="28"/>
          <w:szCs w:val="28"/>
        </w:rPr>
        <w:t>.</w:t>
      </w:r>
    </w:p>
    <w:p w14:paraId="24E5266F" w14:textId="5CB98259" w:rsidR="00300235" w:rsidRDefault="00407165" w:rsidP="00564D79">
      <w:pPr>
        <w:pStyle w:val="a3"/>
        <w:ind w:left="0" w:firstLine="709"/>
        <w:jc w:val="both"/>
        <w:rPr>
          <w:bCs/>
          <w:sz w:val="28"/>
        </w:rPr>
      </w:pPr>
      <w:r>
        <w:rPr>
          <w:sz w:val="28"/>
          <w:szCs w:val="28"/>
        </w:rPr>
        <w:t>1</w:t>
      </w:r>
      <w:r w:rsidR="00996712">
        <w:rPr>
          <w:sz w:val="28"/>
          <w:szCs w:val="28"/>
        </w:rPr>
        <w:t>.</w:t>
      </w:r>
      <w:r w:rsidR="00564D79">
        <w:rPr>
          <w:sz w:val="28"/>
          <w:szCs w:val="28"/>
        </w:rPr>
        <w:t>2. Основное мероприятие</w:t>
      </w:r>
      <w:r w:rsidR="00BD3FD4" w:rsidRPr="00F44F30">
        <w:rPr>
          <w:sz w:val="28"/>
          <w:szCs w:val="28"/>
        </w:rPr>
        <w:t xml:space="preserve"> </w:t>
      </w:r>
      <w:r w:rsidR="00564D79">
        <w:rPr>
          <w:sz w:val="28"/>
          <w:szCs w:val="28"/>
        </w:rPr>
        <w:t>«</w:t>
      </w:r>
      <w:r w:rsidR="00D648C0" w:rsidRPr="00D648C0">
        <w:rPr>
          <w:bCs/>
          <w:sz w:val="28"/>
        </w:rPr>
        <w:t>Обучение детского населения города Мурманска навыкам здорового образа жизни</w:t>
      </w:r>
      <w:r w:rsidR="00564D79">
        <w:rPr>
          <w:bCs/>
          <w:sz w:val="28"/>
        </w:rPr>
        <w:t>»</w:t>
      </w:r>
      <w:r w:rsidR="00996712">
        <w:rPr>
          <w:bCs/>
          <w:sz w:val="28"/>
        </w:rPr>
        <w:t>.</w:t>
      </w:r>
    </w:p>
    <w:p w14:paraId="17CAE67C" w14:textId="417AB817" w:rsidR="00996712" w:rsidRDefault="00996712" w:rsidP="00564D79">
      <w:pPr>
        <w:pStyle w:val="a3"/>
        <w:ind w:left="0" w:firstLine="709"/>
        <w:jc w:val="both"/>
        <w:rPr>
          <w:bCs/>
          <w:sz w:val="28"/>
        </w:rPr>
      </w:pPr>
      <w:r w:rsidRPr="00996712">
        <w:rPr>
          <w:bCs/>
          <w:sz w:val="28"/>
        </w:rPr>
        <w:t>Мероприятие 1.2.1</w:t>
      </w:r>
      <w:r>
        <w:rPr>
          <w:bCs/>
          <w:sz w:val="28"/>
        </w:rPr>
        <w:t>.</w:t>
      </w:r>
      <w:r w:rsidRPr="00996712">
        <w:rPr>
          <w:bCs/>
          <w:sz w:val="28"/>
        </w:rPr>
        <w:t xml:space="preserve"> «Подготовка и распространение информационных материалов (буклетов, листовок, брошюр) среди обучающихся общеобразовательных учреждений»</w:t>
      </w:r>
      <w:r w:rsidR="007C6DD4">
        <w:rPr>
          <w:bCs/>
          <w:sz w:val="28"/>
        </w:rPr>
        <w:t>.</w:t>
      </w:r>
    </w:p>
    <w:p w14:paraId="50DCE4F3" w14:textId="2AF50A10" w:rsidR="000715C2" w:rsidRDefault="000715C2" w:rsidP="000715C2">
      <w:pPr>
        <w:pStyle w:val="a3"/>
        <w:ind w:left="0" w:firstLine="709"/>
        <w:jc w:val="both"/>
        <w:rPr>
          <w:bCs/>
          <w:sz w:val="28"/>
        </w:rPr>
      </w:pPr>
      <w:r w:rsidRPr="00095F99">
        <w:rPr>
          <w:bCs/>
          <w:sz w:val="28"/>
        </w:rPr>
        <w:t>Подготовлен</w:t>
      </w:r>
      <w:r w:rsidR="00564D79">
        <w:rPr>
          <w:bCs/>
          <w:sz w:val="28"/>
        </w:rPr>
        <w:t>ы</w:t>
      </w:r>
      <w:r w:rsidRPr="00095F99">
        <w:rPr>
          <w:bCs/>
          <w:sz w:val="28"/>
        </w:rPr>
        <w:t xml:space="preserve"> макет</w:t>
      </w:r>
      <w:r w:rsidR="00564D79">
        <w:rPr>
          <w:bCs/>
          <w:sz w:val="28"/>
        </w:rPr>
        <w:t>ы</w:t>
      </w:r>
      <w:r w:rsidRPr="00095F99">
        <w:rPr>
          <w:bCs/>
          <w:sz w:val="28"/>
        </w:rPr>
        <w:t xml:space="preserve"> буклет</w:t>
      </w:r>
      <w:r w:rsidR="00564D79">
        <w:rPr>
          <w:bCs/>
          <w:sz w:val="28"/>
        </w:rPr>
        <w:t>ов</w:t>
      </w:r>
      <w:r w:rsidRPr="00095F99">
        <w:rPr>
          <w:bCs/>
          <w:sz w:val="28"/>
        </w:rPr>
        <w:t xml:space="preserve"> для детей </w:t>
      </w:r>
      <w:r w:rsidRPr="00B40986">
        <w:rPr>
          <w:bCs/>
          <w:sz w:val="28"/>
        </w:rPr>
        <w:t>«</w:t>
      </w:r>
      <w:r w:rsidR="00564D79">
        <w:rPr>
          <w:bCs/>
          <w:sz w:val="28"/>
        </w:rPr>
        <w:t>Сохраним здоровую осанку на долгие годы</w:t>
      </w:r>
      <w:r w:rsidRPr="00B40986">
        <w:rPr>
          <w:bCs/>
          <w:sz w:val="28"/>
        </w:rPr>
        <w:t>»</w:t>
      </w:r>
      <w:r w:rsidR="00564D79">
        <w:rPr>
          <w:bCs/>
          <w:sz w:val="28"/>
        </w:rPr>
        <w:t xml:space="preserve"> и «Профилактика простудных заболеваний»</w:t>
      </w:r>
      <w:r w:rsidRPr="00B40986">
        <w:rPr>
          <w:bCs/>
          <w:sz w:val="28"/>
        </w:rPr>
        <w:t xml:space="preserve">. </w:t>
      </w:r>
      <w:r w:rsidRPr="00095F99">
        <w:rPr>
          <w:bCs/>
          <w:sz w:val="28"/>
        </w:rPr>
        <w:t xml:space="preserve">Заключен договор с </w:t>
      </w:r>
      <w:r w:rsidR="00095F99" w:rsidRPr="00095F99">
        <w:rPr>
          <w:bCs/>
          <w:sz w:val="28"/>
        </w:rPr>
        <w:t>ООО «ПРОБЮРО» от 0</w:t>
      </w:r>
      <w:r w:rsidR="00564D79">
        <w:rPr>
          <w:bCs/>
          <w:sz w:val="28"/>
        </w:rPr>
        <w:t>4</w:t>
      </w:r>
      <w:r w:rsidR="00095F99" w:rsidRPr="00095F99">
        <w:rPr>
          <w:bCs/>
          <w:sz w:val="28"/>
        </w:rPr>
        <w:t>.</w:t>
      </w:r>
      <w:r w:rsidR="00564D79">
        <w:rPr>
          <w:bCs/>
          <w:sz w:val="28"/>
        </w:rPr>
        <w:t>04</w:t>
      </w:r>
      <w:r w:rsidR="00095F99" w:rsidRPr="00095F99">
        <w:rPr>
          <w:bCs/>
          <w:sz w:val="28"/>
        </w:rPr>
        <w:t>.202</w:t>
      </w:r>
      <w:r w:rsidR="00564D79">
        <w:rPr>
          <w:bCs/>
          <w:sz w:val="28"/>
        </w:rPr>
        <w:t>3</w:t>
      </w:r>
      <w:r w:rsidR="00095F99" w:rsidRPr="00095F99">
        <w:rPr>
          <w:bCs/>
          <w:sz w:val="28"/>
        </w:rPr>
        <w:t xml:space="preserve"> № МЗ-</w:t>
      </w:r>
      <w:r w:rsidR="00B40986">
        <w:rPr>
          <w:bCs/>
          <w:sz w:val="28"/>
        </w:rPr>
        <w:t xml:space="preserve">6 </w:t>
      </w:r>
      <w:r w:rsidRPr="00095F99">
        <w:rPr>
          <w:bCs/>
          <w:sz w:val="28"/>
        </w:rPr>
        <w:t>на изготовление полиграфической продукции. Изготовлено 5</w:t>
      </w:r>
      <w:r w:rsidR="00564D79">
        <w:rPr>
          <w:bCs/>
          <w:sz w:val="28"/>
        </w:rPr>
        <w:t>2</w:t>
      </w:r>
      <w:r w:rsidRPr="00095F99">
        <w:rPr>
          <w:bCs/>
          <w:sz w:val="28"/>
        </w:rPr>
        <w:t>0 ед</w:t>
      </w:r>
      <w:r w:rsidR="00564D79">
        <w:rPr>
          <w:bCs/>
          <w:sz w:val="28"/>
        </w:rPr>
        <w:t>иниц</w:t>
      </w:r>
      <w:r w:rsidRPr="00095F99">
        <w:rPr>
          <w:bCs/>
          <w:sz w:val="28"/>
        </w:rPr>
        <w:t xml:space="preserve"> продукции. </w:t>
      </w:r>
      <w:r w:rsidR="00564D79">
        <w:rPr>
          <w:bCs/>
          <w:sz w:val="28"/>
        </w:rPr>
        <w:t>Б</w:t>
      </w:r>
      <w:r w:rsidRPr="00095F99">
        <w:rPr>
          <w:bCs/>
          <w:sz w:val="28"/>
        </w:rPr>
        <w:t>уклеты распространены среди детского населения города Мурманска при содействии муниципальных образовательных учреждений города Мурманска.</w:t>
      </w:r>
    </w:p>
    <w:p w14:paraId="0CC73BAF" w14:textId="650BAD82" w:rsidR="00996712" w:rsidRPr="00584BF1" w:rsidRDefault="00996712" w:rsidP="000715C2">
      <w:pPr>
        <w:pStyle w:val="a3"/>
        <w:ind w:left="0" w:firstLine="709"/>
        <w:jc w:val="both"/>
        <w:rPr>
          <w:bCs/>
          <w:sz w:val="28"/>
        </w:rPr>
      </w:pPr>
      <w:r w:rsidRPr="00186B48">
        <w:rPr>
          <w:bCs/>
          <w:sz w:val="28"/>
        </w:rPr>
        <w:t>Мероприятие 1.2.2. ««Организация и проведение тематических лекций и бесед по вопросам профилактики заболеваний и формирование навыков здорового образа жизни среди обучающихся общеобразовательных учреждений».</w:t>
      </w:r>
    </w:p>
    <w:p w14:paraId="7D1962CE" w14:textId="7D5D0335" w:rsidR="00851551" w:rsidRDefault="00851551" w:rsidP="00E56A98">
      <w:pPr>
        <w:pStyle w:val="a3"/>
        <w:ind w:left="0" w:firstLine="709"/>
        <w:jc w:val="both"/>
        <w:rPr>
          <w:bCs/>
          <w:sz w:val="28"/>
        </w:rPr>
      </w:pPr>
      <w:r w:rsidRPr="00F01A97">
        <w:rPr>
          <w:bCs/>
          <w:sz w:val="28"/>
        </w:rPr>
        <w:t xml:space="preserve">Проведена разъяснительная работа о </w:t>
      </w:r>
      <w:r w:rsidR="00F01A97" w:rsidRPr="00F01A97">
        <w:rPr>
          <w:sz w:val="28"/>
          <w:szCs w:val="28"/>
        </w:rPr>
        <w:t>формировании навыков здорового образа жизни, личной гигиене, питании и распорядке дня в период каникул для сохранения здорового образа жизни</w:t>
      </w:r>
      <w:r w:rsidRPr="00F01A97">
        <w:rPr>
          <w:bCs/>
          <w:sz w:val="28"/>
        </w:rPr>
        <w:t>, даны основные рекомендации на площадках городских оздоровительных лагерей с дневным пребыванием детей:</w:t>
      </w:r>
    </w:p>
    <w:p w14:paraId="250E2CC0" w14:textId="048819DE" w:rsidR="00D82BCB" w:rsidRDefault="00D94A16" w:rsidP="00186B48">
      <w:pPr>
        <w:pStyle w:val="a3"/>
        <w:numPr>
          <w:ilvl w:val="0"/>
          <w:numId w:val="37"/>
        </w:numPr>
        <w:ind w:left="0" w:firstLine="142"/>
        <w:jc w:val="both"/>
        <w:rPr>
          <w:sz w:val="28"/>
          <w:szCs w:val="28"/>
        </w:rPr>
      </w:pPr>
      <w:r>
        <w:rPr>
          <w:sz w:val="28"/>
          <w:szCs w:val="28"/>
        </w:rPr>
        <w:t>0</w:t>
      </w:r>
      <w:r w:rsidR="00995DE2">
        <w:rPr>
          <w:sz w:val="28"/>
          <w:szCs w:val="28"/>
        </w:rPr>
        <w:t>2</w:t>
      </w:r>
      <w:r w:rsidRPr="00AF7312">
        <w:rPr>
          <w:sz w:val="28"/>
          <w:szCs w:val="28"/>
        </w:rPr>
        <w:t>.06.202</w:t>
      </w:r>
      <w:r w:rsidR="00D82BCB">
        <w:rPr>
          <w:sz w:val="28"/>
          <w:szCs w:val="28"/>
        </w:rPr>
        <w:t>3</w:t>
      </w:r>
      <w:r w:rsidRPr="00AF7312">
        <w:rPr>
          <w:sz w:val="28"/>
          <w:szCs w:val="28"/>
        </w:rPr>
        <w:t xml:space="preserve"> </w:t>
      </w:r>
      <w:r w:rsidR="00D82BCB" w:rsidRPr="00D82BCB">
        <w:rPr>
          <w:sz w:val="28"/>
          <w:szCs w:val="28"/>
        </w:rPr>
        <w:t xml:space="preserve">МБОУ г. Мурманска </w:t>
      </w:r>
      <w:r w:rsidR="00995DE2">
        <w:rPr>
          <w:sz w:val="28"/>
          <w:szCs w:val="28"/>
        </w:rPr>
        <w:t>«Л</w:t>
      </w:r>
      <w:r w:rsidR="00D82BCB" w:rsidRPr="00D82BCB">
        <w:rPr>
          <w:sz w:val="28"/>
          <w:szCs w:val="28"/>
        </w:rPr>
        <w:t>ицей № 2</w:t>
      </w:r>
      <w:r w:rsidR="00995DE2">
        <w:rPr>
          <w:sz w:val="28"/>
          <w:szCs w:val="28"/>
        </w:rPr>
        <w:t>»;</w:t>
      </w:r>
    </w:p>
    <w:p w14:paraId="4A1AC1B8" w14:textId="71AE3DBA" w:rsidR="00995DE2" w:rsidRPr="00AF7312" w:rsidRDefault="00995DE2" w:rsidP="00186B48">
      <w:pPr>
        <w:pStyle w:val="a3"/>
        <w:numPr>
          <w:ilvl w:val="0"/>
          <w:numId w:val="37"/>
        </w:numPr>
        <w:ind w:left="0" w:firstLine="142"/>
        <w:jc w:val="both"/>
        <w:rPr>
          <w:sz w:val="28"/>
          <w:szCs w:val="28"/>
        </w:rPr>
      </w:pPr>
      <w:r>
        <w:rPr>
          <w:sz w:val="28"/>
          <w:szCs w:val="28"/>
        </w:rPr>
        <w:t>05</w:t>
      </w:r>
      <w:r w:rsidRPr="00AF7312">
        <w:rPr>
          <w:sz w:val="28"/>
          <w:szCs w:val="28"/>
        </w:rPr>
        <w:t>.06.202</w:t>
      </w:r>
      <w:r>
        <w:rPr>
          <w:sz w:val="28"/>
          <w:szCs w:val="28"/>
        </w:rPr>
        <w:t>3</w:t>
      </w:r>
      <w:r w:rsidRPr="00AF7312">
        <w:rPr>
          <w:sz w:val="28"/>
          <w:szCs w:val="28"/>
        </w:rPr>
        <w:t xml:space="preserve"> МБОУ г. Мурманска «Гимназия № </w:t>
      </w:r>
      <w:r>
        <w:rPr>
          <w:sz w:val="28"/>
          <w:szCs w:val="28"/>
        </w:rPr>
        <w:t>9</w:t>
      </w:r>
      <w:r w:rsidRPr="00AF7312">
        <w:rPr>
          <w:sz w:val="28"/>
          <w:szCs w:val="28"/>
        </w:rPr>
        <w:t>»;</w:t>
      </w:r>
    </w:p>
    <w:p w14:paraId="51F06A80" w14:textId="448309BF" w:rsidR="00D94A16" w:rsidRDefault="00995DE2" w:rsidP="00186B48">
      <w:pPr>
        <w:pStyle w:val="a3"/>
        <w:numPr>
          <w:ilvl w:val="0"/>
          <w:numId w:val="37"/>
        </w:numPr>
        <w:ind w:left="0" w:firstLine="142"/>
        <w:jc w:val="both"/>
        <w:rPr>
          <w:sz w:val="28"/>
          <w:szCs w:val="28"/>
        </w:rPr>
      </w:pPr>
      <w:r>
        <w:rPr>
          <w:sz w:val="28"/>
          <w:szCs w:val="28"/>
        </w:rPr>
        <w:t xml:space="preserve">06.06.2023 </w:t>
      </w:r>
      <w:r w:rsidR="00D94A16" w:rsidRPr="00AF7312">
        <w:rPr>
          <w:sz w:val="28"/>
          <w:szCs w:val="28"/>
        </w:rPr>
        <w:t>МБОУ г. Мурманска «</w:t>
      </w:r>
      <w:r w:rsidR="00D94A16">
        <w:rPr>
          <w:sz w:val="28"/>
          <w:szCs w:val="28"/>
        </w:rPr>
        <w:t xml:space="preserve">Основная </w:t>
      </w:r>
      <w:r w:rsidR="00D94A16" w:rsidRPr="00AF7312">
        <w:rPr>
          <w:sz w:val="28"/>
          <w:szCs w:val="28"/>
        </w:rPr>
        <w:t>общеобразовательная школа</w:t>
      </w:r>
      <w:r w:rsidR="00996712">
        <w:rPr>
          <w:sz w:val="28"/>
          <w:szCs w:val="28"/>
        </w:rPr>
        <w:t xml:space="preserve"> </w:t>
      </w:r>
      <w:r w:rsidR="00D94A16" w:rsidRPr="00AF7312">
        <w:rPr>
          <w:sz w:val="28"/>
          <w:szCs w:val="28"/>
        </w:rPr>
        <w:t xml:space="preserve">№ </w:t>
      </w:r>
      <w:r w:rsidR="00D94A16">
        <w:rPr>
          <w:sz w:val="28"/>
          <w:szCs w:val="28"/>
        </w:rPr>
        <w:t>4</w:t>
      </w:r>
      <w:r w:rsidR="00D94A16" w:rsidRPr="00AF7312">
        <w:rPr>
          <w:sz w:val="28"/>
          <w:szCs w:val="28"/>
        </w:rPr>
        <w:t>»;</w:t>
      </w:r>
    </w:p>
    <w:p w14:paraId="78902B82" w14:textId="7219C3EB" w:rsidR="00995DE2" w:rsidRDefault="00995DE2" w:rsidP="00186B48">
      <w:pPr>
        <w:pStyle w:val="a3"/>
        <w:numPr>
          <w:ilvl w:val="0"/>
          <w:numId w:val="37"/>
        </w:numPr>
        <w:ind w:left="0" w:firstLine="142"/>
        <w:jc w:val="both"/>
        <w:rPr>
          <w:sz w:val="28"/>
          <w:szCs w:val="28"/>
        </w:rPr>
      </w:pPr>
      <w:r>
        <w:rPr>
          <w:sz w:val="28"/>
          <w:szCs w:val="28"/>
        </w:rPr>
        <w:t xml:space="preserve">08.06.2023 </w:t>
      </w:r>
      <w:r w:rsidRPr="00AF7312">
        <w:rPr>
          <w:sz w:val="28"/>
          <w:szCs w:val="28"/>
        </w:rPr>
        <w:t>МБОУ г. Мурманска «Средняя общеобразовательная школа</w:t>
      </w:r>
      <w:r w:rsidR="00996712">
        <w:rPr>
          <w:sz w:val="28"/>
          <w:szCs w:val="28"/>
        </w:rPr>
        <w:t xml:space="preserve"> </w:t>
      </w:r>
      <w:r w:rsidRPr="00AF7312">
        <w:rPr>
          <w:sz w:val="28"/>
          <w:szCs w:val="28"/>
        </w:rPr>
        <w:t>№ 2</w:t>
      </w:r>
      <w:r>
        <w:rPr>
          <w:sz w:val="28"/>
          <w:szCs w:val="28"/>
        </w:rPr>
        <w:t>1</w:t>
      </w:r>
      <w:r w:rsidRPr="00AF7312">
        <w:rPr>
          <w:sz w:val="28"/>
          <w:szCs w:val="28"/>
        </w:rPr>
        <w:t>»</w:t>
      </w:r>
      <w:r>
        <w:rPr>
          <w:sz w:val="28"/>
          <w:szCs w:val="28"/>
        </w:rPr>
        <w:t>;</w:t>
      </w:r>
    </w:p>
    <w:p w14:paraId="74D71699" w14:textId="617DFEE9" w:rsidR="00995DE2" w:rsidRDefault="00995DE2" w:rsidP="00186B48">
      <w:pPr>
        <w:pStyle w:val="a3"/>
        <w:numPr>
          <w:ilvl w:val="0"/>
          <w:numId w:val="37"/>
        </w:numPr>
        <w:ind w:left="0" w:firstLine="142"/>
        <w:jc w:val="both"/>
        <w:rPr>
          <w:sz w:val="28"/>
          <w:szCs w:val="28"/>
        </w:rPr>
      </w:pPr>
      <w:r>
        <w:rPr>
          <w:sz w:val="28"/>
          <w:szCs w:val="28"/>
        </w:rPr>
        <w:t xml:space="preserve">09.06.2023 </w:t>
      </w:r>
      <w:r w:rsidRPr="00AF7312">
        <w:rPr>
          <w:sz w:val="28"/>
          <w:szCs w:val="28"/>
        </w:rPr>
        <w:t>МБОУ г. Мурманска «Средняя общеобразовательная школа</w:t>
      </w:r>
      <w:r w:rsidR="00996712">
        <w:rPr>
          <w:sz w:val="28"/>
          <w:szCs w:val="28"/>
        </w:rPr>
        <w:t xml:space="preserve"> </w:t>
      </w:r>
      <w:r w:rsidRPr="00AF7312">
        <w:rPr>
          <w:sz w:val="28"/>
          <w:szCs w:val="28"/>
        </w:rPr>
        <w:t>№ 2</w:t>
      </w:r>
      <w:r>
        <w:rPr>
          <w:sz w:val="28"/>
          <w:szCs w:val="28"/>
        </w:rPr>
        <w:t>3</w:t>
      </w:r>
      <w:r w:rsidRPr="00AF7312">
        <w:rPr>
          <w:sz w:val="28"/>
          <w:szCs w:val="28"/>
        </w:rPr>
        <w:t>»</w:t>
      </w:r>
      <w:r>
        <w:rPr>
          <w:sz w:val="28"/>
          <w:szCs w:val="28"/>
        </w:rPr>
        <w:t>;</w:t>
      </w:r>
    </w:p>
    <w:p w14:paraId="3A767DFA" w14:textId="39A92A41" w:rsidR="00995DE2" w:rsidRDefault="00995DE2" w:rsidP="00186B48">
      <w:pPr>
        <w:pStyle w:val="a3"/>
        <w:numPr>
          <w:ilvl w:val="0"/>
          <w:numId w:val="37"/>
        </w:numPr>
        <w:ind w:left="0" w:firstLine="142"/>
        <w:jc w:val="both"/>
        <w:rPr>
          <w:sz w:val="28"/>
          <w:szCs w:val="28"/>
        </w:rPr>
      </w:pPr>
      <w:r>
        <w:rPr>
          <w:sz w:val="28"/>
          <w:szCs w:val="28"/>
        </w:rPr>
        <w:t xml:space="preserve">14.06.2023 </w:t>
      </w:r>
      <w:r w:rsidRPr="00AF7312">
        <w:rPr>
          <w:sz w:val="28"/>
          <w:szCs w:val="28"/>
        </w:rPr>
        <w:t>МБОУ г. Мурманска «Средняя общеобразовательная школа № 27»</w:t>
      </w:r>
      <w:r>
        <w:rPr>
          <w:sz w:val="28"/>
          <w:szCs w:val="28"/>
        </w:rPr>
        <w:t xml:space="preserve"> (филиал)</w:t>
      </w:r>
      <w:r w:rsidRPr="00AF7312">
        <w:rPr>
          <w:sz w:val="28"/>
          <w:szCs w:val="28"/>
        </w:rPr>
        <w:t>;</w:t>
      </w:r>
    </w:p>
    <w:p w14:paraId="561EA047" w14:textId="29C6D1E3" w:rsidR="00995DE2" w:rsidRDefault="00995DE2" w:rsidP="00186B48">
      <w:pPr>
        <w:pStyle w:val="a3"/>
        <w:numPr>
          <w:ilvl w:val="0"/>
          <w:numId w:val="37"/>
        </w:numPr>
        <w:ind w:left="0" w:firstLine="142"/>
        <w:jc w:val="both"/>
        <w:rPr>
          <w:sz w:val="28"/>
          <w:szCs w:val="28"/>
        </w:rPr>
      </w:pPr>
      <w:r>
        <w:rPr>
          <w:sz w:val="28"/>
          <w:szCs w:val="28"/>
        </w:rPr>
        <w:t xml:space="preserve">15.06.2023 </w:t>
      </w:r>
      <w:r w:rsidRPr="00AF7312">
        <w:rPr>
          <w:sz w:val="28"/>
          <w:szCs w:val="28"/>
        </w:rPr>
        <w:t xml:space="preserve">МБОУ г. Мурманска «Средняя общеобразовательная школа № </w:t>
      </w:r>
      <w:r>
        <w:rPr>
          <w:sz w:val="28"/>
          <w:szCs w:val="28"/>
        </w:rPr>
        <w:t>28</w:t>
      </w:r>
      <w:r w:rsidRPr="00AF7312">
        <w:rPr>
          <w:sz w:val="28"/>
          <w:szCs w:val="28"/>
        </w:rPr>
        <w:t>»;</w:t>
      </w:r>
    </w:p>
    <w:p w14:paraId="0BD29BA4" w14:textId="4B6EB5E0" w:rsidR="00995DE2" w:rsidRPr="00806A22" w:rsidRDefault="00995DE2" w:rsidP="00186B48">
      <w:pPr>
        <w:pStyle w:val="a3"/>
        <w:numPr>
          <w:ilvl w:val="0"/>
          <w:numId w:val="37"/>
        </w:numPr>
        <w:ind w:left="0" w:firstLine="142"/>
        <w:jc w:val="both"/>
        <w:rPr>
          <w:sz w:val="28"/>
          <w:szCs w:val="28"/>
        </w:rPr>
      </w:pPr>
      <w:r w:rsidRPr="00806A22">
        <w:rPr>
          <w:sz w:val="28"/>
          <w:szCs w:val="28"/>
        </w:rPr>
        <w:t>20.06.2023 МБОУ г. Мурманска «Средняя общеобразовательная школа</w:t>
      </w:r>
      <w:r w:rsidR="00996712" w:rsidRPr="00806A22">
        <w:rPr>
          <w:sz w:val="28"/>
          <w:szCs w:val="28"/>
        </w:rPr>
        <w:t xml:space="preserve"> </w:t>
      </w:r>
      <w:r w:rsidRPr="00806A22">
        <w:rPr>
          <w:sz w:val="28"/>
          <w:szCs w:val="28"/>
        </w:rPr>
        <w:t>№ 44»;</w:t>
      </w:r>
    </w:p>
    <w:p w14:paraId="4951967E" w14:textId="714425FE" w:rsidR="00995DE2" w:rsidRPr="00806A22" w:rsidRDefault="00995DE2" w:rsidP="00186B48">
      <w:pPr>
        <w:pStyle w:val="a3"/>
        <w:numPr>
          <w:ilvl w:val="0"/>
          <w:numId w:val="37"/>
        </w:numPr>
        <w:ind w:left="0" w:firstLine="142"/>
        <w:jc w:val="both"/>
        <w:rPr>
          <w:sz w:val="28"/>
          <w:szCs w:val="28"/>
        </w:rPr>
      </w:pPr>
      <w:r w:rsidRPr="00806A22">
        <w:rPr>
          <w:sz w:val="28"/>
          <w:szCs w:val="28"/>
        </w:rPr>
        <w:t>21.06.2023 МБОУ г. Мурманска «Средняя общеобразовательная школа № 42»;</w:t>
      </w:r>
    </w:p>
    <w:p w14:paraId="20D47254" w14:textId="5E727663" w:rsidR="00995DE2" w:rsidRPr="00806A22" w:rsidRDefault="00995DE2" w:rsidP="00186B48">
      <w:pPr>
        <w:pStyle w:val="a3"/>
        <w:numPr>
          <w:ilvl w:val="0"/>
          <w:numId w:val="37"/>
        </w:numPr>
        <w:ind w:left="0" w:firstLine="142"/>
        <w:jc w:val="both"/>
        <w:rPr>
          <w:sz w:val="28"/>
          <w:szCs w:val="28"/>
        </w:rPr>
      </w:pPr>
      <w:r w:rsidRPr="00806A22">
        <w:rPr>
          <w:sz w:val="28"/>
          <w:szCs w:val="28"/>
        </w:rPr>
        <w:t>23.06.2023 МБОУ г. Мурманска «Средняя общеобразовательная</w:t>
      </w:r>
      <w:r w:rsidR="007A68B4" w:rsidRPr="00806A22">
        <w:rPr>
          <w:sz w:val="28"/>
          <w:szCs w:val="28"/>
        </w:rPr>
        <w:t xml:space="preserve"> </w:t>
      </w:r>
      <w:r w:rsidRPr="00806A22">
        <w:rPr>
          <w:sz w:val="28"/>
          <w:szCs w:val="28"/>
        </w:rPr>
        <w:t>школа</w:t>
      </w:r>
      <w:r w:rsidR="007A68B4" w:rsidRPr="00806A22">
        <w:rPr>
          <w:sz w:val="28"/>
          <w:szCs w:val="28"/>
        </w:rPr>
        <w:t xml:space="preserve"> </w:t>
      </w:r>
      <w:r w:rsidR="00996712" w:rsidRPr="00806A22">
        <w:rPr>
          <w:sz w:val="28"/>
          <w:szCs w:val="28"/>
        </w:rPr>
        <w:t xml:space="preserve">         </w:t>
      </w:r>
      <w:r w:rsidRPr="00806A22">
        <w:rPr>
          <w:sz w:val="28"/>
          <w:szCs w:val="28"/>
        </w:rPr>
        <w:t>№ 43»</w:t>
      </w:r>
      <w:r w:rsidR="0085604D" w:rsidRPr="00806A22">
        <w:rPr>
          <w:sz w:val="28"/>
          <w:szCs w:val="28"/>
        </w:rPr>
        <w:t>;</w:t>
      </w:r>
    </w:p>
    <w:p w14:paraId="43170CAF" w14:textId="68348A35" w:rsidR="0085604D" w:rsidRPr="00806A22" w:rsidRDefault="0085604D" w:rsidP="00186B48">
      <w:pPr>
        <w:pStyle w:val="a3"/>
        <w:numPr>
          <w:ilvl w:val="0"/>
          <w:numId w:val="37"/>
        </w:numPr>
        <w:ind w:left="0" w:firstLine="142"/>
        <w:jc w:val="both"/>
        <w:rPr>
          <w:sz w:val="28"/>
          <w:szCs w:val="28"/>
        </w:rPr>
      </w:pPr>
      <w:r w:rsidRPr="00806A22">
        <w:rPr>
          <w:sz w:val="28"/>
          <w:szCs w:val="28"/>
        </w:rPr>
        <w:t>30.10.2023 МБОУ г. Мурманска «Средняя общеобразовательная школа          № 11»;</w:t>
      </w:r>
    </w:p>
    <w:p w14:paraId="00CAE60D" w14:textId="42A6EFB7" w:rsidR="0085604D" w:rsidRPr="00806A22" w:rsidRDefault="0085604D" w:rsidP="00186B48">
      <w:pPr>
        <w:pStyle w:val="a3"/>
        <w:numPr>
          <w:ilvl w:val="0"/>
          <w:numId w:val="37"/>
        </w:numPr>
        <w:ind w:left="0" w:firstLine="142"/>
        <w:jc w:val="both"/>
        <w:rPr>
          <w:sz w:val="28"/>
          <w:szCs w:val="28"/>
        </w:rPr>
      </w:pPr>
      <w:r w:rsidRPr="00806A22">
        <w:rPr>
          <w:sz w:val="28"/>
          <w:szCs w:val="28"/>
        </w:rPr>
        <w:t>31.10.2023 МБОУ г. Мурманска «Средняя общеобразовательная школа          № 38»;</w:t>
      </w:r>
    </w:p>
    <w:p w14:paraId="53C31B5F" w14:textId="19471EDE" w:rsidR="0085604D" w:rsidRPr="00806A22" w:rsidRDefault="0085604D" w:rsidP="00186B48">
      <w:pPr>
        <w:pStyle w:val="a3"/>
        <w:numPr>
          <w:ilvl w:val="0"/>
          <w:numId w:val="37"/>
        </w:numPr>
        <w:ind w:left="0" w:firstLine="142"/>
        <w:jc w:val="both"/>
        <w:rPr>
          <w:sz w:val="28"/>
          <w:szCs w:val="28"/>
        </w:rPr>
      </w:pPr>
      <w:r w:rsidRPr="00806A22">
        <w:rPr>
          <w:sz w:val="28"/>
          <w:szCs w:val="28"/>
        </w:rPr>
        <w:t>01.11.2023 МБОУ г. Мурманска «Средняя общеобразовательная школа          № 53»;</w:t>
      </w:r>
    </w:p>
    <w:p w14:paraId="23A5A4A4" w14:textId="5877E6E4" w:rsidR="0085604D" w:rsidRDefault="0085604D" w:rsidP="00186B48">
      <w:pPr>
        <w:pStyle w:val="a3"/>
        <w:numPr>
          <w:ilvl w:val="0"/>
          <w:numId w:val="37"/>
        </w:numPr>
        <w:ind w:left="0" w:firstLine="142"/>
        <w:jc w:val="both"/>
        <w:rPr>
          <w:sz w:val="28"/>
          <w:szCs w:val="28"/>
        </w:rPr>
      </w:pPr>
      <w:r w:rsidRPr="00806A22">
        <w:rPr>
          <w:sz w:val="28"/>
          <w:szCs w:val="28"/>
        </w:rPr>
        <w:t>02.11.2023 МБОУ г. Мурманска «Средняя общеобразовательная школа           № 22»;</w:t>
      </w:r>
    </w:p>
    <w:p w14:paraId="102A93E9" w14:textId="0D41ECA3" w:rsidR="00776134" w:rsidRDefault="00996712" w:rsidP="00996712">
      <w:pPr>
        <w:pStyle w:val="a3"/>
        <w:numPr>
          <w:ilvl w:val="1"/>
          <w:numId w:val="29"/>
        </w:numPr>
        <w:ind w:left="0" w:firstLine="709"/>
        <w:jc w:val="both"/>
        <w:rPr>
          <w:sz w:val="28"/>
          <w:szCs w:val="28"/>
        </w:rPr>
      </w:pPr>
      <w:r>
        <w:rPr>
          <w:sz w:val="28"/>
          <w:szCs w:val="28"/>
        </w:rPr>
        <w:t xml:space="preserve"> </w:t>
      </w:r>
      <w:r w:rsidR="00C46DB2">
        <w:rPr>
          <w:sz w:val="28"/>
          <w:szCs w:val="28"/>
        </w:rPr>
        <w:t>Основное мероприятие «</w:t>
      </w:r>
      <w:r w:rsidR="00300235" w:rsidRPr="00C46DB2">
        <w:rPr>
          <w:sz w:val="28"/>
          <w:szCs w:val="28"/>
        </w:rPr>
        <w:t>Организация и проведение кампаний в рамках Всемирных дней в области здравоохранения</w:t>
      </w:r>
      <w:r w:rsidR="00D227BE">
        <w:rPr>
          <w:sz w:val="28"/>
          <w:szCs w:val="28"/>
        </w:rPr>
        <w:t>»</w:t>
      </w:r>
      <w:r w:rsidR="002206C9" w:rsidRPr="00C46DB2">
        <w:rPr>
          <w:sz w:val="28"/>
          <w:szCs w:val="28"/>
        </w:rPr>
        <w:t>.</w:t>
      </w:r>
    </w:p>
    <w:p w14:paraId="223CE5A8" w14:textId="3609DB16" w:rsidR="00996712" w:rsidRDefault="00996712" w:rsidP="00996712">
      <w:pPr>
        <w:pStyle w:val="a3"/>
        <w:ind w:left="0" w:firstLine="709"/>
        <w:jc w:val="both"/>
        <w:rPr>
          <w:sz w:val="28"/>
          <w:szCs w:val="28"/>
        </w:rPr>
      </w:pPr>
      <w:r w:rsidRPr="00996712">
        <w:rPr>
          <w:sz w:val="28"/>
          <w:szCs w:val="28"/>
        </w:rPr>
        <w:t xml:space="preserve">Мероприятие 1.3.1. «Организация </w:t>
      </w:r>
      <w:proofErr w:type="spellStart"/>
      <w:r w:rsidRPr="00996712">
        <w:rPr>
          <w:sz w:val="28"/>
          <w:szCs w:val="28"/>
        </w:rPr>
        <w:t>профилактико</w:t>
      </w:r>
      <w:proofErr w:type="spellEnd"/>
      <w:r w:rsidRPr="00996712">
        <w:rPr>
          <w:sz w:val="28"/>
          <w:szCs w:val="28"/>
        </w:rPr>
        <w:t>-просветительных мероприятий в рамках ежегодного проведения Всемирного дня здоровья (7 апреля), Всемирного дня без табака (31 мая), Всемирного дня сердца (последнее воскресенье сентября)»</w:t>
      </w:r>
      <w:r>
        <w:rPr>
          <w:sz w:val="28"/>
          <w:szCs w:val="28"/>
        </w:rPr>
        <w:t>.</w:t>
      </w:r>
    </w:p>
    <w:p w14:paraId="738A66B3" w14:textId="5F87296F" w:rsidR="003D3E88" w:rsidRDefault="003D3E88" w:rsidP="00996712">
      <w:pPr>
        <w:pStyle w:val="a3"/>
        <w:ind w:left="0" w:firstLine="709"/>
        <w:jc w:val="both"/>
        <w:rPr>
          <w:sz w:val="28"/>
          <w:szCs w:val="28"/>
        </w:rPr>
      </w:pPr>
      <w:r>
        <w:rPr>
          <w:sz w:val="28"/>
          <w:szCs w:val="28"/>
        </w:rPr>
        <w:t xml:space="preserve">Мероприятия и </w:t>
      </w:r>
      <w:r w:rsidRPr="00426B41">
        <w:rPr>
          <w:sz w:val="28"/>
          <w:szCs w:val="28"/>
        </w:rPr>
        <w:t>публикации на информационных порталах (сайт комитета по физической культуре, спорту и охране здоровья администрации города Мурманска, сайты подведомственных учреждений структурных подразделений администрации города Мурманска) на темы:</w:t>
      </w:r>
    </w:p>
    <w:p w14:paraId="0A8898A4" w14:textId="7F8DA8B2" w:rsidR="003D3E88" w:rsidRPr="003D3E88" w:rsidRDefault="00426B41" w:rsidP="003E4FD9">
      <w:pPr>
        <w:pStyle w:val="a3"/>
        <w:numPr>
          <w:ilvl w:val="1"/>
          <w:numId w:val="40"/>
        </w:numPr>
        <w:ind w:left="0" w:firstLine="709"/>
        <w:jc w:val="both"/>
        <w:rPr>
          <w:sz w:val="28"/>
          <w:szCs w:val="28"/>
        </w:rPr>
      </w:pPr>
      <w:r w:rsidRPr="003D3E88">
        <w:rPr>
          <w:sz w:val="28"/>
          <w:szCs w:val="28"/>
        </w:rPr>
        <w:t xml:space="preserve">Всемирный день здоровья (7 апреля) - в филиале № 4 центральной детской библиотеке города Мурманска проведены беседы, викторины, </w:t>
      </w:r>
      <w:proofErr w:type="spellStart"/>
      <w:r w:rsidRPr="003D3E88">
        <w:rPr>
          <w:sz w:val="28"/>
          <w:szCs w:val="28"/>
        </w:rPr>
        <w:t>квест</w:t>
      </w:r>
      <w:proofErr w:type="spellEnd"/>
      <w:r w:rsidRPr="003D3E88">
        <w:rPr>
          <w:sz w:val="28"/>
          <w:szCs w:val="28"/>
        </w:rPr>
        <w:t>, эстафета, а также выставка книг «Выбираем здоровье», на которой представлены издания о правильном питании, о пользе спорта, отдыха и позитивных эмоций; В общеобразовательных учреждениях проведен Единый день здоровья «Здоровье! Молодость! Успех!»;</w:t>
      </w:r>
    </w:p>
    <w:p w14:paraId="24ED4089" w14:textId="536411D0" w:rsidR="003D3E88" w:rsidRPr="003D3E88" w:rsidRDefault="00426B41" w:rsidP="003E4FD9">
      <w:pPr>
        <w:pStyle w:val="a3"/>
        <w:numPr>
          <w:ilvl w:val="1"/>
          <w:numId w:val="40"/>
        </w:numPr>
        <w:ind w:left="0" w:firstLine="709"/>
        <w:jc w:val="both"/>
        <w:rPr>
          <w:sz w:val="28"/>
          <w:szCs w:val="28"/>
        </w:rPr>
      </w:pPr>
      <w:r w:rsidRPr="003D3E88">
        <w:rPr>
          <w:sz w:val="28"/>
          <w:szCs w:val="28"/>
        </w:rPr>
        <w:t>Всемирный день без табака (31 мая) - мероприятия проведены в 19 образовательных учреждениях и учреждениях дополнительного образования: «Сигарету – на конфету», «Капля никотина….», «В здоровом теле – здоровый дух»; размещена информация на сайте администрации города Мурманска «Не позволяйте нашему будущему дымиться в дыму»;</w:t>
      </w:r>
    </w:p>
    <w:p w14:paraId="4D87E91A" w14:textId="410C2BA9" w:rsidR="003D3E88" w:rsidRPr="003D3E88" w:rsidRDefault="00426B41" w:rsidP="003E4FD9">
      <w:pPr>
        <w:pStyle w:val="a3"/>
        <w:numPr>
          <w:ilvl w:val="1"/>
          <w:numId w:val="40"/>
        </w:numPr>
        <w:ind w:left="0" w:firstLine="709"/>
        <w:jc w:val="both"/>
        <w:rPr>
          <w:sz w:val="28"/>
          <w:szCs w:val="28"/>
        </w:rPr>
      </w:pPr>
      <w:r w:rsidRPr="003D3E88">
        <w:rPr>
          <w:sz w:val="28"/>
          <w:szCs w:val="28"/>
        </w:rPr>
        <w:t>Всемирный день сердца (29 сентября) «Здоровое сердце – здоровая жизнь!»;</w:t>
      </w:r>
    </w:p>
    <w:p w14:paraId="19F0F0A7" w14:textId="0AF3B6BC" w:rsidR="003D3E88" w:rsidRPr="003D3E88" w:rsidRDefault="00426B41" w:rsidP="003E4FD9">
      <w:pPr>
        <w:pStyle w:val="a3"/>
        <w:numPr>
          <w:ilvl w:val="1"/>
          <w:numId w:val="40"/>
        </w:numPr>
        <w:ind w:left="0" w:firstLine="709"/>
        <w:jc w:val="both"/>
        <w:rPr>
          <w:sz w:val="28"/>
          <w:szCs w:val="28"/>
        </w:rPr>
      </w:pPr>
      <w:r w:rsidRPr="003D3E88">
        <w:rPr>
          <w:sz w:val="28"/>
          <w:szCs w:val="28"/>
        </w:rPr>
        <w:t>Всемирный день борьбы с диабетом (14 ноября) «Сахарный диабет – эпидемия XXI века!»;</w:t>
      </w:r>
    </w:p>
    <w:p w14:paraId="47B24CF2" w14:textId="42B5F096" w:rsidR="00426B41" w:rsidRPr="00C46DB2" w:rsidRDefault="00426B41" w:rsidP="003E4FD9">
      <w:pPr>
        <w:pStyle w:val="a3"/>
        <w:numPr>
          <w:ilvl w:val="1"/>
          <w:numId w:val="40"/>
        </w:numPr>
        <w:ind w:left="0" w:firstLine="709"/>
        <w:jc w:val="both"/>
        <w:rPr>
          <w:sz w:val="28"/>
          <w:szCs w:val="28"/>
        </w:rPr>
      </w:pPr>
      <w:r w:rsidRPr="003D3E88">
        <w:rPr>
          <w:sz w:val="28"/>
          <w:szCs w:val="28"/>
        </w:rPr>
        <w:t>Всемирный день борьбы со СПИДом (1 декабря) «Подумай о будущем – защити себя от ВИЧ!».</w:t>
      </w:r>
    </w:p>
    <w:p w14:paraId="2D1F061C" w14:textId="2DD0B8AC" w:rsidR="00CF0872" w:rsidRDefault="00CF0872" w:rsidP="00C27C0B">
      <w:pPr>
        <w:ind w:firstLine="709"/>
        <w:jc w:val="both"/>
        <w:rPr>
          <w:bCs/>
          <w:sz w:val="28"/>
          <w:szCs w:val="28"/>
        </w:rPr>
      </w:pPr>
      <w:r>
        <w:rPr>
          <w:bCs/>
          <w:sz w:val="28"/>
          <w:szCs w:val="28"/>
        </w:rPr>
        <w:t xml:space="preserve">1.4. </w:t>
      </w:r>
      <w:r w:rsidRPr="00CF0872">
        <w:rPr>
          <w:bCs/>
          <w:sz w:val="28"/>
          <w:szCs w:val="28"/>
        </w:rPr>
        <w:t>Основное мероприятие «Выполнение иных мероприятий в сфере охраны здоровья»</w:t>
      </w:r>
      <w:r>
        <w:rPr>
          <w:bCs/>
          <w:sz w:val="28"/>
          <w:szCs w:val="28"/>
        </w:rPr>
        <w:t>.</w:t>
      </w:r>
    </w:p>
    <w:p w14:paraId="08A6075A" w14:textId="038B4EDB" w:rsidR="00CF0872" w:rsidRDefault="00CF0872" w:rsidP="00C27C0B">
      <w:pPr>
        <w:ind w:firstLine="709"/>
        <w:jc w:val="both"/>
        <w:rPr>
          <w:bCs/>
          <w:sz w:val="28"/>
          <w:szCs w:val="28"/>
        </w:rPr>
      </w:pPr>
      <w:r w:rsidRPr="00CF0872">
        <w:rPr>
          <w:bCs/>
          <w:sz w:val="28"/>
          <w:szCs w:val="28"/>
        </w:rPr>
        <w:t>Мероприятие 1.4.1 «Организация мероприятий по предупреждению и раннему выявлению заболеваний»</w:t>
      </w:r>
      <w:r>
        <w:rPr>
          <w:bCs/>
          <w:sz w:val="28"/>
          <w:szCs w:val="28"/>
        </w:rPr>
        <w:t>.</w:t>
      </w:r>
    </w:p>
    <w:p w14:paraId="2B6D1039" w14:textId="5A40725A" w:rsidR="00EE14CE" w:rsidRPr="00EE14CE" w:rsidRDefault="00EE14CE" w:rsidP="00EE14CE">
      <w:pPr>
        <w:ind w:firstLine="709"/>
        <w:jc w:val="both"/>
        <w:rPr>
          <w:bCs/>
          <w:sz w:val="28"/>
          <w:szCs w:val="28"/>
        </w:rPr>
      </w:pPr>
      <w:r w:rsidRPr="00EE14CE">
        <w:rPr>
          <w:bCs/>
          <w:sz w:val="28"/>
          <w:szCs w:val="28"/>
        </w:rPr>
        <w:t>В рамках реализации мероприятия заключен муниципальный контракт на оказание услуги по организации проведения диспансеризации муниципальных служащих. Согласно условиям муниципального контракта, подлежит медицинскому осмотру 567 человека, по состоянию на 31.12.2023 прошли диспансеризацию 567 человек.</w:t>
      </w:r>
    </w:p>
    <w:p w14:paraId="1C2E5191" w14:textId="45FABAEA" w:rsidR="001D30AA" w:rsidRPr="001D30AA" w:rsidRDefault="001D30AA" w:rsidP="001D30AA">
      <w:pPr>
        <w:ind w:firstLine="709"/>
        <w:jc w:val="both"/>
        <w:rPr>
          <w:sz w:val="28"/>
          <w:szCs w:val="28"/>
        </w:rPr>
      </w:pPr>
      <w:r w:rsidRPr="009C3EAE">
        <w:rPr>
          <w:sz w:val="28"/>
          <w:szCs w:val="28"/>
        </w:rPr>
        <w:t>Мероприятия</w:t>
      </w:r>
      <w:r w:rsidR="00CF0872">
        <w:rPr>
          <w:sz w:val="28"/>
          <w:szCs w:val="28"/>
        </w:rPr>
        <w:t xml:space="preserve"> </w:t>
      </w:r>
      <w:r w:rsidR="001F6110" w:rsidRPr="001F6110">
        <w:rPr>
          <w:sz w:val="28"/>
          <w:szCs w:val="28"/>
        </w:rPr>
        <w:t>подпрограммы</w:t>
      </w:r>
      <w:r w:rsidRPr="001F6110">
        <w:rPr>
          <w:sz w:val="28"/>
          <w:szCs w:val="28"/>
        </w:rPr>
        <w:t xml:space="preserve">, </w:t>
      </w:r>
      <w:r w:rsidR="00F92865" w:rsidRPr="001F6110">
        <w:rPr>
          <w:sz w:val="28"/>
          <w:szCs w:val="28"/>
        </w:rPr>
        <w:t>запланированные</w:t>
      </w:r>
      <w:r w:rsidR="00F92865" w:rsidRPr="009C3EAE">
        <w:rPr>
          <w:sz w:val="28"/>
          <w:szCs w:val="28"/>
        </w:rPr>
        <w:t xml:space="preserve"> на </w:t>
      </w:r>
      <w:r w:rsidR="00EE14CE">
        <w:rPr>
          <w:sz w:val="28"/>
          <w:szCs w:val="28"/>
        </w:rPr>
        <w:t>12</w:t>
      </w:r>
      <w:r w:rsidR="00F92865" w:rsidRPr="009C3EAE">
        <w:rPr>
          <w:sz w:val="28"/>
          <w:szCs w:val="28"/>
        </w:rPr>
        <w:t xml:space="preserve"> месяцев 202</w:t>
      </w:r>
      <w:r w:rsidR="00B54AD8">
        <w:rPr>
          <w:sz w:val="28"/>
          <w:szCs w:val="28"/>
        </w:rPr>
        <w:t>3</w:t>
      </w:r>
      <w:r w:rsidRPr="009C3EAE">
        <w:rPr>
          <w:sz w:val="28"/>
          <w:szCs w:val="28"/>
        </w:rPr>
        <w:t xml:space="preserve"> года, выполнены в полном объеме.</w:t>
      </w:r>
    </w:p>
    <w:p w14:paraId="277B23A1" w14:textId="3025ECBE" w:rsidR="00602E6A" w:rsidRPr="00140FD6" w:rsidRDefault="00602E6A" w:rsidP="00602E6A">
      <w:pPr>
        <w:ind w:firstLine="709"/>
        <w:jc w:val="both"/>
        <w:rPr>
          <w:sz w:val="28"/>
          <w:szCs w:val="28"/>
        </w:rPr>
      </w:pPr>
      <w:r w:rsidRPr="00140FD6">
        <w:rPr>
          <w:sz w:val="28"/>
          <w:szCs w:val="28"/>
        </w:rPr>
        <w:t>Предложения о привлечении дополнительных источников финансирования и иных способов достижения программных целей отсутствуют.</w:t>
      </w:r>
    </w:p>
    <w:p w14:paraId="3A12A3EA" w14:textId="6639D3B6" w:rsidR="00B81372" w:rsidRDefault="00B81372" w:rsidP="00537888">
      <w:pPr>
        <w:ind w:firstLine="709"/>
        <w:jc w:val="both"/>
        <w:rPr>
          <w:b/>
          <w:sz w:val="28"/>
          <w:szCs w:val="28"/>
        </w:rPr>
      </w:pPr>
    </w:p>
    <w:p w14:paraId="614C1552" w14:textId="04DF6273" w:rsidR="00220E1D" w:rsidRPr="00F53977" w:rsidRDefault="00220E1D" w:rsidP="00CF0872">
      <w:pPr>
        <w:pStyle w:val="a3"/>
        <w:numPr>
          <w:ilvl w:val="0"/>
          <w:numId w:val="29"/>
        </w:numPr>
        <w:ind w:left="0" w:firstLine="709"/>
        <w:jc w:val="both"/>
        <w:rPr>
          <w:bCs/>
          <w:sz w:val="28"/>
          <w:szCs w:val="28"/>
        </w:rPr>
      </w:pPr>
      <w:r w:rsidRPr="00602E6A">
        <w:rPr>
          <w:sz w:val="28"/>
          <w:szCs w:val="28"/>
        </w:rPr>
        <w:t>Подпрограмма «</w:t>
      </w:r>
      <w:r w:rsidRPr="00220E1D">
        <w:rPr>
          <w:sz w:val="28"/>
          <w:szCs w:val="28"/>
        </w:rPr>
        <w:t>Комплексные меры по профилактике наркомании в городе Мурманске</w:t>
      </w:r>
      <w:r>
        <w:rPr>
          <w:sz w:val="28"/>
          <w:szCs w:val="28"/>
        </w:rPr>
        <w:t>» на 20</w:t>
      </w:r>
      <w:r w:rsidR="00B92712">
        <w:rPr>
          <w:sz w:val="28"/>
          <w:szCs w:val="28"/>
        </w:rPr>
        <w:t>23</w:t>
      </w:r>
      <w:r>
        <w:rPr>
          <w:sz w:val="28"/>
          <w:szCs w:val="28"/>
        </w:rPr>
        <w:t>-202</w:t>
      </w:r>
      <w:r w:rsidR="00B92712">
        <w:rPr>
          <w:sz w:val="28"/>
          <w:szCs w:val="28"/>
        </w:rPr>
        <w:t>8</w:t>
      </w:r>
      <w:r w:rsidRPr="00602E6A">
        <w:rPr>
          <w:sz w:val="28"/>
          <w:szCs w:val="28"/>
        </w:rPr>
        <w:t xml:space="preserve"> годы </w:t>
      </w:r>
      <w:r w:rsidR="00B92712" w:rsidRPr="004910CE">
        <w:rPr>
          <w:sz w:val="28"/>
          <w:szCs w:val="28"/>
        </w:rPr>
        <w:t xml:space="preserve">(далее – </w:t>
      </w:r>
      <w:r w:rsidR="00F53977">
        <w:rPr>
          <w:sz w:val="28"/>
          <w:szCs w:val="28"/>
        </w:rPr>
        <w:t>подпр</w:t>
      </w:r>
      <w:r w:rsidR="00B92712" w:rsidRPr="004910CE">
        <w:rPr>
          <w:sz w:val="28"/>
          <w:szCs w:val="28"/>
        </w:rPr>
        <w:t xml:space="preserve">ограмма) входит в </w:t>
      </w:r>
      <w:r w:rsidR="00F53977" w:rsidRPr="00A264CC">
        <w:rPr>
          <w:sz w:val="28"/>
          <w:szCs w:val="28"/>
        </w:rPr>
        <w:t>структуру муниципальной программы города Мурманска «Охрана здоровья населения города Мурманска» на 2023-2028 годы, утверждённой постановлением администрации города Мурманска от 14.11.2022 № 3523 (в ред. постановления от 22.12.2023 № 4513).</w:t>
      </w:r>
    </w:p>
    <w:p w14:paraId="3EDAE67F" w14:textId="658CADAB" w:rsidR="00220E1D" w:rsidRDefault="00881836" w:rsidP="00220E1D">
      <w:pPr>
        <w:ind w:firstLine="709"/>
        <w:jc w:val="both"/>
        <w:rPr>
          <w:sz w:val="28"/>
          <w:szCs w:val="28"/>
        </w:rPr>
      </w:pPr>
      <w:r>
        <w:rPr>
          <w:sz w:val="28"/>
          <w:szCs w:val="28"/>
        </w:rPr>
        <w:t xml:space="preserve">Цель </w:t>
      </w:r>
      <w:r w:rsidR="00F53977">
        <w:rPr>
          <w:sz w:val="28"/>
          <w:szCs w:val="28"/>
        </w:rPr>
        <w:t>подпрог</w:t>
      </w:r>
      <w:r w:rsidR="00220E1D" w:rsidRPr="00140FD6">
        <w:rPr>
          <w:sz w:val="28"/>
          <w:szCs w:val="28"/>
        </w:rPr>
        <w:t xml:space="preserve">раммы: </w:t>
      </w:r>
      <w:r w:rsidR="00F53977">
        <w:rPr>
          <w:sz w:val="28"/>
          <w:szCs w:val="28"/>
        </w:rPr>
        <w:t>ф</w:t>
      </w:r>
      <w:r w:rsidR="00220E1D">
        <w:rPr>
          <w:sz w:val="28"/>
          <w:szCs w:val="28"/>
        </w:rPr>
        <w:t>ормирование негативного отношения жителей города Мурманска к незаконному потреблению наркотических средств и психотропных веществ, а также развитие антинаркотической пропаганды в областном центре</w:t>
      </w:r>
      <w:r w:rsidR="00F53977">
        <w:rPr>
          <w:sz w:val="28"/>
          <w:szCs w:val="28"/>
        </w:rPr>
        <w:t>.</w:t>
      </w:r>
    </w:p>
    <w:p w14:paraId="6EC96BB4" w14:textId="0E993D45" w:rsidR="00220E1D" w:rsidRDefault="00220E1D" w:rsidP="00220E1D">
      <w:pPr>
        <w:ind w:firstLine="709"/>
        <w:jc w:val="both"/>
        <w:rPr>
          <w:sz w:val="28"/>
          <w:szCs w:val="28"/>
        </w:rPr>
      </w:pPr>
      <w:r w:rsidRPr="00140FD6">
        <w:rPr>
          <w:sz w:val="28"/>
          <w:szCs w:val="28"/>
        </w:rPr>
        <w:t>Срок реализации</w:t>
      </w:r>
      <w:r w:rsidR="004D519B">
        <w:rPr>
          <w:sz w:val="28"/>
          <w:szCs w:val="28"/>
        </w:rPr>
        <w:t>:</w:t>
      </w:r>
      <w:r w:rsidRPr="00140FD6">
        <w:rPr>
          <w:sz w:val="28"/>
          <w:szCs w:val="28"/>
        </w:rPr>
        <w:t xml:space="preserve"> 20</w:t>
      </w:r>
      <w:r w:rsidR="00B92712">
        <w:rPr>
          <w:sz w:val="28"/>
          <w:szCs w:val="28"/>
        </w:rPr>
        <w:t>23</w:t>
      </w:r>
      <w:r>
        <w:rPr>
          <w:sz w:val="28"/>
          <w:szCs w:val="28"/>
        </w:rPr>
        <w:t xml:space="preserve"> – 202</w:t>
      </w:r>
      <w:r w:rsidR="00B92712">
        <w:rPr>
          <w:sz w:val="28"/>
          <w:szCs w:val="28"/>
        </w:rPr>
        <w:t>8</w:t>
      </w:r>
      <w:r w:rsidRPr="00140FD6">
        <w:rPr>
          <w:sz w:val="28"/>
          <w:szCs w:val="28"/>
        </w:rPr>
        <w:t xml:space="preserve"> годы.</w:t>
      </w:r>
    </w:p>
    <w:p w14:paraId="6A9C12A3" w14:textId="37D209D8" w:rsidR="00695C14" w:rsidRDefault="00695C14" w:rsidP="00695C14">
      <w:pPr>
        <w:pStyle w:val="a3"/>
        <w:ind w:left="0" w:firstLine="709"/>
        <w:jc w:val="both"/>
        <w:rPr>
          <w:sz w:val="28"/>
          <w:szCs w:val="28"/>
        </w:rPr>
      </w:pPr>
      <w:r w:rsidRPr="009E21C6">
        <w:rPr>
          <w:sz w:val="28"/>
          <w:szCs w:val="28"/>
        </w:rPr>
        <w:t xml:space="preserve">В реализации </w:t>
      </w:r>
      <w:r w:rsidR="004D519B">
        <w:rPr>
          <w:sz w:val="28"/>
          <w:szCs w:val="28"/>
        </w:rPr>
        <w:t>подпрог</w:t>
      </w:r>
      <w:r w:rsidRPr="009E21C6">
        <w:rPr>
          <w:sz w:val="28"/>
          <w:szCs w:val="28"/>
        </w:rPr>
        <w:t>раммы за 2023 год участвовали комитет по социальной поддержке, взаимодействию с общественными организациями и делам молодежи администрации города Мурманска, комитет по физической культуре, спорту и охране здоровья администрации города Мурманска, комитет по образованию администрации города Мурманска, комитет по культуре администрации города Мурманска и подведомственные им учреждения.</w:t>
      </w:r>
    </w:p>
    <w:p w14:paraId="35287B39" w14:textId="2B79D6F0" w:rsidR="004372FF" w:rsidRPr="002A01D0" w:rsidRDefault="004372FF" w:rsidP="004D519B">
      <w:pPr>
        <w:jc w:val="center"/>
        <w:rPr>
          <w:bCs/>
          <w:sz w:val="26"/>
          <w:szCs w:val="26"/>
        </w:rPr>
      </w:pPr>
      <w:r w:rsidRPr="002A01D0">
        <w:rPr>
          <w:bCs/>
          <w:sz w:val="26"/>
          <w:szCs w:val="26"/>
        </w:rPr>
        <w:t>Об эффективности использования финансовых средств за отчетный период</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842"/>
        <w:gridCol w:w="1560"/>
        <w:gridCol w:w="1559"/>
        <w:gridCol w:w="1878"/>
      </w:tblGrid>
      <w:tr w:rsidR="002A01D0" w:rsidRPr="00140FD6" w14:paraId="22314759" w14:textId="77777777" w:rsidTr="00751FC0">
        <w:trPr>
          <w:trHeight w:val="219"/>
          <w:jc w:val="center"/>
        </w:trPr>
        <w:tc>
          <w:tcPr>
            <w:tcW w:w="6658" w:type="dxa"/>
            <w:gridSpan w:val="3"/>
            <w:shd w:val="clear" w:color="auto" w:fill="auto"/>
            <w:vAlign w:val="center"/>
          </w:tcPr>
          <w:p w14:paraId="340CC53B" w14:textId="77777777" w:rsidR="002A01D0" w:rsidRPr="00140FD6" w:rsidRDefault="002A01D0" w:rsidP="00617440">
            <w:pPr>
              <w:jc w:val="center"/>
            </w:pPr>
            <w:r>
              <w:rPr>
                <w:color w:val="000000"/>
                <w:sz w:val="22"/>
                <w:szCs w:val="22"/>
              </w:rPr>
              <w:t>Объемы и источники финансирования, тыс. руб.</w:t>
            </w:r>
          </w:p>
        </w:tc>
        <w:tc>
          <w:tcPr>
            <w:tcW w:w="1559" w:type="dxa"/>
            <w:vMerge w:val="restart"/>
            <w:shd w:val="clear" w:color="auto" w:fill="auto"/>
            <w:vAlign w:val="center"/>
          </w:tcPr>
          <w:p w14:paraId="68F73BC0" w14:textId="77777777" w:rsidR="002A01D0" w:rsidRPr="00140FD6" w:rsidRDefault="002A01D0" w:rsidP="00617440">
            <w:pPr>
              <w:jc w:val="center"/>
            </w:pPr>
            <w:r>
              <w:rPr>
                <w:color w:val="000000"/>
                <w:sz w:val="22"/>
                <w:szCs w:val="22"/>
              </w:rPr>
              <w:t>Степень освоения средств, %</w:t>
            </w:r>
          </w:p>
        </w:tc>
        <w:tc>
          <w:tcPr>
            <w:tcW w:w="1878" w:type="dxa"/>
            <w:vMerge w:val="restart"/>
            <w:shd w:val="clear" w:color="auto" w:fill="auto"/>
            <w:vAlign w:val="center"/>
          </w:tcPr>
          <w:p w14:paraId="3F03EAA0" w14:textId="77777777" w:rsidR="00751FC0" w:rsidRDefault="002A01D0" w:rsidP="00617440">
            <w:pPr>
              <w:jc w:val="center"/>
            </w:pPr>
            <w:r w:rsidRPr="00277C1A">
              <w:t>Не освоено</w:t>
            </w:r>
            <w:r>
              <w:t xml:space="preserve"> </w:t>
            </w:r>
            <w:r w:rsidRPr="00277C1A">
              <w:t>средств,</w:t>
            </w:r>
          </w:p>
          <w:p w14:paraId="6FBC345A" w14:textId="3169B2FA" w:rsidR="002A01D0" w:rsidRPr="00277C1A" w:rsidRDefault="002A01D0" w:rsidP="00617440">
            <w:pPr>
              <w:jc w:val="center"/>
            </w:pPr>
            <w:r>
              <w:t>тыс. руб.</w:t>
            </w:r>
          </w:p>
        </w:tc>
      </w:tr>
      <w:tr w:rsidR="002A01D0" w:rsidRPr="00140FD6" w14:paraId="5F06EFD9" w14:textId="77777777" w:rsidTr="00751FC0">
        <w:trPr>
          <w:trHeight w:val="574"/>
          <w:jc w:val="center"/>
        </w:trPr>
        <w:tc>
          <w:tcPr>
            <w:tcW w:w="3256" w:type="dxa"/>
            <w:shd w:val="clear" w:color="auto" w:fill="auto"/>
            <w:vAlign w:val="center"/>
          </w:tcPr>
          <w:p w14:paraId="578AF57A" w14:textId="77777777" w:rsidR="002A01D0" w:rsidRPr="00140FD6" w:rsidRDefault="002A01D0" w:rsidP="00617440">
            <w:pPr>
              <w:jc w:val="center"/>
            </w:pPr>
            <w:r>
              <w:rPr>
                <w:color w:val="000000"/>
                <w:sz w:val="22"/>
                <w:szCs w:val="22"/>
              </w:rPr>
              <w:t>Источник</w:t>
            </w:r>
          </w:p>
        </w:tc>
        <w:tc>
          <w:tcPr>
            <w:tcW w:w="1842" w:type="dxa"/>
            <w:shd w:val="clear" w:color="auto" w:fill="auto"/>
            <w:vAlign w:val="center"/>
          </w:tcPr>
          <w:p w14:paraId="08F8227D" w14:textId="77777777" w:rsidR="002A01D0" w:rsidRPr="00140FD6" w:rsidRDefault="002A01D0" w:rsidP="00617440">
            <w:pPr>
              <w:jc w:val="center"/>
            </w:pPr>
            <w:r>
              <w:rPr>
                <w:color w:val="000000"/>
                <w:sz w:val="22"/>
                <w:szCs w:val="22"/>
              </w:rPr>
              <w:t>Запланировано на отчетный год</w:t>
            </w:r>
          </w:p>
        </w:tc>
        <w:tc>
          <w:tcPr>
            <w:tcW w:w="1560" w:type="dxa"/>
            <w:shd w:val="clear" w:color="auto" w:fill="auto"/>
            <w:vAlign w:val="center"/>
          </w:tcPr>
          <w:p w14:paraId="324FCEBB" w14:textId="77777777" w:rsidR="002A01D0" w:rsidRPr="0057745E" w:rsidRDefault="002A01D0" w:rsidP="00617440">
            <w:pPr>
              <w:jc w:val="center"/>
            </w:pPr>
            <w:r>
              <w:rPr>
                <w:color w:val="000000"/>
                <w:sz w:val="22"/>
                <w:szCs w:val="22"/>
              </w:rPr>
              <w:t>Фактическое исполнение</w:t>
            </w:r>
          </w:p>
        </w:tc>
        <w:tc>
          <w:tcPr>
            <w:tcW w:w="1559" w:type="dxa"/>
            <w:vMerge/>
            <w:shd w:val="clear" w:color="auto" w:fill="auto"/>
            <w:vAlign w:val="center"/>
          </w:tcPr>
          <w:p w14:paraId="3ABAB40D" w14:textId="77777777" w:rsidR="002A01D0" w:rsidRPr="00140FD6" w:rsidRDefault="002A01D0" w:rsidP="00617440">
            <w:pPr>
              <w:jc w:val="center"/>
            </w:pPr>
          </w:p>
        </w:tc>
        <w:tc>
          <w:tcPr>
            <w:tcW w:w="1878" w:type="dxa"/>
            <w:vMerge/>
            <w:shd w:val="clear" w:color="auto" w:fill="auto"/>
            <w:vAlign w:val="center"/>
          </w:tcPr>
          <w:p w14:paraId="279A2194" w14:textId="77777777" w:rsidR="002A01D0" w:rsidRPr="00277C1A" w:rsidRDefault="002A01D0" w:rsidP="00617440">
            <w:pPr>
              <w:jc w:val="center"/>
            </w:pPr>
          </w:p>
        </w:tc>
      </w:tr>
      <w:tr w:rsidR="002A01D0" w:rsidRPr="00140FD6" w14:paraId="62538099" w14:textId="77777777" w:rsidTr="00751FC0">
        <w:trPr>
          <w:trHeight w:val="239"/>
          <w:jc w:val="center"/>
        </w:trPr>
        <w:tc>
          <w:tcPr>
            <w:tcW w:w="3256" w:type="dxa"/>
            <w:shd w:val="clear" w:color="auto" w:fill="auto"/>
            <w:vAlign w:val="center"/>
          </w:tcPr>
          <w:p w14:paraId="282C43CE" w14:textId="77777777" w:rsidR="002A01D0" w:rsidRPr="00D47669" w:rsidRDefault="002A01D0" w:rsidP="00617440">
            <w:r w:rsidRPr="00D47669">
              <w:t>Всего:</w:t>
            </w:r>
            <w:r w:rsidRPr="00D47669">
              <w:rPr>
                <w:i/>
              </w:rPr>
              <w:t xml:space="preserve"> в том числе</w:t>
            </w:r>
            <w:r>
              <w:rPr>
                <w:i/>
              </w:rPr>
              <w:t>:</w:t>
            </w:r>
          </w:p>
        </w:tc>
        <w:tc>
          <w:tcPr>
            <w:tcW w:w="1842" w:type="dxa"/>
            <w:tcBorders>
              <w:left w:val="single" w:sz="4" w:space="0" w:color="auto"/>
              <w:bottom w:val="single" w:sz="4" w:space="0" w:color="auto"/>
              <w:right w:val="single" w:sz="4" w:space="0" w:color="auto"/>
            </w:tcBorders>
            <w:vAlign w:val="center"/>
          </w:tcPr>
          <w:p w14:paraId="453205DC" w14:textId="6D9732E4" w:rsidR="002A01D0" w:rsidRPr="00D47669" w:rsidRDefault="002A01D0" w:rsidP="00617440">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684,5</w:t>
            </w:r>
          </w:p>
        </w:tc>
        <w:tc>
          <w:tcPr>
            <w:tcW w:w="1560" w:type="dxa"/>
            <w:tcBorders>
              <w:left w:val="single" w:sz="4" w:space="0" w:color="auto"/>
              <w:bottom w:val="single" w:sz="4" w:space="0" w:color="auto"/>
              <w:right w:val="single" w:sz="4" w:space="0" w:color="auto"/>
            </w:tcBorders>
            <w:vAlign w:val="center"/>
          </w:tcPr>
          <w:p w14:paraId="2B17A276" w14:textId="7696C7E8" w:rsidR="002A01D0" w:rsidRPr="00D47669" w:rsidRDefault="002A01D0" w:rsidP="00617440">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684,5</w:t>
            </w:r>
          </w:p>
        </w:tc>
        <w:tc>
          <w:tcPr>
            <w:tcW w:w="1559" w:type="dxa"/>
            <w:tcBorders>
              <w:left w:val="single" w:sz="4" w:space="0" w:color="auto"/>
              <w:bottom w:val="single" w:sz="4" w:space="0" w:color="auto"/>
              <w:right w:val="single" w:sz="4" w:space="0" w:color="auto"/>
            </w:tcBorders>
            <w:vAlign w:val="center"/>
          </w:tcPr>
          <w:p w14:paraId="44C06507" w14:textId="5BA04646" w:rsidR="002A01D0" w:rsidRPr="00D47669" w:rsidRDefault="002A01D0" w:rsidP="00617440">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878" w:type="dxa"/>
            <w:shd w:val="clear" w:color="auto" w:fill="auto"/>
            <w:vAlign w:val="center"/>
          </w:tcPr>
          <w:p w14:paraId="23F0A76B" w14:textId="58AC25B5" w:rsidR="002A01D0" w:rsidRPr="00D47669" w:rsidRDefault="002A01D0" w:rsidP="00617440">
            <w:pPr>
              <w:jc w:val="center"/>
            </w:pPr>
            <w:r>
              <w:t>0,0</w:t>
            </w:r>
          </w:p>
        </w:tc>
      </w:tr>
      <w:tr w:rsidR="002A01D0" w:rsidRPr="00140FD6" w14:paraId="2D7E63FE" w14:textId="77777777" w:rsidTr="00751FC0">
        <w:trPr>
          <w:trHeight w:val="254"/>
          <w:jc w:val="center"/>
        </w:trPr>
        <w:tc>
          <w:tcPr>
            <w:tcW w:w="3256" w:type="dxa"/>
            <w:shd w:val="clear" w:color="auto" w:fill="auto"/>
            <w:vAlign w:val="center"/>
          </w:tcPr>
          <w:p w14:paraId="3879476C" w14:textId="77777777" w:rsidR="002A01D0" w:rsidRPr="00D47669" w:rsidRDefault="002A01D0" w:rsidP="002A01D0">
            <w:r w:rsidRPr="00D47669">
              <w:t>средства местного бюджета г. Мурманск</w:t>
            </w:r>
            <w:r>
              <w:t xml:space="preserve"> (МБ)</w:t>
            </w:r>
          </w:p>
        </w:tc>
        <w:tc>
          <w:tcPr>
            <w:tcW w:w="1842" w:type="dxa"/>
            <w:tcBorders>
              <w:left w:val="single" w:sz="4" w:space="0" w:color="auto"/>
              <w:bottom w:val="single" w:sz="4" w:space="0" w:color="auto"/>
              <w:right w:val="single" w:sz="4" w:space="0" w:color="auto"/>
            </w:tcBorders>
            <w:vAlign w:val="center"/>
          </w:tcPr>
          <w:p w14:paraId="1FB5CBE9" w14:textId="5E2824C7" w:rsidR="002A01D0" w:rsidRPr="00D47669" w:rsidRDefault="002A01D0" w:rsidP="002A01D0">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684,5</w:t>
            </w:r>
          </w:p>
        </w:tc>
        <w:tc>
          <w:tcPr>
            <w:tcW w:w="1560" w:type="dxa"/>
            <w:tcBorders>
              <w:left w:val="single" w:sz="4" w:space="0" w:color="auto"/>
              <w:bottom w:val="single" w:sz="4" w:space="0" w:color="auto"/>
              <w:right w:val="single" w:sz="4" w:space="0" w:color="auto"/>
            </w:tcBorders>
            <w:vAlign w:val="center"/>
          </w:tcPr>
          <w:p w14:paraId="1C5C5CAC" w14:textId="403D4FF5" w:rsidR="002A01D0" w:rsidRPr="00D47669" w:rsidRDefault="002A01D0" w:rsidP="002A01D0">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684,5</w:t>
            </w:r>
          </w:p>
        </w:tc>
        <w:tc>
          <w:tcPr>
            <w:tcW w:w="1559" w:type="dxa"/>
            <w:tcBorders>
              <w:left w:val="single" w:sz="4" w:space="0" w:color="auto"/>
              <w:bottom w:val="single" w:sz="4" w:space="0" w:color="auto"/>
              <w:right w:val="single" w:sz="4" w:space="0" w:color="auto"/>
            </w:tcBorders>
            <w:vAlign w:val="center"/>
          </w:tcPr>
          <w:p w14:paraId="1E5C00B6" w14:textId="7A9D374E" w:rsidR="002A01D0" w:rsidRPr="00D47669" w:rsidRDefault="002A01D0" w:rsidP="002A01D0">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878" w:type="dxa"/>
            <w:shd w:val="clear" w:color="auto" w:fill="auto"/>
            <w:vAlign w:val="center"/>
          </w:tcPr>
          <w:p w14:paraId="4A9411DF" w14:textId="79E92578" w:rsidR="002A01D0" w:rsidRPr="00D47669" w:rsidRDefault="002A01D0" w:rsidP="002A01D0">
            <w:pPr>
              <w:jc w:val="center"/>
            </w:pPr>
            <w:r>
              <w:t>0,0</w:t>
            </w:r>
          </w:p>
        </w:tc>
      </w:tr>
      <w:tr w:rsidR="002A01D0" w:rsidRPr="00140FD6" w14:paraId="3436D400" w14:textId="77777777" w:rsidTr="00751FC0">
        <w:trPr>
          <w:trHeight w:val="254"/>
          <w:jc w:val="center"/>
        </w:trPr>
        <w:tc>
          <w:tcPr>
            <w:tcW w:w="3256" w:type="dxa"/>
            <w:shd w:val="clear" w:color="auto" w:fill="auto"/>
            <w:vAlign w:val="center"/>
          </w:tcPr>
          <w:p w14:paraId="64CEC1CA" w14:textId="77777777" w:rsidR="002A01D0" w:rsidRPr="00D47669" w:rsidRDefault="002A01D0" w:rsidP="00617440">
            <w:r w:rsidRPr="00D47669">
              <w:t>средства бюджета Мурманской области</w:t>
            </w:r>
            <w:r>
              <w:t xml:space="preserve"> (</w:t>
            </w:r>
            <w:proofErr w:type="gramStart"/>
            <w:r>
              <w:t>ОБ</w:t>
            </w:r>
            <w:proofErr w:type="gramEnd"/>
            <w:r>
              <w:t>)</w:t>
            </w:r>
          </w:p>
        </w:tc>
        <w:tc>
          <w:tcPr>
            <w:tcW w:w="1842" w:type="dxa"/>
            <w:shd w:val="clear" w:color="auto" w:fill="auto"/>
            <w:vAlign w:val="center"/>
          </w:tcPr>
          <w:p w14:paraId="6AED5D43" w14:textId="77777777" w:rsidR="002A01D0" w:rsidRPr="00D47669" w:rsidRDefault="002A01D0" w:rsidP="00617440">
            <w:pPr>
              <w:jc w:val="center"/>
            </w:pPr>
            <w:r w:rsidRPr="00D47669">
              <w:t>0,0</w:t>
            </w:r>
          </w:p>
        </w:tc>
        <w:tc>
          <w:tcPr>
            <w:tcW w:w="1560" w:type="dxa"/>
            <w:shd w:val="clear" w:color="auto" w:fill="auto"/>
            <w:vAlign w:val="center"/>
          </w:tcPr>
          <w:p w14:paraId="2F1FCF59" w14:textId="77777777" w:rsidR="002A01D0" w:rsidRPr="00D47669" w:rsidRDefault="002A01D0" w:rsidP="00617440">
            <w:pPr>
              <w:jc w:val="center"/>
              <w:rPr>
                <w:bCs/>
              </w:rPr>
            </w:pPr>
            <w:r w:rsidRPr="00535F1A">
              <w:t>-</w:t>
            </w:r>
          </w:p>
        </w:tc>
        <w:tc>
          <w:tcPr>
            <w:tcW w:w="1559" w:type="dxa"/>
            <w:shd w:val="clear" w:color="auto" w:fill="auto"/>
            <w:vAlign w:val="center"/>
          </w:tcPr>
          <w:p w14:paraId="7262547B" w14:textId="77777777" w:rsidR="002A01D0" w:rsidRPr="00D47669" w:rsidRDefault="002A01D0" w:rsidP="00617440">
            <w:pPr>
              <w:jc w:val="center"/>
            </w:pPr>
            <w:r w:rsidRPr="00016466">
              <w:t>-</w:t>
            </w:r>
          </w:p>
        </w:tc>
        <w:tc>
          <w:tcPr>
            <w:tcW w:w="1878" w:type="dxa"/>
            <w:shd w:val="clear" w:color="auto" w:fill="auto"/>
            <w:vAlign w:val="center"/>
          </w:tcPr>
          <w:p w14:paraId="414FFA01" w14:textId="77777777" w:rsidR="002A01D0" w:rsidRPr="00D47669" w:rsidRDefault="002A01D0" w:rsidP="00617440">
            <w:pPr>
              <w:jc w:val="center"/>
            </w:pPr>
            <w:r w:rsidRPr="00016466">
              <w:t>-</w:t>
            </w:r>
          </w:p>
        </w:tc>
      </w:tr>
      <w:tr w:rsidR="002A01D0" w:rsidRPr="00140FD6" w14:paraId="7EEDD307" w14:textId="77777777" w:rsidTr="00751FC0">
        <w:trPr>
          <w:trHeight w:val="459"/>
          <w:jc w:val="center"/>
        </w:trPr>
        <w:tc>
          <w:tcPr>
            <w:tcW w:w="3256" w:type="dxa"/>
            <w:shd w:val="clear" w:color="auto" w:fill="auto"/>
            <w:vAlign w:val="center"/>
          </w:tcPr>
          <w:p w14:paraId="366FE376" w14:textId="77777777" w:rsidR="002A01D0" w:rsidRPr="00D47669" w:rsidRDefault="002A01D0" w:rsidP="00617440">
            <w:r w:rsidRPr="00D47669">
              <w:t>средства федерального бюджета</w:t>
            </w:r>
            <w:r>
              <w:t xml:space="preserve"> (ФБ)</w:t>
            </w:r>
          </w:p>
        </w:tc>
        <w:tc>
          <w:tcPr>
            <w:tcW w:w="1842" w:type="dxa"/>
            <w:shd w:val="clear" w:color="auto" w:fill="auto"/>
            <w:vAlign w:val="center"/>
          </w:tcPr>
          <w:p w14:paraId="7D75E913" w14:textId="77777777" w:rsidR="002A01D0" w:rsidRPr="00D47669" w:rsidRDefault="002A01D0" w:rsidP="00617440">
            <w:pPr>
              <w:jc w:val="center"/>
            </w:pPr>
            <w:r w:rsidRPr="00D47669">
              <w:t>0,0</w:t>
            </w:r>
          </w:p>
        </w:tc>
        <w:tc>
          <w:tcPr>
            <w:tcW w:w="1560" w:type="dxa"/>
            <w:shd w:val="clear" w:color="auto" w:fill="auto"/>
            <w:vAlign w:val="center"/>
          </w:tcPr>
          <w:p w14:paraId="2F7B7B7C" w14:textId="77777777" w:rsidR="002A01D0" w:rsidRPr="00D47669" w:rsidRDefault="002A01D0" w:rsidP="00617440">
            <w:pPr>
              <w:jc w:val="center"/>
              <w:rPr>
                <w:bCs/>
              </w:rPr>
            </w:pPr>
            <w:r w:rsidRPr="00535F1A">
              <w:t>-</w:t>
            </w:r>
          </w:p>
        </w:tc>
        <w:tc>
          <w:tcPr>
            <w:tcW w:w="1559" w:type="dxa"/>
            <w:shd w:val="clear" w:color="auto" w:fill="auto"/>
            <w:vAlign w:val="center"/>
          </w:tcPr>
          <w:p w14:paraId="2F3D0802" w14:textId="77777777" w:rsidR="002A01D0" w:rsidRPr="00D47669" w:rsidRDefault="002A01D0" w:rsidP="00617440">
            <w:pPr>
              <w:jc w:val="center"/>
            </w:pPr>
            <w:r w:rsidRPr="00016466">
              <w:t>-</w:t>
            </w:r>
          </w:p>
        </w:tc>
        <w:tc>
          <w:tcPr>
            <w:tcW w:w="1878" w:type="dxa"/>
            <w:shd w:val="clear" w:color="auto" w:fill="auto"/>
            <w:vAlign w:val="center"/>
          </w:tcPr>
          <w:p w14:paraId="536904E6" w14:textId="77777777" w:rsidR="002A01D0" w:rsidRPr="00D47669" w:rsidRDefault="002A01D0" w:rsidP="00617440">
            <w:pPr>
              <w:jc w:val="center"/>
            </w:pPr>
            <w:r w:rsidRPr="00016466">
              <w:t>-</w:t>
            </w:r>
          </w:p>
        </w:tc>
      </w:tr>
      <w:tr w:rsidR="002A01D0" w:rsidRPr="00140FD6" w14:paraId="4BA6FB38" w14:textId="77777777" w:rsidTr="00751FC0">
        <w:trPr>
          <w:trHeight w:val="325"/>
          <w:jc w:val="center"/>
        </w:trPr>
        <w:tc>
          <w:tcPr>
            <w:tcW w:w="3256" w:type="dxa"/>
            <w:shd w:val="clear" w:color="auto" w:fill="auto"/>
            <w:vAlign w:val="center"/>
          </w:tcPr>
          <w:p w14:paraId="04C5ADD4" w14:textId="77777777" w:rsidR="002A01D0" w:rsidRPr="00D47669" w:rsidRDefault="002A01D0" w:rsidP="00617440">
            <w:r>
              <w:t>внебюджетные средства (ВБ)</w:t>
            </w:r>
          </w:p>
        </w:tc>
        <w:tc>
          <w:tcPr>
            <w:tcW w:w="1842" w:type="dxa"/>
            <w:shd w:val="clear" w:color="auto" w:fill="auto"/>
            <w:vAlign w:val="center"/>
          </w:tcPr>
          <w:p w14:paraId="2EAA6247" w14:textId="77777777" w:rsidR="002A01D0" w:rsidRPr="00D47669" w:rsidRDefault="002A01D0" w:rsidP="00617440">
            <w:pPr>
              <w:jc w:val="center"/>
            </w:pPr>
            <w:r w:rsidRPr="00D47669">
              <w:t>0,0</w:t>
            </w:r>
          </w:p>
        </w:tc>
        <w:tc>
          <w:tcPr>
            <w:tcW w:w="1560" w:type="dxa"/>
            <w:shd w:val="clear" w:color="auto" w:fill="auto"/>
            <w:vAlign w:val="center"/>
          </w:tcPr>
          <w:p w14:paraId="5989037A" w14:textId="77777777" w:rsidR="002A01D0" w:rsidRPr="00D47669" w:rsidRDefault="002A01D0" w:rsidP="00617440">
            <w:pPr>
              <w:jc w:val="center"/>
              <w:rPr>
                <w:bCs/>
              </w:rPr>
            </w:pPr>
            <w:r w:rsidRPr="00535F1A">
              <w:t>-</w:t>
            </w:r>
          </w:p>
        </w:tc>
        <w:tc>
          <w:tcPr>
            <w:tcW w:w="1559" w:type="dxa"/>
            <w:shd w:val="clear" w:color="auto" w:fill="auto"/>
            <w:vAlign w:val="center"/>
          </w:tcPr>
          <w:p w14:paraId="7857364F" w14:textId="77777777" w:rsidR="002A01D0" w:rsidRPr="00D47669" w:rsidRDefault="002A01D0" w:rsidP="00617440">
            <w:pPr>
              <w:jc w:val="center"/>
            </w:pPr>
            <w:r w:rsidRPr="00016466">
              <w:t>-</w:t>
            </w:r>
          </w:p>
        </w:tc>
        <w:tc>
          <w:tcPr>
            <w:tcW w:w="1878" w:type="dxa"/>
            <w:shd w:val="clear" w:color="auto" w:fill="auto"/>
            <w:vAlign w:val="center"/>
          </w:tcPr>
          <w:p w14:paraId="44CB707B" w14:textId="77777777" w:rsidR="002A01D0" w:rsidRPr="00D47669" w:rsidRDefault="002A01D0" w:rsidP="00617440">
            <w:pPr>
              <w:jc w:val="center"/>
            </w:pPr>
            <w:r w:rsidRPr="00016466">
              <w:t>-</w:t>
            </w:r>
          </w:p>
        </w:tc>
      </w:tr>
    </w:tbl>
    <w:p w14:paraId="434C0590" w14:textId="77777777" w:rsidR="004372FF" w:rsidRPr="005226CF" w:rsidRDefault="004372FF" w:rsidP="004372FF">
      <w:pPr>
        <w:ind w:firstLine="709"/>
        <w:jc w:val="right"/>
        <w:rPr>
          <w:sz w:val="16"/>
          <w:szCs w:val="16"/>
        </w:rPr>
      </w:pPr>
    </w:p>
    <w:p w14:paraId="0EFD2BB4" w14:textId="62167146" w:rsidR="00695C14" w:rsidRDefault="00695C14" w:rsidP="00D4218D">
      <w:pPr>
        <w:pStyle w:val="a3"/>
        <w:ind w:left="0" w:firstLine="709"/>
        <w:jc w:val="both"/>
        <w:rPr>
          <w:sz w:val="28"/>
          <w:szCs w:val="28"/>
        </w:rPr>
      </w:pPr>
      <w:r>
        <w:rPr>
          <w:bCs/>
          <w:sz w:val="28"/>
          <w:szCs w:val="28"/>
        </w:rPr>
        <w:t>2.</w:t>
      </w:r>
      <w:r w:rsidRPr="00695C14">
        <w:rPr>
          <w:bCs/>
          <w:sz w:val="28"/>
          <w:szCs w:val="28"/>
        </w:rPr>
        <w:t>1.</w:t>
      </w:r>
      <w:r>
        <w:rPr>
          <w:b/>
          <w:sz w:val="28"/>
          <w:szCs w:val="28"/>
        </w:rPr>
        <w:t xml:space="preserve"> </w:t>
      </w:r>
      <w:r>
        <w:rPr>
          <w:sz w:val="28"/>
          <w:szCs w:val="28"/>
        </w:rPr>
        <w:t>Основное мероприятие «Организация профилактической работы по формированию здорового образа жизни и развитию антинаркотической пропаганды в городе Мурманске».</w:t>
      </w:r>
    </w:p>
    <w:p w14:paraId="22124B95" w14:textId="01799D02" w:rsidR="0011554F" w:rsidRDefault="0011554F" w:rsidP="009E21C6">
      <w:pPr>
        <w:ind w:firstLine="708"/>
        <w:jc w:val="both"/>
        <w:rPr>
          <w:sz w:val="28"/>
          <w:szCs w:val="28"/>
        </w:rPr>
      </w:pPr>
      <w:r w:rsidRPr="0011554F">
        <w:rPr>
          <w:sz w:val="28"/>
          <w:szCs w:val="28"/>
        </w:rPr>
        <w:t>Мероприятие 2.1.1</w:t>
      </w:r>
      <w:r w:rsidR="0067352F">
        <w:rPr>
          <w:sz w:val="28"/>
          <w:szCs w:val="28"/>
        </w:rPr>
        <w:t>.</w:t>
      </w:r>
      <w:r w:rsidRPr="0011554F">
        <w:rPr>
          <w:sz w:val="28"/>
          <w:szCs w:val="28"/>
        </w:rPr>
        <w:t xml:space="preserve"> «Проведение антинаркотических мероприятий»</w:t>
      </w:r>
      <w:r>
        <w:rPr>
          <w:sz w:val="28"/>
          <w:szCs w:val="28"/>
        </w:rPr>
        <w:t>.</w:t>
      </w:r>
    </w:p>
    <w:p w14:paraId="484EF345" w14:textId="772F027E" w:rsidR="001D6AA1" w:rsidRPr="005B33AA" w:rsidRDefault="009E21C6" w:rsidP="001D6AA1">
      <w:pPr>
        <w:ind w:firstLine="708"/>
        <w:jc w:val="both"/>
        <w:rPr>
          <w:sz w:val="28"/>
          <w:szCs w:val="28"/>
        </w:rPr>
      </w:pPr>
      <w:r w:rsidRPr="005B33AA">
        <w:rPr>
          <w:sz w:val="28"/>
          <w:szCs w:val="28"/>
        </w:rPr>
        <w:t xml:space="preserve">В ходе реализации </w:t>
      </w:r>
      <w:r w:rsidR="00286787" w:rsidRPr="005B33AA">
        <w:rPr>
          <w:sz w:val="28"/>
          <w:szCs w:val="28"/>
        </w:rPr>
        <w:t>подпрограммы</w:t>
      </w:r>
      <w:r w:rsidRPr="005B33AA">
        <w:rPr>
          <w:sz w:val="28"/>
          <w:szCs w:val="28"/>
        </w:rPr>
        <w:t xml:space="preserve"> за </w:t>
      </w:r>
      <w:r w:rsidR="00286787" w:rsidRPr="005B33AA">
        <w:rPr>
          <w:sz w:val="28"/>
          <w:szCs w:val="28"/>
        </w:rPr>
        <w:t>12</w:t>
      </w:r>
      <w:r w:rsidRPr="005B33AA">
        <w:rPr>
          <w:sz w:val="28"/>
          <w:szCs w:val="28"/>
        </w:rPr>
        <w:t xml:space="preserve"> месяцев 2023 года в </w:t>
      </w:r>
      <w:r w:rsidR="001D6AA1" w:rsidRPr="005B33AA">
        <w:rPr>
          <w:sz w:val="28"/>
          <w:szCs w:val="28"/>
        </w:rPr>
        <w:t xml:space="preserve">общеобразовательных учреждениях города Мурманска организовано участие </w:t>
      </w:r>
      <w:r w:rsidR="0067352F" w:rsidRPr="0041676E">
        <w:rPr>
          <w:sz w:val="28"/>
          <w:szCs w:val="28"/>
        </w:rPr>
        <w:t>1</w:t>
      </w:r>
      <w:r w:rsidR="00847A47" w:rsidRPr="00847A47">
        <w:rPr>
          <w:sz w:val="28"/>
          <w:szCs w:val="28"/>
        </w:rPr>
        <w:t xml:space="preserve">4021 </w:t>
      </w:r>
      <w:r w:rsidR="001D6AA1" w:rsidRPr="0041676E">
        <w:rPr>
          <w:sz w:val="28"/>
          <w:szCs w:val="28"/>
        </w:rPr>
        <w:t>обучающихся в</w:t>
      </w:r>
      <w:r w:rsidR="001D6AA1" w:rsidRPr="005B33AA">
        <w:rPr>
          <w:sz w:val="28"/>
          <w:szCs w:val="28"/>
        </w:rPr>
        <w:t xml:space="preserve"> спортивных и конкурсных мероприятиях, направленных на профилактику наркомании, </w:t>
      </w:r>
      <w:proofErr w:type="spellStart"/>
      <w:r w:rsidR="001D6AA1" w:rsidRPr="005B33AA">
        <w:rPr>
          <w:sz w:val="28"/>
          <w:szCs w:val="28"/>
        </w:rPr>
        <w:t>табакокурения</w:t>
      </w:r>
      <w:proofErr w:type="spellEnd"/>
      <w:r w:rsidR="001D6AA1" w:rsidRPr="005B33AA">
        <w:rPr>
          <w:sz w:val="28"/>
          <w:szCs w:val="28"/>
        </w:rPr>
        <w:t>, употребления алкогольной продукции, популяризацию и обучение детей и подростков навыкам здорового образа жизни, а также профилактику незаконного оборота наркотиков среди несовершеннолетних.</w:t>
      </w:r>
      <w:r w:rsidR="008C131B">
        <w:rPr>
          <w:sz w:val="28"/>
          <w:szCs w:val="28"/>
        </w:rPr>
        <w:t xml:space="preserve"> </w:t>
      </w:r>
      <w:r w:rsidR="008C131B" w:rsidRPr="008C131B">
        <w:rPr>
          <w:sz w:val="28"/>
          <w:szCs w:val="28"/>
        </w:rPr>
        <w:t>Снижение количества несовершеннолетних, охваченных профилактическими мероприятиями по профилактике наркомании</w:t>
      </w:r>
      <w:r w:rsidR="008C131B">
        <w:rPr>
          <w:sz w:val="28"/>
          <w:szCs w:val="28"/>
        </w:rPr>
        <w:t>,</w:t>
      </w:r>
      <w:r w:rsidR="008C131B" w:rsidRPr="008C131B">
        <w:rPr>
          <w:sz w:val="28"/>
          <w:szCs w:val="28"/>
        </w:rPr>
        <w:t xml:space="preserve"> </w:t>
      </w:r>
      <w:r w:rsidR="008C131B">
        <w:rPr>
          <w:sz w:val="28"/>
          <w:szCs w:val="28"/>
        </w:rPr>
        <w:t xml:space="preserve">на 9,5% в 2023 году по сравнению с 2022 годом (15500 человек) </w:t>
      </w:r>
      <w:r w:rsidR="008C131B" w:rsidRPr="008C131B">
        <w:rPr>
          <w:sz w:val="28"/>
          <w:szCs w:val="28"/>
        </w:rPr>
        <w:t>связано с уменьшением общей численности обучающихся общеобразовательных учреждений города Мурманска в 2023-2024 учебном году</w:t>
      </w:r>
      <w:r w:rsidR="008C131B">
        <w:rPr>
          <w:sz w:val="28"/>
          <w:szCs w:val="28"/>
        </w:rPr>
        <w:t>.</w:t>
      </w:r>
    </w:p>
    <w:p w14:paraId="17D77D14" w14:textId="6E6415EB" w:rsidR="001D6AA1" w:rsidRPr="005B33AA" w:rsidRDefault="001D6AA1" w:rsidP="005B33AA">
      <w:pPr>
        <w:pStyle w:val="3"/>
        <w:spacing w:after="0"/>
        <w:ind w:firstLine="709"/>
        <w:contextualSpacing/>
        <w:jc w:val="both"/>
        <w:rPr>
          <w:sz w:val="28"/>
          <w:szCs w:val="28"/>
        </w:rPr>
      </w:pPr>
      <w:r w:rsidRPr="00EE1C2B">
        <w:rPr>
          <w:sz w:val="28"/>
          <w:szCs w:val="28"/>
        </w:rPr>
        <w:t>В марте 202</w:t>
      </w:r>
      <w:r w:rsidRPr="00EE1C2B">
        <w:rPr>
          <w:sz w:val="28"/>
          <w:szCs w:val="28"/>
          <w:lang w:val="ru-RU"/>
        </w:rPr>
        <w:t>3</w:t>
      </w:r>
      <w:r w:rsidRPr="00EE1C2B">
        <w:rPr>
          <w:sz w:val="28"/>
          <w:szCs w:val="28"/>
        </w:rPr>
        <w:t xml:space="preserve"> года проведен городской фестиваль допризывной молодежи «Здоровое поколение России!», в котором приняли участие обучающи</w:t>
      </w:r>
      <w:r w:rsidR="00EE1C2B" w:rsidRPr="00EE1C2B">
        <w:rPr>
          <w:sz w:val="28"/>
          <w:szCs w:val="28"/>
          <w:lang w:val="ru-RU"/>
        </w:rPr>
        <w:t>еся</w:t>
      </w:r>
      <w:r w:rsidRPr="00EE1C2B">
        <w:rPr>
          <w:sz w:val="28"/>
          <w:szCs w:val="28"/>
        </w:rPr>
        <w:t xml:space="preserve"> </w:t>
      </w:r>
      <w:r w:rsidRPr="00EE1C2B">
        <w:rPr>
          <w:sz w:val="28"/>
          <w:szCs w:val="28"/>
          <w:lang w:val="ru-RU"/>
        </w:rPr>
        <w:t>из обще</w:t>
      </w:r>
      <w:r w:rsidRPr="00EE1C2B">
        <w:rPr>
          <w:sz w:val="28"/>
          <w:szCs w:val="28"/>
        </w:rPr>
        <w:t>образовательных учреждений города Мурманска.</w:t>
      </w:r>
    </w:p>
    <w:p w14:paraId="589A847C" w14:textId="4F67E4B8" w:rsidR="001D6AA1" w:rsidRPr="00DA4DA5" w:rsidRDefault="001D6AA1" w:rsidP="001D6AA1">
      <w:pPr>
        <w:ind w:firstLine="708"/>
        <w:jc w:val="both"/>
        <w:rPr>
          <w:sz w:val="28"/>
          <w:szCs w:val="28"/>
        </w:rPr>
      </w:pPr>
      <w:r w:rsidRPr="00DA4DA5">
        <w:rPr>
          <w:sz w:val="28"/>
          <w:szCs w:val="28"/>
        </w:rPr>
        <w:t xml:space="preserve">В отчетный период проведены тематические беседы с детьми и подростками по вопросам негативного влияния наркотических средств и психотропных веществ на организм подростков, даны разъяснения об ответственности гражданина перед законом за распространение наркотических средств. </w:t>
      </w:r>
      <w:r w:rsidRPr="00062703">
        <w:rPr>
          <w:sz w:val="28"/>
          <w:szCs w:val="28"/>
        </w:rPr>
        <w:t>Организовано участие обучающихся образовательных учреждений города Мурманска во Всероссийских антинаркотических акциях «Сообщи, где торгуют смертью!», «Дети России», «За здоровье и безопасность наших детей».</w:t>
      </w:r>
    </w:p>
    <w:p w14:paraId="42D59791" w14:textId="3E5377F6" w:rsidR="001D6AA1" w:rsidRPr="00EE1C2B" w:rsidRDefault="00EE1C2B" w:rsidP="00DA4DA5">
      <w:pPr>
        <w:pStyle w:val="3"/>
        <w:spacing w:after="0"/>
        <w:ind w:firstLine="709"/>
        <w:contextualSpacing/>
        <w:jc w:val="both"/>
        <w:rPr>
          <w:sz w:val="28"/>
          <w:szCs w:val="28"/>
          <w:lang w:val="ru-RU"/>
        </w:rPr>
      </w:pPr>
      <w:r w:rsidRPr="00294A1E">
        <w:rPr>
          <w:sz w:val="28"/>
          <w:szCs w:val="28"/>
        </w:rPr>
        <w:t xml:space="preserve">В июне 2023 года в рамках Месячника антинаркотической направленности </w:t>
      </w:r>
      <w:r w:rsidRPr="00294A1E">
        <w:rPr>
          <w:sz w:val="28"/>
        </w:rPr>
        <w:t>и популяризации здорового образа жизни</w:t>
      </w:r>
      <w:r>
        <w:rPr>
          <w:sz w:val="28"/>
          <w:lang w:val="ru-RU"/>
        </w:rPr>
        <w:t>, а так же в</w:t>
      </w:r>
      <w:r w:rsidR="001D6AA1" w:rsidRPr="00294A1E">
        <w:rPr>
          <w:sz w:val="28"/>
          <w:szCs w:val="28"/>
        </w:rPr>
        <w:t xml:space="preserve"> период </w:t>
      </w:r>
      <w:r w:rsidR="00DB4828">
        <w:rPr>
          <w:sz w:val="28"/>
          <w:szCs w:val="28"/>
          <w:lang w:val="ru-RU"/>
        </w:rPr>
        <w:t xml:space="preserve">каникул </w:t>
      </w:r>
      <w:r w:rsidR="001D6AA1" w:rsidRPr="00294A1E">
        <w:rPr>
          <w:sz w:val="28"/>
          <w:szCs w:val="28"/>
        </w:rPr>
        <w:t>в городских оздоровительных лагерях с дневным пребыванием детей, организованных на базе 1</w:t>
      </w:r>
      <w:r w:rsidR="00321129">
        <w:rPr>
          <w:sz w:val="28"/>
          <w:szCs w:val="28"/>
          <w:lang w:val="ru-RU"/>
        </w:rPr>
        <w:t>6</w:t>
      </w:r>
      <w:r w:rsidR="001D6AA1" w:rsidRPr="00294A1E">
        <w:rPr>
          <w:sz w:val="28"/>
          <w:szCs w:val="28"/>
        </w:rPr>
        <w:t xml:space="preserve"> муниципальных общеобразовательных учреждений проведены </w:t>
      </w:r>
      <w:r w:rsidR="00321129" w:rsidRPr="00294A1E">
        <w:rPr>
          <w:sz w:val="28"/>
          <w:szCs w:val="28"/>
        </w:rPr>
        <w:t xml:space="preserve">информационно-профилактические </w:t>
      </w:r>
      <w:r w:rsidR="00321129">
        <w:rPr>
          <w:sz w:val="28"/>
          <w:szCs w:val="28"/>
          <w:lang w:val="ru-RU"/>
        </w:rPr>
        <w:t xml:space="preserve">и </w:t>
      </w:r>
      <w:r w:rsidR="001D6AA1" w:rsidRPr="00294A1E">
        <w:rPr>
          <w:sz w:val="28"/>
          <w:szCs w:val="28"/>
        </w:rPr>
        <w:t>тематические беседы, творческие и спортивные мероприятия, направленные на профилактику наркомании и пропаганду здорового образа жизни</w:t>
      </w:r>
      <w:r>
        <w:rPr>
          <w:sz w:val="28"/>
          <w:szCs w:val="28"/>
          <w:lang w:val="ru-RU"/>
        </w:rPr>
        <w:t>.</w:t>
      </w:r>
    </w:p>
    <w:p w14:paraId="456666F6" w14:textId="77777777" w:rsidR="00EE1C2B" w:rsidRPr="005B33AA" w:rsidRDefault="00EE1C2B" w:rsidP="00EE1C2B">
      <w:pPr>
        <w:ind w:firstLine="708"/>
        <w:jc w:val="both"/>
        <w:rPr>
          <w:sz w:val="28"/>
          <w:szCs w:val="28"/>
          <w:highlight w:val="yellow"/>
        </w:rPr>
      </w:pPr>
      <w:r w:rsidRPr="00294A1E">
        <w:rPr>
          <w:sz w:val="28"/>
          <w:szCs w:val="28"/>
        </w:rPr>
        <w:t xml:space="preserve">Проведены мероприятия для родительской общественности с </w:t>
      </w:r>
      <w:r w:rsidRPr="005B33AA">
        <w:rPr>
          <w:sz w:val="28"/>
          <w:szCs w:val="28"/>
        </w:rPr>
        <w:t>привлечением сотрудников УМВД России по Мурманской области, специалистов ГОБУЗ «Мурманский областной наркологический диспансер», участниками которых стали 500 родителей (законных представителей) обучающихся.</w:t>
      </w:r>
    </w:p>
    <w:p w14:paraId="3940462D" w14:textId="77777777" w:rsidR="00EE1C2B" w:rsidRDefault="00EE1C2B" w:rsidP="00EE1C2B">
      <w:pPr>
        <w:ind w:firstLine="708"/>
        <w:jc w:val="both"/>
        <w:rPr>
          <w:sz w:val="28"/>
          <w:szCs w:val="28"/>
        </w:rPr>
      </w:pPr>
      <w:r w:rsidRPr="00294A1E">
        <w:rPr>
          <w:sz w:val="28"/>
          <w:szCs w:val="28"/>
        </w:rPr>
        <w:t>Информация о мероприятиях, направленных на профилактику употребления наркотических веществ, пропаганду здорового образа жизни, а также сведения о центрах и службах города, работающих по вопросам профилактики вредных привычек, размещается на Образовательном портале города Мурманска и официальных сайтах образовательных учреждений.</w:t>
      </w:r>
    </w:p>
    <w:p w14:paraId="11306C06" w14:textId="6406BC71" w:rsidR="0011554F" w:rsidRDefault="0011554F" w:rsidP="009E21C6">
      <w:pPr>
        <w:ind w:firstLine="709"/>
        <w:jc w:val="both"/>
        <w:rPr>
          <w:sz w:val="28"/>
          <w:szCs w:val="28"/>
        </w:rPr>
      </w:pPr>
      <w:r w:rsidRPr="0011554F">
        <w:rPr>
          <w:sz w:val="28"/>
          <w:szCs w:val="28"/>
        </w:rPr>
        <w:t>Мероприятие 2.1.2</w:t>
      </w:r>
      <w:r w:rsidR="008100AE">
        <w:rPr>
          <w:sz w:val="28"/>
          <w:szCs w:val="28"/>
        </w:rPr>
        <w:t>.</w:t>
      </w:r>
      <w:r w:rsidRPr="0011554F">
        <w:rPr>
          <w:sz w:val="28"/>
          <w:szCs w:val="28"/>
        </w:rPr>
        <w:t xml:space="preserve"> «Проведение антинаркотических мероприятий в сфере молодежной политики»</w:t>
      </w:r>
      <w:r>
        <w:rPr>
          <w:sz w:val="28"/>
          <w:szCs w:val="28"/>
        </w:rPr>
        <w:t>.</w:t>
      </w:r>
    </w:p>
    <w:p w14:paraId="37C3942F" w14:textId="4F10795A" w:rsidR="003E05A7" w:rsidRPr="003E05A7" w:rsidRDefault="003E05A7" w:rsidP="003E05A7">
      <w:pPr>
        <w:ind w:firstLine="709"/>
        <w:jc w:val="both"/>
        <w:rPr>
          <w:sz w:val="28"/>
          <w:szCs w:val="28"/>
        </w:rPr>
      </w:pPr>
      <w:r w:rsidRPr="003E05A7">
        <w:rPr>
          <w:sz w:val="28"/>
          <w:szCs w:val="28"/>
        </w:rPr>
        <w:t xml:space="preserve">Основными показателями результативности выполнения мероприятий </w:t>
      </w:r>
      <w:r w:rsidR="003848C4">
        <w:rPr>
          <w:sz w:val="28"/>
          <w:szCs w:val="28"/>
        </w:rPr>
        <w:t>п</w:t>
      </w:r>
      <w:r w:rsidRPr="003E05A7">
        <w:rPr>
          <w:sz w:val="28"/>
          <w:szCs w:val="28"/>
        </w:rPr>
        <w:t>одпрограммы являются количество профилактических мероприятий с подростками и молодежью, направленных на формирование здорового образа жизни, в сфере молодежной политики и развитие антинаркотической пропаганды в городе Мурманске.</w:t>
      </w:r>
    </w:p>
    <w:p w14:paraId="65189175" w14:textId="278F52B9" w:rsidR="003E05A7" w:rsidRPr="003E05A7" w:rsidRDefault="003E05A7" w:rsidP="003E05A7">
      <w:pPr>
        <w:ind w:firstLine="709"/>
        <w:jc w:val="both"/>
        <w:rPr>
          <w:sz w:val="28"/>
          <w:szCs w:val="28"/>
        </w:rPr>
      </w:pPr>
      <w:r w:rsidRPr="003E05A7">
        <w:rPr>
          <w:sz w:val="28"/>
          <w:szCs w:val="28"/>
        </w:rPr>
        <w:t>Муниципальным автономным учреждением молодежной политики «Объединение молодежных центров» был</w:t>
      </w:r>
      <w:r w:rsidR="00A23B32">
        <w:rPr>
          <w:sz w:val="28"/>
          <w:szCs w:val="28"/>
        </w:rPr>
        <w:t>и</w:t>
      </w:r>
      <w:r w:rsidRPr="003E05A7">
        <w:rPr>
          <w:sz w:val="28"/>
          <w:szCs w:val="28"/>
        </w:rPr>
        <w:t xml:space="preserve"> проведен</w:t>
      </w:r>
      <w:r w:rsidR="00A23B32">
        <w:rPr>
          <w:sz w:val="28"/>
          <w:szCs w:val="28"/>
        </w:rPr>
        <w:t>ы</w:t>
      </w:r>
      <w:r w:rsidRPr="003E05A7">
        <w:rPr>
          <w:sz w:val="28"/>
          <w:szCs w:val="28"/>
        </w:rPr>
        <w:t xml:space="preserve"> опрос</w:t>
      </w:r>
      <w:r w:rsidR="00A23B32">
        <w:rPr>
          <w:sz w:val="28"/>
          <w:szCs w:val="28"/>
        </w:rPr>
        <w:t>ы</w:t>
      </w:r>
      <w:r w:rsidRPr="003E05A7">
        <w:rPr>
          <w:sz w:val="28"/>
          <w:szCs w:val="28"/>
        </w:rPr>
        <w:t xml:space="preserve"> среди участников мероприятий, проводимых специалистами. </w:t>
      </w:r>
      <w:r w:rsidR="00A23B32">
        <w:rPr>
          <w:sz w:val="28"/>
          <w:szCs w:val="28"/>
        </w:rPr>
        <w:t xml:space="preserve">Численность респондентов составила 617 человек. </w:t>
      </w:r>
      <w:r w:rsidRPr="003E05A7">
        <w:rPr>
          <w:sz w:val="28"/>
          <w:szCs w:val="28"/>
        </w:rPr>
        <w:t>Доля населения, удовлетворенного эффективностью профилактической антинаркотической работы, от общего числа опрошенных лиц составила 70%.</w:t>
      </w:r>
    </w:p>
    <w:p w14:paraId="7A913328" w14:textId="77777777" w:rsidR="003E05A7" w:rsidRPr="003E05A7" w:rsidRDefault="003E05A7" w:rsidP="003E05A7">
      <w:pPr>
        <w:tabs>
          <w:tab w:val="left" w:pos="0"/>
        </w:tabs>
        <w:ind w:firstLine="709"/>
        <w:jc w:val="both"/>
        <w:rPr>
          <w:sz w:val="28"/>
          <w:szCs w:val="28"/>
        </w:rPr>
      </w:pPr>
      <w:r w:rsidRPr="003E05A7">
        <w:rPr>
          <w:sz w:val="28"/>
          <w:szCs w:val="28"/>
        </w:rPr>
        <w:t>В 2023 году комитетом по социальной поддержке, взаимодействию с общественными организациями и делам молодежи администрации города Мурманска совместно с подведомственным МАУ МП «Объединение молодежных центров» проведены 18 мероприятий, способствующих предупреждению наркомании.</w:t>
      </w:r>
    </w:p>
    <w:p w14:paraId="2F6476D3" w14:textId="088CE7D9" w:rsidR="003E05A7" w:rsidRPr="003E05A7" w:rsidRDefault="003E05A7" w:rsidP="003E05A7">
      <w:pPr>
        <w:ind w:firstLine="708"/>
        <w:jc w:val="both"/>
        <w:rPr>
          <w:sz w:val="28"/>
          <w:szCs w:val="28"/>
        </w:rPr>
      </w:pPr>
      <w:r w:rsidRPr="003E05A7">
        <w:rPr>
          <w:sz w:val="28"/>
          <w:szCs w:val="28"/>
        </w:rPr>
        <w:t>1. 14.03.2023 в молодежном центре гражданско-патриотического воспитания состоялась антинаркотическая профилактическая акция «Патриотизм против наркотиков», направленная на привлечение внимания участников к проблеме употребления табачных изделий и наркотических веществ,</w:t>
      </w:r>
      <w:r w:rsidRPr="003E05A7">
        <w:rPr>
          <w:rFonts w:ascii="Roboto" w:hAnsi="Roboto"/>
          <w:color w:val="000000"/>
          <w:sz w:val="28"/>
          <w:szCs w:val="28"/>
          <w:shd w:val="clear" w:color="auto" w:fill="FFFFFF"/>
        </w:rPr>
        <w:t xml:space="preserve"> </w:t>
      </w:r>
      <w:r w:rsidRPr="003E05A7">
        <w:rPr>
          <w:sz w:val="28"/>
          <w:szCs w:val="28"/>
        </w:rPr>
        <w:t xml:space="preserve">формирование здорового образа жизни среди молодежи. </w:t>
      </w:r>
      <w:r w:rsidRPr="003E05A7">
        <w:rPr>
          <w:bCs/>
          <w:iCs/>
          <w:sz w:val="28"/>
          <w:szCs w:val="28"/>
        </w:rPr>
        <w:t xml:space="preserve">Участниками мероприятия были студенты ГАПОУ МО «Мурманский индустриальный колледж», обучающиеся МБОУ города Мурманска «Гимназия №7» и участники ВПК «Рать». Специалисты Центра рассказали о том, какой вред организму человека наносит употребление курительных смесей, </w:t>
      </w:r>
      <w:proofErr w:type="gramStart"/>
      <w:r w:rsidRPr="003E05A7">
        <w:rPr>
          <w:bCs/>
          <w:iCs/>
          <w:sz w:val="28"/>
          <w:szCs w:val="28"/>
        </w:rPr>
        <w:t>об</w:t>
      </w:r>
      <w:proofErr w:type="gramEnd"/>
      <w:r w:rsidRPr="003E05A7">
        <w:rPr>
          <w:bCs/>
          <w:iCs/>
          <w:sz w:val="28"/>
          <w:szCs w:val="28"/>
        </w:rPr>
        <w:t xml:space="preserve"> мерах ответственности за потребление, распространение и пропаганду курительных смесей. В завершение акции молодежь приняла участие в тренировке по выполнению упражнений по общей физической подготовке: подтягивании на перекладине, жиме гири, подъеме штанги и т.п.</w:t>
      </w:r>
    </w:p>
    <w:p w14:paraId="3C2F48B5" w14:textId="77777777" w:rsidR="003E05A7" w:rsidRPr="003E05A7" w:rsidRDefault="003E05A7" w:rsidP="003E05A7">
      <w:pPr>
        <w:ind w:firstLine="708"/>
        <w:jc w:val="both"/>
        <w:rPr>
          <w:sz w:val="28"/>
          <w:szCs w:val="28"/>
        </w:rPr>
      </w:pPr>
      <w:r w:rsidRPr="003E05A7">
        <w:rPr>
          <w:bCs/>
          <w:iCs/>
          <w:sz w:val="28"/>
          <w:szCs w:val="28"/>
        </w:rPr>
        <w:t xml:space="preserve">2. 23.03.2023 </w:t>
      </w:r>
      <w:r w:rsidRPr="003E05A7">
        <w:rPr>
          <w:sz w:val="28"/>
          <w:szCs w:val="28"/>
        </w:rPr>
        <w:t xml:space="preserve">для учащихся МБОУ СОШ г. Мурманска № 41 была организована антинаркотическая профилактическая акция «За здоровье и безопасность наших детей», направленная на формирование у подростков отрицательных установок к употреблению пагубных веществ и мотивацию к ведению здорового образа жизни. Акция состояла из нескольких этапов: первый - участникам предлагалось ответить на вопросы, касающиеся </w:t>
      </w:r>
      <w:proofErr w:type="spellStart"/>
      <w:r w:rsidRPr="003E05A7">
        <w:rPr>
          <w:sz w:val="28"/>
          <w:szCs w:val="28"/>
        </w:rPr>
        <w:t>психоактивных</w:t>
      </w:r>
      <w:proofErr w:type="spellEnd"/>
      <w:r w:rsidRPr="003E05A7">
        <w:rPr>
          <w:sz w:val="28"/>
          <w:szCs w:val="28"/>
        </w:rPr>
        <w:t xml:space="preserve"> веществ (далее – ПАВ), второй этап - разбор причин и последствий употребления, а также обсуждение альтернатив употребления.</w:t>
      </w:r>
    </w:p>
    <w:p w14:paraId="7D05093D" w14:textId="77777777" w:rsidR="003E05A7" w:rsidRPr="003E05A7" w:rsidRDefault="003E05A7" w:rsidP="003E05A7">
      <w:pPr>
        <w:ind w:firstLine="708"/>
        <w:jc w:val="both"/>
        <w:rPr>
          <w:sz w:val="28"/>
          <w:szCs w:val="28"/>
        </w:rPr>
      </w:pPr>
      <w:r w:rsidRPr="003E05A7">
        <w:rPr>
          <w:sz w:val="28"/>
          <w:szCs w:val="28"/>
        </w:rPr>
        <w:t xml:space="preserve">3. 12.04.2023 для учащихся восьмых и девятых классов МБОУ города Мурманска «Гимназия № 7» была организована антинаркотическая профилактическая акция «Здоровым быть </w:t>
      </w:r>
      <w:proofErr w:type="spellStart"/>
      <w:r w:rsidRPr="003E05A7">
        <w:rPr>
          <w:sz w:val="28"/>
          <w:szCs w:val="28"/>
        </w:rPr>
        <w:t>здОрово</w:t>
      </w:r>
      <w:proofErr w:type="spellEnd"/>
      <w:r w:rsidRPr="003E05A7">
        <w:rPr>
          <w:sz w:val="28"/>
          <w:szCs w:val="28"/>
        </w:rPr>
        <w:t>!», направленная на формирование мотивации к ведению здорового образа жизни и профилактику употребления ПАВ в подростковой среде. Участники обсудили стереотипы о наркотиках, разобрали спорные утверждения, связанные с тематикой акции.</w:t>
      </w:r>
    </w:p>
    <w:p w14:paraId="45405FEC" w14:textId="77777777" w:rsidR="003E05A7" w:rsidRPr="003E05A7" w:rsidRDefault="003E05A7" w:rsidP="003E05A7">
      <w:pPr>
        <w:ind w:firstLine="709"/>
        <w:jc w:val="both"/>
        <w:rPr>
          <w:sz w:val="28"/>
          <w:szCs w:val="28"/>
        </w:rPr>
      </w:pPr>
      <w:r w:rsidRPr="003E05A7">
        <w:rPr>
          <w:sz w:val="28"/>
          <w:szCs w:val="28"/>
        </w:rPr>
        <w:t xml:space="preserve">4. 18.05.2023 в молодежном центре профилактики учащиеся ГАПОУ МО «Мурманский индустриальный колледж» приняли участие в </w:t>
      </w:r>
      <w:proofErr w:type="spellStart"/>
      <w:r w:rsidRPr="003E05A7">
        <w:rPr>
          <w:sz w:val="28"/>
          <w:szCs w:val="28"/>
        </w:rPr>
        <w:t>тренинговом</w:t>
      </w:r>
      <w:proofErr w:type="spellEnd"/>
      <w:r w:rsidRPr="003E05A7">
        <w:rPr>
          <w:sz w:val="28"/>
          <w:szCs w:val="28"/>
        </w:rPr>
        <w:t xml:space="preserve"> занятии, основной целью которого являлось формирование мотивации к ведению здорового образа жизни и негативного отношения к употреблению ПАВ, алкоголя, никотин-содержащих веществ у молодежи.</w:t>
      </w:r>
    </w:p>
    <w:p w14:paraId="51ACB6D4" w14:textId="77777777" w:rsidR="003E05A7" w:rsidRPr="003E05A7" w:rsidRDefault="003E05A7" w:rsidP="003E05A7">
      <w:pPr>
        <w:ind w:firstLine="709"/>
        <w:jc w:val="both"/>
        <w:rPr>
          <w:sz w:val="28"/>
          <w:szCs w:val="28"/>
        </w:rPr>
      </w:pPr>
      <w:r w:rsidRPr="003E05A7">
        <w:rPr>
          <w:sz w:val="28"/>
          <w:szCs w:val="28"/>
        </w:rPr>
        <w:t xml:space="preserve">5. 24.06.2023 в сквере на ул. Ленинградской в г. Мурманске в рамках празднования Дня молодежи России состоялась профилактическая акция «Как прекрасен этот мир», которая прошла в формате </w:t>
      </w:r>
      <w:proofErr w:type="spellStart"/>
      <w:r w:rsidRPr="003E05A7">
        <w:rPr>
          <w:sz w:val="28"/>
          <w:szCs w:val="28"/>
        </w:rPr>
        <w:t>фотосушки</w:t>
      </w:r>
      <w:proofErr w:type="spellEnd"/>
      <w:r w:rsidRPr="003E05A7">
        <w:rPr>
          <w:sz w:val="28"/>
          <w:szCs w:val="28"/>
        </w:rPr>
        <w:t xml:space="preserve"> и была посвящена Международному дню борьбы с наркоманией. Участники акции присылали свои фотоработы, отображающие позитивную альтернативу употреблению наркотиков, а также рассказывающие о негативном влиянии наркотиков на организм человека, его здоровье, образ жизни, круг общения и т.п.</w:t>
      </w:r>
    </w:p>
    <w:p w14:paraId="69EEB18A" w14:textId="77777777" w:rsidR="003E05A7" w:rsidRPr="003E05A7" w:rsidRDefault="003E05A7" w:rsidP="003E05A7">
      <w:pPr>
        <w:ind w:firstLine="709"/>
        <w:jc w:val="both"/>
        <w:rPr>
          <w:sz w:val="28"/>
          <w:szCs w:val="28"/>
        </w:rPr>
      </w:pPr>
      <w:r w:rsidRPr="003E05A7">
        <w:rPr>
          <w:sz w:val="28"/>
          <w:szCs w:val="28"/>
        </w:rPr>
        <w:t>6. 20.08.2023 в молодежном спортивном центре состоялись соревнования по гиревому фристайлу «Крутящий момент», направленные на популяризацию гиревого спорта среди молодежи, повышение спортивного мастерства участников и пропаганду здорового образа жизни.</w:t>
      </w:r>
    </w:p>
    <w:p w14:paraId="051DE2C3" w14:textId="77777777" w:rsidR="003E05A7" w:rsidRPr="003E05A7" w:rsidRDefault="003E05A7" w:rsidP="003E05A7">
      <w:pPr>
        <w:ind w:firstLine="709"/>
        <w:jc w:val="both"/>
        <w:rPr>
          <w:sz w:val="28"/>
          <w:szCs w:val="28"/>
        </w:rPr>
      </w:pPr>
      <w:r w:rsidRPr="003E05A7">
        <w:rPr>
          <w:sz w:val="28"/>
          <w:szCs w:val="28"/>
        </w:rPr>
        <w:t xml:space="preserve">7. 07.10.2023 в рамках городского уличного гуляния в сквере на ул. </w:t>
      </w:r>
      <w:proofErr w:type="gramStart"/>
      <w:r w:rsidRPr="003E05A7">
        <w:rPr>
          <w:sz w:val="28"/>
          <w:szCs w:val="28"/>
        </w:rPr>
        <w:t>Ленинградской</w:t>
      </w:r>
      <w:proofErr w:type="gramEnd"/>
      <w:r w:rsidRPr="003E05A7">
        <w:rPr>
          <w:sz w:val="28"/>
          <w:szCs w:val="28"/>
        </w:rPr>
        <w:t xml:space="preserve"> в г. Мурманске состоялась антинаркотическая профилактическая акция «За здоровье и безопасность наших детей». Целью акции стали пропаганда и популяризация здорового образа жизни среди молодежи, профилактика употребления наркотических веществ, повышение осознанности и ответственности за свой выбор и свою жизнь. В рамках акции была организована интерактивная </w:t>
      </w:r>
      <w:proofErr w:type="spellStart"/>
      <w:r w:rsidRPr="003E05A7">
        <w:rPr>
          <w:sz w:val="28"/>
          <w:szCs w:val="28"/>
        </w:rPr>
        <w:t>фотосушка</w:t>
      </w:r>
      <w:proofErr w:type="spellEnd"/>
      <w:r w:rsidRPr="003E05A7">
        <w:rPr>
          <w:sz w:val="28"/>
          <w:szCs w:val="28"/>
        </w:rPr>
        <w:t xml:space="preserve"> «Мурманск глазами молодежи», посетителям которой предлагалось ответить на ряд вопросов, касающихся проблемы наркомании: как противостоять попыткам вовлечения в распространение и употребление наркотических средств; какова ответственность за действия, связанные с незаконным оборотом наркотиков; что такое психологическая зависимость от наркотиков; какие заболевания сопутствуют наркомании; существующие меры профилактики наркомании, </w:t>
      </w:r>
      <w:proofErr w:type="spellStart"/>
      <w:r w:rsidRPr="003E05A7">
        <w:rPr>
          <w:sz w:val="28"/>
          <w:szCs w:val="28"/>
        </w:rPr>
        <w:t>табакокурения</w:t>
      </w:r>
      <w:proofErr w:type="spellEnd"/>
      <w:r w:rsidRPr="003E05A7">
        <w:rPr>
          <w:sz w:val="28"/>
          <w:szCs w:val="28"/>
        </w:rPr>
        <w:t xml:space="preserve">, алкоголизма, ВИЧ и СПИД </w:t>
      </w:r>
      <w:proofErr w:type="gramStart"/>
      <w:r w:rsidRPr="003E05A7">
        <w:rPr>
          <w:sz w:val="28"/>
          <w:szCs w:val="28"/>
        </w:rPr>
        <w:t>инфекций</w:t>
      </w:r>
      <w:proofErr w:type="gramEnd"/>
      <w:r w:rsidRPr="003E05A7">
        <w:rPr>
          <w:sz w:val="28"/>
          <w:szCs w:val="28"/>
        </w:rPr>
        <w:t xml:space="preserve"> и многое другое.</w:t>
      </w:r>
    </w:p>
    <w:p w14:paraId="66910E55" w14:textId="77777777" w:rsidR="003E05A7" w:rsidRPr="003E05A7" w:rsidRDefault="003E05A7" w:rsidP="003E05A7">
      <w:pPr>
        <w:ind w:firstLine="709"/>
        <w:jc w:val="both"/>
        <w:rPr>
          <w:sz w:val="28"/>
          <w:szCs w:val="28"/>
        </w:rPr>
      </w:pPr>
      <w:r w:rsidRPr="003E05A7">
        <w:rPr>
          <w:sz w:val="28"/>
          <w:szCs w:val="28"/>
        </w:rPr>
        <w:t xml:space="preserve">8. 27.11-18.12.2023 в центре креативного развития молодежи прошел фотоконкурс «Живи! Люби! Твори!», </w:t>
      </w:r>
      <w:proofErr w:type="gramStart"/>
      <w:r w:rsidRPr="003E05A7">
        <w:rPr>
          <w:sz w:val="28"/>
          <w:szCs w:val="28"/>
        </w:rPr>
        <w:t>направленный</w:t>
      </w:r>
      <w:proofErr w:type="gramEnd"/>
      <w:r w:rsidRPr="003E05A7">
        <w:rPr>
          <w:sz w:val="28"/>
          <w:szCs w:val="28"/>
        </w:rPr>
        <w:t xml:space="preserve"> на формирование здорового образа жизни среди подростков и молодежи, развитие антинаркотической пропаганды в городе Мурманске. Участники мероприятия состязались в номинациях «Живи активно!», «Люби себя и мир вокруг» и «Твори ярко!».</w:t>
      </w:r>
    </w:p>
    <w:p w14:paraId="65DFB542" w14:textId="77777777" w:rsidR="003E05A7" w:rsidRPr="003E05A7" w:rsidRDefault="003E05A7" w:rsidP="003E05A7">
      <w:pPr>
        <w:ind w:firstLine="709"/>
        <w:jc w:val="both"/>
        <w:rPr>
          <w:sz w:val="28"/>
          <w:szCs w:val="28"/>
        </w:rPr>
      </w:pPr>
      <w:r w:rsidRPr="003E05A7">
        <w:rPr>
          <w:sz w:val="28"/>
          <w:szCs w:val="28"/>
        </w:rPr>
        <w:t>9. 01.12.2023 в молодежном центре профилактики прошла акция «Проверь любовь», участие в которой приняли специалисты Центра общественного здоровья и медицинской профилактики ГОАУЗ «МОЦСВМП». Акция была направлена на информирование молодёжи о ВИЧ-инфекции, путях ее передачи, мерах профилактики. Участники акции, после прослушивания лекции, смогли сделать экспресс-тестирование на ВИЧ-инфекцию и сразу получить результат.</w:t>
      </w:r>
    </w:p>
    <w:p w14:paraId="523991C6" w14:textId="77777777" w:rsidR="003E05A7" w:rsidRPr="003E05A7" w:rsidRDefault="003E05A7" w:rsidP="003E05A7">
      <w:pPr>
        <w:ind w:firstLine="709"/>
        <w:jc w:val="both"/>
        <w:rPr>
          <w:sz w:val="28"/>
          <w:szCs w:val="28"/>
        </w:rPr>
      </w:pPr>
      <w:r w:rsidRPr="003E05A7">
        <w:rPr>
          <w:sz w:val="28"/>
          <w:szCs w:val="28"/>
        </w:rPr>
        <w:t>10. 01.12.2023 в молодежном спортивном центре прошло профилактическое мероприятие «36.6», направленное на популяризацию здорового образа жизни. Участники продемонстрировали свои спортивные навыки и умения сдачи 7 нормативов ГТО: растяжка, пресс, приседания, отжимания, прыжок в длину, скакалка и гиря.</w:t>
      </w:r>
    </w:p>
    <w:p w14:paraId="059A28E2" w14:textId="77777777" w:rsidR="003E05A7" w:rsidRPr="003E05A7" w:rsidRDefault="003E05A7" w:rsidP="003E05A7">
      <w:pPr>
        <w:ind w:firstLine="709"/>
        <w:jc w:val="both"/>
        <w:rPr>
          <w:sz w:val="28"/>
          <w:szCs w:val="28"/>
        </w:rPr>
      </w:pPr>
      <w:r w:rsidRPr="003E05A7">
        <w:rPr>
          <w:sz w:val="28"/>
          <w:szCs w:val="28"/>
        </w:rPr>
        <w:t xml:space="preserve">11. 04.12.2023 в Центре креативного развития молодежи состоялось </w:t>
      </w:r>
      <w:proofErr w:type="spellStart"/>
      <w:r w:rsidRPr="003E05A7">
        <w:rPr>
          <w:sz w:val="28"/>
          <w:szCs w:val="28"/>
        </w:rPr>
        <w:t>тренинговое</w:t>
      </w:r>
      <w:proofErr w:type="spellEnd"/>
      <w:r w:rsidRPr="003E05A7">
        <w:rPr>
          <w:sz w:val="28"/>
          <w:szCs w:val="28"/>
        </w:rPr>
        <w:t xml:space="preserve"> занятие «Всё в твоих руках», направленное на профилактику алкоголизма, наркомании и пропаганду здорового образа жизни посредством решения ситуационных задач. Участники мероприятия искали креативных подход к решению проблемных ситуаций, сценарии которых были предложены ведущим, создавали антирекламу запрещенных веществ, а также освоили несколько упражнений, которые учат говорить: «Нет» зависимостям.</w:t>
      </w:r>
    </w:p>
    <w:p w14:paraId="061F1250" w14:textId="77777777" w:rsidR="003E05A7" w:rsidRPr="003E05A7" w:rsidRDefault="003E05A7" w:rsidP="003E05A7">
      <w:pPr>
        <w:ind w:firstLine="709"/>
        <w:jc w:val="both"/>
        <w:rPr>
          <w:sz w:val="28"/>
          <w:szCs w:val="28"/>
        </w:rPr>
      </w:pPr>
      <w:r w:rsidRPr="003E05A7">
        <w:rPr>
          <w:sz w:val="28"/>
          <w:szCs w:val="28"/>
        </w:rPr>
        <w:t>12. 04.12.2023 в молодежном пространстве СОПКИ. Центр профессионального развития молодежи по адресу ул. Марата, д.16 состоялся кинопоказ с элементами тренинга «Черная полоса». Мероприятие проводилось с целью привлечения внимания молодежи к проблеме наркомании, а также популяризация здорового образа жизни. После просмотра тематического видеоролика участники отработали умения противостоять чужому давлению, выражать отказ оптимальными способами, овладели навыками уверенного поведения и отстаивания своей позиции.</w:t>
      </w:r>
    </w:p>
    <w:p w14:paraId="710E40FB" w14:textId="77777777" w:rsidR="003E05A7" w:rsidRPr="003E05A7" w:rsidRDefault="003E05A7" w:rsidP="003E05A7">
      <w:pPr>
        <w:ind w:firstLine="709"/>
        <w:jc w:val="both"/>
        <w:rPr>
          <w:sz w:val="28"/>
          <w:szCs w:val="28"/>
        </w:rPr>
      </w:pPr>
      <w:r w:rsidRPr="003E05A7">
        <w:rPr>
          <w:sz w:val="28"/>
          <w:szCs w:val="28"/>
        </w:rPr>
        <w:t>13. 05.12.2023 в ГАПОУ МО «Мурманский педагогический колледж» состоялся тренинг «Твой выбор», направленный на привлечение внимания молодежи к проблеме СПИДа, наркомании, пропаганде здорового образа жизни и формирование ответственного отношения к своему здоровью. После просмотра тематического видеоролика, участники рисовали антинаркотические плакаты, обсуждали причины и последствия употребления ПАВ, выполняли упражнения на снижение тревожности, формирование позитивного отношения к жизни и развитие коммуникативных навыков.</w:t>
      </w:r>
    </w:p>
    <w:p w14:paraId="4ADFC6AF" w14:textId="77777777" w:rsidR="003E05A7" w:rsidRPr="003E05A7" w:rsidRDefault="003E05A7" w:rsidP="003E05A7">
      <w:pPr>
        <w:ind w:firstLine="709"/>
        <w:jc w:val="both"/>
        <w:rPr>
          <w:sz w:val="28"/>
          <w:szCs w:val="28"/>
        </w:rPr>
      </w:pPr>
      <w:r w:rsidRPr="003E05A7">
        <w:rPr>
          <w:sz w:val="28"/>
          <w:szCs w:val="28"/>
        </w:rPr>
        <w:t>14. 06.12.2023 в молодежном культурном центре была проведена интеллектуальная игра «Мы за ЗОЖ» в формате телевикторины «Своя игра». Участникам встречи из числа студентов ГАПОУ МО «МИК», ФГАОУ ВО «МАУ», МБОУ г. Мурманска «Кадетская школа» предлагалось ответить на вопросы о здоровом образе жизни, правильного питания, вредных и полезных привычках.</w:t>
      </w:r>
    </w:p>
    <w:p w14:paraId="05D5F7D4" w14:textId="77777777" w:rsidR="003E05A7" w:rsidRPr="003E05A7" w:rsidRDefault="003E05A7" w:rsidP="003E05A7">
      <w:pPr>
        <w:ind w:firstLine="709"/>
        <w:jc w:val="both"/>
        <w:rPr>
          <w:sz w:val="28"/>
          <w:szCs w:val="28"/>
        </w:rPr>
      </w:pPr>
      <w:r w:rsidRPr="003E05A7">
        <w:rPr>
          <w:sz w:val="28"/>
          <w:szCs w:val="28"/>
        </w:rPr>
        <w:t>15. 06.12.2023 в молодежном центре гражданско-патриотического воспитания состоялся мастер-класс «Спорт - он сила!!!», направленный на пропаганду и популяризацию здорового образа жизни, спорта и активного отдыха.</w:t>
      </w:r>
    </w:p>
    <w:p w14:paraId="7C9121BB" w14:textId="77777777" w:rsidR="003E05A7" w:rsidRPr="003E05A7" w:rsidRDefault="003E05A7" w:rsidP="003E05A7">
      <w:pPr>
        <w:ind w:firstLine="709"/>
        <w:jc w:val="both"/>
        <w:rPr>
          <w:sz w:val="28"/>
          <w:szCs w:val="28"/>
        </w:rPr>
      </w:pPr>
      <w:r w:rsidRPr="003E05A7">
        <w:rPr>
          <w:sz w:val="28"/>
          <w:szCs w:val="28"/>
        </w:rPr>
        <w:t xml:space="preserve">16. 06.12.2023 в молодежном центре профилактики прошло </w:t>
      </w:r>
      <w:proofErr w:type="spellStart"/>
      <w:r w:rsidRPr="003E05A7">
        <w:rPr>
          <w:sz w:val="28"/>
          <w:szCs w:val="28"/>
        </w:rPr>
        <w:t>тренинговое</w:t>
      </w:r>
      <w:proofErr w:type="spellEnd"/>
      <w:r w:rsidRPr="003E05A7">
        <w:rPr>
          <w:sz w:val="28"/>
          <w:szCs w:val="28"/>
        </w:rPr>
        <w:t xml:space="preserve"> занятие «Не </w:t>
      </w:r>
      <w:proofErr w:type="gramStart"/>
      <w:r w:rsidRPr="003E05A7">
        <w:rPr>
          <w:sz w:val="28"/>
          <w:szCs w:val="28"/>
        </w:rPr>
        <w:t>влезай-убьет</w:t>
      </w:r>
      <w:proofErr w:type="gramEnd"/>
      <w:r w:rsidRPr="003E05A7">
        <w:rPr>
          <w:sz w:val="28"/>
          <w:szCs w:val="28"/>
        </w:rPr>
        <w:t>», направленное на привлечение внимания молодежи к проблеме наркомании, пропаганде здорового образа жизни и формирование ответственного отношения к своему здоровью. Участники тренинга из числа студентов ГАПОУ МО «МИК» обсудили актуальные вопросы, связанные с проблемами употребления наркотических средств и ПАВ, узнали о безопасном поведении и потренировались в отработке навыков уверенного поведения в случаях оказания давления при попытках склонения к употреблению наркотиков.</w:t>
      </w:r>
    </w:p>
    <w:p w14:paraId="66C7F918" w14:textId="77777777" w:rsidR="003E05A7" w:rsidRPr="003E05A7" w:rsidRDefault="003E05A7" w:rsidP="003E05A7">
      <w:pPr>
        <w:ind w:firstLine="709"/>
        <w:jc w:val="both"/>
        <w:rPr>
          <w:sz w:val="28"/>
          <w:szCs w:val="28"/>
        </w:rPr>
      </w:pPr>
      <w:r w:rsidRPr="003E05A7">
        <w:rPr>
          <w:sz w:val="28"/>
          <w:szCs w:val="28"/>
        </w:rPr>
        <w:t>17. 06.12.2023 для студентов колледжа ФГБОУ ВО «МАУ» психолог молодежного центра творчества и социальной адаптации провел интерактивную игру «Наркомания/ВИЧ/ СПИД/ИППП», направленную на профилактику наркомании и заболеваний, передающихся половым путем.</w:t>
      </w:r>
    </w:p>
    <w:p w14:paraId="20ABF8CB" w14:textId="77777777" w:rsidR="003E05A7" w:rsidRPr="003E05A7" w:rsidRDefault="003E05A7" w:rsidP="003E05A7">
      <w:pPr>
        <w:ind w:firstLine="709"/>
        <w:jc w:val="both"/>
        <w:rPr>
          <w:sz w:val="28"/>
          <w:szCs w:val="28"/>
        </w:rPr>
      </w:pPr>
      <w:r w:rsidRPr="003E05A7">
        <w:rPr>
          <w:sz w:val="28"/>
          <w:szCs w:val="28"/>
        </w:rPr>
        <w:t>18. 07.12.2023 в центре развития волонтерского движения состоялся круглый стол «Волонтеры здорового образа жизни», в рамках которого прошла интеллектуальная игра, посвящённая здоровому образу жизни и борьбе с вредными привычками. Участники узнали про здоровый образ жизни, негативные последствия употребления алкогольной продукции.</w:t>
      </w:r>
    </w:p>
    <w:p w14:paraId="00744CE1" w14:textId="33EAD8CB" w:rsidR="003E05A7" w:rsidRPr="003E05A7" w:rsidRDefault="003E05A7" w:rsidP="003E05A7">
      <w:pPr>
        <w:ind w:firstLine="709"/>
        <w:jc w:val="both"/>
        <w:rPr>
          <w:sz w:val="28"/>
          <w:szCs w:val="28"/>
        </w:rPr>
      </w:pPr>
      <w:r w:rsidRPr="003E05A7">
        <w:rPr>
          <w:sz w:val="28"/>
          <w:szCs w:val="28"/>
        </w:rPr>
        <w:t>В целях развития антинаркотической пропаганды было разработано и распространено 1</w:t>
      </w:r>
      <w:r w:rsidR="0084321C" w:rsidRPr="0084321C">
        <w:rPr>
          <w:sz w:val="28"/>
          <w:szCs w:val="28"/>
        </w:rPr>
        <w:t>0000</w:t>
      </w:r>
      <w:r w:rsidRPr="003E05A7">
        <w:rPr>
          <w:sz w:val="28"/>
          <w:szCs w:val="28"/>
        </w:rPr>
        <w:t xml:space="preserve"> экземпляров профилактической печатной продукции (листовка).</w:t>
      </w:r>
    </w:p>
    <w:p w14:paraId="08B61202" w14:textId="77777777" w:rsidR="003E05A7" w:rsidRPr="003E05A7" w:rsidRDefault="003E05A7" w:rsidP="003E05A7">
      <w:pPr>
        <w:ind w:firstLine="709"/>
        <w:jc w:val="both"/>
        <w:rPr>
          <w:sz w:val="28"/>
          <w:szCs w:val="28"/>
        </w:rPr>
      </w:pPr>
      <w:r w:rsidRPr="003E05A7">
        <w:rPr>
          <w:sz w:val="28"/>
          <w:szCs w:val="28"/>
        </w:rPr>
        <w:t>В 2023 году в рамках подпрограммы израсходовано 366100 (триста шестьдесят шесть тысяч сто) рублей 00 копеек.</w:t>
      </w:r>
    </w:p>
    <w:p w14:paraId="4BDD8808" w14:textId="77777777" w:rsidR="003E05A7" w:rsidRPr="003E05A7" w:rsidRDefault="003E05A7" w:rsidP="003E05A7">
      <w:pPr>
        <w:ind w:firstLine="709"/>
        <w:jc w:val="both"/>
        <w:rPr>
          <w:sz w:val="28"/>
          <w:szCs w:val="28"/>
        </w:rPr>
      </w:pPr>
      <w:r w:rsidRPr="003E05A7">
        <w:rPr>
          <w:sz w:val="28"/>
          <w:szCs w:val="28"/>
        </w:rPr>
        <w:t>Мероприятия, запланированные на 12 месяцев 2023 года, выполнены в полном объеме.</w:t>
      </w:r>
    </w:p>
    <w:p w14:paraId="07C2B293" w14:textId="6BF2C660" w:rsidR="0011554F" w:rsidRPr="00562574" w:rsidRDefault="0011554F" w:rsidP="00431FC3">
      <w:pPr>
        <w:ind w:firstLine="709"/>
        <w:jc w:val="both"/>
        <w:rPr>
          <w:sz w:val="28"/>
          <w:szCs w:val="28"/>
        </w:rPr>
      </w:pPr>
      <w:r w:rsidRPr="00562574">
        <w:rPr>
          <w:sz w:val="28"/>
          <w:szCs w:val="28"/>
        </w:rPr>
        <w:t>Мероприятие 2.1.3. «Приобретение книжных, электронных и аудиовизуальных изданий».</w:t>
      </w:r>
    </w:p>
    <w:p w14:paraId="01AAABF0" w14:textId="22F35439" w:rsidR="00431FC3" w:rsidRPr="00562574" w:rsidRDefault="00431FC3" w:rsidP="00431FC3">
      <w:pPr>
        <w:ind w:firstLine="709"/>
        <w:jc w:val="both"/>
        <w:rPr>
          <w:sz w:val="28"/>
          <w:szCs w:val="28"/>
        </w:rPr>
      </w:pPr>
      <w:r w:rsidRPr="00562574">
        <w:rPr>
          <w:sz w:val="28"/>
          <w:szCs w:val="28"/>
        </w:rPr>
        <w:t xml:space="preserve">По состоянию на </w:t>
      </w:r>
      <w:r w:rsidR="000A37E5">
        <w:rPr>
          <w:sz w:val="28"/>
          <w:szCs w:val="28"/>
        </w:rPr>
        <w:t>31</w:t>
      </w:r>
      <w:r w:rsidRPr="00562574">
        <w:rPr>
          <w:sz w:val="28"/>
          <w:szCs w:val="28"/>
        </w:rPr>
        <w:t>.</w:t>
      </w:r>
      <w:r w:rsidR="00562574" w:rsidRPr="00562574">
        <w:rPr>
          <w:sz w:val="28"/>
          <w:szCs w:val="28"/>
        </w:rPr>
        <w:t>1</w:t>
      </w:r>
      <w:r w:rsidR="000A37E5">
        <w:rPr>
          <w:sz w:val="28"/>
          <w:szCs w:val="28"/>
        </w:rPr>
        <w:t>2</w:t>
      </w:r>
      <w:r w:rsidRPr="00562574">
        <w:rPr>
          <w:sz w:val="28"/>
          <w:szCs w:val="28"/>
        </w:rPr>
        <w:t>.2023 в рамках реализации программных мероприятий, учреждениями, подведомственными комитету по культуре администрации города Мурманска, приобретены книжные, электронные, аудиовизуальные издания по профилактике наркомании в количестве 1</w:t>
      </w:r>
      <w:r w:rsidR="0062711D">
        <w:rPr>
          <w:sz w:val="28"/>
          <w:szCs w:val="28"/>
        </w:rPr>
        <w:t>6</w:t>
      </w:r>
      <w:r w:rsidRPr="00562574">
        <w:rPr>
          <w:sz w:val="28"/>
          <w:szCs w:val="28"/>
        </w:rPr>
        <w:t>6 экземпляров. Организованы выставки-просмотры, библиографические обзоры новых книг.</w:t>
      </w:r>
    </w:p>
    <w:p w14:paraId="0B92CB8A" w14:textId="5EC0ED6C" w:rsidR="00431FC3" w:rsidRPr="00562574" w:rsidRDefault="00431FC3" w:rsidP="00431FC3">
      <w:pPr>
        <w:ind w:firstLine="708"/>
        <w:jc w:val="both"/>
        <w:rPr>
          <w:sz w:val="28"/>
          <w:szCs w:val="28"/>
        </w:rPr>
      </w:pPr>
      <w:r w:rsidRPr="00562574">
        <w:rPr>
          <w:sz w:val="28"/>
          <w:szCs w:val="28"/>
        </w:rPr>
        <w:t>Муниципальными библиотеками был организован ряд мероприятий в форме правовой викторины, тематической презентации, познавательной программы и другие мероприятия направленные на предупреждение наркомании, токсикомании и алкоголизма.</w:t>
      </w:r>
    </w:p>
    <w:p w14:paraId="19972D34" w14:textId="77777777" w:rsidR="00431FC3" w:rsidRPr="00562574" w:rsidRDefault="00431FC3" w:rsidP="00431FC3">
      <w:pPr>
        <w:ind w:firstLine="708"/>
        <w:jc w:val="both"/>
        <w:rPr>
          <w:sz w:val="28"/>
          <w:szCs w:val="28"/>
        </w:rPr>
      </w:pPr>
      <w:proofErr w:type="gramStart"/>
      <w:r w:rsidRPr="00562574">
        <w:rPr>
          <w:bCs/>
          <w:sz w:val="28"/>
          <w:szCs w:val="28"/>
        </w:rPr>
        <w:t>Домами культуры проведены мероприятия, направленные на</w:t>
      </w:r>
      <w:r w:rsidRPr="00562574">
        <w:rPr>
          <w:sz w:val="28"/>
          <w:szCs w:val="28"/>
        </w:rPr>
        <w:t xml:space="preserve"> пропаганду здорового образа жизни, формирования у детей и подростков активной жизненной позиции, отрицательного отношения к </w:t>
      </w:r>
      <w:proofErr w:type="spellStart"/>
      <w:r w:rsidRPr="00562574">
        <w:rPr>
          <w:sz w:val="28"/>
          <w:szCs w:val="28"/>
        </w:rPr>
        <w:t>табакокурению</w:t>
      </w:r>
      <w:proofErr w:type="spellEnd"/>
      <w:r w:rsidRPr="00562574">
        <w:rPr>
          <w:sz w:val="28"/>
          <w:szCs w:val="28"/>
        </w:rPr>
        <w:t>, наркомании и т.д. в форме спортивно – развлекательных программ, тематических дискуссионных бесед, деловых игр, выставок плакатов и рисунков, акций и других мероприятий.</w:t>
      </w:r>
      <w:proofErr w:type="gramEnd"/>
    </w:p>
    <w:p w14:paraId="57ADD39C" w14:textId="1B9823B3" w:rsidR="00431FC3" w:rsidRPr="00562574" w:rsidRDefault="00431FC3" w:rsidP="00431FC3">
      <w:pPr>
        <w:ind w:firstLine="709"/>
        <w:jc w:val="both"/>
        <w:rPr>
          <w:sz w:val="28"/>
          <w:szCs w:val="28"/>
        </w:rPr>
      </w:pPr>
      <w:r w:rsidRPr="00562574">
        <w:rPr>
          <w:sz w:val="28"/>
          <w:szCs w:val="28"/>
        </w:rPr>
        <w:t>Мероприятия антинаркотической направленности проводятся для всех категорий и возрастных групп населения, включая категории «групп риска»</w:t>
      </w:r>
      <w:r w:rsidR="0062711D">
        <w:rPr>
          <w:sz w:val="28"/>
          <w:szCs w:val="28"/>
        </w:rPr>
        <w:t>.</w:t>
      </w:r>
    </w:p>
    <w:p w14:paraId="429BED50" w14:textId="615C5FC9" w:rsidR="00431FC3" w:rsidRPr="00562574" w:rsidRDefault="00431FC3" w:rsidP="00431FC3">
      <w:pPr>
        <w:ind w:firstLine="709"/>
        <w:jc w:val="both"/>
        <w:rPr>
          <w:sz w:val="28"/>
          <w:szCs w:val="28"/>
        </w:rPr>
      </w:pPr>
      <w:proofErr w:type="gramStart"/>
      <w:r w:rsidRPr="00562574">
        <w:rPr>
          <w:color w:val="000000"/>
          <w:sz w:val="28"/>
          <w:szCs w:val="28"/>
        </w:rPr>
        <w:t>На мероприятиях выступают специалисты из Центра общественного здоровья и медицинской профилактики ГОАУЗ «МОЦСВМП», представители спортивных школ олимпийского резерва на тем</w:t>
      </w:r>
      <w:r w:rsidR="0062711D">
        <w:rPr>
          <w:color w:val="000000"/>
          <w:sz w:val="28"/>
          <w:szCs w:val="28"/>
        </w:rPr>
        <w:t>ы</w:t>
      </w:r>
      <w:r w:rsidRPr="00562574">
        <w:rPr>
          <w:color w:val="000000"/>
          <w:sz w:val="28"/>
          <w:szCs w:val="28"/>
        </w:rPr>
        <w:t xml:space="preserve"> вреда алкоголизма, наркомании, потребления табака</w:t>
      </w:r>
      <w:r w:rsidR="0062711D">
        <w:rPr>
          <w:color w:val="000000"/>
          <w:sz w:val="28"/>
          <w:szCs w:val="28"/>
        </w:rPr>
        <w:t>;</w:t>
      </w:r>
      <w:r w:rsidRPr="00562574">
        <w:rPr>
          <w:color w:val="000000"/>
          <w:sz w:val="28"/>
          <w:szCs w:val="28"/>
        </w:rPr>
        <w:t xml:space="preserve"> </w:t>
      </w:r>
      <w:r w:rsidRPr="00562574">
        <w:rPr>
          <w:bCs/>
          <w:kern w:val="36"/>
          <w:sz w:val="28"/>
          <w:szCs w:val="28"/>
        </w:rPr>
        <w:t xml:space="preserve">о правилах здорового образа жизни и видах спорта, которыми можно заняться в Мурманске, также </w:t>
      </w:r>
      <w:r w:rsidRPr="00562574">
        <w:rPr>
          <w:color w:val="000000"/>
          <w:sz w:val="28"/>
          <w:szCs w:val="28"/>
        </w:rPr>
        <w:t>участники мероприятий принимали участие в экскурсии по достопримечательностям города на велосипедах с целью формирования здорового жизни.</w:t>
      </w:r>
      <w:proofErr w:type="gramEnd"/>
      <w:r w:rsidRPr="00562574">
        <w:rPr>
          <w:color w:val="000000"/>
          <w:sz w:val="28"/>
          <w:szCs w:val="28"/>
        </w:rPr>
        <w:t xml:space="preserve"> В культурно-досуговых учреждениях молодежь знакомят </w:t>
      </w:r>
      <w:r w:rsidRPr="00562574">
        <w:rPr>
          <w:sz w:val="28"/>
          <w:szCs w:val="28"/>
        </w:rPr>
        <w:t xml:space="preserve">с разными видами позитивного творческого досуга в целях организации занятости и профилактики </w:t>
      </w:r>
      <w:proofErr w:type="spellStart"/>
      <w:r w:rsidRPr="00562574">
        <w:rPr>
          <w:sz w:val="28"/>
          <w:szCs w:val="28"/>
        </w:rPr>
        <w:t>девиантного</w:t>
      </w:r>
      <w:proofErr w:type="spellEnd"/>
      <w:r w:rsidRPr="00562574">
        <w:rPr>
          <w:sz w:val="28"/>
          <w:szCs w:val="28"/>
        </w:rPr>
        <w:t xml:space="preserve"> поведения.</w:t>
      </w:r>
    </w:p>
    <w:p w14:paraId="72EBEBED" w14:textId="77777777" w:rsidR="00431FC3" w:rsidRPr="00562574" w:rsidRDefault="00431FC3" w:rsidP="00431FC3">
      <w:pPr>
        <w:ind w:firstLine="709"/>
        <w:jc w:val="both"/>
        <w:rPr>
          <w:sz w:val="28"/>
          <w:szCs w:val="28"/>
        </w:rPr>
      </w:pPr>
      <w:r w:rsidRPr="00562574">
        <w:rPr>
          <w:sz w:val="28"/>
          <w:szCs w:val="28"/>
        </w:rPr>
        <w:t>С 26 мая 2023 года по 26 июня 2023 года в учреждениях прошел месячник антинаркотической направленности и популяризации здорового образа жизни.</w:t>
      </w:r>
    </w:p>
    <w:p w14:paraId="5FC6E971" w14:textId="18C4C13C" w:rsidR="00431FC3" w:rsidRPr="00562574" w:rsidRDefault="00431FC3" w:rsidP="00431FC3">
      <w:pPr>
        <w:ind w:firstLine="709"/>
        <w:jc w:val="both"/>
        <w:rPr>
          <w:color w:val="000000"/>
          <w:sz w:val="28"/>
          <w:szCs w:val="28"/>
        </w:rPr>
      </w:pPr>
      <w:r w:rsidRPr="00562574">
        <w:rPr>
          <w:sz w:val="28"/>
          <w:szCs w:val="28"/>
        </w:rPr>
        <w:t xml:space="preserve">В </w:t>
      </w:r>
      <w:r w:rsidR="0062711D">
        <w:rPr>
          <w:sz w:val="28"/>
          <w:szCs w:val="28"/>
        </w:rPr>
        <w:t>течение всего года</w:t>
      </w:r>
      <w:r w:rsidRPr="00562574">
        <w:rPr>
          <w:sz w:val="28"/>
          <w:szCs w:val="28"/>
        </w:rPr>
        <w:t xml:space="preserve"> учреждения культуры про</w:t>
      </w:r>
      <w:r w:rsidR="0062711D">
        <w:rPr>
          <w:sz w:val="28"/>
          <w:szCs w:val="28"/>
        </w:rPr>
        <w:t>водя</w:t>
      </w:r>
      <w:r w:rsidRPr="00562574">
        <w:rPr>
          <w:sz w:val="28"/>
          <w:szCs w:val="28"/>
        </w:rPr>
        <w:t xml:space="preserve">т работу о важности ведения </w:t>
      </w:r>
      <w:r w:rsidRPr="00562574">
        <w:rPr>
          <w:color w:val="000000"/>
          <w:sz w:val="28"/>
          <w:szCs w:val="28"/>
        </w:rPr>
        <w:t>здорового образа жизни</w:t>
      </w:r>
      <w:r w:rsidR="0011554F" w:rsidRPr="00562574">
        <w:rPr>
          <w:color w:val="000000"/>
          <w:sz w:val="28"/>
          <w:szCs w:val="28"/>
        </w:rPr>
        <w:t xml:space="preserve">, о важности </w:t>
      </w:r>
      <w:r w:rsidRPr="00562574">
        <w:rPr>
          <w:color w:val="000000"/>
          <w:sz w:val="28"/>
          <w:szCs w:val="28"/>
        </w:rPr>
        <w:t>спорта и физкультуры</w:t>
      </w:r>
      <w:r w:rsidR="00B42D2D">
        <w:rPr>
          <w:color w:val="000000"/>
          <w:sz w:val="28"/>
          <w:szCs w:val="28"/>
        </w:rPr>
        <w:t>,</w:t>
      </w:r>
      <w:r w:rsidRPr="00562574">
        <w:rPr>
          <w:color w:val="000000"/>
          <w:sz w:val="28"/>
          <w:szCs w:val="28"/>
        </w:rPr>
        <w:t xml:space="preserve"> </w:t>
      </w:r>
      <w:r w:rsidR="0011554F" w:rsidRPr="00562574">
        <w:rPr>
          <w:color w:val="000000"/>
          <w:sz w:val="28"/>
          <w:szCs w:val="28"/>
        </w:rPr>
        <w:t xml:space="preserve">об </w:t>
      </w:r>
      <w:r w:rsidRPr="00562574">
        <w:rPr>
          <w:color w:val="000000"/>
          <w:sz w:val="28"/>
          <w:szCs w:val="28"/>
        </w:rPr>
        <w:t>опасност</w:t>
      </w:r>
      <w:r w:rsidR="0011554F" w:rsidRPr="00562574">
        <w:rPr>
          <w:color w:val="000000"/>
          <w:sz w:val="28"/>
          <w:szCs w:val="28"/>
        </w:rPr>
        <w:t>ях</w:t>
      </w:r>
      <w:r w:rsidRPr="00562574">
        <w:rPr>
          <w:color w:val="000000"/>
          <w:sz w:val="28"/>
          <w:szCs w:val="28"/>
        </w:rPr>
        <w:t>, которые таят в себе наркотические вещества.</w:t>
      </w:r>
    </w:p>
    <w:p w14:paraId="43C0AFF8" w14:textId="2C1E8CB4" w:rsidR="0011554F" w:rsidRDefault="0011554F" w:rsidP="00431FC3">
      <w:pPr>
        <w:ind w:firstLine="709"/>
        <w:jc w:val="both"/>
        <w:rPr>
          <w:color w:val="000000"/>
          <w:sz w:val="28"/>
          <w:szCs w:val="28"/>
        </w:rPr>
      </w:pPr>
      <w:r w:rsidRPr="00562574">
        <w:rPr>
          <w:color w:val="000000"/>
          <w:sz w:val="28"/>
          <w:szCs w:val="28"/>
        </w:rPr>
        <w:t>Мероприятие 2.1.4. «Предоставление субсидии некоммерческим организациям на финансовое обеспечение затрат, связанных с проведением физкультурных мероприятий и спортивных соревнований».</w:t>
      </w:r>
    </w:p>
    <w:p w14:paraId="04BFD00E" w14:textId="5BCC91F4" w:rsidR="00863802" w:rsidRDefault="00863802" w:rsidP="00876FBB">
      <w:pPr>
        <w:ind w:firstLine="709"/>
        <w:jc w:val="both"/>
        <w:rPr>
          <w:sz w:val="28"/>
          <w:szCs w:val="28"/>
        </w:rPr>
      </w:pPr>
      <w:r w:rsidRPr="00863802">
        <w:rPr>
          <w:sz w:val="28"/>
          <w:szCs w:val="28"/>
        </w:rPr>
        <w:t>В 2023 году в рамках исполнения подпрограммы предоставлена субсидия Мурманской региональной общественной организации «Физкультурно-оздоровительный клуб «Олимп-</w:t>
      </w:r>
      <w:proofErr w:type="spellStart"/>
      <w:r w:rsidRPr="00863802">
        <w:rPr>
          <w:sz w:val="28"/>
          <w:szCs w:val="28"/>
        </w:rPr>
        <w:t>Мурман</w:t>
      </w:r>
      <w:proofErr w:type="spellEnd"/>
      <w:r w:rsidRPr="00863802">
        <w:rPr>
          <w:sz w:val="28"/>
          <w:szCs w:val="28"/>
        </w:rPr>
        <w:t xml:space="preserve">». Средства бюджета муниципального образования город Мурманск были израсходованы на проведение спортивного праздника «Спорт – альтернатива пагубным привычкам», прошедшего 06.12.2023 и приуроченного к проведению в городе Мурманске широкомасштабной профилактической акции «Декада SOS». В </w:t>
      </w:r>
      <w:r w:rsidR="00B42D2D">
        <w:rPr>
          <w:sz w:val="28"/>
          <w:szCs w:val="28"/>
        </w:rPr>
        <w:t xml:space="preserve">мероприятии приняли участие обучающиеся спортивных школ города Мурманска. Организованы спортивные эстафеты, конкурсы. Общее количество участников </w:t>
      </w:r>
      <w:r w:rsidR="00155A9D">
        <w:rPr>
          <w:sz w:val="28"/>
          <w:szCs w:val="28"/>
        </w:rPr>
        <w:t xml:space="preserve">спортивного праздника </w:t>
      </w:r>
      <w:r w:rsidR="00B42D2D">
        <w:rPr>
          <w:sz w:val="28"/>
          <w:szCs w:val="28"/>
        </w:rPr>
        <w:t xml:space="preserve">189 человек. </w:t>
      </w:r>
    </w:p>
    <w:p w14:paraId="769A0353" w14:textId="1D9DE680" w:rsidR="009E21C6" w:rsidRPr="00562574" w:rsidRDefault="009E21C6" w:rsidP="009E21C6">
      <w:pPr>
        <w:ind w:firstLine="709"/>
        <w:jc w:val="both"/>
        <w:rPr>
          <w:sz w:val="28"/>
          <w:szCs w:val="28"/>
        </w:rPr>
      </w:pPr>
      <w:r w:rsidRPr="00562574">
        <w:rPr>
          <w:sz w:val="28"/>
          <w:szCs w:val="28"/>
        </w:rPr>
        <w:t>Мероприятия</w:t>
      </w:r>
      <w:r w:rsidR="00CF0872" w:rsidRPr="00562574">
        <w:rPr>
          <w:sz w:val="28"/>
          <w:szCs w:val="28"/>
        </w:rPr>
        <w:t xml:space="preserve"> </w:t>
      </w:r>
      <w:r w:rsidR="008100AE">
        <w:rPr>
          <w:sz w:val="28"/>
          <w:szCs w:val="28"/>
        </w:rPr>
        <w:t>подпро</w:t>
      </w:r>
      <w:r w:rsidR="00CF0872" w:rsidRPr="00562574">
        <w:rPr>
          <w:sz w:val="28"/>
          <w:szCs w:val="28"/>
        </w:rPr>
        <w:t>граммы</w:t>
      </w:r>
      <w:r w:rsidRPr="00562574">
        <w:rPr>
          <w:sz w:val="28"/>
          <w:szCs w:val="28"/>
        </w:rPr>
        <w:t xml:space="preserve">, запланированные на </w:t>
      </w:r>
      <w:r w:rsidR="00863802">
        <w:rPr>
          <w:sz w:val="28"/>
          <w:szCs w:val="28"/>
        </w:rPr>
        <w:t>12</w:t>
      </w:r>
      <w:r w:rsidRPr="00562574">
        <w:rPr>
          <w:sz w:val="28"/>
          <w:szCs w:val="28"/>
        </w:rPr>
        <w:t xml:space="preserve"> месяцев 2023 года, выполнены в полном объеме.</w:t>
      </w:r>
    </w:p>
    <w:p w14:paraId="2F75BB7F" w14:textId="77777777" w:rsidR="00CF0872" w:rsidRPr="00562574" w:rsidRDefault="005F08FF" w:rsidP="00EB1AB5">
      <w:pPr>
        <w:ind w:firstLine="709"/>
        <w:jc w:val="both"/>
        <w:rPr>
          <w:sz w:val="28"/>
          <w:szCs w:val="28"/>
        </w:rPr>
      </w:pPr>
      <w:r w:rsidRPr="00562574">
        <w:rPr>
          <w:sz w:val="28"/>
          <w:szCs w:val="28"/>
        </w:rPr>
        <w:t>Предложения о привлечении дополнительных источников финансирования и иных способов достижения программных целей отсутствуют.</w:t>
      </w:r>
    </w:p>
    <w:p w14:paraId="5D84F541" w14:textId="77777777" w:rsidR="00EB1AB5" w:rsidRDefault="00EB1AB5" w:rsidP="00EB1AB5">
      <w:pPr>
        <w:jc w:val="center"/>
      </w:pPr>
    </w:p>
    <w:p w14:paraId="662B9518" w14:textId="77777777" w:rsidR="008100AE" w:rsidRDefault="008100AE" w:rsidP="00EB1AB5">
      <w:pPr>
        <w:jc w:val="center"/>
      </w:pPr>
    </w:p>
    <w:p w14:paraId="71D06027" w14:textId="77777777" w:rsidR="008100AE" w:rsidRDefault="008100AE" w:rsidP="00EB1AB5">
      <w:pPr>
        <w:jc w:val="center"/>
      </w:pPr>
    </w:p>
    <w:p w14:paraId="545521BD" w14:textId="50C1AC4F" w:rsidR="00EB1AB5" w:rsidRPr="00EB1AB5" w:rsidRDefault="00EB1AB5" w:rsidP="00EB1AB5">
      <w:pPr>
        <w:jc w:val="center"/>
      </w:pPr>
      <w:r>
        <w:t>_____________________________________</w:t>
      </w:r>
    </w:p>
    <w:sectPr w:rsidR="00EB1AB5" w:rsidRPr="00EB1AB5" w:rsidSect="008413BB">
      <w:headerReference w:type="default" r:id="rId9"/>
      <w:pgSz w:w="11906" w:h="16838"/>
      <w:pgMar w:top="851" w:right="851" w:bottom="5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53CC7" w14:textId="77777777" w:rsidR="008E562D" w:rsidRDefault="008E562D" w:rsidP="006536E4">
      <w:r>
        <w:separator/>
      </w:r>
    </w:p>
  </w:endnote>
  <w:endnote w:type="continuationSeparator" w:id="0">
    <w:p w14:paraId="0FFE840A" w14:textId="77777777" w:rsidR="008E562D" w:rsidRDefault="008E562D" w:rsidP="0065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66475" w14:textId="77777777" w:rsidR="008E562D" w:rsidRDefault="008E562D" w:rsidP="006536E4">
      <w:r>
        <w:separator/>
      </w:r>
    </w:p>
  </w:footnote>
  <w:footnote w:type="continuationSeparator" w:id="0">
    <w:p w14:paraId="3B126A4D" w14:textId="77777777" w:rsidR="008E562D" w:rsidRDefault="008E562D" w:rsidP="00653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760662"/>
      <w:docPartObj>
        <w:docPartGallery w:val="Page Numbers (Top of Page)"/>
        <w:docPartUnique/>
      </w:docPartObj>
    </w:sdtPr>
    <w:sdtEndPr/>
    <w:sdtContent>
      <w:p w14:paraId="0B340A58" w14:textId="77777777" w:rsidR="008E5B34" w:rsidRDefault="003E48FA">
        <w:pPr>
          <w:pStyle w:val="a5"/>
          <w:jc w:val="center"/>
        </w:pPr>
        <w:r>
          <w:fldChar w:fldCharType="begin"/>
        </w:r>
        <w:r w:rsidR="002B1076">
          <w:instrText>PAGE   \* MERGEFORMAT</w:instrText>
        </w:r>
        <w:r>
          <w:fldChar w:fldCharType="separate"/>
        </w:r>
        <w:r w:rsidR="00AF3ABB">
          <w:rPr>
            <w:noProof/>
          </w:rPr>
          <w:t>10</w:t>
        </w:r>
        <w:r>
          <w:rPr>
            <w:noProof/>
          </w:rPr>
          <w:fldChar w:fldCharType="end"/>
        </w:r>
      </w:p>
    </w:sdtContent>
  </w:sdt>
  <w:p w14:paraId="667D7F26" w14:textId="77777777" w:rsidR="008E5B34" w:rsidRDefault="008E5B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6B6"/>
    <w:multiLevelType w:val="hybridMultilevel"/>
    <w:tmpl w:val="6A329AF6"/>
    <w:lvl w:ilvl="0" w:tplc="1360B7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A49EF"/>
    <w:multiLevelType w:val="hybridMultilevel"/>
    <w:tmpl w:val="125A6C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145527B"/>
    <w:multiLevelType w:val="hybridMultilevel"/>
    <w:tmpl w:val="C3E84920"/>
    <w:lvl w:ilvl="0" w:tplc="04190005">
      <w:start w:val="1"/>
      <w:numFmt w:val="bullet"/>
      <w:lvlText w:val=""/>
      <w:lvlJc w:val="left"/>
      <w:pPr>
        <w:ind w:left="1211" w:hanging="360"/>
      </w:pPr>
      <w:rPr>
        <w:rFonts w:ascii="Wingdings" w:hAnsi="Wingdings"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4F20E7"/>
    <w:multiLevelType w:val="multilevel"/>
    <w:tmpl w:val="DC343F7C"/>
    <w:lvl w:ilvl="0">
      <w:start w:val="2"/>
      <w:numFmt w:val="decimal"/>
      <w:lvlText w:val="%1."/>
      <w:lvlJc w:val="left"/>
      <w:pPr>
        <w:ind w:left="450" w:hanging="450"/>
      </w:pPr>
      <w:rPr>
        <w:rFonts w:hint="default"/>
      </w:rPr>
    </w:lvl>
    <w:lvl w:ilvl="1">
      <w:start w:val="2"/>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4">
    <w:nsid w:val="07BD0BA1"/>
    <w:multiLevelType w:val="hybridMultilevel"/>
    <w:tmpl w:val="994C7F78"/>
    <w:lvl w:ilvl="0" w:tplc="6F801BFC">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037B5C"/>
    <w:multiLevelType w:val="hybridMultilevel"/>
    <w:tmpl w:val="E278A59C"/>
    <w:lvl w:ilvl="0" w:tplc="60924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D81924"/>
    <w:multiLevelType w:val="hybridMultilevel"/>
    <w:tmpl w:val="D06A04CC"/>
    <w:lvl w:ilvl="0" w:tplc="DD7C5F88">
      <w:start w:val="1"/>
      <w:numFmt w:val="decimal"/>
      <w:lvlText w:val="%1."/>
      <w:lvlJc w:val="center"/>
      <w:pPr>
        <w:ind w:left="720" w:hanging="360"/>
      </w:pPr>
      <w:rPr>
        <w:rFonts w:hint="default"/>
      </w:rPr>
    </w:lvl>
    <w:lvl w:ilvl="1" w:tplc="7B7A7F7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106BD7"/>
    <w:multiLevelType w:val="multilevel"/>
    <w:tmpl w:val="43661AC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0C6E0379"/>
    <w:multiLevelType w:val="multilevel"/>
    <w:tmpl w:val="43661AC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0D785ABB"/>
    <w:multiLevelType w:val="hybridMultilevel"/>
    <w:tmpl w:val="8A42A0D4"/>
    <w:lvl w:ilvl="0" w:tplc="D5B88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ED217C"/>
    <w:multiLevelType w:val="hybridMultilevel"/>
    <w:tmpl w:val="1B026A20"/>
    <w:lvl w:ilvl="0" w:tplc="8EA8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8A0AF6"/>
    <w:multiLevelType w:val="hybridMultilevel"/>
    <w:tmpl w:val="66AEAD64"/>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CA92C87"/>
    <w:multiLevelType w:val="hybridMultilevel"/>
    <w:tmpl w:val="9092B266"/>
    <w:lvl w:ilvl="0" w:tplc="1360B7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EC807AC"/>
    <w:multiLevelType w:val="hybridMultilevel"/>
    <w:tmpl w:val="1D861998"/>
    <w:lvl w:ilvl="0" w:tplc="9DC63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1CF2C24"/>
    <w:multiLevelType w:val="multilevel"/>
    <w:tmpl w:val="EDCAFA26"/>
    <w:lvl w:ilvl="0">
      <w:start w:val="1"/>
      <w:numFmt w:val="decimal"/>
      <w:lvlText w:val="%1."/>
      <w:lvlJc w:val="left"/>
      <w:pPr>
        <w:ind w:left="1264" w:hanging="555"/>
      </w:pPr>
      <w:rPr>
        <w:rFonts w:ascii="Times New Roman" w:eastAsia="Times New Roman" w:hAnsi="Times New Roman" w:cs="Times New Roman"/>
        <w:sz w:val="32"/>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2A232E86"/>
    <w:multiLevelType w:val="multilevel"/>
    <w:tmpl w:val="83F269E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2D526250"/>
    <w:multiLevelType w:val="hybridMultilevel"/>
    <w:tmpl w:val="EA789B3C"/>
    <w:lvl w:ilvl="0" w:tplc="1360B73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2EDB3F89"/>
    <w:multiLevelType w:val="hybridMultilevel"/>
    <w:tmpl w:val="34C4B7A2"/>
    <w:lvl w:ilvl="0" w:tplc="FFFFFFFF">
      <w:start w:val="1"/>
      <w:numFmt w:val="decimal"/>
      <w:lvlText w:val="%1."/>
      <w:lvlJc w:val="center"/>
      <w:pPr>
        <w:ind w:left="1429" w:hanging="360"/>
      </w:pPr>
      <w:rPr>
        <w:rFonts w:hint="default"/>
      </w:rPr>
    </w:lvl>
    <w:lvl w:ilvl="1" w:tplc="DD7C5F88">
      <w:start w:val="1"/>
      <w:numFmt w:val="decimal"/>
      <w:lvlText w:val="%2."/>
      <w:lvlJc w:val="center"/>
      <w:pPr>
        <w:ind w:left="72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nsid w:val="33586A94"/>
    <w:multiLevelType w:val="hybridMultilevel"/>
    <w:tmpl w:val="52F861DA"/>
    <w:lvl w:ilvl="0" w:tplc="16A873AE">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9">
    <w:nsid w:val="36790BB4"/>
    <w:multiLevelType w:val="multilevel"/>
    <w:tmpl w:val="2446E490"/>
    <w:lvl w:ilvl="0">
      <w:start w:val="1"/>
      <w:numFmt w:val="decimal"/>
      <w:lvlText w:val="%1."/>
      <w:lvlJc w:val="left"/>
      <w:pPr>
        <w:ind w:left="1264" w:hanging="555"/>
      </w:pPr>
      <w:rPr>
        <w:sz w:val="32"/>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A5628FE"/>
    <w:multiLevelType w:val="hybridMultilevel"/>
    <w:tmpl w:val="55F85BB4"/>
    <w:lvl w:ilvl="0" w:tplc="E8FA54D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1F2558"/>
    <w:multiLevelType w:val="hybridMultilevel"/>
    <w:tmpl w:val="7C74F632"/>
    <w:lvl w:ilvl="0" w:tplc="40321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255031E"/>
    <w:multiLevelType w:val="hybridMultilevel"/>
    <w:tmpl w:val="CAE2DA9A"/>
    <w:lvl w:ilvl="0" w:tplc="4A785A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CC313DB"/>
    <w:multiLevelType w:val="hybridMultilevel"/>
    <w:tmpl w:val="98F6B316"/>
    <w:lvl w:ilvl="0" w:tplc="595E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0B446CF"/>
    <w:multiLevelType w:val="hybridMultilevel"/>
    <w:tmpl w:val="B0BCAE08"/>
    <w:lvl w:ilvl="0" w:tplc="55E6E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14207E6"/>
    <w:multiLevelType w:val="multilevel"/>
    <w:tmpl w:val="53487880"/>
    <w:lvl w:ilvl="0">
      <w:start w:val="1"/>
      <w:numFmt w:val="upperRoman"/>
      <w:lvlText w:val="%1."/>
      <w:lvlJc w:val="left"/>
      <w:pPr>
        <w:ind w:left="1429" w:hanging="720"/>
      </w:pPr>
      <w:rPr>
        <w:rFonts w:hint="default"/>
        <w:b/>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521A0376"/>
    <w:multiLevelType w:val="multilevel"/>
    <w:tmpl w:val="CDC48D3E"/>
    <w:lvl w:ilvl="0">
      <w:start w:val="3"/>
      <w:numFmt w:val="decimal"/>
      <w:lvlText w:val="%1."/>
      <w:lvlJc w:val="left"/>
      <w:pPr>
        <w:ind w:left="450" w:hanging="450"/>
      </w:pPr>
      <w:rPr>
        <w:rFonts w:hint="default"/>
      </w:rPr>
    </w:lvl>
    <w:lvl w:ilvl="1">
      <w:start w:val="1"/>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27">
    <w:nsid w:val="57E06A28"/>
    <w:multiLevelType w:val="hybridMultilevel"/>
    <w:tmpl w:val="BBD457C0"/>
    <w:lvl w:ilvl="0" w:tplc="04190005">
      <w:start w:val="1"/>
      <w:numFmt w:val="bullet"/>
      <w:lvlText w:val=""/>
      <w:lvlJc w:val="left"/>
      <w:pPr>
        <w:ind w:left="1211" w:hanging="360"/>
      </w:pPr>
      <w:rPr>
        <w:rFonts w:ascii="Wingdings" w:hAnsi="Wingdings"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BF476B7"/>
    <w:multiLevelType w:val="hybridMultilevel"/>
    <w:tmpl w:val="7C625FD6"/>
    <w:lvl w:ilvl="0" w:tplc="8716F5C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3742870"/>
    <w:multiLevelType w:val="hybridMultilevel"/>
    <w:tmpl w:val="0AC44C8A"/>
    <w:lvl w:ilvl="0" w:tplc="0ED4397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7574426"/>
    <w:multiLevelType w:val="hybridMultilevel"/>
    <w:tmpl w:val="72D28346"/>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8461619"/>
    <w:multiLevelType w:val="hybridMultilevel"/>
    <w:tmpl w:val="C878511C"/>
    <w:lvl w:ilvl="0" w:tplc="1360B7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A4E7274"/>
    <w:multiLevelType w:val="hybridMultilevel"/>
    <w:tmpl w:val="6D98ED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7F0F92"/>
    <w:multiLevelType w:val="multilevel"/>
    <w:tmpl w:val="0F3EF9DE"/>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70216230"/>
    <w:multiLevelType w:val="hybridMultilevel"/>
    <w:tmpl w:val="52505B2A"/>
    <w:lvl w:ilvl="0" w:tplc="C64CEF2E">
      <w:start w:val="1"/>
      <w:numFmt w:val="decimal"/>
      <w:lvlText w:val="%1."/>
      <w:lvlJc w:val="left"/>
      <w:pPr>
        <w:tabs>
          <w:tab w:val="num" w:pos="708"/>
        </w:tabs>
        <w:ind w:left="708" w:hanging="360"/>
      </w:pPr>
      <w:rPr>
        <w:rFonts w:hint="default"/>
      </w:rPr>
    </w:lvl>
    <w:lvl w:ilvl="1" w:tplc="4EBE6320">
      <w:numFmt w:val="none"/>
      <w:lvlText w:val=""/>
      <w:lvlJc w:val="left"/>
      <w:pPr>
        <w:tabs>
          <w:tab w:val="num" w:pos="360"/>
        </w:tabs>
      </w:pPr>
    </w:lvl>
    <w:lvl w:ilvl="2" w:tplc="4B2A136C">
      <w:numFmt w:val="none"/>
      <w:lvlText w:val=""/>
      <w:lvlJc w:val="left"/>
      <w:pPr>
        <w:tabs>
          <w:tab w:val="num" w:pos="360"/>
        </w:tabs>
      </w:pPr>
    </w:lvl>
    <w:lvl w:ilvl="3" w:tplc="5920938E">
      <w:numFmt w:val="none"/>
      <w:lvlText w:val=""/>
      <w:lvlJc w:val="left"/>
      <w:pPr>
        <w:tabs>
          <w:tab w:val="num" w:pos="360"/>
        </w:tabs>
      </w:pPr>
    </w:lvl>
    <w:lvl w:ilvl="4" w:tplc="17B6199E">
      <w:numFmt w:val="none"/>
      <w:lvlText w:val=""/>
      <w:lvlJc w:val="left"/>
      <w:pPr>
        <w:tabs>
          <w:tab w:val="num" w:pos="360"/>
        </w:tabs>
      </w:pPr>
    </w:lvl>
    <w:lvl w:ilvl="5" w:tplc="0D1EA100">
      <w:numFmt w:val="none"/>
      <w:lvlText w:val=""/>
      <w:lvlJc w:val="left"/>
      <w:pPr>
        <w:tabs>
          <w:tab w:val="num" w:pos="360"/>
        </w:tabs>
      </w:pPr>
    </w:lvl>
    <w:lvl w:ilvl="6" w:tplc="FB208C6A">
      <w:numFmt w:val="none"/>
      <w:lvlText w:val=""/>
      <w:lvlJc w:val="left"/>
      <w:pPr>
        <w:tabs>
          <w:tab w:val="num" w:pos="360"/>
        </w:tabs>
      </w:pPr>
    </w:lvl>
    <w:lvl w:ilvl="7" w:tplc="2C307CFE">
      <w:numFmt w:val="none"/>
      <w:lvlText w:val=""/>
      <w:lvlJc w:val="left"/>
      <w:pPr>
        <w:tabs>
          <w:tab w:val="num" w:pos="360"/>
        </w:tabs>
      </w:pPr>
    </w:lvl>
    <w:lvl w:ilvl="8" w:tplc="A3A8DC9C">
      <w:numFmt w:val="none"/>
      <w:lvlText w:val=""/>
      <w:lvlJc w:val="left"/>
      <w:pPr>
        <w:tabs>
          <w:tab w:val="num" w:pos="360"/>
        </w:tabs>
      </w:pPr>
    </w:lvl>
  </w:abstractNum>
  <w:abstractNum w:abstractNumId="35">
    <w:nsid w:val="778746C1"/>
    <w:multiLevelType w:val="hybridMultilevel"/>
    <w:tmpl w:val="FF10D216"/>
    <w:lvl w:ilvl="0" w:tplc="3FB0A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1918B6"/>
    <w:multiLevelType w:val="hybridMultilevel"/>
    <w:tmpl w:val="41A24692"/>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D6B3310"/>
    <w:multiLevelType w:val="multilevel"/>
    <w:tmpl w:val="59D84F68"/>
    <w:lvl w:ilvl="0">
      <w:start w:val="3"/>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7DA863BF"/>
    <w:multiLevelType w:val="hybridMultilevel"/>
    <w:tmpl w:val="C5AE38C4"/>
    <w:lvl w:ilvl="0" w:tplc="DD7C5F88">
      <w:start w:val="1"/>
      <w:numFmt w:val="decimal"/>
      <w:lvlText w:val="%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DC24CD6"/>
    <w:multiLevelType w:val="hybridMultilevel"/>
    <w:tmpl w:val="AE3CABE4"/>
    <w:lvl w:ilvl="0" w:tplc="D8E44BF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4"/>
  </w:num>
  <w:num w:numId="2">
    <w:abstractNumId w:val="22"/>
  </w:num>
  <w:num w:numId="3">
    <w:abstractNumId w:val="2"/>
  </w:num>
  <w:num w:numId="4">
    <w:abstractNumId w:val="27"/>
  </w:num>
  <w:num w:numId="5">
    <w:abstractNumId w:val="18"/>
  </w:num>
  <w:num w:numId="6">
    <w:abstractNumId w:val="4"/>
  </w:num>
  <w:num w:numId="7">
    <w:abstractNumId w:val="21"/>
  </w:num>
  <w:num w:numId="8">
    <w:abstractNumId w:val="32"/>
  </w:num>
  <w:num w:numId="9">
    <w:abstractNumId w:val="31"/>
  </w:num>
  <w:num w:numId="10">
    <w:abstractNumId w:val="20"/>
  </w:num>
  <w:num w:numId="11">
    <w:abstractNumId w:val="25"/>
  </w:num>
  <w:num w:numId="12">
    <w:abstractNumId w:val="19"/>
  </w:num>
  <w:num w:numId="13">
    <w:abstractNumId w:val="12"/>
  </w:num>
  <w:num w:numId="14">
    <w:abstractNumId w:val="14"/>
  </w:num>
  <w:num w:numId="15">
    <w:abstractNumId w:val="16"/>
  </w:num>
  <w:num w:numId="16">
    <w:abstractNumId w:val="0"/>
  </w:num>
  <w:num w:numId="17">
    <w:abstractNumId w:val="35"/>
  </w:num>
  <w:num w:numId="18">
    <w:abstractNumId w:val="1"/>
  </w:num>
  <w:num w:numId="19">
    <w:abstractNumId w:val="24"/>
  </w:num>
  <w:num w:numId="20">
    <w:abstractNumId w:val="7"/>
  </w:num>
  <w:num w:numId="21">
    <w:abstractNumId w:val="37"/>
  </w:num>
  <w:num w:numId="22">
    <w:abstractNumId w:val="23"/>
  </w:num>
  <w:num w:numId="23">
    <w:abstractNumId w:val="39"/>
  </w:num>
  <w:num w:numId="24">
    <w:abstractNumId w:val="8"/>
  </w:num>
  <w:num w:numId="25">
    <w:abstractNumId w:val="33"/>
  </w:num>
  <w:num w:numId="26">
    <w:abstractNumId w:val="3"/>
  </w:num>
  <w:num w:numId="27">
    <w:abstractNumId w:val="26"/>
  </w:num>
  <w:num w:numId="28">
    <w:abstractNumId w:val="29"/>
  </w:num>
  <w:num w:numId="29">
    <w:abstractNumId w:val="15"/>
  </w:num>
  <w:num w:numId="30">
    <w:abstractNumId w:val="30"/>
  </w:num>
  <w:num w:numId="31">
    <w:abstractNumId w:val="5"/>
  </w:num>
  <w:num w:numId="32">
    <w:abstractNumId w:val="13"/>
  </w:num>
  <w:num w:numId="33">
    <w:abstractNumId w:val="11"/>
  </w:num>
  <w:num w:numId="34">
    <w:abstractNumId w:val="28"/>
  </w:num>
  <w:num w:numId="35">
    <w:abstractNumId w:val="36"/>
  </w:num>
  <w:num w:numId="36">
    <w:abstractNumId w:val="9"/>
  </w:num>
  <w:num w:numId="37">
    <w:abstractNumId w:val="6"/>
  </w:num>
  <w:num w:numId="38">
    <w:abstractNumId w:val="10"/>
  </w:num>
  <w:num w:numId="39">
    <w:abstractNumId w:val="3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034"/>
    <w:rsid w:val="000047A9"/>
    <w:rsid w:val="0000504B"/>
    <w:rsid w:val="00012880"/>
    <w:rsid w:val="00013B06"/>
    <w:rsid w:val="00016346"/>
    <w:rsid w:val="00016BF1"/>
    <w:rsid w:val="000173EC"/>
    <w:rsid w:val="00021DCE"/>
    <w:rsid w:val="00022124"/>
    <w:rsid w:val="0002549E"/>
    <w:rsid w:val="00026CB6"/>
    <w:rsid w:val="000301BE"/>
    <w:rsid w:val="00030372"/>
    <w:rsid w:val="00030A75"/>
    <w:rsid w:val="00032A8D"/>
    <w:rsid w:val="000337D6"/>
    <w:rsid w:val="00033D3E"/>
    <w:rsid w:val="000341CF"/>
    <w:rsid w:val="00034DCA"/>
    <w:rsid w:val="00035EE0"/>
    <w:rsid w:val="0003672C"/>
    <w:rsid w:val="00037E09"/>
    <w:rsid w:val="00041279"/>
    <w:rsid w:val="00043FD7"/>
    <w:rsid w:val="0004602D"/>
    <w:rsid w:val="0004663A"/>
    <w:rsid w:val="00054308"/>
    <w:rsid w:val="00056D0D"/>
    <w:rsid w:val="00057856"/>
    <w:rsid w:val="00057FDA"/>
    <w:rsid w:val="0006022E"/>
    <w:rsid w:val="000622C9"/>
    <w:rsid w:val="00062703"/>
    <w:rsid w:val="00063584"/>
    <w:rsid w:val="00065DED"/>
    <w:rsid w:val="00066142"/>
    <w:rsid w:val="000662F5"/>
    <w:rsid w:val="000665CA"/>
    <w:rsid w:val="00066709"/>
    <w:rsid w:val="000715C2"/>
    <w:rsid w:val="00071A72"/>
    <w:rsid w:val="000727C2"/>
    <w:rsid w:val="00072944"/>
    <w:rsid w:val="00074135"/>
    <w:rsid w:val="00074CEB"/>
    <w:rsid w:val="00080F19"/>
    <w:rsid w:val="00081E0C"/>
    <w:rsid w:val="00082BB3"/>
    <w:rsid w:val="000839FF"/>
    <w:rsid w:val="0008434F"/>
    <w:rsid w:val="0008455D"/>
    <w:rsid w:val="00084EAB"/>
    <w:rsid w:val="00086215"/>
    <w:rsid w:val="00086CD7"/>
    <w:rsid w:val="00086F58"/>
    <w:rsid w:val="00090A42"/>
    <w:rsid w:val="00090A6E"/>
    <w:rsid w:val="00091356"/>
    <w:rsid w:val="0009217B"/>
    <w:rsid w:val="00092392"/>
    <w:rsid w:val="00092B2D"/>
    <w:rsid w:val="00095F99"/>
    <w:rsid w:val="000979E8"/>
    <w:rsid w:val="000A203C"/>
    <w:rsid w:val="000A216F"/>
    <w:rsid w:val="000A285C"/>
    <w:rsid w:val="000A28E0"/>
    <w:rsid w:val="000A3521"/>
    <w:rsid w:val="000A37E5"/>
    <w:rsid w:val="000A3D85"/>
    <w:rsid w:val="000A3E09"/>
    <w:rsid w:val="000A7506"/>
    <w:rsid w:val="000B03CC"/>
    <w:rsid w:val="000B086C"/>
    <w:rsid w:val="000B260E"/>
    <w:rsid w:val="000B2821"/>
    <w:rsid w:val="000B3CFD"/>
    <w:rsid w:val="000B571A"/>
    <w:rsid w:val="000B7715"/>
    <w:rsid w:val="000B7DB9"/>
    <w:rsid w:val="000C2CCC"/>
    <w:rsid w:val="000C370C"/>
    <w:rsid w:val="000C494E"/>
    <w:rsid w:val="000C5EF4"/>
    <w:rsid w:val="000C6A58"/>
    <w:rsid w:val="000C769E"/>
    <w:rsid w:val="000D032B"/>
    <w:rsid w:val="000D215B"/>
    <w:rsid w:val="000D628C"/>
    <w:rsid w:val="000D7BB9"/>
    <w:rsid w:val="000E01DD"/>
    <w:rsid w:val="000E37A5"/>
    <w:rsid w:val="000E4B24"/>
    <w:rsid w:val="000E5918"/>
    <w:rsid w:val="000E6A17"/>
    <w:rsid w:val="000E7AE6"/>
    <w:rsid w:val="000F07FF"/>
    <w:rsid w:val="000F0F10"/>
    <w:rsid w:val="000F38CF"/>
    <w:rsid w:val="000F430C"/>
    <w:rsid w:val="000F571D"/>
    <w:rsid w:val="000F7649"/>
    <w:rsid w:val="00100B4F"/>
    <w:rsid w:val="00107FE6"/>
    <w:rsid w:val="00111513"/>
    <w:rsid w:val="0011300A"/>
    <w:rsid w:val="00113FB2"/>
    <w:rsid w:val="00114226"/>
    <w:rsid w:val="00115506"/>
    <w:rsid w:val="0011554F"/>
    <w:rsid w:val="00115B06"/>
    <w:rsid w:val="00116568"/>
    <w:rsid w:val="001173AD"/>
    <w:rsid w:val="00117E91"/>
    <w:rsid w:val="0012121E"/>
    <w:rsid w:val="00121EED"/>
    <w:rsid w:val="001240D7"/>
    <w:rsid w:val="001246C8"/>
    <w:rsid w:val="00124BB3"/>
    <w:rsid w:val="00124D23"/>
    <w:rsid w:val="00125CDC"/>
    <w:rsid w:val="0013125F"/>
    <w:rsid w:val="001315BD"/>
    <w:rsid w:val="001321CE"/>
    <w:rsid w:val="00132FE9"/>
    <w:rsid w:val="00135136"/>
    <w:rsid w:val="00136177"/>
    <w:rsid w:val="0014054D"/>
    <w:rsid w:val="00140FD6"/>
    <w:rsid w:val="0014102F"/>
    <w:rsid w:val="001425A4"/>
    <w:rsid w:val="001427B0"/>
    <w:rsid w:val="00142AFA"/>
    <w:rsid w:val="00142B77"/>
    <w:rsid w:val="00142E23"/>
    <w:rsid w:val="00143B76"/>
    <w:rsid w:val="0014458F"/>
    <w:rsid w:val="00150040"/>
    <w:rsid w:val="001502AC"/>
    <w:rsid w:val="0015092C"/>
    <w:rsid w:val="00151183"/>
    <w:rsid w:val="00155A9D"/>
    <w:rsid w:val="001567BF"/>
    <w:rsid w:val="00156960"/>
    <w:rsid w:val="001571F9"/>
    <w:rsid w:val="001576B2"/>
    <w:rsid w:val="00161EC3"/>
    <w:rsid w:val="001639D1"/>
    <w:rsid w:val="001667EA"/>
    <w:rsid w:val="0018365C"/>
    <w:rsid w:val="00183728"/>
    <w:rsid w:val="00184AD1"/>
    <w:rsid w:val="00184B39"/>
    <w:rsid w:val="00185B96"/>
    <w:rsid w:val="00185F81"/>
    <w:rsid w:val="00186B48"/>
    <w:rsid w:val="00186BB3"/>
    <w:rsid w:val="001875CC"/>
    <w:rsid w:val="001904B1"/>
    <w:rsid w:val="00191D04"/>
    <w:rsid w:val="0019314F"/>
    <w:rsid w:val="00195A22"/>
    <w:rsid w:val="001979D6"/>
    <w:rsid w:val="001A0025"/>
    <w:rsid w:val="001A08C6"/>
    <w:rsid w:val="001A26B7"/>
    <w:rsid w:val="001A44C8"/>
    <w:rsid w:val="001A62F6"/>
    <w:rsid w:val="001A7ADC"/>
    <w:rsid w:val="001B01B5"/>
    <w:rsid w:val="001B0484"/>
    <w:rsid w:val="001B0BC7"/>
    <w:rsid w:val="001B19C2"/>
    <w:rsid w:val="001B5CAD"/>
    <w:rsid w:val="001C0FD8"/>
    <w:rsid w:val="001C2608"/>
    <w:rsid w:val="001C4FA0"/>
    <w:rsid w:val="001C5B1E"/>
    <w:rsid w:val="001C723C"/>
    <w:rsid w:val="001D3087"/>
    <w:rsid w:val="001D30AA"/>
    <w:rsid w:val="001D58D0"/>
    <w:rsid w:val="001D6037"/>
    <w:rsid w:val="001D6AA1"/>
    <w:rsid w:val="001D6C10"/>
    <w:rsid w:val="001D6C33"/>
    <w:rsid w:val="001E18F2"/>
    <w:rsid w:val="001E6250"/>
    <w:rsid w:val="001E6898"/>
    <w:rsid w:val="001E70E7"/>
    <w:rsid w:val="001F03E0"/>
    <w:rsid w:val="001F128A"/>
    <w:rsid w:val="001F3369"/>
    <w:rsid w:val="001F43CB"/>
    <w:rsid w:val="001F4433"/>
    <w:rsid w:val="001F5879"/>
    <w:rsid w:val="001F6110"/>
    <w:rsid w:val="001F64AD"/>
    <w:rsid w:val="001F656E"/>
    <w:rsid w:val="001F754E"/>
    <w:rsid w:val="001F7A05"/>
    <w:rsid w:val="002000B1"/>
    <w:rsid w:val="00200835"/>
    <w:rsid w:val="00204266"/>
    <w:rsid w:val="00204BCB"/>
    <w:rsid w:val="00204C16"/>
    <w:rsid w:val="00205E27"/>
    <w:rsid w:val="002111B3"/>
    <w:rsid w:val="00211F4D"/>
    <w:rsid w:val="00212D26"/>
    <w:rsid w:val="00215E25"/>
    <w:rsid w:val="0021615F"/>
    <w:rsid w:val="0021740B"/>
    <w:rsid w:val="002206C9"/>
    <w:rsid w:val="00220E1D"/>
    <w:rsid w:val="0022245F"/>
    <w:rsid w:val="00222CA1"/>
    <w:rsid w:val="00224CB2"/>
    <w:rsid w:val="002253D5"/>
    <w:rsid w:val="00232A11"/>
    <w:rsid w:val="00232F12"/>
    <w:rsid w:val="002344BC"/>
    <w:rsid w:val="00236235"/>
    <w:rsid w:val="00237616"/>
    <w:rsid w:val="0024142C"/>
    <w:rsid w:val="002429DA"/>
    <w:rsid w:val="00245543"/>
    <w:rsid w:val="00245654"/>
    <w:rsid w:val="00245F5F"/>
    <w:rsid w:val="0024614D"/>
    <w:rsid w:val="002464EF"/>
    <w:rsid w:val="002472F8"/>
    <w:rsid w:val="00250B5C"/>
    <w:rsid w:val="00252573"/>
    <w:rsid w:val="0026124F"/>
    <w:rsid w:val="00262297"/>
    <w:rsid w:val="00262D79"/>
    <w:rsid w:val="00263958"/>
    <w:rsid w:val="002702AA"/>
    <w:rsid w:val="002712C7"/>
    <w:rsid w:val="0027150B"/>
    <w:rsid w:val="00271E2A"/>
    <w:rsid w:val="002767B9"/>
    <w:rsid w:val="00276AD6"/>
    <w:rsid w:val="00277C1A"/>
    <w:rsid w:val="00280072"/>
    <w:rsid w:val="00280138"/>
    <w:rsid w:val="00280CED"/>
    <w:rsid w:val="00281A38"/>
    <w:rsid w:val="002831CF"/>
    <w:rsid w:val="00283873"/>
    <w:rsid w:val="002849B3"/>
    <w:rsid w:val="0028501F"/>
    <w:rsid w:val="00286787"/>
    <w:rsid w:val="00287ED1"/>
    <w:rsid w:val="002908BC"/>
    <w:rsid w:val="0029165C"/>
    <w:rsid w:val="00294A1E"/>
    <w:rsid w:val="00295C34"/>
    <w:rsid w:val="00296468"/>
    <w:rsid w:val="0029679D"/>
    <w:rsid w:val="0029689C"/>
    <w:rsid w:val="002A01D0"/>
    <w:rsid w:val="002A40A4"/>
    <w:rsid w:val="002A40DC"/>
    <w:rsid w:val="002A4294"/>
    <w:rsid w:val="002A7A92"/>
    <w:rsid w:val="002B1076"/>
    <w:rsid w:val="002B6B85"/>
    <w:rsid w:val="002C0AC8"/>
    <w:rsid w:val="002C327C"/>
    <w:rsid w:val="002C4A72"/>
    <w:rsid w:val="002C6775"/>
    <w:rsid w:val="002D0BC0"/>
    <w:rsid w:val="002D1160"/>
    <w:rsid w:val="002D23DE"/>
    <w:rsid w:val="002D2A6F"/>
    <w:rsid w:val="002D2E2E"/>
    <w:rsid w:val="002D4B05"/>
    <w:rsid w:val="002D4C3C"/>
    <w:rsid w:val="002D718E"/>
    <w:rsid w:val="002D7310"/>
    <w:rsid w:val="002E1281"/>
    <w:rsid w:val="002E1B58"/>
    <w:rsid w:val="002E26C9"/>
    <w:rsid w:val="002E2D07"/>
    <w:rsid w:val="002E3B9C"/>
    <w:rsid w:val="002E611C"/>
    <w:rsid w:val="002E6309"/>
    <w:rsid w:val="002E6DBF"/>
    <w:rsid w:val="002F3124"/>
    <w:rsid w:val="002F3288"/>
    <w:rsid w:val="002F3566"/>
    <w:rsid w:val="002F3C5F"/>
    <w:rsid w:val="002F654B"/>
    <w:rsid w:val="002F78FD"/>
    <w:rsid w:val="00300235"/>
    <w:rsid w:val="0030522C"/>
    <w:rsid w:val="00306051"/>
    <w:rsid w:val="00306795"/>
    <w:rsid w:val="00312D93"/>
    <w:rsid w:val="003170D3"/>
    <w:rsid w:val="003175D4"/>
    <w:rsid w:val="0031764E"/>
    <w:rsid w:val="003208A0"/>
    <w:rsid w:val="00321129"/>
    <w:rsid w:val="00322FC9"/>
    <w:rsid w:val="00325233"/>
    <w:rsid w:val="00326216"/>
    <w:rsid w:val="003266A1"/>
    <w:rsid w:val="00327D79"/>
    <w:rsid w:val="003307E7"/>
    <w:rsid w:val="00332FF2"/>
    <w:rsid w:val="00333675"/>
    <w:rsid w:val="00334EC5"/>
    <w:rsid w:val="00335A60"/>
    <w:rsid w:val="00336669"/>
    <w:rsid w:val="00336AF7"/>
    <w:rsid w:val="00341DE0"/>
    <w:rsid w:val="00341F1F"/>
    <w:rsid w:val="00343787"/>
    <w:rsid w:val="00344E76"/>
    <w:rsid w:val="003457A0"/>
    <w:rsid w:val="003522AE"/>
    <w:rsid w:val="00354F9D"/>
    <w:rsid w:val="00356A43"/>
    <w:rsid w:val="0036016E"/>
    <w:rsid w:val="00360239"/>
    <w:rsid w:val="003613AD"/>
    <w:rsid w:val="0036145D"/>
    <w:rsid w:val="00361B0F"/>
    <w:rsid w:val="00362395"/>
    <w:rsid w:val="00363AFB"/>
    <w:rsid w:val="003654F0"/>
    <w:rsid w:val="00365AD7"/>
    <w:rsid w:val="00366166"/>
    <w:rsid w:val="00370628"/>
    <w:rsid w:val="00375315"/>
    <w:rsid w:val="003764ED"/>
    <w:rsid w:val="003772D4"/>
    <w:rsid w:val="003774DA"/>
    <w:rsid w:val="0038124C"/>
    <w:rsid w:val="00381D24"/>
    <w:rsid w:val="0038277F"/>
    <w:rsid w:val="00382F66"/>
    <w:rsid w:val="00383194"/>
    <w:rsid w:val="003848C4"/>
    <w:rsid w:val="00385384"/>
    <w:rsid w:val="00390F6F"/>
    <w:rsid w:val="00392F94"/>
    <w:rsid w:val="003930E2"/>
    <w:rsid w:val="003931D5"/>
    <w:rsid w:val="00393946"/>
    <w:rsid w:val="00393D81"/>
    <w:rsid w:val="0039431A"/>
    <w:rsid w:val="00394383"/>
    <w:rsid w:val="00396F56"/>
    <w:rsid w:val="0039770A"/>
    <w:rsid w:val="003A3EF6"/>
    <w:rsid w:val="003A5689"/>
    <w:rsid w:val="003A7153"/>
    <w:rsid w:val="003A733E"/>
    <w:rsid w:val="003B05FD"/>
    <w:rsid w:val="003B1125"/>
    <w:rsid w:val="003B1421"/>
    <w:rsid w:val="003C13D1"/>
    <w:rsid w:val="003C1AD0"/>
    <w:rsid w:val="003C35E4"/>
    <w:rsid w:val="003C3F27"/>
    <w:rsid w:val="003C4E8B"/>
    <w:rsid w:val="003C643D"/>
    <w:rsid w:val="003C7108"/>
    <w:rsid w:val="003C7ADC"/>
    <w:rsid w:val="003D15E7"/>
    <w:rsid w:val="003D1875"/>
    <w:rsid w:val="003D2F02"/>
    <w:rsid w:val="003D3E88"/>
    <w:rsid w:val="003D4396"/>
    <w:rsid w:val="003D51FE"/>
    <w:rsid w:val="003D57F0"/>
    <w:rsid w:val="003D58ED"/>
    <w:rsid w:val="003D68F2"/>
    <w:rsid w:val="003D7166"/>
    <w:rsid w:val="003E05A7"/>
    <w:rsid w:val="003E28D5"/>
    <w:rsid w:val="003E43F7"/>
    <w:rsid w:val="003E48FA"/>
    <w:rsid w:val="003E4DBB"/>
    <w:rsid w:val="003E4FD9"/>
    <w:rsid w:val="003E766B"/>
    <w:rsid w:val="003F0120"/>
    <w:rsid w:val="003F14F4"/>
    <w:rsid w:val="003F1731"/>
    <w:rsid w:val="003F1802"/>
    <w:rsid w:val="003F1B44"/>
    <w:rsid w:val="003F30AD"/>
    <w:rsid w:val="003F3B22"/>
    <w:rsid w:val="003F5DFB"/>
    <w:rsid w:val="003F73EE"/>
    <w:rsid w:val="00400438"/>
    <w:rsid w:val="00400BD1"/>
    <w:rsid w:val="0040119B"/>
    <w:rsid w:val="004017F7"/>
    <w:rsid w:val="0040212C"/>
    <w:rsid w:val="00402339"/>
    <w:rsid w:val="004034E5"/>
    <w:rsid w:val="00403623"/>
    <w:rsid w:val="00404AEB"/>
    <w:rsid w:val="00404EA1"/>
    <w:rsid w:val="00405B99"/>
    <w:rsid w:val="004064CA"/>
    <w:rsid w:val="00407165"/>
    <w:rsid w:val="00407EF4"/>
    <w:rsid w:val="004104A1"/>
    <w:rsid w:val="00411FF9"/>
    <w:rsid w:val="00416615"/>
    <w:rsid w:val="0041676E"/>
    <w:rsid w:val="00417CD7"/>
    <w:rsid w:val="0042072A"/>
    <w:rsid w:val="00421219"/>
    <w:rsid w:val="0042244E"/>
    <w:rsid w:val="0042273B"/>
    <w:rsid w:val="00424274"/>
    <w:rsid w:val="00426A5A"/>
    <w:rsid w:val="00426B41"/>
    <w:rsid w:val="0042716C"/>
    <w:rsid w:val="00430EF3"/>
    <w:rsid w:val="00431C26"/>
    <w:rsid w:val="00431FC3"/>
    <w:rsid w:val="0043245C"/>
    <w:rsid w:val="0043316B"/>
    <w:rsid w:val="004355FB"/>
    <w:rsid w:val="00436892"/>
    <w:rsid w:val="004372A7"/>
    <w:rsid w:val="004372FF"/>
    <w:rsid w:val="00441CA4"/>
    <w:rsid w:val="00442B28"/>
    <w:rsid w:val="00444A92"/>
    <w:rsid w:val="004467A1"/>
    <w:rsid w:val="0044689E"/>
    <w:rsid w:val="004504F5"/>
    <w:rsid w:val="00451327"/>
    <w:rsid w:val="00452810"/>
    <w:rsid w:val="00454E9F"/>
    <w:rsid w:val="00457231"/>
    <w:rsid w:val="00460993"/>
    <w:rsid w:val="00461A81"/>
    <w:rsid w:val="0046517B"/>
    <w:rsid w:val="00466A85"/>
    <w:rsid w:val="0046719F"/>
    <w:rsid w:val="004678CC"/>
    <w:rsid w:val="004730C4"/>
    <w:rsid w:val="00473982"/>
    <w:rsid w:val="00475C08"/>
    <w:rsid w:val="0047602E"/>
    <w:rsid w:val="00477029"/>
    <w:rsid w:val="00481D09"/>
    <w:rsid w:val="004820DB"/>
    <w:rsid w:val="00483434"/>
    <w:rsid w:val="004856B7"/>
    <w:rsid w:val="00485E95"/>
    <w:rsid w:val="004910CE"/>
    <w:rsid w:val="004940FA"/>
    <w:rsid w:val="004A0D7D"/>
    <w:rsid w:val="004A4DA9"/>
    <w:rsid w:val="004B33E6"/>
    <w:rsid w:val="004B3474"/>
    <w:rsid w:val="004B4EDE"/>
    <w:rsid w:val="004B5431"/>
    <w:rsid w:val="004B58FA"/>
    <w:rsid w:val="004B6EC1"/>
    <w:rsid w:val="004B73E6"/>
    <w:rsid w:val="004B7B0C"/>
    <w:rsid w:val="004B7F7B"/>
    <w:rsid w:val="004C0BAE"/>
    <w:rsid w:val="004C1F97"/>
    <w:rsid w:val="004C5912"/>
    <w:rsid w:val="004C5DC0"/>
    <w:rsid w:val="004C6342"/>
    <w:rsid w:val="004D0A22"/>
    <w:rsid w:val="004D3310"/>
    <w:rsid w:val="004D519B"/>
    <w:rsid w:val="004E067A"/>
    <w:rsid w:val="004E070E"/>
    <w:rsid w:val="004E1E05"/>
    <w:rsid w:val="004E37AC"/>
    <w:rsid w:val="004E3D96"/>
    <w:rsid w:val="004E56CA"/>
    <w:rsid w:val="004E5889"/>
    <w:rsid w:val="004E61EA"/>
    <w:rsid w:val="004F1327"/>
    <w:rsid w:val="004F16AC"/>
    <w:rsid w:val="004F29EB"/>
    <w:rsid w:val="004F31BC"/>
    <w:rsid w:val="004F3D61"/>
    <w:rsid w:val="004F4348"/>
    <w:rsid w:val="004F49EC"/>
    <w:rsid w:val="004F4C95"/>
    <w:rsid w:val="004F568E"/>
    <w:rsid w:val="004F5FBA"/>
    <w:rsid w:val="005004DC"/>
    <w:rsid w:val="00500ABB"/>
    <w:rsid w:val="00503700"/>
    <w:rsid w:val="0050553F"/>
    <w:rsid w:val="00505DC6"/>
    <w:rsid w:val="0050610A"/>
    <w:rsid w:val="005157CB"/>
    <w:rsid w:val="00517003"/>
    <w:rsid w:val="00520045"/>
    <w:rsid w:val="0052059C"/>
    <w:rsid w:val="005225DD"/>
    <w:rsid w:val="005226CF"/>
    <w:rsid w:val="00527D50"/>
    <w:rsid w:val="00530A81"/>
    <w:rsid w:val="005326DF"/>
    <w:rsid w:val="0053498A"/>
    <w:rsid w:val="00534AEA"/>
    <w:rsid w:val="00534CF3"/>
    <w:rsid w:val="00536F4F"/>
    <w:rsid w:val="005374A6"/>
    <w:rsid w:val="00537888"/>
    <w:rsid w:val="005423DD"/>
    <w:rsid w:val="00543206"/>
    <w:rsid w:val="0054544F"/>
    <w:rsid w:val="00546E39"/>
    <w:rsid w:val="005472A4"/>
    <w:rsid w:val="005545A0"/>
    <w:rsid w:val="00554AB2"/>
    <w:rsid w:val="005551AB"/>
    <w:rsid w:val="0055554C"/>
    <w:rsid w:val="005563C0"/>
    <w:rsid w:val="005602D3"/>
    <w:rsid w:val="00562574"/>
    <w:rsid w:val="005634CF"/>
    <w:rsid w:val="005635E6"/>
    <w:rsid w:val="00564B58"/>
    <w:rsid w:val="00564D79"/>
    <w:rsid w:val="005659E2"/>
    <w:rsid w:val="00571354"/>
    <w:rsid w:val="00572DD2"/>
    <w:rsid w:val="005740B4"/>
    <w:rsid w:val="00575D1D"/>
    <w:rsid w:val="005763C0"/>
    <w:rsid w:val="005771DF"/>
    <w:rsid w:val="0057723B"/>
    <w:rsid w:val="00580650"/>
    <w:rsid w:val="00580E56"/>
    <w:rsid w:val="005828C1"/>
    <w:rsid w:val="00584857"/>
    <w:rsid w:val="00584AAD"/>
    <w:rsid w:val="00584BF1"/>
    <w:rsid w:val="00584C81"/>
    <w:rsid w:val="00590C0F"/>
    <w:rsid w:val="00591155"/>
    <w:rsid w:val="00592543"/>
    <w:rsid w:val="0059295B"/>
    <w:rsid w:val="0059596F"/>
    <w:rsid w:val="005971A2"/>
    <w:rsid w:val="005A03FD"/>
    <w:rsid w:val="005A09B6"/>
    <w:rsid w:val="005A2345"/>
    <w:rsid w:val="005A2786"/>
    <w:rsid w:val="005A2AB5"/>
    <w:rsid w:val="005A3658"/>
    <w:rsid w:val="005A68B6"/>
    <w:rsid w:val="005B076C"/>
    <w:rsid w:val="005B2F55"/>
    <w:rsid w:val="005B33AA"/>
    <w:rsid w:val="005B40E0"/>
    <w:rsid w:val="005B5F73"/>
    <w:rsid w:val="005B6EB4"/>
    <w:rsid w:val="005B727A"/>
    <w:rsid w:val="005B750F"/>
    <w:rsid w:val="005B7C05"/>
    <w:rsid w:val="005C0E38"/>
    <w:rsid w:val="005C23DD"/>
    <w:rsid w:val="005C6FAB"/>
    <w:rsid w:val="005D2481"/>
    <w:rsid w:val="005D4B78"/>
    <w:rsid w:val="005D615E"/>
    <w:rsid w:val="005D7128"/>
    <w:rsid w:val="005E0369"/>
    <w:rsid w:val="005E0772"/>
    <w:rsid w:val="005E08EB"/>
    <w:rsid w:val="005E102D"/>
    <w:rsid w:val="005E1AF8"/>
    <w:rsid w:val="005E1FB7"/>
    <w:rsid w:val="005E26B7"/>
    <w:rsid w:val="005E3CDD"/>
    <w:rsid w:val="005E67E8"/>
    <w:rsid w:val="005F08FF"/>
    <w:rsid w:val="005F23E4"/>
    <w:rsid w:val="005F5D46"/>
    <w:rsid w:val="00602E6A"/>
    <w:rsid w:val="00603794"/>
    <w:rsid w:val="00604AB5"/>
    <w:rsid w:val="00607EE8"/>
    <w:rsid w:val="00607F5B"/>
    <w:rsid w:val="00611065"/>
    <w:rsid w:val="00611218"/>
    <w:rsid w:val="00611A66"/>
    <w:rsid w:val="00611ED3"/>
    <w:rsid w:val="00613646"/>
    <w:rsid w:val="00613FD1"/>
    <w:rsid w:val="00620DBC"/>
    <w:rsid w:val="00622B19"/>
    <w:rsid w:val="00622D28"/>
    <w:rsid w:val="006231D5"/>
    <w:rsid w:val="006237D6"/>
    <w:rsid w:val="0062700B"/>
    <w:rsid w:val="0062711D"/>
    <w:rsid w:val="006325CA"/>
    <w:rsid w:val="006328E1"/>
    <w:rsid w:val="006369C5"/>
    <w:rsid w:val="00637BA7"/>
    <w:rsid w:val="00637F45"/>
    <w:rsid w:val="00640D10"/>
    <w:rsid w:val="00642614"/>
    <w:rsid w:val="006433D4"/>
    <w:rsid w:val="006440C2"/>
    <w:rsid w:val="00645535"/>
    <w:rsid w:val="00645FDB"/>
    <w:rsid w:val="006530BD"/>
    <w:rsid w:val="00653278"/>
    <w:rsid w:val="006536E4"/>
    <w:rsid w:val="00653D72"/>
    <w:rsid w:val="00656643"/>
    <w:rsid w:val="0065780A"/>
    <w:rsid w:val="00657815"/>
    <w:rsid w:val="0066374E"/>
    <w:rsid w:val="00663D5B"/>
    <w:rsid w:val="0066544C"/>
    <w:rsid w:val="00666EEC"/>
    <w:rsid w:val="00666F0C"/>
    <w:rsid w:val="00670E99"/>
    <w:rsid w:val="0067134E"/>
    <w:rsid w:val="0067352F"/>
    <w:rsid w:val="006757BF"/>
    <w:rsid w:val="00675B3F"/>
    <w:rsid w:val="00676EAA"/>
    <w:rsid w:val="00677CCD"/>
    <w:rsid w:val="00682354"/>
    <w:rsid w:val="00683ACF"/>
    <w:rsid w:val="00683EDD"/>
    <w:rsid w:val="00685FAB"/>
    <w:rsid w:val="00690D79"/>
    <w:rsid w:val="00690DDC"/>
    <w:rsid w:val="00691C5A"/>
    <w:rsid w:val="006934CF"/>
    <w:rsid w:val="0069529D"/>
    <w:rsid w:val="00695C14"/>
    <w:rsid w:val="0069620B"/>
    <w:rsid w:val="00696B0F"/>
    <w:rsid w:val="006972AB"/>
    <w:rsid w:val="006A0057"/>
    <w:rsid w:val="006A068A"/>
    <w:rsid w:val="006A0A2E"/>
    <w:rsid w:val="006A0BF0"/>
    <w:rsid w:val="006A190B"/>
    <w:rsid w:val="006A28D6"/>
    <w:rsid w:val="006A3824"/>
    <w:rsid w:val="006A4E35"/>
    <w:rsid w:val="006A60B0"/>
    <w:rsid w:val="006A6EFF"/>
    <w:rsid w:val="006A7845"/>
    <w:rsid w:val="006B0001"/>
    <w:rsid w:val="006B0CE8"/>
    <w:rsid w:val="006B1D5C"/>
    <w:rsid w:val="006B2EC0"/>
    <w:rsid w:val="006B5F29"/>
    <w:rsid w:val="006B6481"/>
    <w:rsid w:val="006B67E1"/>
    <w:rsid w:val="006C0B25"/>
    <w:rsid w:val="006C3B30"/>
    <w:rsid w:val="006C4E88"/>
    <w:rsid w:val="006C6185"/>
    <w:rsid w:val="006C6536"/>
    <w:rsid w:val="006C6B48"/>
    <w:rsid w:val="006D00A3"/>
    <w:rsid w:val="006D26B5"/>
    <w:rsid w:val="006D32F8"/>
    <w:rsid w:val="006D7945"/>
    <w:rsid w:val="006E0DCB"/>
    <w:rsid w:val="006E1825"/>
    <w:rsid w:val="006E3833"/>
    <w:rsid w:val="006E6BE0"/>
    <w:rsid w:val="006F008C"/>
    <w:rsid w:val="006F1D6D"/>
    <w:rsid w:val="006F2277"/>
    <w:rsid w:val="006F4024"/>
    <w:rsid w:val="006F451A"/>
    <w:rsid w:val="006F4864"/>
    <w:rsid w:val="006F4DF4"/>
    <w:rsid w:val="006F5E22"/>
    <w:rsid w:val="006F6324"/>
    <w:rsid w:val="006F6E26"/>
    <w:rsid w:val="0070657E"/>
    <w:rsid w:val="00706DE2"/>
    <w:rsid w:val="0070726D"/>
    <w:rsid w:val="007110B5"/>
    <w:rsid w:val="00711E79"/>
    <w:rsid w:val="007131DA"/>
    <w:rsid w:val="0072152A"/>
    <w:rsid w:val="00724FC1"/>
    <w:rsid w:val="007308ED"/>
    <w:rsid w:val="00736C92"/>
    <w:rsid w:val="0074104A"/>
    <w:rsid w:val="00744624"/>
    <w:rsid w:val="00745D51"/>
    <w:rsid w:val="0074633F"/>
    <w:rsid w:val="0074778D"/>
    <w:rsid w:val="007508E1"/>
    <w:rsid w:val="00750E6A"/>
    <w:rsid w:val="00751054"/>
    <w:rsid w:val="00751FC0"/>
    <w:rsid w:val="0075267C"/>
    <w:rsid w:val="00754418"/>
    <w:rsid w:val="0075725F"/>
    <w:rsid w:val="00757A56"/>
    <w:rsid w:val="007627B8"/>
    <w:rsid w:val="00764BAC"/>
    <w:rsid w:val="00764CC4"/>
    <w:rsid w:val="0076613E"/>
    <w:rsid w:val="00766936"/>
    <w:rsid w:val="00767C1A"/>
    <w:rsid w:val="007704D4"/>
    <w:rsid w:val="00772624"/>
    <w:rsid w:val="0077410F"/>
    <w:rsid w:val="00776134"/>
    <w:rsid w:val="0077652D"/>
    <w:rsid w:val="00776622"/>
    <w:rsid w:val="00776ED9"/>
    <w:rsid w:val="0078037B"/>
    <w:rsid w:val="00780CBD"/>
    <w:rsid w:val="00782752"/>
    <w:rsid w:val="00782787"/>
    <w:rsid w:val="00782BFB"/>
    <w:rsid w:val="00783CEE"/>
    <w:rsid w:val="0078676F"/>
    <w:rsid w:val="00787360"/>
    <w:rsid w:val="00787BC8"/>
    <w:rsid w:val="007904DD"/>
    <w:rsid w:val="007905D8"/>
    <w:rsid w:val="00794CFD"/>
    <w:rsid w:val="0079520A"/>
    <w:rsid w:val="00796CB0"/>
    <w:rsid w:val="0079770D"/>
    <w:rsid w:val="00797795"/>
    <w:rsid w:val="007A047C"/>
    <w:rsid w:val="007A0856"/>
    <w:rsid w:val="007A0FA8"/>
    <w:rsid w:val="007A2210"/>
    <w:rsid w:val="007A68B4"/>
    <w:rsid w:val="007A6971"/>
    <w:rsid w:val="007A7179"/>
    <w:rsid w:val="007B0E7C"/>
    <w:rsid w:val="007B641E"/>
    <w:rsid w:val="007B7507"/>
    <w:rsid w:val="007C215D"/>
    <w:rsid w:val="007C2ECA"/>
    <w:rsid w:val="007C324A"/>
    <w:rsid w:val="007C3A82"/>
    <w:rsid w:val="007C4101"/>
    <w:rsid w:val="007C4B05"/>
    <w:rsid w:val="007C5DA3"/>
    <w:rsid w:val="007C6DD4"/>
    <w:rsid w:val="007C7527"/>
    <w:rsid w:val="007C7DEB"/>
    <w:rsid w:val="007D03CC"/>
    <w:rsid w:val="007D05CD"/>
    <w:rsid w:val="007D1220"/>
    <w:rsid w:val="007D1249"/>
    <w:rsid w:val="007D3C8A"/>
    <w:rsid w:val="007D487A"/>
    <w:rsid w:val="007E107B"/>
    <w:rsid w:val="007E23A8"/>
    <w:rsid w:val="007E2E0D"/>
    <w:rsid w:val="007E33E0"/>
    <w:rsid w:val="007E46E0"/>
    <w:rsid w:val="007E6A46"/>
    <w:rsid w:val="007F2962"/>
    <w:rsid w:val="007F2FA1"/>
    <w:rsid w:val="007F3F8B"/>
    <w:rsid w:val="007F6080"/>
    <w:rsid w:val="007F6BFB"/>
    <w:rsid w:val="00800D13"/>
    <w:rsid w:val="008016D0"/>
    <w:rsid w:val="00803EE2"/>
    <w:rsid w:val="00806323"/>
    <w:rsid w:val="00806A22"/>
    <w:rsid w:val="00807F35"/>
    <w:rsid w:val="008100AE"/>
    <w:rsid w:val="00810D58"/>
    <w:rsid w:val="008135FA"/>
    <w:rsid w:val="0081388B"/>
    <w:rsid w:val="00814F59"/>
    <w:rsid w:val="008163ED"/>
    <w:rsid w:val="00820BF1"/>
    <w:rsid w:val="00821F8A"/>
    <w:rsid w:val="00823833"/>
    <w:rsid w:val="00824150"/>
    <w:rsid w:val="00826293"/>
    <w:rsid w:val="00826351"/>
    <w:rsid w:val="00826B6D"/>
    <w:rsid w:val="00827BB7"/>
    <w:rsid w:val="0083077A"/>
    <w:rsid w:val="008311B2"/>
    <w:rsid w:val="008314E9"/>
    <w:rsid w:val="008315F5"/>
    <w:rsid w:val="0083301A"/>
    <w:rsid w:val="00833E78"/>
    <w:rsid w:val="00834D77"/>
    <w:rsid w:val="00836B80"/>
    <w:rsid w:val="0083765A"/>
    <w:rsid w:val="008413BB"/>
    <w:rsid w:val="00842660"/>
    <w:rsid w:val="0084321C"/>
    <w:rsid w:val="008447F2"/>
    <w:rsid w:val="00845B1F"/>
    <w:rsid w:val="00847A47"/>
    <w:rsid w:val="00847D82"/>
    <w:rsid w:val="00850397"/>
    <w:rsid w:val="00850865"/>
    <w:rsid w:val="00851551"/>
    <w:rsid w:val="0085164D"/>
    <w:rsid w:val="00853ECF"/>
    <w:rsid w:val="00854461"/>
    <w:rsid w:val="008544CF"/>
    <w:rsid w:val="00855352"/>
    <w:rsid w:val="0085604D"/>
    <w:rsid w:val="00856177"/>
    <w:rsid w:val="00862FF9"/>
    <w:rsid w:val="00863802"/>
    <w:rsid w:val="00863C8F"/>
    <w:rsid w:val="00863D5F"/>
    <w:rsid w:val="0086664A"/>
    <w:rsid w:val="00866688"/>
    <w:rsid w:val="00866861"/>
    <w:rsid w:val="00866BE0"/>
    <w:rsid w:val="00867315"/>
    <w:rsid w:val="00871E73"/>
    <w:rsid w:val="008729C0"/>
    <w:rsid w:val="00873187"/>
    <w:rsid w:val="00873B3D"/>
    <w:rsid w:val="00876C56"/>
    <w:rsid w:val="00876FBB"/>
    <w:rsid w:val="00880EEC"/>
    <w:rsid w:val="008811BC"/>
    <w:rsid w:val="00881836"/>
    <w:rsid w:val="00883044"/>
    <w:rsid w:val="00883FA4"/>
    <w:rsid w:val="0088460D"/>
    <w:rsid w:val="0088523B"/>
    <w:rsid w:val="00885C28"/>
    <w:rsid w:val="00886A5D"/>
    <w:rsid w:val="00886BB2"/>
    <w:rsid w:val="0088733F"/>
    <w:rsid w:val="00890379"/>
    <w:rsid w:val="0089056B"/>
    <w:rsid w:val="008908C9"/>
    <w:rsid w:val="00893544"/>
    <w:rsid w:val="00893DF3"/>
    <w:rsid w:val="008948F6"/>
    <w:rsid w:val="00897306"/>
    <w:rsid w:val="00897741"/>
    <w:rsid w:val="008A2C1E"/>
    <w:rsid w:val="008A3A5B"/>
    <w:rsid w:val="008A4DA8"/>
    <w:rsid w:val="008A588F"/>
    <w:rsid w:val="008A59AC"/>
    <w:rsid w:val="008A5B9C"/>
    <w:rsid w:val="008B07CB"/>
    <w:rsid w:val="008B23BA"/>
    <w:rsid w:val="008B23BE"/>
    <w:rsid w:val="008B288E"/>
    <w:rsid w:val="008B6C46"/>
    <w:rsid w:val="008B7DF4"/>
    <w:rsid w:val="008C131B"/>
    <w:rsid w:val="008C5906"/>
    <w:rsid w:val="008C61D3"/>
    <w:rsid w:val="008D45F4"/>
    <w:rsid w:val="008D474A"/>
    <w:rsid w:val="008D5539"/>
    <w:rsid w:val="008D668E"/>
    <w:rsid w:val="008D7745"/>
    <w:rsid w:val="008E02D3"/>
    <w:rsid w:val="008E13C7"/>
    <w:rsid w:val="008E295B"/>
    <w:rsid w:val="008E2B28"/>
    <w:rsid w:val="008E562D"/>
    <w:rsid w:val="008E5B34"/>
    <w:rsid w:val="008E757F"/>
    <w:rsid w:val="008F2C5B"/>
    <w:rsid w:val="008F3D42"/>
    <w:rsid w:val="008F4550"/>
    <w:rsid w:val="00901A14"/>
    <w:rsid w:val="0090341C"/>
    <w:rsid w:val="0090607B"/>
    <w:rsid w:val="00906A4C"/>
    <w:rsid w:val="00906EFC"/>
    <w:rsid w:val="00912A55"/>
    <w:rsid w:val="009136DF"/>
    <w:rsid w:val="00913E94"/>
    <w:rsid w:val="00914837"/>
    <w:rsid w:val="00915BED"/>
    <w:rsid w:val="009172C6"/>
    <w:rsid w:val="00917D8A"/>
    <w:rsid w:val="009204DA"/>
    <w:rsid w:val="009209CD"/>
    <w:rsid w:val="00920A4D"/>
    <w:rsid w:val="009210D0"/>
    <w:rsid w:val="009220A2"/>
    <w:rsid w:val="00922312"/>
    <w:rsid w:val="009240A0"/>
    <w:rsid w:val="009257D2"/>
    <w:rsid w:val="00925BA0"/>
    <w:rsid w:val="00927543"/>
    <w:rsid w:val="00927BD1"/>
    <w:rsid w:val="009413EE"/>
    <w:rsid w:val="00941E2A"/>
    <w:rsid w:val="00941F45"/>
    <w:rsid w:val="009429E0"/>
    <w:rsid w:val="00943D62"/>
    <w:rsid w:val="009447E3"/>
    <w:rsid w:val="0094488D"/>
    <w:rsid w:val="00952AEF"/>
    <w:rsid w:val="009530BB"/>
    <w:rsid w:val="00954FDA"/>
    <w:rsid w:val="00955615"/>
    <w:rsid w:val="00955B36"/>
    <w:rsid w:val="009565A0"/>
    <w:rsid w:val="00956ECE"/>
    <w:rsid w:val="009575C5"/>
    <w:rsid w:val="00965AC8"/>
    <w:rsid w:val="00967EBF"/>
    <w:rsid w:val="00970829"/>
    <w:rsid w:val="00972AA6"/>
    <w:rsid w:val="0098067A"/>
    <w:rsid w:val="00980E58"/>
    <w:rsid w:val="00985A1C"/>
    <w:rsid w:val="009925D9"/>
    <w:rsid w:val="00992E7E"/>
    <w:rsid w:val="0099523C"/>
    <w:rsid w:val="00995DE2"/>
    <w:rsid w:val="00996712"/>
    <w:rsid w:val="009A0FAC"/>
    <w:rsid w:val="009A1984"/>
    <w:rsid w:val="009A2747"/>
    <w:rsid w:val="009A3914"/>
    <w:rsid w:val="009A3C4A"/>
    <w:rsid w:val="009A4473"/>
    <w:rsid w:val="009A550A"/>
    <w:rsid w:val="009B09DC"/>
    <w:rsid w:val="009B0B8D"/>
    <w:rsid w:val="009B37C7"/>
    <w:rsid w:val="009B4808"/>
    <w:rsid w:val="009B541B"/>
    <w:rsid w:val="009C1667"/>
    <w:rsid w:val="009C1DD8"/>
    <w:rsid w:val="009C3EAE"/>
    <w:rsid w:val="009C5DC9"/>
    <w:rsid w:val="009C6827"/>
    <w:rsid w:val="009C75F4"/>
    <w:rsid w:val="009C7A27"/>
    <w:rsid w:val="009D0082"/>
    <w:rsid w:val="009D095C"/>
    <w:rsid w:val="009D0C46"/>
    <w:rsid w:val="009D1176"/>
    <w:rsid w:val="009D29E3"/>
    <w:rsid w:val="009D3A1D"/>
    <w:rsid w:val="009D4567"/>
    <w:rsid w:val="009D5215"/>
    <w:rsid w:val="009D678F"/>
    <w:rsid w:val="009D7520"/>
    <w:rsid w:val="009E0A6A"/>
    <w:rsid w:val="009E21C6"/>
    <w:rsid w:val="009E39D8"/>
    <w:rsid w:val="009E4528"/>
    <w:rsid w:val="009E4E33"/>
    <w:rsid w:val="009E6382"/>
    <w:rsid w:val="009E68B2"/>
    <w:rsid w:val="009E6E65"/>
    <w:rsid w:val="009E76B2"/>
    <w:rsid w:val="009F09CB"/>
    <w:rsid w:val="009F0FE1"/>
    <w:rsid w:val="009F3DE3"/>
    <w:rsid w:val="009F4B8B"/>
    <w:rsid w:val="009F76B5"/>
    <w:rsid w:val="00A003D2"/>
    <w:rsid w:val="00A02374"/>
    <w:rsid w:val="00A032C3"/>
    <w:rsid w:val="00A04B9E"/>
    <w:rsid w:val="00A0580D"/>
    <w:rsid w:val="00A07CD6"/>
    <w:rsid w:val="00A07E97"/>
    <w:rsid w:val="00A103E8"/>
    <w:rsid w:val="00A127EC"/>
    <w:rsid w:val="00A1360C"/>
    <w:rsid w:val="00A147C4"/>
    <w:rsid w:val="00A15A58"/>
    <w:rsid w:val="00A209C3"/>
    <w:rsid w:val="00A21E13"/>
    <w:rsid w:val="00A23B32"/>
    <w:rsid w:val="00A24766"/>
    <w:rsid w:val="00A264CC"/>
    <w:rsid w:val="00A300DD"/>
    <w:rsid w:val="00A31624"/>
    <w:rsid w:val="00A31C62"/>
    <w:rsid w:val="00A320B8"/>
    <w:rsid w:val="00A32337"/>
    <w:rsid w:val="00A3614E"/>
    <w:rsid w:val="00A37F03"/>
    <w:rsid w:val="00A409FC"/>
    <w:rsid w:val="00A43D7D"/>
    <w:rsid w:val="00A4496C"/>
    <w:rsid w:val="00A449BC"/>
    <w:rsid w:val="00A44A21"/>
    <w:rsid w:val="00A479AB"/>
    <w:rsid w:val="00A50A8B"/>
    <w:rsid w:val="00A51EC8"/>
    <w:rsid w:val="00A526F2"/>
    <w:rsid w:val="00A52ACD"/>
    <w:rsid w:val="00A560F8"/>
    <w:rsid w:val="00A577AA"/>
    <w:rsid w:val="00A57976"/>
    <w:rsid w:val="00A604A3"/>
    <w:rsid w:val="00A60616"/>
    <w:rsid w:val="00A606E6"/>
    <w:rsid w:val="00A60797"/>
    <w:rsid w:val="00A60D3C"/>
    <w:rsid w:val="00A6206E"/>
    <w:rsid w:val="00A62CC2"/>
    <w:rsid w:val="00A65212"/>
    <w:rsid w:val="00A67C7E"/>
    <w:rsid w:val="00A70886"/>
    <w:rsid w:val="00A72467"/>
    <w:rsid w:val="00A768E6"/>
    <w:rsid w:val="00A77081"/>
    <w:rsid w:val="00A804D3"/>
    <w:rsid w:val="00A82A77"/>
    <w:rsid w:val="00A82B43"/>
    <w:rsid w:val="00A84862"/>
    <w:rsid w:val="00A85A8D"/>
    <w:rsid w:val="00A8648C"/>
    <w:rsid w:val="00A87AEC"/>
    <w:rsid w:val="00A90EB6"/>
    <w:rsid w:val="00A93E11"/>
    <w:rsid w:val="00A960CA"/>
    <w:rsid w:val="00A968A0"/>
    <w:rsid w:val="00AA0E71"/>
    <w:rsid w:val="00AA1445"/>
    <w:rsid w:val="00AA3354"/>
    <w:rsid w:val="00AA3697"/>
    <w:rsid w:val="00AA4C3D"/>
    <w:rsid w:val="00AA611D"/>
    <w:rsid w:val="00AA649D"/>
    <w:rsid w:val="00AB2372"/>
    <w:rsid w:val="00AB45A9"/>
    <w:rsid w:val="00AB4B4A"/>
    <w:rsid w:val="00AB6743"/>
    <w:rsid w:val="00AB6A65"/>
    <w:rsid w:val="00AC35A4"/>
    <w:rsid w:val="00AC3BA8"/>
    <w:rsid w:val="00AC4B74"/>
    <w:rsid w:val="00AC522C"/>
    <w:rsid w:val="00AC5C8F"/>
    <w:rsid w:val="00AC6489"/>
    <w:rsid w:val="00AC717A"/>
    <w:rsid w:val="00AC7EE9"/>
    <w:rsid w:val="00AD01BA"/>
    <w:rsid w:val="00AD5D04"/>
    <w:rsid w:val="00AD635D"/>
    <w:rsid w:val="00AE44F0"/>
    <w:rsid w:val="00AE6132"/>
    <w:rsid w:val="00AE7E8D"/>
    <w:rsid w:val="00AF2091"/>
    <w:rsid w:val="00AF2588"/>
    <w:rsid w:val="00AF2922"/>
    <w:rsid w:val="00AF37A8"/>
    <w:rsid w:val="00AF3ABB"/>
    <w:rsid w:val="00AF55B8"/>
    <w:rsid w:val="00AF687E"/>
    <w:rsid w:val="00AF6F42"/>
    <w:rsid w:val="00AF7312"/>
    <w:rsid w:val="00AF739A"/>
    <w:rsid w:val="00AF74B3"/>
    <w:rsid w:val="00B00549"/>
    <w:rsid w:val="00B01F0B"/>
    <w:rsid w:val="00B02900"/>
    <w:rsid w:val="00B0743E"/>
    <w:rsid w:val="00B104E5"/>
    <w:rsid w:val="00B10B88"/>
    <w:rsid w:val="00B13342"/>
    <w:rsid w:val="00B14CF1"/>
    <w:rsid w:val="00B15901"/>
    <w:rsid w:val="00B16138"/>
    <w:rsid w:val="00B168EB"/>
    <w:rsid w:val="00B205C5"/>
    <w:rsid w:val="00B21EAF"/>
    <w:rsid w:val="00B22A53"/>
    <w:rsid w:val="00B26D31"/>
    <w:rsid w:val="00B271BF"/>
    <w:rsid w:val="00B27399"/>
    <w:rsid w:val="00B278AE"/>
    <w:rsid w:val="00B27B2F"/>
    <w:rsid w:val="00B3117B"/>
    <w:rsid w:val="00B31242"/>
    <w:rsid w:val="00B3273A"/>
    <w:rsid w:val="00B350BB"/>
    <w:rsid w:val="00B356CF"/>
    <w:rsid w:val="00B35EE0"/>
    <w:rsid w:val="00B36878"/>
    <w:rsid w:val="00B40222"/>
    <w:rsid w:val="00B40986"/>
    <w:rsid w:val="00B42D2D"/>
    <w:rsid w:val="00B43A96"/>
    <w:rsid w:val="00B454CF"/>
    <w:rsid w:val="00B46EF3"/>
    <w:rsid w:val="00B502B8"/>
    <w:rsid w:val="00B5058C"/>
    <w:rsid w:val="00B514BC"/>
    <w:rsid w:val="00B527C9"/>
    <w:rsid w:val="00B5373F"/>
    <w:rsid w:val="00B53CDF"/>
    <w:rsid w:val="00B54AD8"/>
    <w:rsid w:val="00B552B7"/>
    <w:rsid w:val="00B566A2"/>
    <w:rsid w:val="00B56C91"/>
    <w:rsid w:val="00B570B9"/>
    <w:rsid w:val="00B6227A"/>
    <w:rsid w:val="00B6363A"/>
    <w:rsid w:val="00B65923"/>
    <w:rsid w:val="00B65B75"/>
    <w:rsid w:val="00B70E36"/>
    <w:rsid w:val="00B71BF9"/>
    <w:rsid w:val="00B723BE"/>
    <w:rsid w:val="00B72BDE"/>
    <w:rsid w:val="00B751B1"/>
    <w:rsid w:val="00B757D5"/>
    <w:rsid w:val="00B75D73"/>
    <w:rsid w:val="00B75FF4"/>
    <w:rsid w:val="00B76011"/>
    <w:rsid w:val="00B77206"/>
    <w:rsid w:val="00B81372"/>
    <w:rsid w:val="00B81F5C"/>
    <w:rsid w:val="00B82AC9"/>
    <w:rsid w:val="00B879B8"/>
    <w:rsid w:val="00B9203F"/>
    <w:rsid w:val="00B92712"/>
    <w:rsid w:val="00B94051"/>
    <w:rsid w:val="00B95859"/>
    <w:rsid w:val="00B964D3"/>
    <w:rsid w:val="00B97962"/>
    <w:rsid w:val="00BA2703"/>
    <w:rsid w:val="00BA2B23"/>
    <w:rsid w:val="00BA664E"/>
    <w:rsid w:val="00BA6B9F"/>
    <w:rsid w:val="00BA74F3"/>
    <w:rsid w:val="00BA7B9F"/>
    <w:rsid w:val="00BA7F4E"/>
    <w:rsid w:val="00BB1837"/>
    <w:rsid w:val="00BB6305"/>
    <w:rsid w:val="00BB7EDB"/>
    <w:rsid w:val="00BC0317"/>
    <w:rsid w:val="00BC0358"/>
    <w:rsid w:val="00BC1429"/>
    <w:rsid w:val="00BC6B0A"/>
    <w:rsid w:val="00BC7FAC"/>
    <w:rsid w:val="00BD0A9C"/>
    <w:rsid w:val="00BD1C8A"/>
    <w:rsid w:val="00BD215D"/>
    <w:rsid w:val="00BD3FD4"/>
    <w:rsid w:val="00BD4D09"/>
    <w:rsid w:val="00BD51F4"/>
    <w:rsid w:val="00BD5A4E"/>
    <w:rsid w:val="00BD7EB7"/>
    <w:rsid w:val="00BE1757"/>
    <w:rsid w:val="00BE3E1C"/>
    <w:rsid w:val="00BE50C5"/>
    <w:rsid w:val="00BE694E"/>
    <w:rsid w:val="00BE7CFB"/>
    <w:rsid w:val="00BF1C36"/>
    <w:rsid w:val="00BF1EE9"/>
    <w:rsid w:val="00BF2C26"/>
    <w:rsid w:val="00BF3034"/>
    <w:rsid w:val="00BF3294"/>
    <w:rsid w:val="00BF73C1"/>
    <w:rsid w:val="00BF7905"/>
    <w:rsid w:val="00C01E97"/>
    <w:rsid w:val="00C032DB"/>
    <w:rsid w:val="00C03AD3"/>
    <w:rsid w:val="00C0410C"/>
    <w:rsid w:val="00C04EB6"/>
    <w:rsid w:val="00C0527E"/>
    <w:rsid w:val="00C06415"/>
    <w:rsid w:val="00C06E57"/>
    <w:rsid w:val="00C074DF"/>
    <w:rsid w:val="00C10385"/>
    <w:rsid w:val="00C10ADA"/>
    <w:rsid w:val="00C10E78"/>
    <w:rsid w:val="00C16F2C"/>
    <w:rsid w:val="00C173DB"/>
    <w:rsid w:val="00C21461"/>
    <w:rsid w:val="00C219CE"/>
    <w:rsid w:val="00C21B77"/>
    <w:rsid w:val="00C21BA8"/>
    <w:rsid w:val="00C2234F"/>
    <w:rsid w:val="00C232D9"/>
    <w:rsid w:val="00C27C0B"/>
    <w:rsid w:val="00C27F3A"/>
    <w:rsid w:val="00C3144B"/>
    <w:rsid w:val="00C32F7E"/>
    <w:rsid w:val="00C4173D"/>
    <w:rsid w:val="00C44079"/>
    <w:rsid w:val="00C448FA"/>
    <w:rsid w:val="00C45B31"/>
    <w:rsid w:val="00C46540"/>
    <w:rsid w:val="00C46DB2"/>
    <w:rsid w:val="00C502EB"/>
    <w:rsid w:val="00C51472"/>
    <w:rsid w:val="00C51631"/>
    <w:rsid w:val="00C525A1"/>
    <w:rsid w:val="00C550BD"/>
    <w:rsid w:val="00C563F8"/>
    <w:rsid w:val="00C56A96"/>
    <w:rsid w:val="00C6096D"/>
    <w:rsid w:val="00C62483"/>
    <w:rsid w:val="00C62FA1"/>
    <w:rsid w:val="00C63A64"/>
    <w:rsid w:val="00C63C87"/>
    <w:rsid w:val="00C66CEE"/>
    <w:rsid w:val="00C6713A"/>
    <w:rsid w:val="00C7096A"/>
    <w:rsid w:val="00C70C73"/>
    <w:rsid w:val="00C73F96"/>
    <w:rsid w:val="00C76003"/>
    <w:rsid w:val="00C76AFE"/>
    <w:rsid w:val="00C77F56"/>
    <w:rsid w:val="00C8051A"/>
    <w:rsid w:val="00C80871"/>
    <w:rsid w:val="00C80FC7"/>
    <w:rsid w:val="00C81217"/>
    <w:rsid w:val="00C81BC0"/>
    <w:rsid w:val="00C81F91"/>
    <w:rsid w:val="00C834F9"/>
    <w:rsid w:val="00C83D12"/>
    <w:rsid w:val="00C868A5"/>
    <w:rsid w:val="00C86927"/>
    <w:rsid w:val="00C9085A"/>
    <w:rsid w:val="00C91D9B"/>
    <w:rsid w:val="00C950DE"/>
    <w:rsid w:val="00C9550B"/>
    <w:rsid w:val="00C957BA"/>
    <w:rsid w:val="00C963CB"/>
    <w:rsid w:val="00CA08DC"/>
    <w:rsid w:val="00CA0C43"/>
    <w:rsid w:val="00CA0CB6"/>
    <w:rsid w:val="00CA1B18"/>
    <w:rsid w:val="00CA30FA"/>
    <w:rsid w:val="00CA6373"/>
    <w:rsid w:val="00CA692C"/>
    <w:rsid w:val="00CA70B0"/>
    <w:rsid w:val="00CA7807"/>
    <w:rsid w:val="00CB00F9"/>
    <w:rsid w:val="00CB0F73"/>
    <w:rsid w:val="00CB1600"/>
    <w:rsid w:val="00CB1AE4"/>
    <w:rsid w:val="00CB1B2F"/>
    <w:rsid w:val="00CB3D40"/>
    <w:rsid w:val="00CB5E5E"/>
    <w:rsid w:val="00CB6E81"/>
    <w:rsid w:val="00CC141C"/>
    <w:rsid w:val="00CC1A45"/>
    <w:rsid w:val="00CC3211"/>
    <w:rsid w:val="00CC3A22"/>
    <w:rsid w:val="00CC44AC"/>
    <w:rsid w:val="00CC50AF"/>
    <w:rsid w:val="00CC7A19"/>
    <w:rsid w:val="00CC7C99"/>
    <w:rsid w:val="00CD1B62"/>
    <w:rsid w:val="00CD6FE2"/>
    <w:rsid w:val="00CD7EA5"/>
    <w:rsid w:val="00CE17BD"/>
    <w:rsid w:val="00CE1E3F"/>
    <w:rsid w:val="00CE2175"/>
    <w:rsid w:val="00CE3A0B"/>
    <w:rsid w:val="00CE5790"/>
    <w:rsid w:val="00CE6861"/>
    <w:rsid w:val="00CE6D40"/>
    <w:rsid w:val="00CF0872"/>
    <w:rsid w:val="00CF224C"/>
    <w:rsid w:val="00CF24A9"/>
    <w:rsid w:val="00CF2C46"/>
    <w:rsid w:val="00CF30AD"/>
    <w:rsid w:val="00CF32E3"/>
    <w:rsid w:val="00D00DF4"/>
    <w:rsid w:val="00D03B6A"/>
    <w:rsid w:val="00D04367"/>
    <w:rsid w:val="00D04C22"/>
    <w:rsid w:val="00D07AC8"/>
    <w:rsid w:val="00D1015F"/>
    <w:rsid w:val="00D13860"/>
    <w:rsid w:val="00D1393A"/>
    <w:rsid w:val="00D1562E"/>
    <w:rsid w:val="00D15F3A"/>
    <w:rsid w:val="00D227BE"/>
    <w:rsid w:val="00D2332F"/>
    <w:rsid w:val="00D2427B"/>
    <w:rsid w:val="00D242D9"/>
    <w:rsid w:val="00D24769"/>
    <w:rsid w:val="00D24E93"/>
    <w:rsid w:val="00D256BA"/>
    <w:rsid w:val="00D25DBE"/>
    <w:rsid w:val="00D27F10"/>
    <w:rsid w:val="00D3159F"/>
    <w:rsid w:val="00D33147"/>
    <w:rsid w:val="00D33E1C"/>
    <w:rsid w:val="00D340DA"/>
    <w:rsid w:val="00D35A1E"/>
    <w:rsid w:val="00D404D9"/>
    <w:rsid w:val="00D414B6"/>
    <w:rsid w:val="00D4218D"/>
    <w:rsid w:val="00D43B81"/>
    <w:rsid w:val="00D43EAD"/>
    <w:rsid w:val="00D451EE"/>
    <w:rsid w:val="00D45FF5"/>
    <w:rsid w:val="00D46FD8"/>
    <w:rsid w:val="00D472BA"/>
    <w:rsid w:val="00D47669"/>
    <w:rsid w:val="00D5058D"/>
    <w:rsid w:val="00D516F0"/>
    <w:rsid w:val="00D5309D"/>
    <w:rsid w:val="00D53A09"/>
    <w:rsid w:val="00D54BD7"/>
    <w:rsid w:val="00D601EC"/>
    <w:rsid w:val="00D648C0"/>
    <w:rsid w:val="00D661DE"/>
    <w:rsid w:val="00D66A33"/>
    <w:rsid w:val="00D701F5"/>
    <w:rsid w:val="00D7133C"/>
    <w:rsid w:val="00D7235D"/>
    <w:rsid w:val="00D75406"/>
    <w:rsid w:val="00D75913"/>
    <w:rsid w:val="00D7630B"/>
    <w:rsid w:val="00D76B3F"/>
    <w:rsid w:val="00D77814"/>
    <w:rsid w:val="00D80408"/>
    <w:rsid w:val="00D81012"/>
    <w:rsid w:val="00D8234A"/>
    <w:rsid w:val="00D82BCB"/>
    <w:rsid w:val="00D8322A"/>
    <w:rsid w:val="00D850AE"/>
    <w:rsid w:val="00D86265"/>
    <w:rsid w:val="00D866C6"/>
    <w:rsid w:val="00D87D5F"/>
    <w:rsid w:val="00D90001"/>
    <w:rsid w:val="00D93A7A"/>
    <w:rsid w:val="00D94832"/>
    <w:rsid w:val="00D94A16"/>
    <w:rsid w:val="00D94DA9"/>
    <w:rsid w:val="00D96EC0"/>
    <w:rsid w:val="00D9751B"/>
    <w:rsid w:val="00D975F8"/>
    <w:rsid w:val="00DA19F0"/>
    <w:rsid w:val="00DA3E94"/>
    <w:rsid w:val="00DA4DA5"/>
    <w:rsid w:val="00DA777A"/>
    <w:rsid w:val="00DB0B6B"/>
    <w:rsid w:val="00DB2231"/>
    <w:rsid w:val="00DB2CAE"/>
    <w:rsid w:val="00DB39C7"/>
    <w:rsid w:val="00DB4828"/>
    <w:rsid w:val="00DB4ED0"/>
    <w:rsid w:val="00DB5690"/>
    <w:rsid w:val="00DB60DE"/>
    <w:rsid w:val="00DB6B65"/>
    <w:rsid w:val="00DB7FC0"/>
    <w:rsid w:val="00DC067A"/>
    <w:rsid w:val="00DC11CA"/>
    <w:rsid w:val="00DC2886"/>
    <w:rsid w:val="00DC4829"/>
    <w:rsid w:val="00DC5060"/>
    <w:rsid w:val="00DC629D"/>
    <w:rsid w:val="00DC6FD9"/>
    <w:rsid w:val="00DD0095"/>
    <w:rsid w:val="00DD01C2"/>
    <w:rsid w:val="00DD0970"/>
    <w:rsid w:val="00DD0E0F"/>
    <w:rsid w:val="00DD0EB0"/>
    <w:rsid w:val="00DD292F"/>
    <w:rsid w:val="00DD4355"/>
    <w:rsid w:val="00DD4FC6"/>
    <w:rsid w:val="00DD6F21"/>
    <w:rsid w:val="00DD73F4"/>
    <w:rsid w:val="00DE004A"/>
    <w:rsid w:val="00DE1155"/>
    <w:rsid w:val="00DE5634"/>
    <w:rsid w:val="00DE5F17"/>
    <w:rsid w:val="00DE73B9"/>
    <w:rsid w:val="00DF053F"/>
    <w:rsid w:val="00DF1378"/>
    <w:rsid w:val="00DF3271"/>
    <w:rsid w:val="00DF3473"/>
    <w:rsid w:val="00E00502"/>
    <w:rsid w:val="00E01729"/>
    <w:rsid w:val="00E02E21"/>
    <w:rsid w:val="00E02EC3"/>
    <w:rsid w:val="00E05328"/>
    <w:rsid w:val="00E05A58"/>
    <w:rsid w:val="00E07CEB"/>
    <w:rsid w:val="00E113A7"/>
    <w:rsid w:val="00E11457"/>
    <w:rsid w:val="00E15341"/>
    <w:rsid w:val="00E163DF"/>
    <w:rsid w:val="00E16E06"/>
    <w:rsid w:val="00E20009"/>
    <w:rsid w:val="00E20DC5"/>
    <w:rsid w:val="00E21116"/>
    <w:rsid w:val="00E228F3"/>
    <w:rsid w:val="00E24D05"/>
    <w:rsid w:val="00E26E41"/>
    <w:rsid w:val="00E271BA"/>
    <w:rsid w:val="00E275DA"/>
    <w:rsid w:val="00E34A93"/>
    <w:rsid w:val="00E35573"/>
    <w:rsid w:val="00E36B3E"/>
    <w:rsid w:val="00E40562"/>
    <w:rsid w:val="00E40BEC"/>
    <w:rsid w:val="00E416B0"/>
    <w:rsid w:val="00E421D0"/>
    <w:rsid w:val="00E42803"/>
    <w:rsid w:val="00E43094"/>
    <w:rsid w:val="00E453A9"/>
    <w:rsid w:val="00E45D62"/>
    <w:rsid w:val="00E463E1"/>
    <w:rsid w:val="00E46958"/>
    <w:rsid w:val="00E513B0"/>
    <w:rsid w:val="00E5166B"/>
    <w:rsid w:val="00E51A36"/>
    <w:rsid w:val="00E53378"/>
    <w:rsid w:val="00E541AC"/>
    <w:rsid w:val="00E551F8"/>
    <w:rsid w:val="00E56A10"/>
    <w:rsid w:val="00E56A98"/>
    <w:rsid w:val="00E57544"/>
    <w:rsid w:val="00E5781F"/>
    <w:rsid w:val="00E621E9"/>
    <w:rsid w:val="00E6352E"/>
    <w:rsid w:val="00E63A2B"/>
    <w:rsid w:val="00E6470E"/>
    <w:rsid w:val="00E64B42"/>
    <w:rsid w:val="00E67F03"/>
    <w:rsid w:val="00E72E8E"/>
    <w:rsid w:val="00E72F73"/>
    <w:rsid w:val="00E813E6"/>
    <w:rsid w:val="00E81A2C"/>
    <w:rsid w:val="00E82274"/>
    <w:rsid w:val="00E87750"/>
    <w:rsid w:val="00E936D8"/>
    <w:rsid w:val="00E93EEB"/>
    <w:rsid w:val="00E9530A"/>
    <w:rsid w:val="00E96CAC"/>
    <w:rsid w:val="00E976DE"/>
    <w:rsid w:val="00EA047B"/>
    <w:rsid w:val="00EA118B"/>
    <w:rsid w:val="00EA2BDC"/>
    <w:rsid w:val="00EA310D"/>
    <w:rsid w:val="00EA351F"/>
    <w:rsid w:val="00EA40C0"/>
    <w:rsid w:val="00EA4CA3"/>
    <w:rsid w:val="00EA631E"/>
    <w:rsid w:val="00EA67B6"/>
    <w:rsid w:val="00EB18FB"/>
    <w:rsid w:val="00EB1AB5"/>
    <w:rsid w:val="00EB1E73"/>
    <w:rsid w:val="00EB2E92"/>
    <w:rsid w:val="00EB451A"/>
    <w:rsid w:val="00EB5F2A"/>
    <w:rsid w:val="00EB666F"/>
    <w:rsid w:val="00EB72B0"/>
    <w:rsid w:val="00EB76A2"/>
    <w:rsid w:val="00EB78D1"/>
    <w:rsid w:val="00EC0401"/>
    <w:rsid w:val="00EC09A5"/>
    <w:rsid w:val="00EC245F"/>
    <w:rsid w:val="00EC3AB9"/>
    <w:rsid w:val="00ED18DF"/>
    <w:rsid w:val="00ED1AC6"/>
    <w:rsid w:val="00ED6950"/>
    <w:rsid w:val="00EE14CE"/>
    <w:rsid w:val="00EE1C2B"/>
    <w:rsid w:val="00EE635E"/>
    <w:rsid w:val="00EE783E"/>
    <w:rsid w:val="00EE79ED"/>
    <w:rsid w:val="00EF00A0"/>
    <w:rsid w:val="00EF15A0"/>
    <w:rsid w:val="00EF48BE"/>
    <w:rsid w:val="00EF64E6"/>
    <w:rsid w:val="00EF6708"/>
    <w:rsid w:val="00EF73BD"/>
    <w:rsid w:val="00F01A97"/>
    <w:rsid w:val="00F021CC"/>
    <w:rsid w:val="00F02AEB"/>
    <w:rsid w:val="00F06168"/>
    <w:rsid w:val="00F067E5"/>
    <w:rsid w:val="00F124A0"/>
    <w:rsid w:val="00F13237"/>
    <w:rsid w:val="00F135F5"/>
    <w:rsid w:val="00F143FB"/>
    <w:rsid w:val="00F14E98"/>
    <w:rsid w:val="00F1736F"/>
    <w:rsid w:val="00F17640"/>
    <w:rsid w:val="00F17899"/>
    <w:rsid w:val="00F21944"/>
    <w:rsid w:val="00F23CF5"/>
    <w:rsid w:val="00F24F8C"/>
    <w:rsid w:val="00F24FB9"/>
    <w:rsid w:val="00F25095"/>
    <w:rsid w:val="00F27DE8"/>
    <w:rsid w:val="00F30E77"/>
    <w:rsid w:val="00F31373"/>
    <w:rsid w:val="00F35A6A"/>
    <w:rsid w:val="00F36B69"/>
    <w:rsid w:val="00F377AA"/>
    <w:rsid w:val="00F37B32"/>
    <w:rsid w:val="00F4364C"/>
    <w:rsid w:val="00F44738"/>
    <w:rsid w:val="00F44F30"/>
    <w:rsid w:val="00F45A01"/>
    <w:rsid w:val="00F46632"/>
    <w:rsid w:val="00F47046"/>
    <w:rsid w:val="00F51D36"/>
    <w:rsid w:val="00F5226C"/>
    <w:rsid w:val="00F53977"/>
    <w:rsid w:val="00F548F0"/>
    <w:rsid w:val="00F57320"/>
    <w:rsid w:val="00F576A9"/>
    <w:rsid w:val="00F62FCD"/>
    <w:rsid w:val="00F6411D"/>
    <w:rsid w:val="00F644DC"/>
    <w:rsid w:val="00F660EE"/>
    <w:rsid w:val="00F72076"/>
    <w:rsid w:val="00F72CA9"/>
    <w:rsid w:val="00F72EB9"/>
    <w:rsid w:val="00F73986"/>
    <w:rsid w:val="00F756E7"/>
    <w:rsid w:val="00F75E4C"/>
    <w:rsid w:val="00F80D1F"/>
    <w:rsid w:val="00F83D1B"/>
    <w:rsid w:val="00F85781"/>
    <w:rsid w:val="00F868D1"/>
    <w:rsid w:val="00F87647"/>
    <w:rsid w:val="00F8783C"/>
    <w:rsid w:val="00F9079E"/>
    <w:rsid w:val="00F90B19"/>
    <w:rsid w:val="00F91376"/>
    <w:rsid w:val="00F92865"/>
    <w:rsid w:val="00F929D7"/>
    <w:rsid w:val="00F96AA4"/>
    <w:rsid w:val="00F97A04"/>
    <w:rsid w:val="00FA0D5D"/>
    <w:rsid w:val="00FA183A"/>
    <w:rsid w:val="00FA2D9F"/>
    <w:rsid w:val="00FA3388"/>
    <w:rsid w:val="00FA4335"/>
    <w:rsid w:val="00FA526C"/>
    <w:rsid w:val="00FA5DB6"/>
    <w:rsid w:val="00FA678B"/>
    <w:rsid w:val="00FA7A4E"/>
    <w:rsid w:val="00FB1A61"/>
    <w:rsid w:val="00FB2103"/>
    <w:rsid w:val="00FB25CD"/>
    <w:rsid w:val="00FB4721"/>
    <w:rsid w:val="00FB49AF"/>
    <w:rsid w:val="00FB613A"/>
    <w:rsid w:val="00FB71C2"/>
    <w:rsid w:val="00FC1D47"/>
    <w:rsid w:val="00FC1FEE"/>
    <w:rsid w:val="00FD041B"/>
    <w:rsid w:val="00FD0ADB"/>
    <w:rsid w:val="00FD0F5A"/>
    <w:rsid w:val="00FD1337"/>
    <w:rsid w:val="00FD150B"/>
    <w:rsid w:val="00FD3806"/>
    <w:rsid w:val="00FD47E1"/>
    <w:rsid w:val="00FD5F28"/>
    <w:rsid w:val="00FD6204"/>
    <w:rsid w:val="00FD6CB6"/>
    <w:rsid w:val="00FD7ED5"/>
    <w:rsid w:val="00FE289E"/>
    <w:rsid w:val="00FE4868"/>
    <w:rsid w:val="00FE4B5F"/>
    <w:rsid w:val="00FE6894"/>
    <w:rsid w:val="00FE6D7B"/>
    <w:rsid w:val="00FE7393"/>
    <w:rsid w:val="00FF12C4"/>
    <w:rsid w:val="00FF1936"/>
    <w:rsid w:val="00FF3F2E"/>
    <w:rsid w:val="00FF5132"/>
    <w:rsid w:val="00FF5938"/>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52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E5B3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F3034"/>
    <w:pPr>
      <w:widowControl w:val="0"/>
      <w:autoSpaceDE w:val="0"/>
      <w:autoSpaceDN w:val="0"/>
      <w:adjustRightInd w:val="0"/>
      <w:spacing w:after="0" w:line="240" w:lineRule="auto"/>
      <w:ind w:right="19772" w:firstLine="720"/>
    </w:pPr>
    <w:rPr>
      <w:rFonts w:ascii="Arial" w:eastAsia="Times New Roman" w:hAnsi="Arial" w:cs="Arial"/>
      <w:bCs/>
      <w:kern w:val="32"/>
      <w:sz w:val="28"/>
      <w:szCs w:val="28"/>
      <w:lang w:eastAsia="ru-RU"/>
    </w:rPr>
  </w:style>
  <w:style w:type="paragraph" w:styleId="a3">
    <w:name w:val="List Paragraph"/>
    <w:aliases w:val="Абзац списка1,Цветной список - Акцент 11"/>
    <w:basedOn w:val="a"/>
    <w:link w:val="a4"/>
    <w:uiPriority w:val="34"/>
    <w:qFormat/>
    <w:rsid w:val="00BF3034"/>
    <w:pPr>
      <w:ind w:left="708"/>
    </w:pPr>
  </w:style>
  <w:style w:type="paragraph" w:styleId="a5">
    <w:name w:val="header"/>
    <w:basedOn w:val="a"/>
    <w:link w:val="a6"/>
    <w:uiPriority w:val="99"/>
    <w:unhideWhenUsed/>
    <w:rsid w:val="006536E4"/>
    <w:pPr>
      <w:tabs>
        <w:tab w:val="center" w:pos="4677"/>
        <w:tab w:val="right" w:pos="9355"/>
      </w:tabs>
    </w:pPr>
  </w:style>
  <w:style w:type="character" w:customStyle="1" w:styleId="a6">
    <w:name w:val="Верхний колонтитул Знак"/>
    <w:basedOn w:val="a0"/>
    <w:link w:val="a5"/>
    <w:uiPriority w:val="99"/>
    <w:rsid w:val="006536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536E4"/>
    <w:pPr>
      <w:tabs>
        <w:tab w:val="center" w:pos="4677"/>
        <w:tab w:val="right" w:pos="9355"/>
      </w:tabs>
    </w:pPr>
  </w:style>
  <w:style w:type="character" w:customStyle="1" w:styleId="a8">
    <w:name w:val="Нижний колонтитул Знак"/>
    <w:basedOn w:val="a0"/>
    <w:link w:val="a7"/>
    <w:uiPriority w:val="99"/>
    <w:rsid w:val="006536E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B3D40"/>
    <w:rPr>
      <w:rFonts w:ascii="Tahoma" w:hAnsi="Tahoma" w:cs="Tahoma"/>
      <w:sz w:val="16"/>
      <w:szCs w:val="16"/>
    </w:rPr>
  </w:style>
  <w:style w:type="character" w:customStyle="1" w:styleId="aa">
    <w:name w:val="Текст выноски Знак"/>
    <w:basedOn w:val="a0"/>
    <w:link w:val="a9"/>
    <w:uiPriority w:val="99"/>
    <w:semiHidden/>
    <w:rsid w:val="00CB3D40"/>
    <w:rPr>
      <w:rFonts w:ascii="Tahoma" w:eastAsia="Times New Roman" w:hAnsi="Tahoma" w:cs="Tahoma"/>
      <w:sz w:val="16"/>
      <w:szCs w:val="16"/>
      <w:lang w:eastAsia="ru-RU"/>
    </w:rPr>
  </w:style>
  <w:style w:type="paragraph" w:customStyle="1" w:styleId="ConsPlusCell">
    <w:name w:val="ConsPlusCell"/>
    <w:rsid w:val="0079520A"/>
    <w:pPr>
      <w:widowControl w:val="0"/>
      <w:autoSpaceDE w:val="0"/>
      <w:autoSpaceDN w:val="0"/>
      <w:adjustRightInd w:val="0"/>
      <w:spacing w:after="0" w:line="240" w:lineRule="auto"/>
    </w:pPr>
    <w:rPr>
      <w:rFonts w:ascii="Calibri" w:eastAsia="Calibri" w:hAnsi="Calibri" w:cs="Calibri"/>
      <w:lang w:eastAsia="ru-RU"/>
    </w:rPr>
  </w:style>
  <w:style w:type="character" w:styleId="ab">
    <w:name w:val="Strong"/>
    <w:basedOn w:val="a0"/>
    <w:qFormat/>
    <w:rsid w:val="007A0856"/>
    <w:rPr>
      <w:b/>
      <w:bCs/>
    </w:rPr>
  </w:style>
  <w:style w:type="character" w:styleId="ac">
    <w:name w:val="annotation reference"/>
    <w:basedOn w:val="a0"/>
    <w:uiPriority w:val="99"/>
    <w:semiHidden/>
    <w:unhideWhenUsed/>
    <w:rsid w:val="006757BF"/>
    <w:rPr>
      <w:sz w:val="16"/>
      <w:szCs w:val="16"/>
    </w:rPr>
  </w:style>
  <w:style w:type="paragraph" w:styleId="ad">
    <w:name w:val="annotation text"/>
    <w:basedOn w:val="a"/>
    <w:link w:val="ae"/>
    <w:uiPriority w:val="99"/>
    <w:semiHidden/>
    <w:unhideWhenUsed/>
    <w:rsid w:val="006757BF"/>
    <w:rPr>
      <w:sz w:val="20"/>
      <w:szCs w:val="20"/>
    </w:rPr>
  </w:style>
  <w:style w:type="character" w:customStyle="1" w:styleId="ae">
    <w:name w:val="Текст примечания Знак"/>
    <w:basedOn w:val="a0"/>
    <w:link w:val="ad"/>
    <w:uiPriority w:val="99"/>
    <w:semiHidden/>
    <w:rsid w:val="006757B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6757BF"/>
    <w:rPr>
      <w:b/>
      <w:bCs/>
    </w:rPr>
  </w:style>
  <w:style w:type="character" w:customStyle="1" w:styleId="af0">
    <w:name w:val="Тема примечания Знак"/>
    <w:basedOn w:val="ae"/>
    <w:link w:val="af"/>
    <w:uiPriority w:val="99"/>
    <w:semiHidden/>
    <w:rsid w:val="006757BF"/>
    <w:rPr>
      <w:rFonts w:ascii="Times New Roman" w:eastAsia="Times New Roman" w:hAnsi="Times New Roman" w:cs="Times New Roman"/>
      <w:b/>
      <w:bCs/>
      <w:sz w:val="20"/>
      <w:szCs w:val="20"/>
      <w:lang w:eastAsia="ru-RU"/>
    </w:rPr>
  </w:style>
  <w:style w:type="character" w:customStyle="1" w:styleId="apple-style-span">
    <w:name w:val="apple-style-span"/>
    <w:basedOn w:val="a0"/>
    <w:rsid w:val="00220E1D"/>
  </w:style>
  <w:style w:type="character" w:customStyle="1" w:styleId="apple-converted-space">
    <w:name w:val="apple-converted-space"/>
    <w:basedOn w:val="a0"/>
    <w:rsid w:val="00220E1D"/>
  </w:style>
  <w:style w:type="table" w:styleId="af1">
    <w:name w:val="Table Grid"/>
    <w:basedOn w:val="a1"/>
    <w:uiPriority w:val="39"/>
    <w:rsid w:val="00B76011"/>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BA2703"/>
    <w:pPr>
      <w:spacing w:before="100" w:beforeAutospacing="1" w:after="100" w:afterAutospacing="1"/>
    </w:pPr>
  </w:style>
  <w:style w:type="character" w:styleId="af3">
    <w:name w:val="Hyperlink"/>
    <w:basedOn w:val="a0"/>
    <w:uiPriority w:val="99"/>
    <w:semiHidden/>
    <w:unhideWhenUsed/>
    <w:rsid w:val="00BA2703"/>
    <w:rPr>
      <w:color w:val="0000FF"/>
      <w:u w:val="single"/>
    </w:rPr>
  </w:style>
  <w:style w:type="character" w:customStyle="1" w:styleId="10">
    <w:name w:val="Заголовок 1 Знак"/>
    <w:basedOn w:val="a0"/>
    <w:link w:val="1"/>
    <w:uiPriority w:val="9"/>
    <w:rsid w:val="008E5B34"/>
    <w:rPr>
      <w:rFonts w:ascii="Times New Roman" w:eastAsia="Times New Roman" w:hAnsi="Times New Roman" w:cs="Times New Roman"/>
      <w:b/>
      <w:bCs/>
      <w:kern w:val="36"/>
      <w:sz w:val="48"/>
      <w:szCs w:val="48"/>
      <w:lang w:eastAsia="ru-RU"/>
    </w:rPr>
  </w:style>
  <w:style w:type="character" w:customStyle="1" w:styleId="a4">
    <w:name w:val="Абзац списка Знак"/>
    <w:aliases w:val="Абзац списка1 Знак,Цветной список - Акцент 11 Знак"/>
    <w:link w:val="a3"/>
    <w:uiPriority w:val="34"/>
    <w:locked/>
    <w:rsid w:val="00BE694E"/>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225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en-US"/>
    </w:rPr>
  </w:style>
  <w:style w:type="character" w:customStyle="1" w:styleId="HTML0">
    <w:name w:val="Стандартный HTML Знак"/>
    <w:basedOn w:val="a0"/>
    <w:link w:val="HTML"/>
    <w:uiPriority w:val="99"/>
    <w:rsid w:val="002253D5"/>
    <w:rPr>
      <w:rFonts w:ascii="Courier New" w:eastAsia="Times New Roman" w:hAnsi="Courier New" w:cs="Times New Roman"/>
      <w:sz w:val="20"/>
      <w:szCs w:val="20"/>
      <w:lang w:val="x-none"/>
    </w:rPr>
  </w:style>
  <w:style w:type="paragraph" w:styleId="3">
    <w:name w:val="Body Text 3"/>
    <w:basedOn w:val="a"/>
    <w:link w:val="30"/>
    <w:unhideWhenUsed/>
    <w:rsid w:val="009E21C6"/>
    <w:pPr>
      <w:spacing w:after="120"/>
    </w:pPr>
    <w:rPr>
      <w:sz w:val="16"/>
      <w:szCs w:val="16"/>
      <w:lang w:val="x-none" w:eastAsia="x-none"/>
    </w:rPr>
  </w:style>
  <w:style w:type="character" w:customStyle="1" w:styleId="30">
    <w:name w:val="Основной текст 3 Знак"/>
    <w:basedOn w:val="a0"/>
    <w:link w:val="3"/>
    <w:rsid w:val="009E21C6"/>
    <w:rPr>
      <w:rFonts w:ascii="Times New Roman" w:eastAsia="Times New Roman" w:hAnsi="Times New Roman"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52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E5B3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F3034"/>
    <w:pPr>
      <w:widowControl w:val="0"/>
      <w:autoSpaceDE w:val="0"/>
      <w:autoSpaceDN w:val="0"/>
      <w:adjustRightInd w:val="0"/>
      <w:spacing w:after="0" w:line="240" w:lineRule="auto"/>
      <w:ind w:right="19772" w:firstLine="720"/>
    </w:pPr>
    <w:rPr>
      <w:rFonts w:ascii="Arial" w:eastAsia="Times New Roman" w:hAnsi="Arial" w:cs="Arial"/>
      <w:bCs/>
      <w:kern w:val="32"/>
      <w:sz w:val="28"/>
      <w:szCs w:val="28"/>
      <w:lang w:eastAsia="ru-RU"/>
    </w:rPr>
  </w:style>
  <w:style w:type="paragraph" w:styleId="a3">
    <w:name w:val="List Paragraph"/>
    <w:aliases w:val="Абзац списка1,Цветной список - Акцент 11"/>
    <w:basedOn w:val="a"/>
    <w:link w:val="a4"/>
    <w:uiPriority w:val="34"/>
    <w:qFormat/>
    <w:rsid w:val="00BF3034"/>
    <w:pPr>
      <w:ind w:left="708"/>
    </w:pPr>
  </w:style>
  <w:style w:type="paragraph" w:styleId="a5">
    <w:name w:val="header"/>
    <w:basedOn w:val="a"/>
    <w:link w:val="a6"/>
    <w:uiPriority w:val="99"/>
    <w:unhideWhenUsed/>
    <w:rsid w:val="006536E4"/>
    <w:pPr>
      <w:tabs>
        <w:tab w:val="center" w:pos="4677"/>
        <w:tab w:val="right" w:pos="9355"/>
      </w:tabs>
    </w:pPr>
  </w:style>
  <w:style w:type="character" w:customStyle="1" w:styleId="a6">
    <w:name w:val="Верхний колонтитул Знак"/>
    <w:basedOn w:val="a0"/>
    <w:link w:val="a5"/>
    <w:uiPriority w:val="99"/>
    <w:rsid w:val="006536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536E4"/>
    <w:pPr>
      <w:tabs>
        <w:tab w:val="center" w:pos="4677"/>
        <w:tab w:val="right" w:pos="9355"/>
      </w:tabs>
    </w:pPr>
  </w:style>
  <w:style w:type="character" w:customStyle="1" w:styleId="a8">
    <w:name w:val="Нижний колонтитул Знак"/>
    <w:basedOn w:val="a0"/>
    <w:link w:val="a7"/>
    <w:uiPriority w:val="99"/>
    <w:rsid w:val="006536E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B3D40"/>
    <w:rPr>
      <w:rFonts w:ascii="Tahoma" w:hAnsi="Tahoma" w:cs="Tahoma"/>
      <w:sz w:val="16"/>
      <w:szCs w:val="16"/>
    </w:rPr>
  </w:style>
  <w:style w:type="character" w:customStyle="1" w:styleId="aa">
    <w:name w:val="Текст выноски Знак"/>
    <w:basedOn w:val="a0"/>
    <w:link w:val="a9"/>
    <w:uiPriority w:val="99"/>
    <w:semiHidden/>
    <w:rsid w:val="00CB3D40"/>
    <w:rPr>
      <w:rFonts w:ascii="Tahoma" w:eastAsia="Times New Roman" w:hAnsi="Tahoma" w:cs="Tahoma"/>
      <w:sz w:val="16"/>
      <w:szCs w:val="16"/>
      <w:lang w:eastAsia="ru-RU"/>
    </w:rPr>
  </w:style>
  <w:style w:type="paragraph" w:customStyle="1" w:styleId="ConsPlusCell">
    <w:name w:val="ConsPlusCell"/>
    <w:rsid w:val="0079520A"/>
    <w:pPr>
      <w:widowControl w:val="0"/>
      <w:autoSpaceDE w:val="0"/>
      <w:autoSpaceDN w:val="0"/>
      <w:adjustRightInd w:val="0"/>
      <w:spacing w:after="0" w:line="240" w:lineRule="auto"/>
    </w:pPr>
    <w:rPr>
      <w:rFonts w:ascii="Calibri" w:eastAsia="Calibri" w:hAnsi="Calibri" w:cs="Calibri"/>
      <w:lang w:eastAsia="ru-RU"/>
    </w:rPr>
  </w:style>
  <w:style w:type="character" w:styleId="ab">
    <w:name w:val="Strong"/>
    <w:basedOn w:val="a0"/>
    <w:qFormat/>
    <w:rsid w:val="007A0856"/>
    <w:rPr>
      <w:b/>
      <w:bCs/>
    </w:rPr>
  </w:style>
  <w:style w:type="character" w:styleId="ac">
    <w:name w:val="annotation reference"/>
    <w:basedOn w:val="a0"/>
    <w:uiPriority w:val="99"/>
    <w:semiHidden/>
    <w:unhideWhenUsed/>
    <w:rsid w:val="006757BF"/>
    <w:rPr>
      <w:sz w:val="16"/>
      <w:szCs w:val="16"/>
    </w:rPr>
  </w:style>
  <w:style w:type="paragraph" w:styleId="ad">
    <w:name w:val="annotation text"/>
    <w:basedOn w:val="a"/>
    <w:link w:val="ae"/>
    <w:uiPriority w:val="99"/>
    <w:semiHidden/>
    <w:unhideWhenUsed/>
    <w:rsid w:val="006757BF"/>
    <w:rPr>
      <w:sz w:val="20"/>
      <w:szCs w:val="20"/>
    </w:rPr>
  </w:style>
  <w:style w:type="character" w:customStyle="1" w:styleId="ae">
    <w:name w:val="Текст примечания Знак"/>
    <w:basedOn w:val="a0"/>
    <w:link w:val="ad"/>
    <w:uiPriority w:val="99"/>
    <w:semiHidden/>
    <w:rsid w:val="006757B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6757BF"/>
    <w:rPr>
      <w:b/>
      <w:bCs/>
    </w:rPr>
  </w:style>
  <w:style w:type="character" w:customStyle="1" w:styleId="af0">
    <w:name w:val="Тема примечания Знак"/>
    <w:basedOn w:val="ae"/>
    <w:link w:val="af"/>
    <w:uiPriority w:val="99"/>
    <w:semiHidden/>
    <w:rsid w:val="006757BF"/>
    <w:rPr>
      <w:rFonts w:ascii="Times New Roman" w:eastAsia="Times New Roman" w:hAnsi="Times New Roman" w:cs="Times New Roman"/>
      <w:b/>
      <w:bCs/>
      <w:sz w:val="20"/>
      <w:szCs w:val="20"/>
      <w:lang w:eastAsia="ru-RU"/>
    </w:rPr>
  </w:style>
  <w:style w:type="character" w:customStyle="1" w:styleId="apple-style-span">
    <w:name w:val="apple-style-span"/>
    <w:basedOn w:val="a0"/>
    <w:rsid w:val="00220E1D"/>
  </w:style>
  <w:style w:type="character" w:customStyle="1" w:styleId="apple-converted-space">
    <w:name w:val="apple-converted-space"/>
    <w:basedOn w:val="a0"/>
    <w:rsid w:val="00220E1D"/>
  </w:style>
  <w:style w:type="table" w:styleId="af1">
    <w:name w:val="Table Grid"/>
    <w:basedOn w:val="a1"/>
    <w:uiPriority w:val="39"/>
    <w:rsid w:val="00B76011"/>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BA2703"/>
    <w:pPr>
      <w:spacing w:before="100" w:beforeAutospacing="1" w:after="100" w:afterAutospacing="1"/>
    </w:pPr>
  </w:style>
  <w:style w:type="character" w:styleId="af3">
    <w:name w:val="Hyperlink"/>
    <w:basedOn w:val="a0"/>
    <w:uiPriority w:val="99"/>
    <w:semiHidden/>
    <w:unhideWhenUsed/>
    <w:rsid w:val="00BA2703"/>
    <w:rPr>
      <w:color w:val="0000FF"/>
      <w:u w:val="single"/>
    </w:rPr>
  </w:style>
  <w:style w:type="character" w:customStyle="1" w:styleId="10">
    <w:name w:val="Заголовок 1 Знак"/>
    <w:basedOn w:val="a0"/>
    <w:link w:val="1"/>
    <w:uiPriority w:val="9"/>
    <w:rsid w:val="008E5B34"/>
    <w:rPr>
      <w:rFonts w:ascii="Times New Roman" w:eastAsia="Times New Roman" w:hAnsi="Times New Roman" w:cs="Times New Roman"/>
      <w:b/>
      <w:bCs/>
      <w:kern w:val="36"/>
      <w:sz w:val="48"/>
      <w:szCs w:val="48"/>
      <w:lang w:eastAsia="ru-RU"/>
    </w:rPr>
  </w:style>
  <w:style w:type="character" w:customStyle="1" w:styleId="a4">
    <w:name w:val="Абзац списка Знак"/>
    <w:aliases w:val="Абзац списка1 Знак,Цветной список - Акцент 11 Знак"/>
    <w:link w:val="a3"/>
    <w:uiPriority w:val="34"/>
    <w:locked/>
    <w:rsid w:val="00BE694E"/>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225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en-US"/>
    </w:rPr>
  </w:style>
  <w:style w:type="character" w:customStyle="1" w:styleId="HTML0">
    <w:name w:val="Стандартный HTML Знак"/>
    <w:basedOn w:val="a0"/>
    <w:link w:val="HTML"/>
    <w:uiPriority w:val="99"/>
    <w:rsid w:val="002253D5"/>
    <w:rPr>
      <w:rFonts w:ascii="Courier New" w:eastAsia="Times New Roman" w:hAnsi="Courier New" w:cs="Times New Roman"/>
      <w:sz w:val="20"/>
      <w:szCs w:val="20"/>
      <w:lang w:val="x-none"/>
    </w:rPr>
  </w:style>
  <w:style w:type="paragraph" w:styleId="3">
    <w:name w:val="Body Text 3"/>
    <w:basedOn w:val="a"/>
    <w:link w:val="30"/>
    <w:unhideWhenUsed/>
    <w:rsid w:val="009E21C6"/>
    <w:pPr>
      <w:spacing w:after="120"/>
    </w:pPr>
    <w:rPr>
      <w:sz w:val="16"/>
      <w:szCs w:val="16"/>
      <w:lang w:val="x-none" w:eastAsia="x-none"/>
    </w:rPr>
  </w:style>
  <w:style w:type="character" w:customStyle="1" w:styleId="30">
    <w:name w:val="Основной текст 3 Знак"/>
    <w:basedOn w:val="a0"/>
    <w:link w:val="3"/>
    <w:rsid w:val="009E21C6"/>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7897">
      <w:bodyDiv w:val="1"/>
      <w:marLeft w:val="0"/>
      <w:marRight w:val="0"/>
      <w:marTop w:val="0"/>
      <w:marBottom w:val="0"/>
      <w:divBdr>
        <w:top w:val="none" w:sz="0" w:space="0" w:color="auto"/>
        <w:left w:val="none" w:sz="0" w:space="0" w:color="auto"/>
        <w:bottom w:val="none" w:sz="0" w:space="0" w:color="auto"/>
        <w:right w:val="none" w:sz="0" w:space="0" w:color="auto"/>
      </w:divBdr>
    </w:div>
    <w:div w:id="646713914">
      <w:bodyDiv w:val="1"/>
      <w:marLeft w:val="0"/>
      <w:marRight w:val="0"/>
      <w:marTop w:val="0"/>
      <w:marBottom w:val="0"/>
      <w:divBdr>
        <w:top w:val="none" w:sz="0" w:space="0" w:color="auto"/>
        <w:left w:val="none" w:sz="0" w:space="0" w:color="auto"/>
        <w:bottom w:val="none" w:sz="0" w:space="0" w:color="auto"/>
        <w:right w:val="none" w:sz="0" w:space="0" w:color="auto"/>
      </w:divBdr>
    </w:div>
    <w:div w:id="723525986">
      <w:bodyDiv w:val="1"/>
      <w:marLeft w:val="0"/>
      <w:marRight w:val="0"/>
      <w:marTop w:val="0"/>
      <w:marBottom w:val="0"/>
      <w:divBdr>
        <w:top w:val="none" w:sz="0" w:space="0" w:color="auto"/>
        <w:left w:val="none" w:sz="0" w:space="0" w:color="auto"/>
        <w:bottom w:val="none" w:sz="0" w:space="0" w:color="auto"/>
        <w:right w:val="none" w:sz="0" w:space="0" w:color="auto"/>
      </w:divBdr>
    </w:div>
    <w:div w:id="1862939105">
      <w:bodyDiv w:val="1"/>
      <w:marLeft w:val="0"/>
      <w:marRight w:val="0"/>
      <w:marTop w:val="0"/>
      <w:marBottom w:val="0"/>
      <w:divBdr>
        <w:top w:val="none" w:sz="0" w:space="0" w:color="auto"/>
        <w:left w:val="none" w:sz="0" w:space="0" w:color="auto"/>
        <w:bottom w:val="none" w:sz="0" w:space="0" w:color="auto"/>
        <w:right w:val="none" w:sz="0" w:space="0" w:color="auto"/>
      </w:divBdr>
    </w:div>
    <w:div w:id="1925841523">
      <w:bodyDiv w:val="1"/>
      <w:marLeft w:val="0"/>
      <w:marRight w:val="0"/>
      <w:marTop w:val="0"/>
      <w:marBottom w:val="0"/>
      <w:divBdr>
        <w:top w:val="none" w:sz="0" w:space="0" w:color="auto"/>
        <w:left w:val="none" w:sz="0" w:space="0" w:color="auto"/>
        <w:bottom w:val="none" w:sz="0" w:space="0" w:color="auto"/>
        <w:right w:val="none" w:sz="0" w:space="0" w:color="auto"/>
      </w:divBdr>
    </w:div>
    <w:div w:id="2080009984">
      <w:bodyDiv w:val="1"/>
      <w:marLeft w:val="0"/>
      <w:marRight w:val="0"/>
      <w:marTop w:val="0"/>
      <w:marBottom w:val="0"/>
      <w:divBdr>
        <w:top w:val="none" w:sz="0" w:space="0" w:color="auto"/>
        <w:left w:val="none" w:sz="0" w:space="0" w:color="auto"/>
        <w:bottom w:val="none" w:sz="0" w:space="0" w:color="auto"/>
        <w:right w:val="none" w:sz="0" w:space="0" w:color="auto"/>
      </w:divBdr>
    </w:div>
    <w:div w:id="20963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DDACD-C5BF-468F-91A1-5056280C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3829</Words>
  <Characters>21828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Пунинская</dc:creator>
  <cp:lastModifiedBy>Blokhin</cp:lastModifiedBy>
  <cp:revision>2</cp:revision>
  <cp:lastPrinted>2024-01-31T08:44:00Z</cp:lastPrinted>
  <dcterms:created xsi:type="dcterms:W3CDTF">2024-07-12T07:46:00Z</dcterms:created>
  <dcterms:modified xsi:type="dcterms:W3CDTF">2024-07-12T07:46:00Z</dcterms:modified>
</cp:coreProperties>
</file>