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727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72783F" w:rsidRPr="0072783F">
        <w:rPr>
          <w:rFonts w:ascii="Times New Roman" w:hAnsi="Times New Roman" w:cs="Times New Roman"/>
          <w:sz w:val="28"/>
          <w:szCs w:val="28"/>
        </w:rPr>
        <w:t>51:20:0003052:1498 расположенного по адресу: г. Мурманск, Ленинский административный округ, проезд Портовый, д. № 52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5D02FC" w:rsidRPr="005D02FC">
        <w:rPr>
          <w:rFonts w:ascii="Times New Roman" w:hAnsi="Times New Roman" w:cs="Times New Roman"/>
          <w:sz w:val="28"/>
          <w:szCs w:val="28"/>
        </w:rPr>
        <w:t>с 01.08.2019 по 01.09.2019 (включительно).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522AA"/>
    <w:rsid w:val="002921D2"/>
    <w:rsid w:val="003A074E"/>
    <w:rsid w:val="00401CF7"/>
    <w:rsid w:val="00462712"/>
    <w:rsid w:val="00472007"/>
    <w:rsid w:val="00575835"/>
    <w:rsid w:val="005D02FC"/>
    <w:rsid w:val="006D7BFC"/>
    <w:rsid w:val="0072783F"/>
    <w:rsid w:val="00793495"/>
    <w:rsid w:val="008039E3"/>
    <w:rsid w:val="008439BA"/>
    <w:rsid w:val="00863067"/>
    <w:rsid w:val="008F2319"/>
    <w:rsid w:val="0099765E"/>
    <w:rsid w:val="009B2D35"/>
    <w:rsid w:val="009C219B"/>
    <w:rsid w:val="009E380E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14</cp:revision>
  <cp:lastPrinted>2018-09-14T12:08:00Z</cp:lastPrinted>
  <dcterms:created xsi:type="dcterms:W3CDTF">2019-07-02T07:30:00Z</dcterms:created>
  <dcterms:modified xsi:type="dcterms:W3CDTF">2019-07-31T12:22:00Z</dcterms:modified>
</cp:coreProperties>
</file>