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</w:t>
      </w:r>
      <w:r w:rsidR="001F7821">
        <w:rPr>
          <w:rStyle w:val="apple-style-span"/>
          <w:b/>
          <w:sz w:val="28"/>
          <w:szCs w:val="28"/>
          <w:shd w:val="clear" w:color="auto" w:fill="FDFBF4"/>
        </w:rPr>
        <w:t xml:space="preserve">Октябрьского 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>административного округа города Мурманска за 20</w:t>
      </w:r>
      <w:r w:rsidR="00A6648F">
        <w:rPr>
          <w:rStyle w:val="apple-style-span"/>
          <w:b/>
          <w:sz w:val="28"/>
          <w:szCs w:val="28"/>
          <w:shd w:val="clear" w:color="auto" w:fill="FDFBF4"/>
        </w:rPr>
        <w:t>2</w:t>
      </w:r>
      <w:r w:rsidR="000E1A2F">
        <w:rPr>
          <w:rStyle w:val="apple-style-span"/>
          <w:b/>
          <w:sz w:val="28"/>
          <w:szCs w:val="28"/>
          <w:shd w:val="clear" w:color="auto" w:fill="FDFBF4"/>
        </w:rPr>
        <w:t>1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 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>20</w:t>
      </w:r>
      <w:r w:rsidR="000E1A2F">
        <w:rPr>
          <w:rStyle w:val="apple-style-span"/>
          <w:b/>
          <w:sz w:val="28"/>
          <w:szCs w:val="28"/>
          <w:shd w:val="clear" w:color="auto" w:fill="FDFBF4"/>
        </w:rPr>
        <w:t>20</w:t>
      </w:r>
      <w:r w:rsidR="001F7821">
        <w:rPr>
          <w:rStyle w:val="apple-style-span"/>
          <w:b/>
          <w:sz w:val="28"/>
          <w:szCs w:val="28"/>
          <w:shd w:val="clear" w:color="auto" w:fill="FDFBF4"/>
        </w:rPr>
        <w:t xml:space="preserve"> годом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>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7827CE" w:rsidRPr="00DA4261" w:rsidRDefault="00A55413" w:rsidP="00DA426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985E03">
        <w:rPr>
          <w:rStyle w:val="apple-style-span"/>
          <w:bCs/>
          <w:sz w:val="26"/>
          <w:szCs w:val="26"/>
          <w:shd w:val="clear" w:color="auto" w:fill="FDFBF4"/>
        </w:rPr>
        <w:t xml:space="preserve">За </w:t>
      </w:r>
      <w:r w:rsidRPr="00985E03">
        <w:rPr>
          <w:rStyle w:val="apple-style-span"/>
          <w:sz w:val="26"/>
          <w:szCs w:val="26"/>
          <w:shd w:val="clear" w:color="auto" w:fill="FDFBF4"/>
        </w:rPr>
        <w:t>20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2</w:t>
      </w:r>
      <w:r w:rsidR="00AA42E8">
        <w:rPr>
          <w:rStyle w:val="apple-style-span"/>
          <w:sz w:val="26"/>
          <w:szCs w:val="26"/>
          <w:shd w:val="clear" w:color="auto" w:fill="FDFBF4"/>
        </w:rPr>
        <w:t>1</w:t>
      </w:r>
      <w:r w:rsidR="001F7821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в управлени</w:t>
      </w:r>
      <w:r w:rsidR="00FD469B" w:rsidRPr="00985E03">
        <w:rPr>
          <w:rStyle w:val="apple-style-span"/>
          <w:sz w:val="26"/>
          <w:szCs w:val="26"/>
          <w:shd w:val="clear" w:color="auto" w:fill="FDFBF4"/>
        </w:rPr>
        <w:t>е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1F7821">
        <w:rPr>
          <w:rStyle w:val="apple-style-span"/>
          <w:sz w:val="26"/>
          <w:szCs w:val="26"/>
          <w:shd w:val="clear" w:color="auto" w:fill="FDFBF4"/>
        </w:rPr>
        <w:t>Октябрьского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административного округа города Мурманска (далее – управление округа) </w:t>
      </w:r>
      <w:r w:rsidRPr="00985E03">
        <w:rPr>
          <w:rStyle w:val="FontStyle23"/>
          <w:b w:val="0"/>
        </w:rPr>
        <w:t xml:space="preserve">поступило </w:t>
      </w:r>
      <w:r w:rsidR="005F790F">
        <w:rPr>
          <w:rStyle w:val="FontStyle23"/>
          <w:b w:val="0"/>
        </w:rPr>
        <w:t>1</w:t>
      </w:r>
      <w:r w:rsidR="00AA42E8">
        <w:rPr>
          <w:rStyle w:val="FontStyle23"/>
          <w:b w:val="0"/>
        </w:rPr>
        <w:t>023</w:t>
      </w:r>
      <w:r w:rsidRPr="00985E03">
        <w:rPr>
          <w:rStyle w:val="FontStyle23"/>
          <w:b w:val="0"/>
        </w:rPr>
        <w:t xml:space="preserve"> обращени</w:t>
      </w:r>
      <w:r w:rsidR="00AA42E8">
        <w:rPr>
          <w:rStyle w:val="FontStyle23"/>
          <w:b w:val="0"/>
        </w:rPr>
        <w:t xml:space="preserve">я </w:t>
      </w:r>
      <w:r w:rsidRPr="00985E03">
        <w:rPr>
          <w:rStyle w:val="FontStyle23"/>
          <w:b w:val="0"/>
        </w:rPr>
        <w:t>граждан. П</w:t>
      </w:r>
      <w:r w:rsidRPr="00985E03">
        <w:rPr>
          <w:rStyle w:val="apple-style-span"/>
          <w:sz w:val="26"/>
          <w:szCs w:val="26"/>
          <w:shd w:val="clear" w:color="auto" w:fill="FDFBF4"/>
        </w:rPr>
        <w:t>о сравнению с 20</w:t>
      </w:r>
      <w:r w:rsidR="00AA42E8">
        <w:rPr>
          <w:rStyle w:val="apple-style-span"/>
          <w:sz w:val="26"/>
          <w:szCs w:val="26"/>
          <w:shd w:val="clear" w:color="auto" w:fill="FDFBF4"/>
        </w:rPr>
        <w:t>20</w:t>
      </w:r>
      <w:r w:rsidR="001F7821">
        <w:rPr>
          <w:rStyle w:val="apple-style-span"/>
          <w:sz w:val="26"/>
          <w:szCs w:val="26"/>
          <w:shd w:val="clear" w:color="auto" w:fill="FDFBF4"/>
        </w:rPr>
        <w:t xml:space="preserve"> годом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5F790F">
        <w:rPr>
          <w:rStyle w:val="apple-style-span"/>
          <w:sz w:val="26"/>
          <w:szCs w:val="26"/>
          <w:shd w:val="clear" w:color="auto" w:fill="FDFBF4"/>
        </w:rPr>
        <w:t>1</w:t>
      </w:r>
      <w:r w:rsidR="00AA42E8">
        <w:rPr>
          <w:rStyle w:val="apple-style-span"/>
          <w:sz w:val="26"/>
          <w:szCs w:val="26"/>
          <w:shd w:val="clear" w:color="auto" w:fill="FDFBF4"/>
        </w:rPr>
        <w:t>268</w:t>
      </w:r>
      <w:r w:rsidRPr="00985E03">
        <w:rPr>
          <w:rStyle w:val="FontStyle23"/>
          <w:b w:val="0"/>
        </w:rPr>
        <w:t xml:space="preserve"> </w:t>
      </w:r>
      <w:r w:rsidRPr="00985E03">
        <w:rPr>
          <w:rStyle w:val="apple-style-span"/>
          <w:sz w:val="26"/>
          <w:szCs w:val="26"/>
          <w:shd w:val="clear" w:color="auto" w:fill="FDFBF4"/>
        </w:rPr>
        <w:t>обращени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й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A6648F" w:rsidRPr="00985E03">
        <w:rPr>
          <w:rStyle w:val="apple-style-span"/>
          <w:sz w:val="26"/>
          <w:szCs w:val="26"/>
          <w:shd w:val="clear" w:color="auto" w:fill="FDFBF4"/>
        </w:rPr>
        <w:t>снижение</w:t>
      </w:r>
      <w:r w:rsidR="00FD7E16" w:rsidRPr="00985E03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985E03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985E03">
        <w:rPr>
          <w:rStyle w:val="apple-style-span"/>
          <w:sz w:val="26"/>
          <w:szCs w:val="26"/>
          <w:shd w:val="clear" w:color="auto" w:fill="FDFBF4"/>
        </w:rPr>
        <w:t>н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AA42E8">
        <w:rPr>
          <w:rStyle w:val="apple-style-span"/>
          <w:sz w:val="26"/>
          <w:szCs w:val="26"/>
          <w:shd w:val="clear" w:color="auto" w:fill="FDFBF4"/>
        </w:rPr>
        <w:t>19,32</w:t>
      </w:r>
      <w:r w:rsidRPr="00985E03">
        <w:rPr>
          <w:rStyle w:val="apple-style-span"/>
          <w:sz w:val="26"/>
          <w:szCs w:val="26"/>
          <w:shd w:val="clear" w:color="auto" w:fill="FDFBF4"/>
        </w:rPr>
        <w:t xml:space="preserve"> %.</w:t>
      </w:r>
    </w:p>
    <w:tbl>
      <w:tblPr>
        <w:tblW w:w="9676" w:type="dxa"/>
        <w:tblInd w:w="78" w:type="dxa"/>
        <w:tblLook w:val="04A0"/>
      </w:tblPr>
      <w:tblGrid>
        <w:gridCol w:w="2309"/>
        <w:gridCol w:w="661"/>
        <w:gridCol w:w="2821"/>
        <w:gridCol w:w="751"/>
        <w:gridCol w:w="751"/>
        <w:gridCol w:w="1201"/>
        <w:gridCol w:w="1182"/>
      </w:tblGrid>
      <w:tr w:rsidR="00AA42E8" w:rsidRPr="00DA4261" w:rsidTr="00E170E8">
        <w:trPr>
          <w:trHeight w:val="1350"/>
        </w:trPr>
        <w:tc>
          <w:tcPr>
            <w:tcW w:w="8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E8" w:rsidRPr="00AA42E8" w:rsidRDefault="00616CB5" w:rsidP="00AA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 xml:space="preserve">Из общего количества обращений, </w:t>
            </w:r>
            <w:r w:rsidR="00AA42E8"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>п</w:t>
            </w:r>
            <w:r w:rsid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>о</w:t>
            </w:r>
            <w:r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>ступивших в 20</w:t>
            </w:r>
            <w:r w:rsidR="00A6648F"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>2</w:t>
            </w:r>
            <w:r w:rsid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>1</w:t>
            </w:r>
            <w:r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 xml:space="preserve"> год</w:t>
            </w:r>
            <w:r w:rsidR="001F7821"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>у</w:t>
            </w:r>
            <w:r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 xml:space="preserve"> динамике с 20</w:t>
            </w:r>
            <w:r w:rsid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>20</w:t>
            </w:r>
            <w:r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 xml:space="preserve"> год</w:t>
            </w:r>
            <w:r w:rsidR="001F7821"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>ом</w:t>
            </w:r>
            <w:r w:rsidR="00BC292D" w:rsidRPr="00AA42E8">
              <w:rPr>
                <w:b/>
                <w:bCs/>
                <w:sz w:val="28"/>
                <w:szCs w:val="28"/>
                <w:shd w:val="clear" w:color="auto" w:fill="FCFCFC"/>
                <w:lang w:val="ru-RU"/>
              </w:rPr>
              <w:t xml:space="preserve"> (по типу обращения) </w:t>
            </w:r>
          </w:p>
        </w:tc>
      </w:tr>
      <w:tr w:rsidR="00AA42E8" w:rsidRPr="00DA4261" w:rsidTr="00E170E8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A42E8" w:rsidRPr="00E170E8" w:rsidTr="00E170E8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-19,32</w:t>
            </w:r>
          </w:p>
        </w:tc>
      </w:tr>
      <w:tr w:rsidR="00AA42E8" w:rsidRPr="00E170E8" w:rsidTr="00E170E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-1,28</w:t>
            </w:r>
          </w:p>
        </w:tc>
      </w:tr>
      <w:tr w:rsidR="00AA42E8" w:rsidRPr="00E170E8" w:rsidTr="00E170E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Представления прокуратуры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28,57</w:t>
            </w:r>
          </w:p>
        </w:tc>
      </w:tr>
      <w:tr w:rsidR="00AA42E8" w:rsidRPr="00E170E8" w:rsidTr="00E170E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AA42E8" w:rsidRPr="00E170E8" w:rsidTr="00E170E8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Поручения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AA42E8" w:rsidRPr="00E170E8" w:rsidTr="00E170E8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Заявления, жалобы.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-21,16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эл. почта, интернет приемная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-33,46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письменные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657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549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-16,44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письмо, уведомление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встреча с жителями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пресса, социальные сети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прямой эфир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служба 051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AA42E8" w:rsidRPr="00E170E8" w:rsidTr="00E170E8">
        <w:trPr>
          <w:trHeight w:val="30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AA42E8" w:rsidRPr="00E170E8" w:rsidTr="00E170E8">
        <w:trPr>
          <w:trHeight w:val="615"/>
        </w:trPr>
        <w:tc>
          <w:tcPr>
            <w:tcW w:w="2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AA42E8" w:rsidRPr="00E170E8" w:rsidTr="00E170E8">
        <w:trPr>
          <w:trHeight w:val="615"/>
        </w:trPr>
        <w:tc>
          <w:tcPr>
            <w:tcW w:w="5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-19,92</w:t>
            </w:r>
          </w:p>
        </w:tc>
      </w:tr>
      <w:tr w:rsidR="00AA42E8" w:rsidRPr="00E170E8" w:rsidTr="00E170E8">
        <w:trPr>
          <w:trHeight w:val="345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-28,77</w:t>
            </w:r>
          </w:p>
        </w:tc>
      </w:tr>
      <w:tr w:rsidR="00AA42E8" w:rsidRPr="00E170E8" w:rsidTr="00E170E8">
        <w:trPr>
          <w:trHeight w:val="360"/>
        </w:trPr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2E8" w:rsidRPr="00E170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2E8" w:rsidRPr="00E170E8" w:rsidRDefault="00AA42E8" w:rsidP="00AA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AA42E8" w:rsidRPr="00AA42E8" w:rsidTr="00E170E8">
        <w:trPr>
          <w:trHeight w:val="300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E8" w:rsidRPr="00AA42E8" w:rsidRDefault="00AA42E8" w:rsidP="00AA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Y="-490"/>
        <w:tblW w:w="9676" w:type="dxa"/>
        <w:tblLook w:val="0000"/>
      </w:tblPr>
      <w:tblGrid>
        <w:gridCol w:w="664"/>
        <w:gridCol w:w="3599"/>
        <w:gridCol w:w="1028"/>
        <w:gridCol w:w="1028"/>
        <w:gridCol w:w="1028"/>
        <w:gridCol w:w="2329"/>
      </w:tblGrid>
      <w:tr w:rsidR="00E170E8" w:rsidRPr="00A6648F" w:rsidTr="00E170E8">
        <w:trPr>
          <w:trHeight w:val="376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70E8" w:rsidRPr="00A6648F" w:rsidRDefault="00E170E8" w:rsidP="00E170E8">
            <w:pPr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170E8" w:rsidRPr="00826CF0" w:rsidTr="00E170E8">
        <w:trPr>
          <w:trHeight w:val="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170E8" w:rsidRDefault="00E170E8" w:rsidP="00E1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170E8" w:rsidRDefault="00E170E8" w:rsidP="00E1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170E8" w:rsidRDefault="00E170E8" w:rsidP="00E1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170E8" w:rsidRDefault="00E170E8" w:rsidP="00E1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170E8" w:rsidRDefault="00E170E8" w:rsidP="00E1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E170E8" w:rsidRPr="00A6648F" w:rsidRDefault="00E170E8" w:rsidP="00E170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170E8" w:rsidRDefault="00E170E8" w:rsidP="00FD1427">
      <w:pPr>
        <w:pStyle w:val="af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A6405B" w:rsidRDefault="004B0986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>
        <w:rPr>
          <w:b/>
          <w:bCs/>
          <w:sz w:val="26"/>
          <w:szCs w:val="26"/>
          <w:shd w:val="clear" w:color="auto" w:fill="FCFCFC"/>
        </w:rPr>
        <w:t>Ан</w:t>
      </w:r>
      <w:r w:rsidR="00A55413" w:rsidRPr="0016100F">
        <w:rPr>
          <w:b/>
          <w:bCs/>
          <w:sz w:val="26"/>
          <w:szCs w:val="26"/>
          <w:shd w:val="clear" w:color="auto" w:fill="FCFCFC"/>
        </w:rPr>
        <w:t>ализ количества обращений граждан</w:t>
      </w:r>
      <w:r w:rsidR="00A55413" w:rsidRPr="0016100F">
        <w:rPr>
          <w:sz w:val="26"/>
          <w:szCs w:val="26"/>
          <w:shd w:val="clear" w:color="auto" w:fill="FCFCFC"/>
        </w:rPr>
        <w:t xml:space="preserve">, запросов информации по обращениям, поступившим в управление округа от территориальных органов, федеральных органов </w:t>
      </w:r>
      <w:r w:rsidR="00A55413" w:rsidRPr="0016100F">
        <w:rPr>
          <w:sz w:val="26"/>
          <w:szCs w:val="26"/>
          <w:shd w:val="clear" w:color="auto" w:fill="FCFCFC"/>
        </w:rPr>
        <w:lastRenderedPageBreak/>
        <w:t>исполнительной власти и исполнительных органов государственной власти субъекта Федерации показал, что н</w:t>
      </w:r>
      <w:r w:rsidR="00A55413" w:rsidRPr="0016100F">
        <w:rPr>
          <w:bCs/>
          <w:sz w:val="26"/>
          <w:szCs w:val="26"/>
          <w:shd w:val="clear" w:color="auto" w:fill="FCFCFC"/>
        </w:rPr>
        <w:t>аблюдается</w:t>
      </w:r>
      <w:r w:rsidR="005D0523" w:rsidRPr="0016100F">
        <w:rPr>
          <w:bCs/>
          <w:sz w:val="26"/>
          <w:szCs w:val="26"/>
          <w:shd w:val="clear" w:color="auto" w:fill="FCFCFC"/>
        </w:rPr>
        <w:t xml:space="preserve"> </w:t>
      </w:r>
      <w:r w:rsidR="00B75AB7" w:rsidRPr="0016100F">
        <w:rPr>
          <w:bCs/>
          <w:sz w:val="26"/>
          <w:szCs w:val="26"/>
          <w:shd w:val="clear" w:color="auto" w:fill="FCFCFC"/>
        </w:rPr>
        <w:t xml:space="preserve">снижение </w:t>
      </w:r>
      <w:r w:rsidR="00A55413" w:rsidRPr="0016100F">
        <w:rPr>
          <w:bCs/>
          <w:sz w:val="26"/>
          <w:szCs w:val="26"/>
          <w:shd w:val="clear" w:color="auto" w:fill="FCFCFC"/>
        </w:rPr>
        <w:t xml:space="preserve">количества </w:t>
      </w:r>
      <w:r w:rsidR="00B75AB7" w:rsidRPr="0016100F">
        <w:rPr>
          <w:bCs/>
          <w:sz w:val="26"/>
          <w:szCs w:val="26"/>
          <w:shd w:val="clear" w:color="auto" w:fill="FCFCFC"/>
        </w:rPr>
        <w:t xml:space="preserve">поступивших </w:t>
      </w:r>
      <w:r w:rsidR="00A55413" w:rsidRPr="0016100F">
        <w:rPr>
          <w:bCs/>
          <w:sz w:val="26"/>
          <w:szCs w:val="26"/>
          <w:shd w:val="clear" w:color="auto" w:fill="FCFCFC"/>
        </w:rPr>
        <w:t>обращений</w:t>
      </w:r>
      <w:r w:rsidR="00B75AB7" w:rsidRPr="0016100F">
        <w:rPr>
          <w:bCs/>
          <w:sz w:val="26"/>
          <w:szCs w:val="26"/>
          <w:shd w:val="clear" w:color="auto" w:fill="FCFCFC"/>
        </w:rPr>
        <w:t xml:space="preserve">. </w:t>
      </w:r>
    </w:p>
    <w:p w:rsidR="00E170E8" w:rsidRDefault="00E170E8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</w:p>
    <w:tbl>
      <w:tblPr>
        <w:tblW w:w="10603" w:type="dxa"/>
        <w:tblLayout w:type="fixed"/>
        <w:tblLook w:val="04A0"/>
      </w:tblPr>
      <w:tblGrid>
        <w:gridCol w:w="642"/>
        <w:gridCol w:w="3661"/>
        <w:gridCol w:w="1949"/>
        <w:gridCol w:w="1902"/>
        <w:gridCol w:w="1308"/>
        <w:gridCol w:w="1141"/>
      </w:tblGrid>
      <w:tr w:rsidR="00E170E8" w:rsidRPr="00E170E8" w:rsidTr="0019153A">
        <w:trPr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E170E8" w:rsidRPr="00E170E8" w:rsidTr="0019153A">
        <w:trPr>
          <w:trHeight w:val="300"/>
        </w:trPr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-18,98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Балтийско-Арктическое</w:t>
            </w:r>
            <w:proofErr w:type="spellEnd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межрегиональное управление </w:t>
            </w:r>
            <w:proofErr w:type="spellStart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Росприроднадзора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политическая партия "Единая Россия"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Глава муниципального образования город Мурманск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Главное управление другие адресаты по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Гострудинспекция в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Дума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Дума Федерального Собрания РФ Седьмого Созыва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-39,57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другие адресаты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-58,89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другие адресаты г. Мурманск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ЖСК "Северное сияние"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Комитет по обеспечению безопасности населения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Комитет по экономическому развитию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МАУК "МГПС"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Минград</w:t>
            </w:r>
            <w:proofErr w:type="spellEnd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43,48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образования и науки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спорта и молодежной политики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Министерство спорта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Минприроды России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Минтранс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Минэнерго и ЖКХ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83,33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Минюст России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МКУ "НФУ"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66,67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межрайонная природоохранная прокуратура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областная Дума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57,89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указана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-11,50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Непосредственно в АГМ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-5,85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 ППСП УМВД России по г</w:t>
            </w:r>
            <w:proofErr w:type="gramStart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урманску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председателя партии "Единая Россия"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-33,33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ООО "Северный город"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ООО "УК Ваш Дом"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ООО "УК </w:t>
            </w:r>
            <w:proofErr w:type="spellStart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Мурманремстрой</w:t>
            </w:r>
            <w:proofErr w:type="spellEnd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ООО "Управляющая компания </w:t>
            </w:r>
            <w:proofErr w:type="spellStart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Мурманремстрой</w:t>
            </w:r>
            <w:proofErr w:type="spellEnd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прокуратуры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-20,83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Отдел надзорной деятельности г. Мурманска </w:t>
            </w:r>
            <w:proofErr w:type="spellStart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УНДиПР</w:t>
            </w:r>
            <w:proofErr w:type="spellEnd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ГУ другие адресаты по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Отделение ГИБДД по г. Мурманску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Правительство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-20,79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Прокуратура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-48,84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по г</w:t>
            </w:r>
            <w:r w:rsidR="0037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роду и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-33,33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по г</w:t>
            </w:r>
            <w:r w:rsidR="0037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роду и области УМВД по г</w:t>
            </w:r>
            <w:r w:rsidR="0037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роду и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России по г.</w:t>
            </w:r>
            <w:r w:rsidR="0037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Уполномоченный по правам ребенка в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E170E8" w:rsidRPr="00E170E8" w:rsidTr="001915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Управление </w:t>
            </w:r>
            <w:proofErr w:type="spellStart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Роспотребнадзора</w:t>
            </w:r>
            <w:proofErr w:type="spellEnd"/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0E8" w:rsidRPr="00E170E8" w:rsidRDefault="00E170E8" w:rsidP="00E1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0E8" w:rsidRPr="00E170E8" w:rsidRDefault="00E170E8" w:rsidP="00E1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-27,27</w:t>
            </w:r>
          </w:p>
        </w:tc>
      </w:tr>
    </w:tbl>
    <w:p w:rsidR="00E170E8" w:rsidRPr="00E170E8" w:rsidRDefault="00E170E8" w:rsidP="00E170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70E8" w:rsidRDefault="00E170E8" w:rsidP="00E170E8">
      <w:pPr>
        <w:pStyle w:val="af3"/>
        <w:spacing w:before="0" w:beforeAutospacing="0" w:after="0" w:afterAutospacing="0"/>
        <w:ind w:left="-993" w:right="-710" w:firstLine="709"/>
        <w:jc w:val="both"/>
        <w:rPr>
          <w:bCs/>
          <w:sz w:val="26"/>
          <w:szCs w:val="26"/>
          <w:shd w:val="clear" w:color="auto" w:fill="FCFCFC"/>
        </w:rPr>
      </w:pPr>
    </w:p>
    <w:p w:rsidR="0031473C" w:rsidRPr="00BA1885" w:rsidRDefault="0031473C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</w:p>
    <w:p w:rsidR="00E170E8" w:rsidRDefault="00E170E8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proofErr w:type="gramStart"/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</w:t>
      </w:r>
      <w:proofErr w:type="gramEnd"/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в отчётный период в управление округа</w:t>
      </w:r>
    </w:p>
    <w:p w:rsidR="00A55413" w:rsidRPr="007334C3" w:rsidRDefault="00A55413" w:rsidP="00A55413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7D1AC2" w:rsidRPr="003D124E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>В 20</w:t>
      </w:r>
      <w:r w:rsidR="00A6648F" w:rsidRPr="003D124E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19153A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1F7821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году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в обращениях</w:t>
      </w: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4201FD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19153A">
        <w:rPr>
          <w:noProof/>
          <w:color w:val="000000" w:themeColor="text1"/>
          <w:sz w:val="26"/>
          <w:szCs w:val="26"/>
          <w:shd w:val="clear" w:color="auto" w:fill="FCFCFC"/>
        </w:rPr>
        <w:t>460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BA1885" w:rsidRPr="003D124E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5E61E7">
        <w:rPr>
          <w:noProof/>
          <w:color w:val="000000" w:themeColor="text1"/>
          <w:sz w:val="26"/>
          <w:szCs w:val="26"/>
          <w:shd w:val="clear" w:color="auto" w:fill="FCFCFC"/>
        </w:rPr>
        <w:t xml:space="preserve"> (в 20</w:t>
      </w:r>
      <w:r w:rsidR="0019153A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="005E61E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334C8C" w:rsidRPr="003D124E">
        <w:rPr>
          <w:noProof/>
          <w:color w:val="000000" w:themeColor="text1"/>
          <w:sz w:val="26"/>
          <w:szCs w:val="26"/>
          <w:shd w:val="clear" w:color="auto" w:fill="FCFCFC"/>
        </w:rPr>
        <w:t>-</w:t>
      </w:r>
      <w:r w:rsidR="001A0F22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19153A">
        <w:rPr>
          <w:noProof/>
          <w:color w:val="000000" w:themeColor="text1"/>
          <w:sz w:val="26"/>
          <w:szCs w:val="26"/>
          <w:shd w:val="clear" w:color="auto" w:fill="FCFCFC"/>
        </w:rPr>
        <w:t>1734</w:t>
      </w:r>
      <w:r w:rsidR="001A0F22" w:rsidRPr="003D124E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4201FD">
        <w:rPr>
          <w:noProof/>
          <w:color w:val="000000" w:themeColor="text1"/>
          <w:sz w:val="26"/>
          <w:szCs w:val="26"/>
          <w:shd w:val="clear" w:color="auto" w:fill="FCFCFC"/>
        </w:rPr>
        <w:t>.</w:t>
      </w:r>
    </w:p>
    <w:p w:rsidR="001A0F22" w:rsidRPr="008B4553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sz w:val="26"/>
          <w:szCs w:val="26"/>
          <w:shd w:val="clear" w:color="auto" w:fill="FCFCFC"/>
        </w:rPr>
      </w:pPr>
      <w:r w:rsidRPr="003D124E">
        <w:rPr>
          <w:noProof/>
          <w:color w:val="000000" w:themeColor="text1"/>
          <w:sz w:val="26"/>
          <w:szCs w:val="26"/>
          <w:shd w:val="clear" w:color="auto" w:fill="FCFCFC"/>
        </w:rPr>
        <w:lastRenderedPageBreak/>
        <w:tab/>
        <w:t xml:space="preserve">По разделу «Жилищно-коммунальная сфера» за отчетный период в управление округа </w:t>
      </w:r>
      <w:r w:rsidR="00EF309F" w:rsidRPr="003D124E">
        <w:rPr>
          <w:noProof/>
          <w:color w:val="000000" w:themeColor="text1"/>
          <w:sz w:val="26"/>
          <w:szCs w:val="26"/>
          <w:shd w:val="clear" w:color="auto" w:fill="FCFCFC"/>
        </w:rPr>
        <w:t>поступил</w:t>
      </w:r>
      <w:r w:rsidR="005E61E7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BA1885" w:rsidRPr="003D124E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8B4553" w:rsidRPr="008B4553">
        <w:rPr>
          <w:noProof/>
          <w:sz w:val="26"/>
          <w:szCs w:val="26"/>
          <w:shd w:val="clear" w:color="auto" w:fill="FCFCFC"/>
        </w:rPr>
        <w:t>319</w:t>
      </w:r>
      <w:r w:rsidRPr="008B4553">
        <w:rPr>
          <w:noProof/>
          <w:sz w:val="26"/>
          <w:szCs w:val="26"/>
          <w:shd w:val="clear" w:color="auto" w:fill="FCFCFC"/>
        </w:rPr>
        <w:t xml:space="preserve"> вопрос</w:t>
      </w:r>
      <w:r w:rsidR="008B4553" w:rsidRPr="008B4553">
        <w:rPr>
          <w:noProof/>
          <w:sz w:val="26"/>
          <w:szCs w:val="26"/>
          <w:shd w:val="clear" w:color="auto" w:fill="FCFCFC"/>
        </w:rPr>
        <w:t>ов</w:t>
      </w:r>
      <w:r w:rsidRPr="008B4553">
        <w:rPr>
          <w:noProof/>
          <w:sz w:val="26"/>
          <w:szCs w:val="26"/>
          <w:shd w:val="clear" w:color="auto" w:fill="FCFCFC"/>
        </w:rPr>
        <w:t xml:space="preserve"> (</w:t>
      </w:r>
      <w:r w:rsidR="005E61E7" w:rsidRPr="008B4553">
        <w:rPr>
          <w:noProof/>
          <w:sz w:val="26"/>
          <w:szCs w:val="26"/>
          <w:shd w:val="clear" w:color="auto" w:fill="FCFCFC"/>
        </w:rPr>
        <w:t>в 20</w:t>
      </w:r>
      <w:r w:rsidR="008B4553" w:rsidRPr="008B4553">
        <w:rPr>
          <w:noProof/>
          <w:sz w:val="26"/>
          <w:szCs w:val="26"/>
          <w:shd w:val="clear" w:color="auto" w:fill="FCFCFC"/>
        </w:rPr>
        <w:t>20</w:t>
      </w:r>
      <w:r w:rsidRPr="008B4553">
        <w:rPr>
          <w:noProof/>
          <w:sz w:val="26"/>
          <w:szCs w:val="26"/>
          <w:shd w:val="clear" w:color="auto" w:fill="FCFCFC"/>
        </w:rPr>
        <w:t>-</w:t>
      </w:r>
      <w:r w:rsidR="001A0F22" w:rsidRPr="008B4553">
        <w:rPr>
          <w:noProof/>
          <w:sz w:val="26"/>
          <w:szCs w:val="26"/>
          <w:shd w:val="clear" w:color="auto" w:fill="FCFCFC"/>
        </w:rPr>
        <w:t xml:space="preserve"> </w:t>
      </w:r>
      <w:r w:rsidR="008B4553" w:rsidRPr="008B4553">
        <w:rPr>
          <w:noProof/>
          <w:sz w:val="26"/>
          <w:szCs w:val="26"/>
          <w:shd w:val="clear" w:color="auto" w:fill="FCFCFC"/>
        </w:rPr>
        <w:t>459</w:t>
      </w:r>
      <w:r w:rsidR="005E61E7" w:rsidRPr="008B4553">
        <w:rPr>
          <w:noProof/>
          <w:sz w:val="26"/>
          <w:szCs w:val="26"/>
          <w:shd w:val="clear" w:color="auto" w:fill="FCFCFC"/>
        </w:rPr>
        <w:t>).</w:t>
      </w:r>
    </w:p>
    <w:p w:rsidR="0019153A" w:rsidRPr="008B4553" w:rsidRDefault="0019153A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sz w:val="26"/>
          <w:szCs w:val="26"/>
          <w:shd w:val="clear" w:color="auto" w:fill="FCFCFC"/>
        </w:rPr>
      </w:pPr>
    </w:p>
    <w:p w:rsidR="005E61E7" w:rsidRDefault="005E61E7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</w:p>
    <w:p w:rsidR="0019153A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10760" w:type="dxa"/>
        <w:tblInd w:w="93" w:type="dxa"/>
        <w:tblLook w:val="04A0"/>
      </w:tblPr>
      <w:tblGrid>
        <w:gridCol w:w="7300"/>
        <w:gridCol w:w="1360"/>
        <w:gridCol w:w="1140"/>
        <w:gridCol w:w="960"/>
      </w:tblGrid>
      <w:tr w:rsidR="0019153A" w:rsidRPr="008B4553" w:rsidTr="0019153A">
        <w:trPr>
          <w:trHeight w:val="57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Вопросы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1734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Платформа "я гражданин"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Портал "красивый</w:t>
            </w:r>
            <w:r w:rsid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урманск"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Социальные сети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награды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Общественные и религиозные объединения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и финансовая поддержка волонтерского движения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Права и свободы человека и гражданина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Правотворческая деятельность органов государственной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Законодательная инициатива органов государственной власти по вопросам своего 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Праздники. Памятные даты. Юбилеи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и профессиональные праздники, памятные даты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билеи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Референдум. Выборы. Избирательная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Референдумы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Территория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Административно-территориальное деление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Привлечение к административной ответственности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Обращения, заявления и жалобы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Действие (бездействие) при рассмотрении обращения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Личный прием должностными лицами органов местного </w:t>
            </w: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Неполучение ответа на обращение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Прекращение рассмотрения обращения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Результаты рассмотрения обращения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Арендные отношения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Капитальный ремонт общего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 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Несанкционированная свалка мусора, </w:t>
            </w:r>
            <w:proofErr w:type="spell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биоотходы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Обращение с твердыми коммунальными отходами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жилищно-коммунальных услуг (</w:t>
            </w:r>
            <w:r w:rsid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ЖКХ</w:t>
            </w: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водоотведении и канализации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водоснабжении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теплоснабжении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Устранение аварийных ситуаций на магистральных коммуникациях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абота аварийных коммунальных служб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Частный 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Нежилые помещения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Перевод помещений из жилых в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нежилые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Перевод жилого помещения в нежилое помещение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личности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Правонарушения среди несовершеннолетних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еспризорность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общества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Нарушение правил парковки автотранспорта, в том числе на внутри дворовой территории и вне организованных автостоянок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санитарно-карантинного контроля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Ответственность за нарушение при торговле алкогольной продукцией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общественного 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Военная наука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Суворовские училища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адетские корпуса, пансионы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Архивные справки о трудовом стаже и заработной плате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Судоустройство. Судебная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Прокуратура. Органы юстиции. Адвокатура. Нотариат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судебных приставов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медицинских учреждений и их сотрудников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Санитарно-эпидемиологическое благополучие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Доступность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общественных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Условия проведения образовательного процесса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Охрана семьи, материнства, отцовства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Многодетные семьи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алоимущие семьи. неполные семьи. молодые семьи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Права и обязанности родителей 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Права и обязанности родителей 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Опека и попечительство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лужбы по обслуживанию детей, оказавшихся в трудной жизненной ситуации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Проезд льготных категорий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Статус и меры социальной поддержки ветеранов боевых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обслуживание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Труд и занятость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Труд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Надзор и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соблюдением трудового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Запросы архивных данных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Реклама (за исключением рекламы в СМИ)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Реклама (за исключением рекламы в</w:t>
            </w:r>
            <w:r w:rsid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СМИ</w:t>
            </w: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и использование водных ресурсов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Арендные отношения в области землепользования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Защита прав на землю и рассмотрение земельных споров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Требования в области охраны окружающей среды при осуществлении хозяйственной и иной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Отлов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Охрана объектов животного мира и среды их обитания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Пользование животным миром, охота, рыболовство, </w:t>
            </w:r>
            <w:proofErr w:type="spell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аквакультура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Регулирование численности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Бытовое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Предприятия бытового обслуживания населения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ытовые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Геология. Геодезия и картография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Нецелевое использование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Градостроительство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рхитектура и проектирование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Комплексное 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Озеленение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выгула собак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Автомобильная 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Правила технической эксплуатации </w:t>
            </w:r>
            <w:proofErr w:type="spell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теплостанций</w:t>
            </w:r>
            <w:proofErr w:type="spell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теплоустановок</w:t>
            </w:r>
            <w:proofErr w:type="spell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теплосетей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Ненадлежащее содержание домашних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содержания домашних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8B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r w:rsidR="008B4553"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СНИП.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Государственный кадастровый учет недвижимого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в сфере строительства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ооружение зданий, объектов </w:t>
            </w: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капитального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Согласование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и реконструкция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Качество товаров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ащита прав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с аварийностью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езопасность дорожного движения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Дорожные знаки и дорожная разметка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строительстве, размещении гаражей, стоянок, автопарковок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Программа по утилизации старых автомобилей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транспортной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Эвакуация транспортных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53A" w:rsidRPr="008B4553" w:rsidTr="0019153A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Эксплуатация и сохранность автомобильных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3A" w:rsidRPr="008B4553" w:rsidRDefault="0019153A" w:rsidP="0019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B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3A" w:rsidRPr="008B4553" w:rsidRDefault="0019153A" w:rsidP="0019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D2D9B" w:rsidRDefault="00ED2D9B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7D1AC2" w:rsidRPr="009033B1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поступило </w:t>
      </w:r>
      <w:r w:rsidR="008B4553">
        <w:rPr>
          <w:noProof/>
          <w:color w:val="000000" w:themeColor="text1"/>
          <w:sz w:val="26"/>
          <w:szCs w:val="26"/>
          <w:shd w:val="clear" w:color="auto" w:fill="FCFCFC"/>
        </w:rPr>
        <w:t>49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8B4553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  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>(</w:t>
      </w:r>
      <w:r w:rsidR="008B4553">
        <w:rPr>
          <w:noProof/>
          <w:color w:val="000000" w:themeColor="text1"/>
          <w:sz w:val="26"/>
          <w:szCs w:val="26"/>
          <w:shd w:val="clear" w:color="auto" w:fill="FCFCFC"/>
        </w:rPr>
        <w:t>2020 – 52</w:t>
      </w:r>
      <w:r w:rsidR="000F3670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.</w:t>
      </w:r>
      <w:r w:rsidRPr="009033B1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8962D8" w:rsidRDefault="008962D8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33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2020 - 26</w:t>
      </w:r>
      <w:r w:rsidR="000F3670">
        <w:rPr>
          <w:noProof/>
          <w:color w:val="000000" w:themeColor="text1"/>
          <w:sz w:val="26"/>
          <w:szCs w:val="26"/>
          <w:shd w:val="clear" w:color="auto" w:fill="FCFCFC"/>
        </w:rPr>
        <w:t xml:space="preserve">), по 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разделу «Социальная сфера» поступило 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25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843675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7477F1">
        <w:rPr>
          <w:noProof/>
          <w:color w:val="000000" w:themeColor="text1"/>
          <w:sz w:val="26"/>
          <w:szCs w:val="26"/>
          <w:shd w:val="clear" w:color="auto" w:fill="FCFCFC"/>
        </w:rPr>
        <w:t xml:space="preserve"> (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 xml:space="preserve">2020 </w:t>
      </w:r>
      <w:r w:rsidR="007477F1">
        <w:rPr>
          <w:noProof/>
          <w:color w:val="000000" w:themeColor="text1"/>
          <w:sz w:val="26"/>
          <w:szCs w:val="26"/>
          <w:shd w:val="clear" w:color="auto" w:fill="FCFCFC"/>
        </w:rPr>
        <w:t>-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7477F1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7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7477F1">
        <w:rPr>
          <w:noProof/>
          <w:color w:val="000000" w:themeColor="text1"/>
          <w:sz w:val="26"/>
          <w:szCs w:val="26"/>
          <w:shd w:val="clear" w:color="auto" w:fill="FCFCFC"/>
        </w:rPr>
        <w:t>.</w:t>
      </w:r>
    </w:p>
    <w:p w:rsidR="00ED2D9B" w:rsidRDefault="00996B05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="007477F1">
        <w:rPr>
          <w:noProof/>
          <w:color w:val="000000" w:themeColor="text1"/>
          <w:sz w:val="26"/>
          <w:szCs w:val="26"/>
          <w:shd w:val="clear" w:color="auto" w:fill="FCFCFC"/>
        </w:rPr>
        <w:t>10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F46798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7477F1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7477F1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 xml:space="preserve">2020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- </w:t>
      </w:r>
      <w:r w:rsidR="00ED2D9B">
        <w:rPr>
          <w:noProof/>
          <w:color w:val="000000" w:themeColor="text1"/>
          <w:sz w:val="26"/>
          <w:szCs w:val="26"/>
          <w:shd w:val="clear" w:color="auto" w:fill="FCFCFC"/>
        </w:rPr>
        <w:t>103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7477F1">
        <w:rPr>
          <w:noProof/>
          <w:color w:val="000000" w:themeColor="text1"/>
          <w:sz w:val="26"/>
          <w:szCs w:val="26"/>
          <w:shd w:val="clear" w:color="auto" w:fill="FCFCFC"/>
        </w:rPr>
        <w:t>.</w:t>
      </w:r>
    </w:p>
    <w:p w:rsidR="00996B05" w:rsidRDefault="00996B05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A55413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A55413" w:rsidRPr="00ED2D9B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color w:val="FF0000"/>
          <w:sz w:val="6"/>
          <w:szCs w:val="6"/>
        </w:rPr>
      </w:pPr>
    </w:p>
    <w:tbl>
      <w:tblPr>
        <w:tblW w:w="8613" w:type="dxa"/>
        <w:tblInd w:w="93" w:type="dxa"/>
        <w:tblLook w:val="04A0"/>
      </w:tblPr>
      <w:tblGrid>
        <w:gridCol w:w="222"/>
        <w:gridCol w:w="2901"/>
        <w:gridCol w:w="1413"/>
        <w:gridCol w:w="1522"/>
        <w:gridCol w:w="1495"/>
        <w:gridCol w:w="1060"/>
      </w:tblGrid>
      <w:tr w:rsidR="00DA4261" w:rsidRPr="00DA4261" w:rsidTr="00DA4261">
        <w:trPr>
          <w:trHeight w:val="1290"/>
        </w:trPr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61" w:rsidRPr="00DA4261" w:rsidRDefault="00A55413" w:rsidP="00DA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DA4261">
              <w:rPr>
                <w:rStyle w:val="FontStyle24"/>
                <w:lang w:val="ru-RU"/>
              </w:rPr>
              <w:t>Важным показателем эффективности работы по рассмотрению обращений граждан является количество положительно рассмотренных обращений.</w:t>
            </w:r>
          </w:p>
        </w:tc>
      </w:tr>
      <w:tr w:rsidR="00DA4261" w:rsidRPr="00DA4261" w:rsidTr="00DA426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4261" w:rsidRPr="00DA4261" w:rsidTr="00DA4261">
        <w:trPr>
          <w:trHeight w:val="57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-337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-65,564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9,0296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10,465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-20,238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4261" w:rsidRPr="00DA4261" w:rsidTr="00DA4261">
        <w:trPr>
          <w:trHeight w:val="300"/>
        </w:trPr>
        <w:tc>
          <w:tcPr>
            <w:tcW w:w="86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DA4261" w:rsidRPr="00DA4261" w:rsidTr="00DA4261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Нарушены сроки рассмотрения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4261" w:rsidRPr="00DA4261" w:rsidTr="00DA4261">
        <w:trPr>
          <w:trHeight w:val="64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обращений, рассмотренных в установленный срок*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-20,616</w:t>
            </w:r>
          </w:p>
        </w:tc>
      </w:tr>
      <w:tr w:rsidR="00DA4261" w:rsidRPr="00DA4261" w:rsidTr="00DA4261">
        <w:trPr>
          <w:trHeight w:val="96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Количество поступивших жалоб (претензий), протестов, предписаний (по рассмотрению обращений граждан)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A4261" w:rsidRPr="00DA4261" w:rsidTr="00DA4261">
        <w:trPr>
          <w:trHeight w:val="9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A4261" w:rsidRPr="00DA4261" w:rsidTr="00DA4261">
        <w:trPr>
          <w:trHeight w:val="85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жалоб (претензий), протестов, предписаний, признанных необоснованными (по рассмотрению обращений граждан)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Направлено по принадлежности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-68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Рассмотрено с выездом на месте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4261" w:rsidRPr="00DA4261" w:rsidTr="00DA4261">
        <w:trPr>
          <w:trHeight w:val="300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Благодарности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4261" w:rsidRPr="00DA4261" w:rsidRDefault="00DA4261" w:rsidP="00DA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4261" w:rsidRPr="00DA4261" w:rsidTr="00DA426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4261" w:rsidRPr="00DA4261" w:rsidTr="00DA426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*из них раньше срока: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261" w:rsidRPr="00DA4261" w:rsidRDefault="00DA4261" w:rsidP="00DA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A4261" w:rsidRPr="00DA4261" w:rsidRDefault="00DA4261" w:rsidP="00DA4261">
      <w:pPr>
        <w:pStyle w:val="Style3"/>
        <w:widowControl/>
        <w:tabs>
          <w:tab w:val="left" w:pos="1134"/>
        </w:tabs>
        <w:spacing w:line="240" w:lineRule="auto"/>
        <w:rPr>
          <w:color w:val="FF0000"/>
        </w:rPr>
      </w:pPr>
    </w:p>
    <w:p w:rsidR="007477F1" w:rsidRPr="00ED2D9B" w:rsidRDefault="007477F1" w:rsidP="00FD1427">
      <w:pPr>
        <w:pStyle w:val="Style3"/>
        <w:widowControl/>
        <w:spacing w:line="240" w:lineRule="auto"/>
        <w:ind w:firstLine="720"/>
        <w:rPr>
          <w:rStyle w:val="FontStyle24"/>
          <w:color w:val="FF0000"/>
          <w:sz w:val="27"/>
          <w:szCs w:val="27"/>
        </w:rPr>
      </w:pPr>
    </w:p>
    <w:p w:rsidR="00CB527D" w:rsidRPr="00ED2D9B" w:rsidRDefault="00CB527D" w:rsidP="00FD1427">
      <w:pPr>
        <w:pStyle w:val="Style3"/>
        <w:widowControl/>
        <w:spacing w:line="240" w:lineRule="auto"/>
        <w:ind w:firstLine="720"/>
        <w:rPr>
          <w:rStyle w:val="FontStyle24"/>
          <w:color w:val="FF0000"/>
          <w:sz w:val="27"/>
          <w:szCs w:val="27"/>
        </w:rPr>
      </w:pPr>
    </w:p>
    <w:p w:rsidR="00A55413" w:rsidRPr="00DA4261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DA4261">
        <w:rPr>
          <w:rStyle w:val="FontStyle24"/>
          <w:sz w:val="27"/>
          <w:szCs w:val="27"/>
        </w:rPr>
        <w:t>Н</w:t>
      </w:r>
      <w:r w:rsidR="00A55413" w:rsidRPr="00DA4261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DA4261">
        <w:rPr>
          <w:rStyle w:val="FontStyle24"/>
          <w:sz w:val="27"/>
          <w:szCs w:val="27"/>
        </w:rPr>
        <w:t xml:space="preserve"> за отчетный </w:t>
      </w:r>
      <w:r w:rsidR="00E67684" w:rsidRPr="00DA4261">
        <w:rPr>
          <w:rStyle w:val="FontStyle24"/>
          <w:sz w:val="27"/>
          <w:szCs w:val="27"/>
        </w:rPr>
        <w:t>период не</w:t>
      </w:r>
      <w:r w:rsidRPr="00DA4261">
        <w:rPr>
          <w:rStyle w:val="FontStyle24"/>
          <w:sz w:val="27"/>
          <w:szCs w:val="27"/>
        </w:rPr>
        <w:t xml:space="preserve"> допущено. </w:t>
      </w:r>
    </w:p>
    <w:p w:rsidR="00843675" w:rsidRDefault="00843675" w:rsidP="00A55413">
      <w:pPr>
        <w:pStyle w:val="a9"/>
        <w:rPr>
          <w:rStyle w:val="FontStyle24"/>
          <w:b/>
          <w:color w:val="FF0000"/>
          <w:sz w:val="28"/>
          <w:szCs w:val="28"/>
          <w:lang w:val="ru-RU"/>
        </w:rPr>
      </w:pPr>
    </w:p>
    <w:p w:rsidR="00DA4261" w:rsidRDefault="00DA4261" w:rsidP="00A55413">
      <w:pPr>
        <w:pStyle w:val="a9"/>
        <w:rPr>
          <w:rStyle w:val="FontStyle24"/>
          <w:b/>
          <w:color w:val="FF0000"/>
          <w:sz w:val="28"/>
          <w:szCs w:val="28"/>
          <w:lang w:val="ru-RU"/>
        </w:rPr>
      </w:pPr>
    </w:p>
    <w:p w:rsidR="00DA4261" w:rsidRPr="00DA4261" w:rsidRDefault="00DA4261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sectPr w:rsidR="00DA4261" w:rsidRPr="00DA4261" w:rsidSect="00E170E8">
      <w:headerReference w:type="default" r:id="rId8"/>
      <w:footnotePr>
        <w:numFmt w:val="chicago"/>
      </w:footnotePr>
      <w:pgSz w:w="11906" w:h="16838"/>
      <w:pgMar w:top="993" w:right="85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5B" w:rsidRDefault="0071495B" w:rsidP="00FB0F0E">
      <w:pPr>
        <w:spacing w:after="0" w:line="240" w:lineRule="auto"/>
      </w:pPr>
      <w:r>
        <w:separator/>
      </w:r>
    </w:p>
  </w:endnote>
  <w:endnote w:type="continuationSeparator" w:id="0">
    <w:p w:rsidR="0071495B" w:rsidRDefault="0071495B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5B" w:rsidRDefault="0071495B" w:rsidP="00FB0F0E">
      <w:pPr>
        <w:spacing w:after="0" w:line="240" w:lineRule="auto"/>
      </w:pPr>
      <w:r>
        <w:separator/>
      </w:r>
    </w:p>
  </w:footnote>
  <w:footnote w:type="continuationSeparator" w:id="0">
    <w:p w:rsidR="0071495B" w:rsidRDefault="0071495B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61" w:rsidRDefault="00F746A5" w:rsidP="00E872C0">
    <w:pPr>
      <w:pStyle w:val="af7"/>
      <w:jc w:val="center"/>
    </w:pPr>
    <w:r>
      <w:fldChar w:fldCharType="begin"/>
    </w:r>
    <w:r w:rsidR="00DA4261">
      <w:instrText xml:space="preserve"> PAGE   \* MERGEFORMAT </w:instrText>
    </w:r>
    <w:r>
      <w:fldChar w:fldCharType="separate"/>
    </w:r>
    <w:r w:rsidR="00B74872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55413"/>
    <w:rsid w:val="00005680"/>
    <w:rsid w:val="00006039"/>
    <w:rsid w:val="00026294"/>
    <w:rsid w:val="00031463"/>
    <w:rsid w:val="00033BB2"/>
    <w:rsid w:val="0003455D"/>
    <w:rsid w:val="000355FC"/>
    <w:rsid w:val="0005513B"/>
    <w:rsid w:val="00056F84"/>
    <w:rsid w:val="0006036E"/>
    <w:rsid w:val="0006112E"/>
    <w:rsid w:val="00061729"/>
    <w:rsid w:val="00061738"/>
    <w:rsid w:val="00062CEF"/>
    <w:rsid w:val="000765DE"/>
    <w:rsid w:val="000841BB"/>
    <w:rsid w:val="00087A0D"/>
    <w:rsid w:val="00087E9E"/>
    <w:rsid w:val="000A30F7"/>
    <w:rsid w:val="000A62AC"/>
    <w:rsid w:val="000B7CC8"/>
    <w:rsid w:val="000C7892"/>
    <w:rsid w:val="000E11E5"/>
    <w:rsid w:val="000E1A2F"/>
    <w:rsid w:val="000E1D61"/>
    <w:rsid w:val="000E3038"/>
    <w:rsid w:val="000F2D40"/>
    <w:rsid w:val="000F367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100F"/>
    <w:rsid w:val="00163914"/>
    <w:rsid w:val="001657DA"/>
    <w:rsid w:val="00177F1D"/>
    <w:rsid w:val="00183AFB"/>
    <w:rsid w:val="001858C2"/>
    <w:rsid w:val="00187285"/>
    <w:rsid w:val="0019153A"/>
    <w:rsid w:val="001A0F22"/>
    <w:rsid w:val="001A3773"/>
    <w:rsid w:val="001A4382"/>
    <w:rsid w:val="001A50A7"/>
    <w:rsid w:val="001C13C6"/>
    <w:rsid w:val="001E1842"/>
    <w:rsid w:val="001F0F69"/>
    <w:rsid w:val="001F2AE4"/>
    <w:rsid w:val="001F7821"/>
    <w:rsid w:val="00204A77"/>
    <w:rsid w:val="00215540"/>
    <w:rsid w:val="00220A9A"/>
    <w:rsid w:val="00226645"/>
    <w:rsid w:val="00231A49"/>
    <w:rsid w:val="0023382A"/>
    <w:rsid w:val="00243594"/>
    <w:rsid w:val="002476A6"/>
    <w:rsid w:val="002548B9"/>
    <w:rsid w:val="00256184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E69EF"/>
    <w:rsid w:val="002F1F27"/>
    <w:rsid w:val="002F2A26"/>
    <w:rsid w:val="0031473C"/>
    <w:rsid w:val="0031476D"/>
    <w:rsid w:val="00331F0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66D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124E"/>
    <w:rsid w:val="003D7ABE"/>
    <w:rsid w:val="003E1A1E"/>
    <w:rsid w:val="003E4071"/>
    <w:rsid w:val="003F2312"/>
    <w:rsid w:val="00412848"/>
    <w:rsid w:val="004178DF"/>
    <w:rsid w:val="004201FD"/>
    <w:rsid w:val="0042476A"/>
    <w:rsid w:val="00427A99"/>
    <w:rsid w:val="004446F7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6A00"/>
    <w:rsid w:val="004A78D7"/>
    <w:rsid w:val="004B0986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93F28"/>
    <w:rsid w:val="005A1877"/>
    <w:rsid w:val="005A2146"/>
    <w:rsid w:val="005B282A"/>
    <w:rsid w:val="005D0523"/>
    <w:rsid w:val="005D1C47"/>
    <w:rsid w:val="005D5271"/>
    <w:rsid w:val="005E61E7"/>
    <w:rsid w:val="005E75EA"/>
    <w:rsid w:val="005F1382"/>
    <w:rsid w:val="005F790F"/>
    <w:rsid w:val="00602FFD"/>
    <w:rsid w:val="00613A7C"/>
    <w:rsid w:val="00613B1D"/>
    <w:rsid w:val="00613C19"/>
    <w:rsid w:val="00616CB5"/>
    <w:rsid w:val="00620756"/>
    <w:rsid w:val="00622947"/>
    <w:rsid w:val="00647486"/>
    <w:rsid w:val="00654CC3"/>
    <w:rsid w:val="00654D7A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495B"/>
    <w:rsid w:val="007151C5"/>
    <w:rsid w:val="00715929"/>
    <w:rsid w:val="00717267"/>
    <w:rsid w:val="00720AFB"/>
    <w:rsid w:val="007275C0"/>
    <w:rsid w:val="007334C3"/>
    <w:rsid w:val="007477F1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146F"/>
    <w:rsid w:val="007B2BC3"/>
    <w:rsid w:val="007C0AD1"/>
    <w:rsid w:val="007C169F"/>
    <w:rsid w:val="007D1AC2"/>
    <w:rsid w:val="007D39C7"/>
    <w:rsid w:val="007D44D0"/>
    <w:rsid w:val="007E125D"/>
    <w:rsid w:val="007E2572"/>
    <w:rsid w:val="007E2D05"/>
    <w:rsid w:val="00802733"/>
    <w:rsid w:val="00804AC7"/>
    <w:rsid w:val="0080762C"/>
    <w:rsid w:val="0082163F"/>
    <w:rsid w:val="00826CF0"/>
    <w:rsid w:val="00827EE7"/>
    <w:rsid w:val="00834292"/>
    <w:rsid w:val="00841843"/>
    <w:rsid w:val="00841A59"/>
    <w:rsid w:val="008432E7"/>
    <w:rsid w:val="00843675"/>
    <w:rsid w:val="008501C7"/>
    <w:rsid w:val="008517EC"/>
    <w:rsid w:val="00866AD2"/>
    <w:rsid w:val="00871BF8"/>
    <w:rsid w:val="008762AB"/>
    <w:rsid w:val="008835A0"/>
    <w:rsid w:val="008906F9"/>
    <w:rsid w:val="0089345C"/>
    <w:rsid w:val="0089602C"/>
    <w:rsid w:val="008962D8"/>
    <w:rsid w:val="008A1C19"/>
    <w:rsid w:val="008A440B"/>
    <w:rsid w:val="008A7352"/>
    <w:rsid w:val="008B4553"/>
    <w:rsid w:val="008B5D21"/>
    <w:rsid w:val="008C08F4"/>
    <w:rsid w:val="008C4F19"/>
    <w:rsid w:val="008D1D9B"/>
    <w:rsid w:val="009033B1"/>
    <w:rsid w:val="009065CB"/>
    <w:rsid w:val="009124AE"/>
    <w:rsid w:val="00924244"/>
    <w:rsid w:val="009318E2"/>
    <w:rsid w:val="009513D6"/>
    <w:rsid w:val="00952900"/>
    <w:rsid w:val="0096309F"/>
    <w:rsid w:val="00985276"/>
    <w:rsid w:val="00985E03"/>
    <w:rsid w:val="00986638"/>
    <w:rsid w:val="00996B05"/>
    <w:rsid w:val="009A3918"/>
    <w:rsid w:val="009E5677"/>
    <w:rsid w:val="009F417D"/>
    <w:rsid w:val="009F7DB0"/>
    <w:rsid w:val="00A07073"/>
    <w:rsid w:val="00A14BEE"/>
    <w:rsid w:val="00A248E8"/>
    <w:rsid w:val="00A351B7"/>
    <w:rsid w:val="00A3645E"/>
    <w:rsid w:val="00A45F5B"/>
    <w:rsid w:val="00A55413"/>
    <w:rsid w:val="00A5700C"/>
    <w:rsid w:val="00A570A3"/>
    <w:rsid w:val="00A6000C"/>
    <w:rsid w:val="00A611CA"/>
    <w:rsid w:val="00A6405B"/>
    <w:rsid w:val="00A65E87"/>
    <w:rsid w:val="00A6648F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42E8"/>
    <w:rsid w:val="00AA5EEA"/>
    <w:rsid w:val="00AB0146"/>
    <w:rsid w:val="00AB5898"/>
    <w:rsid w:val="00AB5CA6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12F56"/>
    <w:rsid w:val="00B2315D"/>
    <w:rsid w:val="00B24C8C"/>
    <w:rsid w:val="00B309BA"/>
    <w:rsid w:val="00B31B7F"/>
    <w:rsid w:val="00B34417"/>
    <w:rsid w:val="00B65294"/>
    <w:rsid w:val="00B72990"/>
    <w:rsid w:val="00B74872"/>
    <w:rsid w:val="00B75AB7"/>
    <w:rsid w:val="00B90CCD"/>
    <w:rsid w:val="00B93D75"/>
    <w:rsid w:val="00B9718F"/>
    <w:rsid w:val="00BA1885"/>
    <w:rsid w:val="00BB028A"/>
    <w:rsid w:val="00BC0536"/>
    <w:rsid w:val="00BC292D"/>
    <w:rsid w:val="00BD2D65"/>
    <w:rsid w:val="00BF1598"/>
    <w:rsid w:val="00C032F5"/>
    <w:rsid w:val="00C06E2C"/>
    <w:rsid w:val="00C07DF1"/>
    <w:rsid w:val="00C132BF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011A"/>
    <w:rsid w:val="00CA2F9E"/>
    <w:rsid w:val="00CA308D"/>
    <w:rsid w:val="00CA63BD"/>
    <w:rsid w:val="00CB0A0B"/>
    <w:rsid w:val="00CB527D"/>
    <w:rsid w:val="00CB7E3B"/>
    <w:rsid w:val="00CD3C0A"/>
    <w:rsid w:val="00CD7F92"/>
    <w:rsid w:val="00CE1DDF"/>
    <w:rsid w:val="00CF10E8"/>
    <w:rsid w:val="00CF3E19"/>
    <w:rsid w:val="00CF4261"/>
    <w:rsid w:val="00CF676A"/>
    <w:rsid w:val="00D025D0"/>
    <w:rsid w:val="00D07482"/>
    <w:rsid w:val="00D07662"/>
    <w:rsid w:val="00D106DD"/>
    <w:rsid w:val="00D119AE"/>
    <w:rsid w:val="00D12B95"/>
    <w:rsid w:val="00D17595"/>
    <w:rsid w:val="00D17D4E"/>
    <w:rsid w:val="00D25A14"/>
    <w:rsid w:val="00D25AEC"/>
    <w:rsid w:val="00D3013F"/>
    <w:rsid w:val="00D31765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4261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170E8"/>
    <w:rsid w:val="00E23168"/>
    <w:rsid w:val="00E25F72"/>
    <w:rsid w:val="00E4705C"/>
    <w:rsid w:val="00E47112"/>
    <w:rsid w:val="00E515AF"/>
    <w:rsid w:val="00E642B3"/>
    <w:rsid w:val="00E67684"/>
    <w:rsid w:val="00E80615"/>
    <w:rsid w:val="00E82E50"/>
    <w:rsid w:val="00E8331E"/>
    <w:rsid w:val="00E872C0"/>
    <w:rsid w:val="00E94F88"/>
    <w:rsid w:val="00EA4829"/>
    <w:rsid w:val="00EB1162"/>
    <w:rsid w:val="00EB3188"/>
    <w:rsid w:val="00EB63E1"/>
    <w:rsid w:val="00EB75FB"/>
    <w:rsid w:val="00EC3755"/>
    <w:rsid w:val="00EC516D"/>
    <w:rsid w:val="00EC621B"/>
    <w:rsid w:val="00ED2D9B"/>
    <w:rsid w:val="00ED4B93"/>
    <w:rsid w:val="00ED4D4D"/>
    <w:rsid w:val="00ED5EFB"/>
    <w:rsid w:val="00EE2452"/>
    <w:rsid w:val="00EF0D9E"/>
    <w:rsid w:val="00EF309F"/>
    <w:rsid w:val="00EF48FE"/>
    <w:rsid w:val="00F15C17"/>
    <w:rsid w:val="00F165D1"/>
    <w:rsid w:val="00F16A68"/>
    <w:rsid w:val="00F2215C"/>
    <w:rsid w:val="00F2705A"/>
    <w:rsid w:val="00F318A3"/>
    <w:rsid w:val="00F373CF"/>
    <w:rsid w:val="00F41C23"/>
    <w:rsid w:val="00F46798"/>
    <w:rsid w:val="00F60A5D"/>
    <w:rsid w:val="00F60E53"/>
    <w:rsid w:val="00F617AE"/>
    <w:rsid w:val="00F62B41"/>
    <w:rsid w:val="00F73E8E"/>
    <w:rsid w:val="00F746A5"/>
    <w:rsid w:val="00F776CA"/>
    <w:rsid w:val="00F81A67"/>
    <w:rsid w:val="00FA11E6"/>
    <w:rsid w:val="00FA3470"/>
    <w:rsid w:val="00FB0F0E"/>
    <w:rsid w:val="00FB4FB4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19153A"/>
  </w:style>
  <w:style w:type="character" w:styleId="afd">
    <w:name w:val="Hyperlink"/>
    <w:basedOn w:val="a0"/>
    <w:uiPriority w:val="99"/>
    <w:semiHidden/>
    <w:unhideWhenUsed/>
    <w:rsid w:val="0019153A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19153A"/>
    <w:rPr>
      <w:color w:val="800080"/>
      <w:u w:val="single"/>
    </w:rPr>
  </w:style>
  <w:style w:type="paragraph" w:customStyle="1" w:styleId="font5">
    <w:name w:val="font5"/>
    <w:basedOn w:val="a"/>
    <w:rsid w:val="001915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xl65">
    <w:name w:val="xl65"/>
    <w:basedOn w:val="a"/>
    <w:rsid w:val="0019153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0">
    <w:name w:val="xl70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1">
    <w:name w:val="xl71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7">
    <w:name w:val="xl77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19153A"/>
  </w:style>
  <w:style w:type="character" w:styleId="afd">
    <w:name w:val="Hyperlink"/>
    <w:basedOn w:val="a0"/>
    <w:uiPriority w:val="99"/>
    <w:semiHidden/>
    <w:unhideWhenUsed/>
    <w:rsid w:val="0019153A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19153A"/>
    <w:rPr>
      <w:color w:val="800080"/>
      <w:u w:val="single"/>
    </w:rPr>
  </w:style>
  <w:style w:type="paragraph" w:customStyle="1" w:styleId="font5">
    <w:name w:val="font5"/>
    <w:basedOn w:val="a"/>
    <w:rsid w:val="001915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xl65">
    <w:name w:val="xl65"/>
    <w:basedOn w:val="a"/>
    <w:rsid w:val="0019153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0">
    <w:name w:val="xl70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1">
    <w:name w:val="xl71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7">
    <w:name w:val="xl77"/>
    <w:basedOn w:val="a"/>
    <w:rsid w:val="001915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AC21-047C-4404-B581-2D6E3B61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SvezhovaOV</cp:lastModifiedBy>
  <cp:revision>4</cp:revision>
  <cp:lastPrinted>2022-03-02T08:35:00Z</cp:lastPrinted>
  <dcterms:created xsi:type="dcterms:W3CDTF">2022-03-02T08:58:00Z</dcterms:created>
  <dcterms:modified xsi:type="dcterms:W3CDTF">2022-03-02T11:23:00Z</dcterms:modified>
</cp:coreProperties>
</file>