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F8E" w:rsidRDefault="004E1F8E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474ACD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74ACD">
        <w:rPr>
          <w:rFonts w:ascii="Times New Roman" w:hAnsi="Times New Roman" w:cs="Times New Roman"/>
          <w:sz w:val="28"/>
          <w:szCs w:val="28"/>
        </w:rPr>
        <w:t xml:space="preserve">Карта-схема </w:t>
      </w:r>
      <w:r w:rsidR="00474ACD">
        <w:rPr>
          <w:rFonts w:ascii="Times New Roman" w:hAnsi="Times New Roman" w:cs="Times New Roman"/>
          <w:sz w:val="28"/>
          <w:szCs w:val="28"/>
        </w:rPr>
        <w:t xml:space="preserve">границ </w:t>
      </w:r>
      <w:r w:rsidRPr="00474ACD">
        <w:rPr>
          <w:rFonts w:ascii="Times New Roman" w:hAnsi="Times New Roman" w:cs="Times New Roman"/>
          <w:sz w:val="28"/>
          <w:szCs w:val="28"/>
        </w:rPr>
        <w:t xml:space="preserve">прилегающей территории </w:t>
      </w:r>
      <w:r w:rsidR="00FF58C2" w:rsidRPr="00474ACD">
        <w:rPr>
          <w:rFonts w:ascii="Times New Roman" w:hAnsi="Times New Roman" w:cs="Times New Roman"/>
          <w:sz w:val="28"/>
          <w:szCs w:val="28"/>
        </w:rPr>
        <w:t xml:space="preserve">№ </w:t>
      </w:r>
      <w:r w:rsidR="009B4467" w:rsidRPr="00474ACD">
        <w:rPr>
          <w:rFonts w:ascii="Times New Roman" w:hAnsi="Times New Roman" w:cs="Times New Roman"/>
          <w:sz w:val="28"/>
          <w:szCs w:val="28"/>
        </w:rPr>
        <w:t>25</w:t>
      </w:r>
    </w:p>
    <w:p w:rsidR="00C204DE" w:rsidRPr="00474ACD" w:rsidRDefault="00C204DE" w:rsidP="00474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Pr="00474ACD" w:rsidRDefault="00474ACD" w:rsidP="00B5471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204DE" w:rsidRPr="00474ACD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  <w:r w:rsidR="00B54712">
        <w:rPr>
          <w:rFonts w:ascii="Times New Roman" w:hAnsi="Times New Roman" w:cs="Times New Roman"/>
          <w:sz w:val="28"/>
          <w:szCs w:val="28"/>
        </w:rPr>
        <w:t xml:space="preserve"> город </w:t>
      </w:r>
      <w:r w:rsidR="00FF58C2" w:rsidRPr="00474ACD">
        <w:rPr>
          <w:rFonts w:ascii="Times New Roman" w:hAnsi="Times New Roman" w:cs="Times New Roman"/>
          <w:sz w:val="28"/>
          <w:szCs w:val="28"/>
        </w:rPr>
        <w:t xml:space="preserve">Мурманск, </w:t>
      </w:r>
      <w:r w:rsidR="009B0577" w:rsidRPr="00474ACD">
        <w:rPr>
          <w:rFonts w:ascii="Times New Roman" w:hAnsi="Times New Roman" w:cs="Times New Roman"/>
          <w:sz w:val="28"/>
          <w:szCs w:val="28"/>
        </w:rPr>
        <w:t>Первомайский</w:t>
      </w:r>
      <w:r w:rsidR="00FF58C2" w:rsidRPr="00474ACD">
        <w:rPr>
          <w:rFonts w:ascii="Times New Roman" w:hAnsi="Times New Roman" w:cs="Times New Roman"/>
          <w:sz w:val="28"/>
          <w:szCs w:val="28"/>
        </w:rPr>
        <w:t xml:space="preserve"> административный округ, </w:t>
      </w:r>
      <w:r w:rsidR="009B0577" w:rsidRPr="00474ACD">
        <w:rPr>
          <w:rFonts w:ascii="Times New Roman" w:hAnsi="Times New Roman" w:cs="Times New Roman"/>
          <w:sz w:val="28"/>
          <w:szCs w:val="28"/>
        </w:rPr>
        <w:t>проспект</w:t>
      </w:r>
      <w:r w:rsidR="00FF58C2" w:rsidRPr="00474ACD">
        <w:rPr>
          <w:rFonts w:ascii="Times New Roman" w:hAnsi="Times New Roman" w:cs="Times New Roman"/>
          <w:sz w:val="28"/>
          <w:szCs w:val="28"/>
        </w:rPr>
        <w:t xml:space="preserve"> </w:t>
      </w:r>
      <w:r w:rsidR="009B0577" w:rsidRPr="00474ACD">
        <w:rPr>
          <w:rFonts w:ascii="Times New Roman" w:hAnsi="Times New Roman" w:cs="Times New Roman"/>
          <w:sz w:val="28"/>
          <w:szCs w:val="28"/>
        </w:rPr>
        <w:t>Кольский</w:t>
      </w:r>
      <w:r w:rsidR="00FF58C2" w:rsidRPr="00474ACD">
        <w:rPr>
          <w:rFonts w:ascii="Times New Roman" w:hAnsi="Times New Roman" w:cs="Times New Roman"/>
          <w:sz w:val="28"/>
          <w:szCs w:val="28"/>
        </w:rPr>
        <w:t>, д.</w:t>
      </w:r>
      <w:r w:rsidR="00290DF4" w:rsidRPr="00474ACD">
        <w:rPr>
          <w:rFonts w:ascii="Times New Roman" w:hAnsi="Times New Roman" w:cs="Times New Roman"/>
          <w:sz w:val="28"/>
          <w:szCs w:val="28"/>
        </w:rPr>
        <w:t> </w:t>
      </w:r>
      <w:r w:rsidR="00FF58C2" w:rsidRPr="00474ACD">
        <w:rPr>
          <w:rFonts w:ascii="Times New Roman" w:hAnsi="Times New Roman" w:cs="Times New Roman"/>
          <w:sz w:val="28"/>
          <w:szCs w:val="28"/>
        </w:rPr>
        <w:t>№</w:t>
      </w:r>
      <w:r w:rsidR="00290DF4" w:rsidRPr="00474ACD">
        <w:rPr>
          <w:rFonts w:ascii="Times New Roman" w:hAnsi="Times New Roman" w:cs="Times New Roman"/>
          <w:sz w:val="28"/>
          <w:szCs w:val="28"/>
        </w:rPr>
        <w:t> </w:t>
      </w:r>
      <w:r w:rsidR="004D43BF" w:rsidRPr="00474ACD">
        <w:rPr>
          <w:rFonts w:ascii="Times New Roman" w:hAnsi="Times New Roman" w:cs="Times New Roman"/>
          <w:sz w:val="28"/>
          <w:szCs w:val="28"/>
        </w:rPr>
        <w:t>7</w:t>
      </w:r>
      <w:r w:rsidR="00501333" w:rsidRPr="00474ACD">
        <w:rPr>
          <w:rFonts w:ascii="Times New Roman" w:hAnsi="Times New Roman" w:cs="Times New Roman"/>
          <w:sz w:val="28"/>
          <w:szCs w:val="28"/>
        </w:rPr>
        <w:t>7</w:t>
      </w:r>
      <w:r w:rsidR="00FF58C2" w:rsidRPr="00474ACD">
        <w:rPr>
          <w:rFonts w:ascii="Times New Roman" w:hAnsi="Times New Roman" w:cs="Times New Roman"/>
          <w:sz w:val="28"/>
          <w:szCs w:val="28"/>
        </w:rPr>
        <w:t>.</w:t>
      </w:r>
    </w:p>
    <w:p w:rsidR="00C204DE" w:rsidRPr="00474ACD" w:rsidRDefault="00C204DE" w:rsidP="00474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ACD">
        <w:rPr>
          <w:rFonts w:ascii="Times New Roman" w:hAnsi="Times New Roman" w:cs="Times New Roman"/>
          <w:sz w:val="28"/>
          <w:szCs w:val="28"/>
        </w:rPr>
        <w:t>2. Кадастровый номер объекта (при наличии), по отношению к которому устанавл</w:t>
      </w:r>
      <w:r w:rsidR="00474ACD">
        <w:rPr>
          <w:rFonts w:ascii="Times New Roman" w:hAnsi="Times New Roman" w:cs="Times New Roman"/>
          <w:sz w:val="28"/>
          <w:szCs w:val="28"/>
        </w:rPr>
        <w:t xml:space="preserve">ивается прилегающая территория </w:t>
      </w:r>
      <w:r w:rsidR="004D43BF" w:rsidRPr="00474ACD">
        <w:rPr>
          <w:rFonts w:ascii="Times New Roman" w:hAnsi="Times New Roman" w:cs="Times New Roman"/>
          <w:sz w:val="28"/>
          <w:szCs w:val="28"/>
        </w:rPr>
        <w:t>51:20:0001319:97</w:t>
      </w:r>
      <w:r w:rsidR="00474ACD">
        <w:rPr>
          <w:rFonts w:ascii="Times New Roman" w:hAnsi="Times New Roman" w:cs="Times New Roman"/>
          <w:sz w:val="28"/>
          <w:szCs w:val="28"/>
        </w:rPr>
        <w:t>.</w:t>
      </w:r>
    </w:p>
    <w:p w:rsidR="00C204DE" w:rsidRPr="00474ACD" w:rsidRDefault="00C204DE" w:rsidP="00474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ACD">
        <w:rPr>
          <w:rFonts w:ascii="Times New Roman" w:hAnsi="Times New Roman" w:cs="Times New Roman"/>
          <w:sz w:val="28"/>
          <w:szCs w:val="28"/>
        </w:rPr>
        <w:t>3. Пло</w:t>
      </w:r>
      <w:r w:rsidR="00474ACD">
        <w:rPr>
          <w:rFonts w:ascii="Times New Roman" w:hAnsi="Times New Roman" w:cs="Times New Roman"/>
          <w:sz w:val="28"/>
          <w:szCs w:val="28"/>
        </w:rPr>
        <w:t xml:space="preserve">щадь прилегающей территории: </w:t>
      </w:r>
      <w:r w:rsidR="004D43BF" w:rsidRPr="00474ACD">
        <w:rPr>
          <w:rFonts w:ascii="Times New Roman" w:hAnsi="Times New Roman" w:cs="Times New Roman"/>
          <w:sz w:val="28"/>
          <w:szCs w:val="28"/>
        </w:rPr>
        <w:t>645</w:t>
      </w:r>
      <w:r w:rsidR="00474ACD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C204DE" w:rsidRPr="00474ACD" w:rsidRDefault="00C204DE" w:rsidP="00474A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204DE" w:rsidRDefault="00474ACD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91275" cy="9040495"/>
            <wp:effectExtent l="0" t="0" r="952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льский 7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904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04DE" w:rsidSect="00474ACD">
      <w:headerReference w:type="default" r:id="rId9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ACD" w:rsidRDefault="00474ACD" w:rsidP="00474ACD">
      <w:pPr>
        <w:spacing w:after="0" w:line="240" w:lineRule="auto"/>
      </w:pPr>
      <w:r>
        <w:separator/>
      </w:r>
    </w:p>
  </w:endnote>
  <w:endnote w:type="continuationSeparator" w:id="0">
    <w:p w:rsidR="00474ACD" w:rsidRDefault="00474ACD" w:rsidP="00474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ACD" w:rsidRDefault="00474ACD" w:rsidP="00474ACD">
      <w:pPr>
        <w:spacing w:after="0" w:line="240" w:lineRule="auto"/>
      </w:pPr>
      <w:r>
        <w:separator/>
      </w:r>
    </w:p>
  </w:footnote>
  <w:footnote w:type="continuationSeparator" w:id="0">
    <w:p w:rsidR="00474ACD" w:rsidRDefault="00474ACD" w:rsidP="00474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371211"/>
      <w:docPartObj>
        <w:docPartGallery w:val="Page Numbers (Top of Page)"/>
        <w:docPartUnique/>
      </w:docPartObj>
    </w:sdtPr>
    <w:sdtEndPr/>
    <w:sdtContent>
      <w:p w:rsidR="00474ACD" w:rsidRDefault="00474A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712">
          <w:rPr>
            <w:noProof/>
          </w:rPr>
          <w:t>2</w:t>
        </w:r>
        <w:r>
          <w:fldChar w:fldCharType="end"/>
        </w:r>
      </w:p>
    </w:sdtContent>
  </w:sdt>
  <w:p w:rsidR="00474ACD" w:rsidRDefault="00474AC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6161C"/>
    <w:rsid w:val="001B235B"/>
    <w:rsid w:val="00290DF4"/>
    <w:rsid w:val="00295BFA"/>
    <w:rsid w:val="00474ACD"/>
    <w:rsid w:val="004D43BF"/>
    <w:rsid w:val="004E1F8E"/>
    <w:rsid w:val="00501333"/>
    <w:rsid w:val="00514F61"/>
    <w:rsid w:val="009B0577"/>
    <w:rsid w:val="009B4467"/>
    <w:rsid w:val="00B3751F"/>
    <w:rsid w:val="00B54712"/>
    <w:rsid w:val="00C204DE"/>
    <w:rsid w:val="00CF2B91"/>
    <w:rsid w:val="00DF12BE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AC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74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4ACD"/>
  </w:style>
  <w:style w:type="paragraph" w:styleId="a8">
    <w:name w:val="footer"/>
    <w:basedOn w:val="a"/>
    <w:link w:val="a9"/>
    <w:uiPriority w:val="99"/>
    <w:unhideWhenUsed/>
    <w:rsid w:val="00474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4A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4AC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74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4ACD"/>
  </w:style>
  <w:style w:type="paragraph" w:styleId="a8">
    <w:name w:val="footer"/>
    <w:basedOn w:val="a"/>
    <w:link w:val="a9"/>
    <w:uiPriority w:val="99"/>
    <w:unhideWhenUsed/>
    <w:rsid w:val="00474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4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Карпенко Анастасия Тимуровна</cp:lastModifiedBy>
  <cp:revision>17</cp:revision>
  <dcterms:created xsi:type="dcterms:W3CDTF">2019-06-24T14:55:00Z</dcterms:created>
  <dcterms:modified xsi:type="dcterms:W3CDTF">2019-09-10T06:20:00Z</dcterms:modified>
</cp:coreProperties>
</file>