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7C1C49">
            <w:rPr>
              <w:rFonts w:ascii="Times New Roman" w:hAnsi="Times New Roman" w:cs="Times New Roman"/>
              <w:bCs/>
              <w:sz w:val="28"/>
              <w:szCs w:val="28"/>
            </w:rPr>
            <w:t xml:space="preserve"> № 29</w:t>
          </w:r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 xml:space="preserve"> земельного </w:t>
          </w:r>
          <w:r w:rsidR="00466F3E" w:rsidRPr="0024795E">
            <w:rPr>
              <w:rFonts w:ascii="Times New Roman" w:hAnsi="Times New Roman" w:cs="Times New Roman"/>
              <w:bCs/>
              <w:sz w:val="28"/>
              <w:szCs w:val="28"/>
            </w:rPr>
            <w:t xml:space="preserve">участка с кадастровым </w:t>
          </w:r>
          <w:r w:rsidR="00B877AC" w:rsidRPr="0024795E">
            <w:rPr>
              <w:rFonts w:ascii="Times New Roman" w:hAnsi="Times New Roman" w:cs="Times New Roman"/>
              <w:sz w:val="28"/>
              <w:szCs w:val="28"/>
            </w:rPr>
            <w:t xml:space="preserve">номером </w:t>
          </w:r>
          <w:r w:rsidR="007C1C49" w:rsidRPr="007C1C49">
            <w:rPr>
              <w:rFonts w:ascii="Times New Roman" w:hAnsi="Times New Roman" w:cs="Times New Roman"/>
              <w:sz w:val="28"/>
              <w:szCs w:val="28"/>
            </w:rPr>
            <w:t>51:20:0001007:80</w:t>
          </w:r>
          <w:r w:rsidR="007C1C49">
            <w:rPr>
              <w:szCs w:val="28"/>
            </w:rPr>
            <w:t xml:space="preserve"> </w:t>
          </w:r>
          <w:r w:rsidR="0024795E">
            <w:rPr>
              <w:rFonts w:ascii="Times New Roman" w:hAnsi="Times New Roman" w:cs="Times New Roman"/>
              <w:sz w:val="28"/>
              <w:szCs w:val="28"/>
            </w:rPr>
            <w:t>расположенного по адресу: город</w:t>
          </w:r>
          <w:r w:rsidR="00EE1402" w:rsidRPr="0024795E">
            <w:rPr>
              <w:rFonts w:ascii="Times New Roman" w:hAnsi="Times New Roman" w:cs="Times New Roman"/>
              <w:sz w:val="28"/>
              <w:szCs w:val="28"/>
            </w:rPr>
            <w:t xml:space="preserve"> Мурманск, Первомайский административный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 округ,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проспект Кольский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, дом № </w:t>
          </w:r>
          <w:r w:rsidR="007C1C49">
            <w:rPr>
              <w:rFonts w:ascii="Times New Roman" w:hAnsi="Times New Roman" w:cs="Times New Roman"/>
              <w:sz w:val="28"/>
              <w:szCs w:val="28"/>
            </w:rPr>
            <w:t>110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532F0" w:rsidRPr="00F532F0">
        <w:rPr>
          <w:rFonts w:ascii="Times New Roman" w:hAnsi="Times New Roman" w:cs="Times New Roman"/>
          <w:sz w:val="28"/>
          <w:szCs w:val="28"/>
        </w:rPr>
        <w:t xml:space="preserve">13.09.2019 по 15.09.2019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532F0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E61F7"/>
    <w:rsid w:val="0039662C"/>
    <w:rsid w:val="00430C98"/>
    <w:rsid w:val="00466F3E"/>
    <w:rsid w:val="00472007"/>
    <w:rsid w:val="005709FA"/>
    <w:rsid w:val="006D76F1"/>
    <w:rsid w:val="00706F4E"/>
    <w:rsid w:val="0071085D"/>
    <w:rsid w:val="00793495"/>
    <w:rsid w:val="007C1C49"/>
    <w:rsid w:val="00863067"/>
    <w:rsid w:val="008F2319"/>
    <w:rsid w:val="0095696B"/>
    <w:rsid w:val="0096696D"/>
    <w:rsid w:val="009B2D35"/>
    <w:rsid w:val="009C219B"/>
    <w:rsid w:val="00A2616A"/>
    <w:rsid w:val="00AD049F"/>
    <w:rsid w:val="00AF3223"/>
    <w:rsid w:val="00B15A01"/>
    <w:rsid w:val="00B17383"/>
    <w:rsid w:val="00B71F6C"/>
    <w:rsid w:val="00B877AC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532F0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24</cp:revision>
  <cp:lastPrinted>2018-09-20T12:46:00Z</cp:lastPrinted>
  <dcterms:created xsi:type="dcterms:W3CDTF">2019-08-20T09:38:00Z</dcterms:created>
  <dcterms:modified xsi:type="dcterms:W3CDTF">2019-09-11T13:24:00Z</dcterms:modified>
</cp:coreProperties>
</file>