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802973">
        <w:rPr>
          <w:rFonts w:ascii="Times New Roman" w:hAnsi="Times New Roman" w:cs="Times New Roman"/>
          <w:sz w:val="28"/>
          <w:szCs w:val="28"/>
          <w:u w:val="single"/>
        </w:rPr>
        <w:t>комитет градостроительства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5242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AA8">
        <w:rPr>
          <w:rFonts w:ascii="Times New Roman" w:hAnsi="Times New Roman" w:cs="Times New Roman"/>
          <w:sz w:val="28"/>
          <w:szCs w:val="28"/>
        </w:rPr>
        <w:t>(</w:t>
      </w:r>
      <w:r w:rsidRPr="009B2D35">
        <w:rPr>
          <w:rFonts w:ascii="Times New Roman" w:hAnsi="Times New Roman" w:cs="Times New Roman"/>
          <w:sz w:val="28"/>
          <w:szCs w:val="28"/>
        </w:rPr>
        <w:t>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6D3E65" w:rsidRPr="006D3E65" w:rsidRDefault="006D3E65" w:rsidP="009B2D3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6D3E6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 утверждении проекта </w:t>
      </w:r>
      <w:r w:rsidRPr="006D3E65">
        <w:rPr>
          <w:rFonts w:ascii="Times New Roman" w:hAnsi="Times New Roman" w:cs="Times New Roman"/>
          <w:color w:val="000000"/>
          <w:sz w:val="28"/>
          <w:szCs w:val="28"/>
        </w:rPr>
        <w:t>планировки и межевания территории, расположенной восточнее проезда Ледокольного, с западной стороны автодороги Р-21 «Кола» Санкт-Петербург – Петрозаводск – Мурманск – Печенга – граница с Королевством Норвегия в Первомайском административном округе города Мурманска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E64B7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6D3E65">
        <w:rPr>
          <w:rFonts w:ascii="Times New Roman" w:hAnsi="Times New Roman" w:cs="Times New Roman"/>
          <w:sz w:val="28"/>
          <w:szCs w:val="28"/>
        </w:rPr>
        <w:t>26</w:t>
      </w:r>
      <w:r w:rsidR="003F5CFC">
        <w:rPr>
          <w:rFonts w:ascii="Times New Roman" w:hAnsi="Times New Roman" w:cs="Times New Roman"/>
          <w:sz w:val="28"/>
          <w:szCs w:val="28"/>
        </w:rPr>
        <w:t>.10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Pr="003E64B7">
        <w:rPr>
          <w:rFonts w:ascii="Times New Roman" w:hAnsi="Times New Roman" w:cs="Times New Roman"/>
          <w:sz w:val="28"/>
          <w:szCs w:val="28"/>
        </w:rPr>
        <w:t xml:space="preserve"> по </w:t>
      </w:r>
      <w:r w:rsidR="006D3E65">
        <w:rPr>
          <w:rFonts w:ascii="Times New Roman" w:hAnsi="Times New Roman" w:cs="Times New Roman"/>
          <w:sz w:val="28"/>
          <w:szCs w:val="28"/>
        </w:rPr>
        <w:t>28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3F5CFC">
        <w:rPr>
          <w:rFonts w:ascii="Times New Roman" w:hAnsi="Times New Roman" w:cs="Times New Roman"/>
          <w:sz w:val="28"/>
          <w:szCs w:val="28"/>
        </w:rPr>
        <w:t>10</w:t>
      </w:r>
      <w:r w:rsidR="00C92814">
        <w:rPr>
          <w:rFonts w:ascii="Times New Roman" w:hAnsi="Times New Roman" w:cs="Times New Roman"/>
          <w:sz w:val="28"/>
          <w:szCs w:val="28"/>
        </w:rPr>
        <w:t>.2019 (</w:t>
      </w:r>
      <w:r w:rsidR="003F5CFC">
        <w:rPr>
          <w:rFonts w:ascii="Times New Roman" w:hAnsi="Times New Roman" w:cs="Times New Roman"/>
          <w:sz w:val="28"/>
          <w:szCs w:val="28"/>
        </w:rPr>
        <w:t>в</w:t>
      </w:r>
      <w:r w:rsidR="00C92814">
        <w:rPr>
          <w:rFonts w:ascii="Times New Roman" w:hAnsi="Times New Roman" w:cs="Times New Roman"/>
          <w:sz w:val="28"/>
          <w:szCs w:val="28"/>
        </w:rPr>
        <w:t>ключительно)</w:t>
      </w:r>
      <w:r w:rsidRPr="003E64B7">
        <w:rPr>
          <w:rFonts w:ascii="Times New Roman" w:hAnsi="Times New Roman" w:cs="Times New Roman"/>
          <w:sz w:val="28"/>
          <w:szCs w:val="28"/>
        </w:rPr>
        <w:t>.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304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B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9B2D35" w:rsidRPr="003E64B7">
        <w:rPr>
          <w:rFonts w:ascii="Times New Roman" w:hAnsi="Times New Roman" w:cs="Times New Roman"/>
          <w:sz w:val="28"/>
          <w:szCs w:val="28"/>
        </w:rPr>
        <w:t xml:space="preserve">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3E64B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E64B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D3E65">
        <w:rPr>
          <w:rFonts w:ascii="Times New Roman" w:hAnsi="Times New Roman" w:cs="Times New Roman"/>
          <w:sz w:val="28"/>
          <w:szCs w:val="28"/>
        </w:rPr>
        <w:t>30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3F5CFC">
        <w:rPr>
          <w:rFonts w:ascii="Times New Roman" w:hAnsi="Times New Roman" w:cs="Times New Roman"/>
          <w:sz w:val="28"/>
          <w:szCs w:val="28"/>
        </w:rPr>
        <w:t>10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="009B2D35" w:rsidRPr="003E64B7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5285"/>
    <w:rsid w:val="000A306F"/>
    <w:rsid w:val="003E64B7"/>
    <w:rsid w:val="003F5CFC"/>
    <w:rsid w:val="005242C6"/>
    <w:rsid w:val="006173C8"/>
    <w:rsid w:val="006D3E65"/>
    <w:rsid w:val="007C0AA8"/>
    <w:rsid w:val="007C3018"/>
    <w:rsid w:val="007C69CD"/>
    <w:rsid w:val="00802973"/>
    <w:rsid w:val="008E5EA3"/>
    <w:rsid w:val="009B2D35"/>
    <w:rsid w:val="00A1046F"/>
    <w:rsid w:val="00B90864"/>
    <w:rsid w:val="00C92814"/>
    <w:rsid w:val="00D30435"/>
    <w:rsid w:val="00DC08CD"/>
    <w:rsid w:val="00DE0F1D"/>
    <w:rsid w:val="00E113BF"/>
    <w:rsid w:val="00E153AF"/>
    <w:rsid w:val="00F3236A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12</cp:revision>
  <cp:lastPrinted>2017-02-10T06:59:00Z</cp:lastPrinted>
  <dcterms:created xsi:type="dcterms:W3CDTF">2018-09-18T11:26:00Z</dcterms:created>
  <dcterms:modified xsi:type="dcterms:W3CDTF">2019-10-25T11:57:00Z</dcterms:modified>
</cp:coreProperties>
</file>