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CB4" w:rsidRDefault="00A07CB4">
      <w:pPr>
        <w:pStyle w:val="ConsPlusNormal"/>
        <w:jc w:val="both"/>
        <w:outlineLvl w:val="0"/>
      </w:pPr>
    </w:p>
    <w:p w:rsidR="00A07CB4" w:rsidRDefault="00A07CB4">
      <w:pPr>
        <w:pStyle w:val="ConsPlusTitle"/>
        <w:jc w:val="center"/>
        <w:outlineLvl w:val="0"/>
      </w:pPr>
      <w:r>
        <w:t>АДМИНИСТРАЦИЯ ГОРОДА МУРМАНСКА</w:t>
      </w:r>
    </w:p>
    <w:p w:rsidR="00A07CB4" w:rsidRDefault="00A07CB4">
      <w:pPr>
        <w:pStyle w:val="ConsPlusTitle"/>
        <w:jc w:val="center"/>
      </w:pPr>
    </w:p>
    <w:p w:rsidR="00A07CB4" w:rsidRDefault="00A07CB4">
      <w:pPr>
        <w:pStyle w:val="ConsPlusTitle"/>
        <w:jc w:val="center"/>
      </w:pPr>
      <w:r>
        <w:t>ПОСТАНОВЛЕНИЕ</w:t>
      </w:r>
    </w:p>
    <w:p w:rsidR="00A07CB4" w:rsidRDefault="00A07CB4">
      <w:pPr>
        <w:pStyle w:val="ConsPlusTitle"/>
        <w:jc w:val="center"/>
      </w:pPr>
      <w:r>
        <w:t>от 14 марта 2012 г. N 515</w:t>
      </w:r>
    </w:p>
    <w:p w:rsidR="00A07CB4" w:rsidRDefault="00A07CB4">
      <w:pPr>
        <w:pStyle w:val="ConsPlusTitle"/>
        <w:jc w:val="center"/>
      </w:pPr>
    </w:p>
    <w:p w:rsidR="00A07CB4" w:rsidRDefault="00A07CB4">
      <w:pPr>
        <w:pStyle w:val="ConsPlusTitle"/>
        <w:jc w:val="center"/>
      </w:pPr>
      <w:r>
        <w:t>ОБ УТВЕРЖДЕНИИ АДМИНИСТРАТИВНОГО РЕГЛАМЕНТА ПРЕДОСТАВЛЕНИЯ</w:t>
      </w:r>
    </w:p>
    <w:p w:rsidR="00A07CB4" w:rsidRDefault="00A07CB4">
      <w:pPr>
        <w:pStyle w:val="ConsPlusTitle"/>
        <w:jc w:val="center"/>
      </w:pPr>
      <w:r>
        <w:t>МУНИЦИПАЛЬНОЙ УСЛУГИ "ВЫДАЧА РАЗРЕШЕНИЙ НА УСТАНОВКУ</w:t>
      </w:r>
    </w:p>
    <w:p w:rsidR="00A07CB4" w:rsidRDefault="00A07CB4">
      <w:pPr>
        <w:pStyle w:val="ConsPlusTitle"/>
        <w:jc w:val="center"/>
      </w:pPr>
      <w:r>
        <w:t>И ЭКСПЛУАТАЦИЮ РЕКЛАМНЫХ КОНСТРУКЦИЙ"</w:t>
      </w:r>
    </w:p>
    <w:p w:rsidR="00A07CB4" w:rsidRDefault="00A07CB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07CB4">
        <w:trPr>
          <w:jc w:val="center"/>
        </w:trPr>
        <w:tc>
          <w:tcPr>
            <w:tcW w:w="9294" w:type="dxa"/>
            <w:tcBorders>
              <w:top w:val="nil"/>
              <w:left w:val="single" w:sz="24" w:space="0" w:color="CED3F1"/>
              <w:bottom w:val="nil"/>
              <w:right w:val="single" w:sz="24" w:space="0" w:color="F4F3F8"/>
            </w:tcBorders>
            <w:shd w:val="clear" w:color="auto" w:fill="F4F3F8"/>
          </w:tcPr>
          <w:p w:rsidR="00A07CB4" w:rsidRDefault="00A07CB4">
            <w:pPr>
              <w:pStyle w:val="ConsPlusNormal"/>
              <w:jc w:val="center"/>
            </w:pPr>
            <w:r>
              <w:rPr>
                <w:color w:val="392C69"/>
              </w:rPr>
              <w:t>Список изменяющих документов</w:t>
            </w:r>
          </w:p>
          <w:p w:rsidR="00A07CB4" w:rsidRDefault="00A07CB4">
            <w:pPr>
              <w:pStyle w:val="ConsPlusNormal"/>
              <w:jc w:val="center"/>
            </w:pPr>
            <w:proofErr w:type="gramStart"/>
            <w:r>
              <w:rPr>
                <w:color w:val="392C69"/>
              </w:rPr>
              <w:t>(в ред. постановлений администрации города Мурманска</w:t>
            </w:r>
            <w:proofErr w:type="gramEnd"/>
          </w:p>
          <w:p w:rsidR="00A07CB4" w:rsidRDefault="00A07CB4">
            <w:pPr>
              <w:pStyle w:val="ConsPlusNormal"/>
              <w:jc w:val="center"/>
            </w:pPr>
            <w:r>
              <w:rPr>
                <w:color w:val="392C69"/>
              </w:rPr>
              <w:t xml:space="preserve">от 09.08.2012 </w:t>
            </w:r>
            <w:hyperlink r:id="rId5" w:history="1">
              <w:r>
                <w:rPr>
                  <w:color w:val="0000FF"/>
                </w:rPr>
                <w:t>N 1908</w:t>
              </w:r>
            </w:hyperlink>
            <w:r>
              <w:rPr>
                <w:color w:val="392C69"/>
              </w:rPr>
              <w:t xml:space="preserve">, от 13.02.2013 </w:t>
            </w:r>
            <w:hyperlink r:id="rId6" w:history="1">
              <w:r>
                <w:rPr>
                  <w:color w:val="0000FF"/>
                </w:rPr>
                <w:t>N 297</w:t>
              </w:r>
            </w:hyperlink>
            <w:r>
              <w:rPr>
                <w:color w:val="392C69"/>
              </w:rPr>
              <w:t xml:space="preserve">, от 14.06.2013 </w:t>
            </w:r>
            <w:hyperlink r:id="rId7" w:history="1">
              <w:r>
                <w:rPr>
                  <w:color w:val="0000FF"/>
                </w:rPr>
                <w:t>N 1482</w:t>
              </w:r>
            </w:hyperlink>
            <w:r>
              <w:rPr>
                <w:color w:val="392C69"/>
              </w:rPr>
              <w:t>,</w:t>
            </w:r>
          </w:p>
          <w:p w:rsidR="00A07CB4" w:rsidRDefault="00A07CB4">
            <w:pPr>
              <w:pStyle w:val="ConsPlusNormal"/>
              <w:jc w:val="center"/>
            </w:pPr>
            <w:r>
              <w:rPr>
                <w:color w:val="392C69"/>
              </w:rPr>
              <w:t xml:space="preserve">от 01.04.2014 </w:t>
            </w:r>
            <w:hyperlink r:id="rId8" w:history="1">
              <w:r>
                <w:rPr>
                  <w:color w:val="0000FF"/>
                </w:rPr>
                <w:t>N 898</w:t>
              </w:r>
            </w:hyperlink>
            <w:r>
              <w:rPr>
                <w:color w:val="392C69"/>
              </w:rPr>
              <w:t xml:space="preserve">, от 17.02.2016 </w:t>
            </w:r>
            <w:hyperlink r:id="rId9" w:history="1">
              <w:r>
                <w:rPr>
                  <w:color w:val="0000FF"/>
                </w:rPr>
                <w:t>N 395</w:t>
              </w:r>
            </w:hyperlink>
            <w:r>
              <w:rPr>
                <w:color w:val="392C69"/>
              </w:rPr>
              <w:t xml:space="preserve">, от 24.03.2016 </w:t>
            </w:r>
            <w:hyperlink r:id="rId10" w:history="1">
              <w:r>
                <w:rPr>
                  <w:color w:val="0000FF"/>
                </w:rPr>
                <w:t>N 776</w:t>
              </w:r>
            </w:hyperlink>
            <w:r>
              <w:rPr>
                <w:color w:val="392C69"/>
              </w:rPr>
              <w:t>,</w:t>
            </w:r>
          </w:p>
          <w:p w:rsidR="00A07CB4" w:rsidRDefault="00A07CB4">
            <w:pPr>
              <w:pStyle w:val="ConsPlusNormal"/>
              <w:jc w:val="center"/>
            </w:pPr>
            <w:r>
              <w:rPr>
                <w:color w:val="392C69"/>
              </w:rPr>
              <w:t xml:space="preserve">от 19.10.2016 </w:t>
            </w:r>
            <w:hyperlink r:id="rId11" w:history="1">
              <w:r>
                <w:rPr>
                  <w:color w:val="0000FF"/>
                </w:rPr>
                <w:t>N 3153</w:t>
              </w:r>
            </w:hyperlink>
            <w:r>
              <w:rPr>
                <w:color w:val="392C69"/>
              </w:rPr>
              <w:t xml:space="preserve">, от 28.12.2016 </w:t>
            </w:r>
            <w:hyperlink r:id="rId12" w:history="1">
              <w:r>
                <w:rPr>
                  <w:color w:val="0000FF"/>
                </w:rPr>
                <w:t>N 4006</w:t>
              </w:r>
            </w:hyperlink>
            <w:r>
              <w:rPr>
                <w:color w:val="392C69"/>
              </w:rPr>
              <w:t xml:space="preserve">, от 10.03.2017 </w:t>
            </w:r>
            <w:hyperlink r:id="rId13" w:history="1">
              <w:r>
                <w:rPr>
                  <w:color w:val="0000FF"/>
                </w:rPr>
                <w:t>N 576</w:t>
              </w:r>
            </w:hyperlink>
            <w:r>
              <w:rPr>
                <w:color w:val="392C69"/>
              </w:rPr>
              <w:t>,</w:t>
            </w:r>
          </w:p>
          <w:p w:rsidR="00A07CB4" w:rsidRDefault="00A07CB4">
            <w:pPr>
              <w:pStyle w:val="ConsPlusNormal"/>
              <w:jc w:val="center"/>
            </w:pPr>
            <w:r>
              <w:rPr>
                <w:color w:val="392C69"/>
              </w:rPr>
              <w:t xml:space="preserve">от 08.02.2018 </w:t>
            </w:r>
            <w:hyperlink r:id="rId14" w:history="1">
              <w:r>
                <w:rPr>
                  <w:color w:val="0000FF"/>
                </w:rPr>
                <w:t>N 323</w:t>
              </w:r>
            </w:hyperlink>
            <w:r>
              <w:rPr>
                <w:color w:val="392C69"/>
              </w:rPr>
              <w:t xml:space="preserve">, от 21.06.2018 </w:t>
            </w:r>
            <w:hyperlink r:id="rId15" w:history="1">
              <w:r>
                <w:rPr>
                  <w:color w:val="0000FF"/>
                </w:rPr>
                <w:t>N 1861</w:t>
              </w:r>
            </w:hyperlink>
            <w:r>
              <w:rPr>
                <w:color w:val="392C69"/>
              </w:rPr>
              <w:t xml:space="preserve">, от 11.12.2018 </w:t>
            </w:r>
            <w:hyperlink r:id="rId16" w:history="1">
              <w:r>
                <w:rPr>
                  <w:color w:val="0000FF"/>
                </w:rPr>
                <w:t>N 4294</w:t>
              </w:r>
            </w:hyperlink>
            <w:r>
              <w:rPr>
                <w:color w:val="392C69"/>
              </w:rPr>
              <w:t>,</w:t>
            </w:r>
          </w:p>
          <w:p w:rsidR="00A07CB4" w:rsidRDefault="00A07CB4">
            <w:pPr>
              <w:pStyle w:val="ConsPlusNormal"/>
              <w:jc w:val="center"/>
            </w:pPr>
            <w:r>
              <w:rPr>
                <w:color w:val="392C69"/>
              </w:rPr>
              <w:t xml:space="preserve">от 27.03.2019 </w:t>
            </w:r>
            <w:hyperlink r:id="rId17" w:history="1">
              <w:r>
                <w:rPr>
                  <w:color w:val="0000FF"/>
                </w:rPr>
                <w:t>N 1113</w:t>
              </w:r>
            </w:hyperlink>
            <w:r>
              <w:rPr>
                <w:color w:val="392C69"/>
              </w:rPr>
              <w:t xml:space="preserve">, от 22.10.2019 </w:t>
            </w:r>
            <w:hyperlink r:id="rId18" w:history="1">
              <w:r>
                <w:rPr>
                  <w:color w:val="0000FF"/>
                </w:rPr>
                <w:t>N 3486</w:t>
              </w:r>
            </w:hyperlink>
            <w:r>
              <w:rPr>
                <w:color w:val="392C69"/>
              </w:rPr>
              <w:t>)</w:t>
            </w:r>
          </w:p>
        </w:tc>
      </w:tr>
    </w:tbl>
    <w:p w:rsidR="00A07CB4" w:rsidRDefault="00A07CB4">
      <w:pPr>
        <w:pStyle w:val="ConsPlusNormal"/>
        <w:jc w:val="both"/>
      </w:pPr>
    </w:p>
    <w:p w:rsidR="00A07CB4" w:rsidRDefault="00A07CB4">
      <w:pPr>
        <w:pStyle w:val="ConsPlusNormal"/>
        <w:ind w:firstLine="540"/>
        <w:jc w:val="both"/>
      </w:pPr>
      <w:proofErr w:type="gramStart"/>
      <w:r>
        <w:t xml:space="preserve">В соответствии с Федеральными законами от 13.03.2006 </w:t>
      </w:r>
      <w:hyperlink r:id="rId19" w:history="1">
        <w:r>
          <w:rPr>
            <w:color w:val="0000FF"/>
          </w:rPr>
          <w:t>N 38-ФЗ</w:t>
        </w:r>
      </w:hyperlink>
      <w:r>
        <w:t xml:space="preserve"> "О рекламе", от 06.10.2003 </w:t>
      </w:r>
      <w:hyperlink r:id="rId20" w:history="1">
        <w:r>
          <w:rPr>
            <w:color w:val="0000FF"/>
          </w:rPr>
          <w:t>N 131-ФЗ</w:t>
        </w:r>
      </w:hyperlink>
      <w:r>
        <w:t xml:space="preserve"> "Об общих принципах организации местного самоуправления в Российской Федерации", от 27.07.2010 </w:t>
      </w:r>
      <w:hyperlink r:id="rId21" w:history="1">
        <w:r>
          <w:rPr>
            <w:color w:val="0000FF"/>
          </w:rPr>
          <w:t>N 210-ФЗ</w:t>
        </w:r>
      </w:hyperlink>
      <w:r>
        <w:t xml:space="preserve"> "Об организации предоставления государственных и муниципальных услуг", </w:t>
      </w:r>
      <w:hyperlink r:id="rId22" w:history="1">
        <w:r>
          <w:rPr>
            <w:color w:val="0000FF"/>
          </w:rPr>
          <w:t>Уставом</w:t>
        </w:r>
      </w:hyperlink>
      <w:r>
        <w:t xml:space="preserve"> муниципального образования город Мурманск, </w:t>
      </w:r>
      <w:hyperlink r:id="rId23" w:history="1">
        <w:r>
          <w:rPr>
            <w:color w:val="0000FF"/>
          </w:rPr>
          <w:t>постановлением</w:t>
        </w:r>
      </w:hyperlink>
      <w:r>
        <w:t xml:space="preserve"> администрации города Мурманска от 26.02.2009 N 321 "О порядке разработки и утверждения административных регламентов предоставления муниципальных услуг в муниципальном</w:t>
      </w:r>
      <w:proofErr w:type="gramEnd"/>
      <w:r>
        <w:t xml:space="preserve"> </w:t>
      </w:r>
      <w:proofErr w:type="gramStart"/>
      <w:r>
        <w:t xml:space="preserve">образовании город Мурманск", </w:t>
      </w:r>
      <w:hyperlink r:id="rId24" w:history="1">
        <w:r>
          <w:rPr>
            <w:color w:val="0000FF"/>
          </w:rPr>
          <w:t>постановлением</w:t>
        </w:r>
      </w:hyperlink>
      <w:r>
        <w:t xml:space="preserve"> администрации города Мурманска от 30.05.2012 N 1159 "Об утверждении реестра услуг, предоставляемых по обращениям заявителей в муниципальном образовании город Мурманск", </w:t>
      </w:r>
      <w:hyperlink r:id="rId25" w:history="1">
        <w:r>
          <w:rPr>
            <w:color w:val="0000FF"/>
          </w:rPr>
          <w:t>постановлением</w:t>
        </w:r>
      </w:hyperlink>
      <w:r>
        <w:t xml:space="preserve"> администрации города Мурманска от 11.01.2013 N 1 "О Порядке подачи и рассмотрения жалоб на решения и действия (бездействие) исполнительно-распорядительного органа местного самоуправления - администрации города Мурманска (структурных подразделений администрации города Мурманска), ее должностных лиц, муниципальных служащих</w:t>
      </w:r>
      <w:proofErr w:type="gramEnd"/>
      <w:r>
        <w:t>, подведомственных администрации города Мурманска учреждений и их должностных лиц, предоставляющих муниципальные услуги" постановляю:</w:t>
      </w:r>
    </w:p>
    <w:p w:rsidR="00A07CB4" w:rsidRDefault="00A07CB4">
      <w:pPr>
        <w:pStyle w:val="ConsPlusNormal"/>
        <w:jc w:val="both"/>
      </w:pPr>
      <w:r>
        <w:t xml:space="preserve">(преамбула в ред. </w:t>
      </w:r>
      <w:hyperlink r:id="rId26" w:history="1">
        <w:r>
          <w:rPr>
            <w:color w:val="0000FF"/>
          </w:rPr>
          <w:t>постановления</w:t>
        </w:r>
      </w:hyperlink>
      <w:r>
        <w:t xml:space="preserve"> администрации города Мурманска от 19.10.2016 N 3153)</w:t>
      </w:r>
    </w:p>
    <w:p w:rsidR="00A07CB4" w:rsidRDefault="00A07CB4">
      <w:pPr>
        <w:pStyle w:val="ConsPlusNormal"/>
        <w:spacing w:before="220"/>
        <w:ind w:firstLine="540"/>
        <w:jc w:val="both"/>
      </w:pPr>
      <w:r>
        <w:t xml:space="preserve">1. Утвердить административный </w:t>
      </w:r>
      <w:hyperlink w:anchor="P39" w:history="1">
        <w:r>
          <w:rPr>
            <w:color w:val="0000FF"/>
          </w:rPr>
          <w:t>регламент</w:t>
        </w:r>
      </w:hyperlink>
      <w:r>
        <w:t xml:space="preserve"> предоставления муниципальной услуги "Выдача разрешений на установку и эксплуатацию рекламных конструкций" (далее - административный регламент) согласно приложению.</w:t>
      </w:r>
    </w:p>
    <w:p w:rsidR="00A07CB4" w:rsidRDefault="00A07CB4">
      <w:pPr>
        <w:pStyle w:val="ConsPlusNormal"/>
        <w:jc w:val="both"/>
      </w:pPr>
      <w:r>
        <w:t>(</w:t>
      </w:r>
      <w:proofErr w:type="gramStart"/>
      <w:r>
        <w:t>в</w:t>
      </w:r>
      <w:proofErr w:type="gramEnd"/>
      <w:r>
        <w:t xml:space="preserve"> ред. </w:t>
      </w:r>
      <w:hyperlink r:id="rId27" w:history="1">
        <w:r>
          <w:rPr>
            <w:color w:val="0000FF"/>
          </w:rPr>
          <w:t>постановления</w:t>
        </w:r>
      </w:hyperlink>
      <w:r>
        <w:t xml:space="preserve"> администрации города Мурманска от 01.04.2014 N 898)</w:t>
      </w:r>
    </w:p>
    <w:p w:rsidR="00A07CB4" w:rsidRDefault="00A07CB4">
      <w:pPr>
        <w:pStyle w:val="ConsPlusNormal"/>
        <w:spacing w:before="220"/>
        <w:ind w:firstLine="540"/>
        <w:jc w:val="both"/>
      </w:pPr>
      <w:r>
        <w:t xml:space="preserve">2. Отделу информационно-технического обеспечения и защиты информации администрации города Мурманска (Кузьмин А.Н.) организовать размещение административного </w:t>
      </w:r>
      <w:hyperlink w:anchor="P39" w:history="1">
        <w:r>
          <w:rPr>
            <w:color w:val="0000FF"/>
          </w:rPr>
          <w:t>регламента</w:t>
        </w:r>
      </w:hyperlink>
      <w:r>
        <w:t xml:space="preserve"> на официальном сайте администрации города Мурманска в сети Интернет.</w:t>
      </w:r>
    </w:p>
    <w:p w:rsidR="00A07CB4" w:rsidRDefault="00A07CB4">
      <w:pPr>
        <w:pStyle w:val="ConsPlusNormal"/>
        <w:spacing w:before="220"/>
        <w:ind w:firstLine="540"/>
        <w:jc w:val="both"/>
      </w:pPr>
      <w:r>
        <w:t xml:space="preserve">3. Редакции газеты "Вечерний Мурманск" (Червякова Н.Г.) опубликовать настоящее постановление с </w:t>
      </w:r>
      <w:hyperlink w:anchor="P39" w:history="1">
        <w:r>
          <w:rPr>
            <w:color w:val="0000FF"/>
          </w:rPr>
          <w:t>приложением</w:t>
        </w:r>
      </w:hyperlink>
      <w:r>
        <w:t>.</w:t>
      </w:r>
    </w:p>
    <w:p w:rsidR="00A07CB4" w:rsidRDefault="00A07CB4">
      <w:pPr>
        <w:pStyle w:val="ConsPlusNormal"/>
        <w:spacing w:before="220"/>
        <w:ind w:firstLine="540"/>
        <w:jc w:val="both"/>
      </w:pPr>
      <w:r>
        <w:t>4. Настоящее постановление вступает в силу со дня официального опубликования.</w:t>
      </w:r>
    </w:p>
    <w:p w:rsidR="00A07CB4" w:rsidRDefault="00A07CB4">
      <w:pPr>
        <w:pStyle w:val="ConsPlusNormal"/>
        <w:spacing w:before="220"/>
        <w:ind w:firstLine="540"/>
        <w:jc w:val="both"/>
      </w:pPr>
      <w:r>
        <w:t xml:space="preserve">5. </w:t>
      </w:r>
      <w:proofErr w:type="gramStart"/>
      <w:r>
        <w:t>Контроль за</w:t>
      </w:r>
      <w:proofErr w:type="gramEnd"/>
      <w:r>
        <w:t xml:space="preserve"> выполнением настоящего постановления возложить на заместителя главы администрации города Мурманска Изотова А.В.</w:t>
      </w:r>
    </w:p>
    <w:p w:rsidR="00A07CB4" w:rsidRDefault="00A07CB4">
      <w:pPr>
        <w:pStyle w:val="ConsPlusNormal"/>
        <w:jc w:val="both"/>
      </w:pPr>
    </w:p>
    <w:p w:rsidR="00A07CB4" w:rsidRDefault="00A07CB4">
      <w:pPr>
        <w:pStyle w:val="ConsPlusNormal"/>
        <w:jc w:val="right"/>
      </w:pPr>
      <w:r>
        <w:t xml:space="preserve">Временно </w:t>
      </w:r>
      <w:proofErr w:type="gramStart"/>
      <w:r>
        <w:t>исполняющий</w:t>
      </w:r>
      <w:proofErr w:type="gramEnd"/>
      <w:r>
        <w:t xml:space="preserve"> полномочия главы</w:t>
      </w:r>
    </w:p>
    <w:p w:rsidR="00A07CB4" w:rsidRDefault="00A07CB4">
      <w:pPr>
        <w:pStyle w:val="ConsPlusNormal"/>
        <w:jc w:val="right"/>
      </w:pPr>
      <w:r>
        <w:t>администрации города Мурманска</w:t>
      </w:r>
    </w:p>
    <w:p w:rsidR="00A07CB4" w:rsidRDefault="00A07CB4">
      <w:pPr>
        <w:pStyle w:val="ConsPlusNormal"/>
        <w:jc w:val="right"/>
      </w:pPr>
      <w:r>
        <w:t>А.Г.ЛЫЖЕНКОВ</w:t>
      </w:r>
    </w:p>
    <w:p w:rsidR="00A07CB4" w:rsidRDefault="00A07CB4">
      <w:pPr>
        <w:pStyle w:val="ConsPlusNormal"/>
        <w:jc w:val="both"/>
      </w:pPr>
    </w:p>
    <w:p w:rsidR="00A07CB4" w:rsidRDefault="00A07CB4">
      <w:pPr>
        <w:pStyle w:val="ConsPlusNormal"/>
        <w:jc w:val="both"/>
      </w:pPr>
    </w:p>
    <w:p w:rsidR="00A07CB4" w:rsidRDefault="00A07CB4">
      <w:pPr>
        <w:pStyle w:val="ConsPlusNormal"/>
        <w:jc w:val="right"/>
        <w:outlineLvl w:val="0"/>
      </w:pPr>
      <w:r>
        <w:t>Приложение</w:t>
      </w:r>
    </w:p>
    <w:p w:rsidR="00A07CB4" w:rsidRDefault="00A07CB4">
      <w:pPr>
        <w:pStyle w:val="ConsPlusNormal"/>
        <w:jc w:val="right"/>
      </w:pPr>
      <w:r>
        <w:t>к постановлению</w:t>
      </w:r>
    </w:p>
    <w:p w:rsidR="00A07CB4" w:rsidRDefault="00A07CB4">
      <w:pPr>
        <w:pStyle w:val="ConsPlusNormal"/>
        <w:jc w:val="right"/>
      </w:pPr>
      <w:r>
        <w:t>администрации города Мурманска</w:t>
      </w:r>
    </w:p>
    <w:p w:rsidR="00A07CB4" w:rsidRDefault="00A07CB4">
      <w:pPr>
        <w:pStyle w:val="ConsPlusNormal"/>
        <w:jc w:val="right"/>
      </w:pPr>
      <w:r>
        <w:t>от 14 марта 2012 г. N 515</w:t>
      </w:r>
    </w:p>
    <w:p w:rsidR="00A07CB4" w:rsidRDefault="00A07CB4">
      <w:pPr>
        <w:pStyle w:val="ConsPlusNormal"/>
        <w:jc w:val="both"/>
      </w:pPr>
    </w:p>
    <w:p w:rsidR="00A07CB4" w:rsidRDefault="00A07CB4">
      <w:pPr>
        <w:pStyle w:val="ConsPlusTitle"/>
        <w:jc w:val="center"/>
      </w:pPr>
      <w:bookmarkStart w:id="0" w:name="P39"/>
      <w:bookmarkEnd w:id="0"/>
      <w:r>
        <w:t>АДМИНИСТРАТИВНЫЙ РЕГЛАМЕНТ</w:t>
      </w:r>
    </w:p>
    <w:p w:rsidR="00A07CB4" w:rsidRDefault="00A07CB4">
      <w:pPr>
        <w:pStyle w:val="ConsPlusTitle"/>
        <w:jc w:val="center"/>
      </w:pPr>
      <w:r>
        <w:t>ПРЕДОСТАВЛЕНИЯ МУНИЦИПАЛЬНОЙ УСЛУГИ "ВЫДАЧА РАЗРЕШЕНИЙ</w:t>
      </w:r>
    </w:p>
    <w:p w:rsidR="00A07CB4" w:rsidRDefault="00A07CB4">
      <w:pPr>
        <w:pStyle w:val="ConsPlusTitle"/>
        <w:jc w:val="center"/>
      </w:pPr>
      <w:r>
        <w:t>НА УСТАНОВКУ И ЭКСПЛУАТАЦИЮ РЕКЛАМНЫХ КОНСТРУКЦИЙ"</w:t>
      </w:r>
    </w:p>
    <w:p w:rsidR="00A07CB4" w:rsidRDefault="00A07CB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07CB4">
        <w:trPr>
          <w:jc w:val="center"/>
        </w:trPr>
        <w:tc>
          <w:tcPr>
            <w:tcW w:w="9294" w:type="dxa"/>
            <w:tcBorders>
              <w:top w:val="nil"/>
              <w:left w:val="single" w:sz="24" w:space="0" w:color="CED3F1"/>
              <w:bottom w:val="nil"/>
              <w:right w:val="single" w:sz="24" w:space="0" w:color="F4F3F8"/>
            </w:tcBorders>
            <w:shd w:val="clear" w:color="auto" w:fill="F4F3F8"/>
          </w:tcPr>
          <w:p w:rsidR="00A07CB4" w:rsidRDefault="00A07CB4">
            <w:pPr>
              <w:pStyle w:val="ConsPlusNormal"/>
              <w:jc w:val="center"/>
            </w:pPr>
            <w:r>
              <w:rPr>
                <w:color w:val="392C69"/>
              </w:rPr>
              <w:t>Список изменяющих документов</w:t>
            </w:r>
          </w:p>
          <w:p w:rsidR="00A07CB4" w:rsidRDefault="00A07CB4">
            <w:pPr>
              <w:pStyle w:val="ConsPlusNormal"/>
              <w:jc w:val="center"/>
            </w:pPr>
            <w:proofErr w:type="gramStart"/>
            <w:r>
              <w:rPr>
                <w:color w:val="392C69"/>
              </w:rPr>
              <w:t xml:space="preserve">(в ред. </w:t>
            </w:r>
            <w:hyperlink r:id="rId28" w:history="1">
              <w:r>
                <w:rPr>
                  <w:color w:val="0000FF"/>
                </w:rPr>
                <w:t>постановления</w:t>
              </w:r>
            </w:hyperlink>
            <w:r>
              <w:rPr>
                <w:color w:val="392C69"/>
              </w:rPr>
              <w:t xml:space="preserve"> администрации города Мурманска</w:t>
            </w:r>
            <w:proofErr w:type="gramEnd"/>
          </w:p>
          <w:p w:rsidR="00A07CB4" w:rsidRDefault="00A07CB4">
            <w:pPr>
              <w:pStyle w:val="ConsPlusNormal"/>
              <w:jc w:val="center"/>
            </w:pPr>
            <w:r>
              <w:rPr>
                <w:color w:val="392C69"/>
              </w:rPr>
              <w:t>от 22.10.2019 N 3486)</w:t>
            </w:r>
          </w:p>
        </w:tc>
      </w:tr>
    </w:tbl>
    <w:p w:rsidR="00A07CB4" w:rsidRDefault="00A07CB4">
      <w:pPr>
        <w:pStyle w:val="ConsPlusNormal"/>
        <w:jc w:val="both"/>
      </w:pPr>
    </w:p>
    <w:p w:rsidR="00A07CB4" w:rsidRDefault="00A07CB4">
      <w:pPr>
        <w:pStyle w:val="ConsPlusTitle"/>
        <w:jc w:val="center"/>
        <w:outlineLvl w:val="1"/>
      </w:pPr>
      <w:r>
        <w:t>1. Общие положения</w:t>
      </w:r>
    </w:p>
    <w:p w:rsidR="00A07CB4" w:rsidRDefault="00A07CB4">
      <w:pPr>
        <w:pStyle w:val="ConsPlusNormal"/>
        <w:jc w:val="both"/>
      </w:pPr>
    </w:p>
    <w:p w:rsidR="00A07CB4" w:rsidRDefault="00A07CB4">
      <w:pPr>
        <w:pStyle w:val="ConsPlusTitle"/>
        <w:jc w:val="center"/>
        <w:outlineLvl w:val="2"/>
      </w:pPr>
      <w:r>
        <w:t>1.1. Предмет регулирования административного регламента</w:t>
      </w:r>
    </w:p>
    <w:p w:rsidR="00A07CB4" w:rsidRDefault="00A07CB4">
      <w:pPr>
        <w:pStyle w:val="ConsPlusNormal"/>
        <w:jc w:val="both"/>
      </w:pPr>
    </w:p>
    <w:p w:rsidR="00A07CB4" w:rsidRDefault="00A07CB4">
      <w:pPr>
        <w:pStyle w:val="ConsPlusNormal"/>
        <w:ind w:firstLine="540"/>
        <w:jc w:val="both"/>
      </w:pPr>
      <w:r>
        <w:t>Административный регламент предоставления муниципальной услуги "Выдача разрешений на установку и эксплуатацию рекламных конструкций" (далее - Регламент и муниципальная услуга соответственно) регулирует сроки и последовательность действий (административных процедур) при предоставлении муниципальной услуги.</w:t>
      </w:r>
    </w:p>
    <w:p w:rsidR="00A07CB4" w:rsidRDefault="00A07CB4">
      <w:pPr>
        <w:pStyle w:val="ConsPlusNormal"/>
        <w:jc w:val="both"/>
      </w:pPr>
    </w:p>
    <w:p w:rsidR="00A07CB4" w:rsidRDefault="00A07CB4">
      <w:pPr>
        <w:pStyle w:val="ConsPlusTitle"/>
        <w:jc w:val="center"/>
        <w:outlineLvl w:val="2"/>
      </w:pPr>
      <w:r>
        <w:t>1.2. Описание заявителей</w:t>
      </w:r>
    </w:p>
    <w:p w:rsidR="00A07CB4" w:rsidRDefault="00A07CB4">
      <w:pPr>
        <w:pStyle w:val="ConsPlusNormal"/>
        <w:jc w:val="both"/>
      </w:pPr>
    </w:p>
    <w:p w:rsidR="00A07CB4" w:rsidRDefault="00A07CB4">
      <w:pPr>
        <w:pStyle w:val="ConsPlusNormal"/>
        <w:ind w:firstLine="540"/>
        <w:jc w:val="both"/>
      </w:pPr>
      <w:r>
        <w:t xml:space="preserve">1.2.1. Получателями муниципальной услуги являются физические, юридические лица, индивидуальные предприниматели - собственники или иные, указанные в </w:t>
      </w:r>
      <w:hyperlink r:id="rId29" w:history="1">
        <w:r>
          <w:rPr>
            <w:color w:val="0000FF"/>
          </w:rPr>
          <w:t>частях 5</w:t>
        </w:r>
      </w:hyperlink>
      <w:r>
        <w:t xml:space="preserve"> - </w:t>
      </w:r>
      <w:hyperlink r:id="rId30" w:history="1">
        <w:r>
          <w:rPr>
            <w:color w:val="0000FF"/>
          </w:rPr>
          <w:t>7 статьи 19</w:t>
        </w:r>
      </w:hyperlink>
      <w:r>
        <w:t xml:space="preserve"> Федерального закона Российской Федерации от 13.03.2006 N 38-ФЗ "О рекламе", законные владельцы недвижимого имущества, к которому присоединяется рекламная конструкция, либо владельцы рекламных конструкций (далее - заявитель).</w:t>
      </w:r>
    </w:p>
    <w:p w:rsidR="00A07CB4" w:rsidRDefault="00A07CB4">
      <w:pPr>
        <w:pStyle w:val="ConsPlusNormal"/>
        <w:spacing w:before="220"/>
        <w:ind w:firstLine="540"/>
        <w:jc w:val="both"/>
      </w:pPr>
      <w:r>
        <w:t xml:space="preserve">1.2.2. От имени заявителей за предоставлением муниципальной услуги вправе обратиться представители,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 при взаимодействии с органом, </w:t>
      </w:r>
      <w:proofErr w:type="gramStart"/>
      <w:r>
        <w:t>предоставляющим</w:t>
      </w:r>
      <w:proofErr w:type="gramEnd"/>
      <w:r>
        <w:t xml:space="preserve"> муниципальную услугу.</w:t>
      </w:r>
    </w:p>
    <w:p w:rsidR="00A07CB4" w:rsidRDefault="00A07CB4">
      <w:pPr>
        <w:pStyle w:val="ConsPlusNormal"/>
        <w:jc w:val="both"/>
      </w:pPr>
    </w:p>
    <w:p w:rsidR="00A07CB4" w:rsidRDefault="00A07CB4">
      <w:pPr>
        <w:pStyle w:val="ConsPlusTitle"/>
        <w:jc w:val="center"/>
        <w:outlineLvl w:val="2"/>
      </w:pPr>
      <w:r>
        <w:t>1.3. Требования к порядку информирования о порядке</w:t>
      </w:r>
    </w:p>
    <w:p w:rsidR="00A07CB4" w:rsidRDefault="00A07CB4">
      <w:pPr>
        <w:pStyle w:val="ConsPlusTitle"/>
        <w:jc w:val="center"/>
      </w:pPr>
      <w:r>
        <w:t>предоставления муниципальной услуги</w:t>
      </w:r>
    </w:p>
    <w:p w:rsidR="00A07CB4" w:rsidRDefault="00A07CB4">
      <w:pPr>
        <w:pStyle w:val="ConsPlusNormal"/>
        <w:jc w:val="both"/>
      </w:pPr>
    </w:p>
    <w:p w:rsidR="00A07CB4" w:rsidRDefault="00A07CB4">
      <w:pPr>
        <w:pStyle w:val="ConsPlusNormal"/>
        <w:ind w:firstLine="540"/>
        <w:jc w:val="both"/>
      </w:pPr>
      <w:r>
        <w:t>1.3.1. Информация, предоставляемая заинтересованным лицам о муниципальной услуге, является открытой и общедоступной.</w:t>
      </w:r>
    </w:p>
    <w:p w:rsidR="00A07CB4" w:rsidRDefault="00A07CB4">
      <w:pPr>
        <w:pStyle w:val="ConsPlusNormal"/>
        <w:spacing w:before="220"/>
        <w:ind w:firstLine="540"/>
        <w:jc w:val="both"/>
      </w:pPr>
      <w:r>
        <w:t>Основными требованиями к информированию заинтересованных лиц являются:</w:t>
      </w:r>
    </w:p>
    <w:p w:rsidR="00A07CB4" w:rsidRDefault="00A07CB4">
      <w:pPr>
        <w:pStyle w:val="ConsPlusNormal"/>
        <w:spacing w:before="220"/>
        <w:ind w:firstLine="540"/>
        <w:jc w:val="both"/>
      </w:pPr>
      <w:r>
        <w:t>- достоверность и полнота информирования;</w:t>
      </w:r>
    </w:p>
    <w:p w:rsidR="00A07CB4" w:rsidRDefault="00A07CB4">
      <w:pPr>
        <w:pStyle w:val="ConsPlusNormal"/>
        <w:spacing w:before="220"/>
        <w:ind w:firstLine="540"/>
        <w:jc w:val="both"/>
      </w:pPr>
      <w:r>
        <w:t>- четкость в изложении информации;</w:t>
      </w:r>
    </w:p>
    <w:p w:rsidR="00A07CB4" w:rsidRDefault="00A07CB4">
      <w:pPr>
        <w:pStyle w:val="ConsPlusNormal"/>
        <w:spacing w:before="220"/>
        <w:ind w:firstLine="540"/>
        <w:jc w:val="both"/>
      </w:pPr>
      <w:r>
        <w:t>- удобство и доступность получения информации;</w:t>
      </w:r>
    </w:p>
    <w:p w:rsidR="00A07CB4" w:rsidRDefault="00A07CB4">
      <w:pPr>
        <w:pStyle w:val="ConsPlusNormal"/>
        <w:spacing w:before="220"/>
        <w:ind w:firstLine="540"/>
        <w:jc w:val="both"/>
      </w:pPr>
      <w:r>
        <w:t>- оперативность предоставления информации.</w:t>
      </w:r>
    </w:p>
    <w:p w:rsidR="00A07CB4" w:rsidRDefault="00A07CB4">
      <w:pPr>
        <w:pStyle w:val="ConsPlusNormal"/>
        <w:spacing w:before="220"/>
        <w:ind w:firstLine="540"/>
        <w:jc w:val="both"/>
      </w:pPr>
      <w:r>
        <w:lastRenderedPageBreak/>
        <w:t>1.3.2. Информирование о порядке и ходе предоставления муниципальной услуги осуществляют муниципальные служащие отдела наружной рекламы комитета градостроительства и территориального развития администрации города Мурманска (далее - муниципальные служащие Комитета, ответственные за предоставление муниципальной услуги, и Комитет соответственно).</w:t>
      </w:r>
    </w:p>
    <w:p w:rsidR="00A07CB4" w:rsidRDefault="00A07CB4">
      <w:pPr>
        <w:pStyle w:val="ConsPlusNormal"/>
        <w:spacing w:before="220"/>
        <w:ind w:firstLine="540"/>
        <w:jc w:val="both"/>
      </w:pPr>
      <w:r>
        <w:t>1.3.3. Сведения о месте нахождения, графике работы, справочных телефонах и адресах официальных сайтов, а также электронной почты Комитета размещаются:</w:t>
      </w:r>
    </w:p>
    <w:p w:rsidR="00A07CB4" w:rsidRDefault="00A07CB4">
      <w:pPr>
        <w:pStyle w:val="ConsPlusNormal"/>
        <w:spacing w:before="220"/>
        <w:ind w:firstLine="540"/>
        <w:jc w:val="both"/>
      </w:pPr>
      <w:r>
        <w:t>- на официальном сайте администрации города Мурманска (https://www.citymurmansk.ru/);</w:t>
      </w:r>
    </w:p>
    <w:p w:rsidR="00A07CB4" w:rsidRDefault="00A07CB4">
      <w:pPr>
        <w:pStyle w:val="ConsPlusNormal"/>
        <w:spacing w:before="220"/>
        <w:ind w:firstLine="540"/>
        <w:jc w:val="both"/>
      </w:pPr>
      <w:r>
        <w:t>- в федеральной государственной информационной системе "Федеральный реестр государственных и муниципальных услуг (функций)" (далее - федеральный реестр) (https://reestrgosuslug.ru/);</w:t>
      </w:r>
    </w:p>
    <w:p w:rsidR="00A07CB4" w:rsidRDefault="00A07CB4">
      <w:pPr>
        <w:pStyle w:val="ConsPlusNormal"/>
        <w:spacing w:before="220"/>
        <w:ind w:firstLine="540"/>
        <w:jc w:val="both"/>
      </w:pPr>
      <w:r>
        <w:t>- на Едином портале государственных и муниципальных услуг (функций) (далее - Единый портал) (https://www.gosuslugi.ru/);</w:t>
      </w:r>
    </w:p>
    <w:p w:rsidR="00A07CB4" w:rsidRDefault="00A07CB4">
      <w:pPr>
        <w:pStyle w:val="ConsPlusNormal"/>
        <w:spacing w:before="220"/>
        <w:ind w:firstLine="540"/>
        <w:jc w:val="both"/>
      </w:pPr>
      <w:r>
        <w:t>- на региональном портале государственных и муниципальных услуг Мурманской области (далее - Региональный портал) (https://www.51gosuslugi.ru/);</w:t>
      </w:r>
    </w:p>
    <w:p w:rsidR="00A07CB4" w:rsidRDefault="00A07CB4">
      <w:pPr>
        <w:pStyle w:val="ConsPlusNormal"/>
        <w:spacing w:before="220"/>
        <w:ind w:firstLine="540"/>
        <w:jc w:val="both"/>
      </w:pPr>
      <w:r>
        <w:t>- на информационных стендах, расположенных в помещениях Комитета.</w:t>
      </w:r>
    </w:p>
    <w:p w:rsidR="00A07CB4" w:rsidRDefault="00A07CB4">
      <w:pPr>
        <w:pStyle w:val="ConsPlusNormal"/>
        <w:spacing w:before="220"/>
        <w:ind w:firstLine="540"/>
        <w:jc w:val="both"/>
      </w:pPr>
      <w:r>
        <w:t>1.3.4. На Едином портале размещается следующая информация:</w:t>
      </w:r>
    </w:p>
    <w:p w:rsidR="00A07CB4" w:rsidRDefault="00A07CB4">
      <w:pPr>
        <w:pStyle w:val="ConsPlusNormal"/>
        <w:spacing w:before="220"/>
        <w:ind w:firstLine="540"/>
        <w:jc w:val="both"/>
      </w:pPr>
      <w:r>
        <w:t>1) способы предоставления муниципальной услуги;</w:t>
      </w:r>
    </w:p>
    <w:p w:rsidR="00A07CB4" w:rsidRDefault="00A07CB4">
      <w:pPr>
        <w:pStyle w:val="ConsPlusNormal"/>
        <w:spacing w:before="220"/>
        <w:ind w:firstLine="540"/>
        <w:jc w:val="both"/>
      </w:pPr>
      <w:r>
        <w:t>2) перечень нормативных правовых актов, непосредственно регулирующих предоставление муниципальной услуги;</w:t>
      </w:r>
    </w:p>
    <w:p w:rsidR="00A07CB4" w:rsidRDefault="00A07CB4">
      <w:pPr>
        <w:pStyle w:val="ConsPlusNormal"/>
        <w:spacing w:before="220"/>
        <w:ind w:firstLine="540"/>
        <w:jc w:val="both"/>
      </w:pPr>
      <w:r>
        <w:t>3)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A07CB4" w:rsidRDefault="00A07CB4">
      <w:pPr>
        <w:pStyle w:val="ConsPlusNormal"/>
        <w:spacing w:before="220"/>
        <w:ind w:firstLine="540"/>
        <w:jc w:val="both"/>
      </w:pPr>
      <w:r>
        <w:t>4) категория заявителей, которым предоставляется муниципальная услуга;</w:t>
      </w:r>
    </w:p>
    <w:p w:rsidR="00A07CB4" w:rsidRDefault="00A07CB4">
      <w:pPr>
        <w:pStyle w:val="ConsPlusNormal"/>
        <w:spacing w:before="220"/>
        <w:ind w:firstLine="540"/>
        <w:jc w:val="both"/>
      </w:pPr>
      <w:r>
        <w:t>5) срок предоставления муниципальной услуги;</w:t>
      </w:r>
    </w:p>
    <w:p w:rsidR="00A07CB4" w:rsidRDefault="00A07CB4">
      <w:pPr>
        <w:pStyle w:val="ConsPlusNormal"/>
        <w:spacing w:before="220"/>
        <w:ind w:firstLine="540"/>
        <w:jc w:val="both"/>
      </w:pPr>
      <w:r>
        <w:t>6) описание результата предоставления муниципальной услуги;</w:t>
      </w:r>
    </w:p>
    <w:p w:rsidR="00A07CB4" w:rsidRDefault="00A07CB4">
      <w:pPr>
        <w:pStyle w:val="ConsPlusNormal"/>
        <w:spacing w:before="220"/>
        <w:ind w:firstLine="540"/>
        <w:jc w:val="both"/>
      </w:pPr>
      <w:r>
        <w:t>7) сведения о правовых основаниях и размере платы, взимаемой с заявителя при предоставлении муниципальной услуги;</w:t>
      </w:r>
    </w:p>
    <w:p w:rsidR="00A07CB4" w:rsidRDefault="00A07CB4">
      <w:pPr>
        <w:pStyle w:val="ConsPlusNormal"/>
        <w:spacing w:before="220"/>
        <w:ind w:firstLine="540"/>
        <w:jc w:val="both"/>
      </w:pPr>
      <w:r>
        <w:t>8) исчерпывающий перечень оснований для отказа в приеме заявления и документов, для приостановления или отказа в предоставлении муниципальной услуги;</w:t>
      </w:r>
    </w:p>
    <w:p w:rsidR="00A07CB4" w:rsidRDefault="00A07CB4">
      <w:pPr>
        <w:pStyle w:val="ConsPlusNormal"/>
        <w:spacing w:before="220"/>
        <w:ind w:firstLine="540"/>
        <w:jc w:val="both"/>
      </w:pPr>
      <w:r>
        <w:t>9)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A07CB4" w:rsidRDefault="00A07CB4">
      <w:pPr>
        <w:pStyle w:val="ConsPlusNormal"/>
        <w:spacing w:before="220"/>
        <w:ind w:firstLine="540"/>
        <w:jc w:val="both"/>
      </w:pPr>
      <w:r>
        <w:t>10) форма заявления, используемая при предоставлении муниципальной услуги.</w:t>
      </w:r>
    </w:p>
    <w:p w:rsidR="00A07CB4" w:rsidRDefault="00A07CB4">
      <w:pPr>
        <w:pStyle w:val="ConsPlusNormal"/>
        <w:spacing w:before="220"/>
        <w:ind w:firstLine="540"/>
        <w:jc w:val="both"/>
      </w:pPr>
      <w:r>
        <w:t>1.3.5. На Региональном портале размещается следующая информация:</w:t>
      </w:r>
    </w:p>
    <w:p w:rsidR="00A07CB4" w:rsidRDefault="00A07CB4">
      <w:pPr>
        <w:pStyle w:val="ConsPlusNormal"/>
        <w:spacing w:before="220"/>
        <w:ind w:firstLine="540"/>
        <w:jc w:val="both"/>
      </w:pPr>
      <w:r>
        <w:t>1) способы предоставления муниципальной услуги;</w:t>
      </w:r>
    </w:p>
    <w:p w:rsidR="00A07CB4" w:rsidRDefault="00A07CB4">
      <w:pPr>
        <w:pStyle w:val="ConsPlusNormal"/>
        <w:spacing w:before="220"/>
        <w:ind w:firstLine="540"/>
        <w:jc w:val="both"/>
      </w:pPr>
      <w:r>
        <w:t xml:space="preserve">2)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w:t>
      </w:r>
      <w:r>
        <w:lastRenderedPageBreak/>
        <w:t>документов, которые заявитель вправе предоставить по собственной инициативе;</w:t>
      </w:r>
    </w:p>
    <w:p w:rsidR="00A07CB4" w:rsidRDefault="00A07CB4">
      <w:pPr>
        <w:pStyle w:val="ConsPlusNormal"/>
        <w:spacing w:before="220"/>
        <w:ind w:firstLine="540"/>
        <w:jc w:val="both"/>
      </w:pPr>
      <w:r>
        <w:t>3) категория заявителей, которым предоставляется муниципальная услуга;</w:t>
      </w:r>
    </w:p>
    <w:p w:rsidR="00A07CB4" w:rsidRDefault="00A07CB4">
      <w:pPr>
        <w:pStyle w:val="ConsPlusNormal"/>
        <w:spacing w:before="220"/>
        <w:ind w:firstLine="540"/>
        <w:jc w:val="both"/>
      </w:pPr>
      <w:r>
        <w:t>4) срок предоставления муниципальной услуги;</w:t>
      </w:r>
    </w:p>
    <w:p w:rsidR="00A07CB4" w:rsidRDefault="00A07CB4">
      <w:pPr>
        <w:pStyle w:val="ConsPlusNormal"/>
        <w:spacing w:before="220"/>
        <w:ind w:firstLine="540"/>
        <w:jc w:val="both"/>
      </w:pPr>
      <w:r>
        <w:t>5) описание результата предоставления муниципальной услуги;</w:t>
      </w:r>
    </w:p>
    <w:p w:rsidR="00A07CB4" w:rsidRDefault="00A07CB4">
      <w:pPr>
        <w:pStyle w:val="ConsPlusNormal"/>
        <w:spacing w:before="220"/>
        <w:ind w:firstLine="540"/>
        <w:jc w:val="both"/>
      </w:pPr>
      <w:r>
        <w:t>6) сведения о правовых основаниях и размере платы, взимаемой с заявителя при предоставлении муниципальной услуги;</w:t>
      </w:r>
    </w:p>
    <w:p w:rsidR="00A07CB4" w:rsidRDefault="00A07CB4">
      <w:pPr>
        <w:pStyle w:val="ConsPlusNormal"/>
        <w:spacing w:before="220"/>
        <w:ind w:firstLine="540"/>
        <w:jc w:val="both"/>
      </w:pPr>
      <w:r>
        <w:t>7) исчерпывающий перечень оснований для приостановления или отказа в предоставлении муниципальной услуги;</w:t>
      </w:r>
    </w:p>
    <w:p w:rsidR="00A07CB4" w:rsidRDefault="00A07CB4">
      <w:pPr>
        <w:pStyle w:val="ConsPlusNormal"/>
        <w:spacing w:before="220"/>
        <w:ind w:firstLine="540"/>
        <w:jc w:val="both"/>
      </w:pPr>
      <w:r>
        <w:t>8) сведения о месте нахождения, графике работы, справочных телефонах и адресах официальных сайтов, а также электронной почты и (или) формы обратной связи Комитета.</w:t>
      </w:r>
    </w:p>
    <w:p w:rsidR="00A07CB4" w:rsidRDefault="00A07CB4">
      <w:pPr>
        <w:pStyle w:val="ConsPlusNormal"/>
        <w:spacing w:before="220"/>
        <w:ind w:firstLine="540"/>
        <w:jc w:val="both"/>
      </w:pPr>
      <w:r>
        <w:t xml:space="preserve">1.3.6. </w:t>
      </w:r>
      <w:proofErr w:type="gramStart"/>
      <w:r>
        <w:t>Информация, указанная в настоящем пункте Регламента, в том числе размещаемая в сети Интернет, на Едином и Региональном порталах, предоставляется заявителю (представителю заявителя) бесплатно.</w:t>
      </w:r>
      <w:proofErr w:type="gramEnd"/>
    </w:p>
    <w:p w:rsidR="00A07CB4" w:rsidRDefault="00A07CB4">
      <w:pPr>
        <w:pStyle w:val="ConsPlusNormal"/>
        <w:spacing w:before="220"/>
        <w:ind w:firstLine="540"/>
        <w:jc w:val="both"/>
      </w:pPr>
      <w:proofErr w:type="gramStart"/>
      <w:r>
        <w:t>Доступ к информации о сроках и порядке предоставления муниципальной услуги осуществляется без выполнения заявителем (представителем заявителя)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 или предоставление им персональных данных.</w:t>
      </w:r>
      <w:proofErr w:type="gramEnd"/>
    </w:p>
    <w:p w:rsidR="00A07CB4" w:rsidRDefault="00A07CB4">
      <w:pPr>
        <w:pStyle w:val="ConsPlusNormal"/>
        <w:spacing w:before="220"/>
        <w:ind w:firstLine="540"/>
        <w:jc w:val="both"/>
      </w:pPr>
      <w:r>
        <w:t>1.3.7. Индивидуальное информирование заявителей о муниципальной услуге осуществляется:</w:t>
      </w:r>
    </w:p>
    <w:p w:rsidR="00A07CB4" w:rsidRDefault="00A07CB4">
      <w:pPr>
        <w:pStyle w:val="ConsPlusNormal"/>
        <w:spacing w:before="220"/>
        <w:ind w:firstLine="540"/>
        <w:jc w:val="both"/>
      </w:pPr>
      <w:r>
        <w:t>- в устной форме лично или по телефону;</w:t>
      </w:r>
    </w:p>
    <w:p w:rsidR="00A07CB4" w:rsidRDefault="00A07CB4">
      <w:pPr>
        <w:pStyle w:val="ConsPlusNormal"/>
        <w:spacing w:before="220"/>
        <w:ind w:firstLine="540"/>
        <w:jc w:val="both"/>
      </w:pPr>
      <w:r>
        <w:t>- в письменной форме - по письменным обращениям, поступившим в адрес Комитета посредством почтовых отправлений или электронных средств коммуникации.</w:t>
      </w:r>
    </w:p>
    <w:p w:rsidR="00A07CB4" w:rsidRDefault="00A07CB4">
      <w:pPr>
        <w:pStyle w:val="ConsPlusNormal"/>
        <w:spacing w:before="220"/>
        <w:ind w:firstLine="540"/>
        <w:jc w:val="both"/>
      </w:pPr>
      <w:r>
        <w:t>1.3.8. При консультировании о порядке предоставления муниципальной услуги муниципальный служащий Комитета, ответственный за предоставление муниципальной услуги, обязан проинформировать заявителя:</w:t>
      </w:r>
    </w:p>
    <w:p w:rsidR="00A07CB4" w:rsidRDefault="00A07CB4">
      <w:pPr>
        <w:pStyle w:val="ConsPlusNormal"/>
        <w:spacing w:before="220"/>
        <w:ind w:firstLine="540"/>
        <w:jc w:val="both"/>
      </w:pPr>
      <w:r>
        <w:t>- о перечне документов, необходимых для предоставления муниципальной услуги, в том числе о документах, которые он должен предоставить самостоятельно, и документах, которые Комитет должен получить в рамках межведомственного информационного взаимодействия, если заявитель не предоставит их по собственной инициативе;</w:t>
      </w:r>
    </w:p>
    <w:p w:rsidR="00A07CB4" w:rsidRDefault="00A07CB4">
      <w:pPr>
        <w:pStyle w:val="ConsPlusNormal"/>
        <w:spacing w:before="220"/>
        <w:ind w:firstLine="540"/>
        <w:jc w:val="both"/>
      </w:pPr>
      <w:r>
        <w:t>- о сроках предоставлении муниципальной услуги;</w:t>
      </w:r>
    </w:p>
    <w:p w:rsidR="00A07CB4" w:rsidRDefault="00A07CB4">
      <w:pPr>
        <w:pStyle w:val="ConsPlusNormal"/>
        <w:spacing w:before="220"/>
        <w:ind w:firstLine="540"/>
        <w:jc w:val="both"/>
      </w:pPr>
      <w:r>
        <w:t>- об основаниях и условиях предоставления муниципальной услуги;</w:t>
      </w:r>
    </w:p>
    <w:p w:rsidR="00A07CB4" w:rsidRDefault="00A07CB4">
      <w:pPr>
        <w:pStyle w:val="ConsPlusNormal"/>
        <w:spacing w:before="220"/>
        <w:ind w:firstLine="540"/>
        <w:jc w:val="both"/>
      </w:pPr>
      <w:r>
        <w:t>- об основаниях для отказа в приеме документов, необходимых для предоставления муниципальной услуги;</w:t>
      </w:r>
    </w:p>
    <w:p w:rsidR="00A07CB4" w:rsidRDefault="00A07CB4">
      <w:pPr>
        <w:pStyle w:val="ConsPlusNormal"/>
        <w:spacing w:before="220"/>
        <w:ind w:firstLine="540"/>
        <w:jc w:val="both"/>
      </w:pPr>
      <w:r>
        <w:t>- об основаниях для отказа в предоставлении муниципальной услуги;</w:t>
      </w:r>
    </w:p>
    <w:p w:rsidR="00A07CB4" w:rsidRDefault="00A07CB4">
      <w:pPr>
        <w:pStyle w:val="ConsPlusNormal"/>
        <w:spacing w:before="220"/>
        <w:ind w:firstLine="540"/>
        <w:jc w:val="both"/>
      </w:pPr>
      <w:r>
        <w:t>- о порядке получения консультаций по вопросам предоставления муниципальной услуги;</w:t>
      </w:r>
    </w:p>
    <w:p w:rsidR="00A07CB4" w:rsidRDefault="00A07CB4">
      <w:pPr>
        <w:pStyle w:val="ConsPlusNormal"/>
        <w:spacing w:before="220"/>
        <w:ind w:firstLine="540"/>
        <w:jc w:val="both"/>
      </w:pPr>
      <w:r>
        <w:lastRenderedPageBreak/>
        <w:t>- о порядке обжалования решений, действий или бездействия должностных лиц либо муниципальных служащих Комитета при предоставлении муниципальной услуги.</w:t>
      </w:r>
    </w:p>
    <w:p w:rsidR="00A07CB4" w:rsidRDefault="00A07CB4">
      <w:pPr>
        <w:pStyle w:val="ConsPlusNormal"/>
        <w:spacing w:before="220"/>
        <w:ind w:firstLine="540"/>
        <w:jc w:val="both"/>
      </w:pPr>
      <w:r>
        <w:t>1.3.9. При ответе на телефонные звонки и при устном обращении граждан муниципальный служащий Комитета, ответственный за предоставление муниципальной услуги, в пределах своей компетенции дает ответ самостоятельно.</w:t>
      </w:r>
    </w:p>
    <w:p w:rsidR="00A07CB4" w:rsidRDefault="00A07CB4">
      <w:pPr>
        <w:pStyle w:val="ConsPlusNormal"/>
        <w:spacing w:before="220"/>
        <w:ind w:firstLine="540"/>
        <w:jc w:val="both"/>
      </w:pPr>
      <w:r>
        <w:t>В случае если для подготовки ответа требуется продолжительное время либо муниципальный служащий Комитета, ответственный за предоставление муниципальной услуги, не может в данный момент ответить на вопрос самостоятельно, он обязан выбрать один из вариантов дальнейших действий:</w:t>
      </w:r>
    </w:p>
    <w:p w:rsidR="00A07CB4" w:rsidRDefault="00A07CB4">
      <w:pPr>
        <w:pStyle w:val="ConsPlusNormal"/>
        <w:spacing w:before="220"/>
        <w:ind w:firstLine="540"/>
        <w:jc w:val="both"/>
      </w:pPr>
      <w:r>
        <w:t>а) предложить заявителю обратиться за необходимой информацией в письменном виде;</w:t>
      </w:r>
    </w:p>
    <w:p w:rsidR="00A07CB4" w:rsidRDefault="00A07CB4">
      <w:pPr>
        <w:pStyle w:val="ConsPlusNormal"/>
        <w:spacing w:before="220"/>
        <w:ind w:firstLine="540"/>
        <w:jc w:val="both"/>
      </w:pPr>
      <w:r>
        <w:t>б) согласовать с заявителем другое время для проведения устного информирования.</w:t>
      </w:r>
    </w:p>
    <w:p w:rsidR="00A07CB4" w:rsidRDefault="00A07CB4">
      <w:pPr>
        <w:pStyle w:val="ConsPlusNormal"/>
        <w:spacing w:before="220"/>
        <w:ind w:firstLine="540"/>
        <w:jc w:val="both"/>
      </w:pPr>
      <w:r>
        <w:t>1.3.10. Индивидуальное устное информирование осуществляется не более 10 минут. Время ожидания заявителей при индивидуальном устном информировании (при обращении заинтересованных лиц за информацией лично) не может превышать 15 минут.</w:t>
      </w:r>
    </w:p>
    <w:p w:rsidR="00A07CB4" w:rsidRDefault="00A07CB4">
      <w:pPr>
        <w:pStyle w:val="ConsPlusNormal"/>
        <w:spacing w:before="220"/>
        <w:ind w:firstLine="540"/>
        <w:jc w:val="both"/>
      </w:pPr>
      <w:r>
        <w:t>1.3.11. Информирование осуществляется также путем публикации информационных материалов в средствах массовой информации.</w:t>
      </w:r>
    </w:p>
    <w:p w:rsidR="00A07CB4" w:rsidRDefault="00A07CB4">
      <w:pPr>
        <w:pStyle w:val="ConsPlusNormal"/>
        <w:spacing w:before="220"/>
        <w:ind w:firstLine="540"/>
        <w:jc w:val="both"/>
      </w:pPr>
      <w:bookmarkStart w:id="1" w:name="P112"/>
      <w:bookmarkEnd w:id="1"/>
      <w:r>
        <w:t>1.3.12. На информационных стендах размещается следующая информация:</w:t>
      </w:r>
    </w:p>
    <w:p w:rsidR="00A07CB4" w:rsidRDefault="00A07CB4">
      <w:pPr>
        <w:pStyle w:val="ConsPlusNormal"/>
        <w:spacing w:before="220"/>
        <w:ind w:firstLine="540"/>
        <w:jc w:val="both"/>
      </w:pPr>
      <w:r>
        <w:t>- полное наименование Комитета, его структурного подразделения, предоставляющего муниципальную услугу;</w:t>
      </w:r>
    </w:p>
    <w:p w:rsidR="00A07CB4" w:rsidRDefault="00A07CB4">
      <w:pPr>
        <w:pStyle w:val="ConsPlusNormal"/>
        <w:spacing w:before="220"/>
        <w:ind w:firstLine="540"/>
        <w:jc w:val="both"/>
      </w:pPr>
      <w:r>
        <w:t>- адрес, контактные телефоны, график работы, фамилии, имена, отчества и должности муниципальных служащих, осуществляющих прием и консультирование заявителей;</w:t>
      </w:r>
    </w:p>
    <w:p w:rsidR="00A07CB4" w:rsidRDefault="00A07CB4">
      <w:pPr>
        <w:pStyle w:val="ConsPlusNormal"/>
        <w:spacing w:before="220"/>
        <w:ind w:firstLine="540"/>
        <w:jc w:val="both"/>
      </w:pPr>
      <w:r>
        <w:t>- образец оформления заявления;</w:t>
      </w:r>
    </w:p>
    <w:p w:rsidR="00A07CB4" w:rsidRDefault="00A07CB4">
      <w:pPr>
        <w:pStyle w:val="ConsPlusNormal"/>
        <w:spacing w:before="220"/>
        <w:ind w:firstLine="540"/>
        <w:jc w:val="both"/>
      </w:pPr>
      <w:r>
        <w:t>- перечень документов, необходимых для предоставления муниципальной услуги;</w:t>
      </w:r>
    </w:p>
    <w:p w:rsidR="00A07CB4" w:rsidRDefault="00A07CB4">
      <w:pPr>
        <w:pStyle w:val="ConsPlusNormal"/>
        <w:spacing w:before="220"/>
        <w:ind w:firstLine="540"/>
        <w:jc w:val="both"/>
      </w:pPr>
      <w:r>
        <w:t>- перечень оснований для отказа в приеме заявления и документов, для приостановления или отказа в предоставлении муниципальной услуги;</w:t>
      </w:r>
    </w:p>
    <w:p w:rsidR="00A07CB4" w:rsidRDefault="00A07CB4">
      <w:pPr>
        <w:pStyle w:val="ConsPlusNormal"/>
        <w:spacing w:before="220"/>
        <w:ind w:firstLine="540"/>
        <w:jc w:val="both"/>
      </w:pPr>
      <w:r>
        <w:t>- порядок обжалования решений и действий (бездействия) должностного лица либо муниципального служащего Комитета при предоставлении муниципальной услуги.</w:t>
      </w:r>
    </w:p>
    <w:p w:rsidR="00A07CB4" w:rsidRDefault="00A07CB4">
      <w:pPr>
        <w:pStyle w:val="ConsPlusNormal"/>
        <w:jc w:val="both"/>
      </w:pPr>
    </w:p>
    <w:p w:rsidR="00A07CB4" w:rsidRDefault="00A07CB4">
      <w:pPr>
        <w:pStyle w:val="ConsPlusTitle"/>
        <w:jc w:val="center"/>
        <w:outlineLvl w:val="1"/>
      </w:pPr>
      <w:r>
        <w:t>2. Стандарт предоставления муниципальной услуги</w:t>
      </w:r>
    </w:p>
    <w:p w:rsidR="00A07CB4" w:rsidRDefault="00A07CB4">
      <w:pPr>
        <w:pStyle w:val="ConsPlusNormal"/>
        <w:jc w:val="both"/>
      </w:pPr>
    </w:p>
    <w:p w:rsidR="00A07CB4" w:rsidRDefault="00A07CB4">
      <w:pPr>
        <w:pStyle w:val="ConsPlusTitle"/>
        <w:jc w:val="center"/>
        <w:outlineLvl w:val="2"/>
      </w:pPr>
      <w:r>
        <w:t>2.1. Наименование муниципальной услуги</w:t>
      </w:r>
    </w:p>
    <w:p w:rsidR="00A07CB4" w:rsidRDefault="00A07CB4">
      <w:pPr>
        <w:pStyle w:val="ConsPlusNormal"/>
        <w:jc w:val="both"/>
      </w:pPr>
    </w:p>
    <w:p w:rsidR="00A07CB4" w:rsidRDefault="00A07CB4">
      <w:pPr>
        <w:pStyle w:val="ConsPlusNormal"/>
        <w:ind w:firstLine="540"/>
        <w:jc w:val="both"/>
      </w:pPr>
      <w:r>
        <w:t>Муниципальная услуга - "Выдача разрешений на установку и эксплуатацию рекламных конструкций".</w:t>
      </w:r>
    </w:p>
    <w:p w:rsidR="00A07CB4" w:rsidRDefault="00A07CB4">
      <w:pPr>
        <w:pStyle w:val="ConsPlusNormal"/>
        <w:jc w:val="both"/>
      </w:pPr>
    </w:p>
    <w:p w:rsidR="00A07CB4" w:rsidRDefault="00A07CB4">
      <w:pPr>
        <w:pStyle w:val="ConsPlusTitle"/>
        <w:jc w:val="center"/>
        <w:outlineLvl w:val="2"/>
      </w:pPr>
      <w:r>
        <w:t>2.2. Наименование структурного подразделения администрации</w:t>
      </w:r>
    </w:p>
    <w:p w:rsidR="00A07CB4" w:rsidRDefault="00A07CB4">
      <w:pPr>
        <w:pStyle w:val="ConsPlusTitle"/>
        <w:jc w:val="center"/>
      </w:pPr>
      <w:r>
        <w:t>города Мурманска, предоставляющего муниципальную услугу</w:t>
      </w:r>
    </w:p>
    <w:p w:rsidR="00A07CB4" w:rsidRDefault="00A07CB4">
      <w:pPr>
        <w:pStyle w:val="ConsPlusNormal"/>
        <w:jc w:val="both"/>
      </w:pPr>
    </w:p>
    <w:p w:rsidR="00A07CB4" w:rsidRDefault="00A07CB4">
      <w:pPr>
        <w:pStyle w:val="ConsPlusNormal"/>
        <w:ind w:firstLine="540"/>
        <w:jc w:val="both"/>
      </w:pPr>
      <w:r>
        <w:t>2.2.1. Предоставление муниципальной услуги осуществляет комитет градостроительства и территориального развития администрации города Мурманска.</w:t>
      </w:r>
    </w:p>
    <w:p w:rsidR="00A07CB4" w:rsidRDefault="00A07CB4">
      <w:pPr>
        <w:pStyle w:val="ConsPlusNormal"/>
        <w:spacing w:before="220"/>
        <w:ind w:firstLine="540"/>
        <w:jc w:val="both"/>
      </w:pPr>
      <w:r>
        <w:t xml:space="preserve">2.2.2. При предоставлении муниципальной услуги Комитет осуществляет взаимодействие </w:t>
      </w:r>
      <w:proofErr w:type="gramStart"/>
      <w:r>
        <w:t>с</w:t>
      </w:r>
      <w:proofErr w:type="gramEnd"/>
      <w:r>
        <w:t>:</w:t>
      </w:r>
    </w:p>
    <w:p w:rsidR="00A07CB4" w:rsidRDefault="00A07CB4">
      <w:pPr>
        <w:pStyle w:val="ConsPlusNormal"/>
        <w:spacing w:before="220"/>
        <w:ind w:firstLine="540"/>
        <w:jc w:val="both"/>
      </w:pPr>
      <w:r>
        <w:lastRenderedPageBreak/>
        <w:t>- Управлением Федеральной службы государственной регистрации, кадастра и картографии по Мурманской области в части получения выписки из Единого государственного реестра недвижимости;</w:t>
      </w:r>
    </w:p>
    <w:p w:rsidR="00A07CB4" w:rsidRDefault="00A07CB4">
      <w:pPr>
        <w:pStyle w:val="ConsPlusNormal"/>
        <w:spacing w:before="220"/>
        <w:ind w:firstLine="540"/>
        <w:jc w:val="both"/>
      </w:pPr>
      <w:r>
        <w:t>- Управлением Федеральной налоговой службы по Мурманской области в части получения выписки из Единого государственного реестра индивидуальных предпринимателей, Единого государственного реестра юридических лиц;</w:t>
      </w:r>
    </w:p>
    <w:p w:rsidR="00A07CB4" w:rsidRDefault="00A07CB4">
      <w:pPr>
        <w:pStyle w:val="ConsPlusNormal"/>
        <w:spacing w:before="220"/>
        <w:ind w:firstLine="540"/>
        <w:jc w:val="both"/>
      </w:pPr>
      <w:r>
        <w:t>- Управлением Федерального казначейства по Мурманской области в части получения сведений, подтверждающих информацию об уплате государственной пошлины, содержащих информацию о платежном документе.</w:t>
      </w:r>
    </w:p>
    <w:p w:rsidR="00A07CB4" w:rsidRDefault="00A07CB4">
      <w:pPr>
        <w:pStyle w:val="ConsPlusNormal"/>
        <w:jc w:val="both"/>
      </w:pPr>
    </w:p>
    <w:p w:rsidR="00A07CB4" w:rsidRDefault="00A07CB4">
      <w:pPr>
        <w:pStyle w:val="ConsPlusTitle"/>
        <w:jc w:val="center"/>
        <w:outlineLvl w:val="2"/>
      </w:pPr>
      <w:r>
        <w:t>2.3. Результат предоставления муниципальной услуги</w:t>
      </w:r>
    </w:p>
    <w:p w:rsidR="00A07CB4" w:rsidRDefault="00A07CB4">
      <w:pPr>
        <w:pStyle w:val="ConsPlusNormal"/>
        <w:jc w:val="both"/>
      </w:pPr>
    </w:p>
    <w:p w:rsidR="00A07CB4" w:rsidRDefault="00A07CB4">
      <w:pPr>
        <w:pStyle w:val="ConsPlusNormal"/>
        <w:ind w:firstLine="540"/>
        <w:jc w:val="both"/>
      </w:pPr>
      <w:r>
        <w:t>Результатом предоставления муниципальной услуги является:</w:t>
      </w:r>
    </w:p>
    <w:p w:rsidR="00A07CB4" w:rsidRDefault="00A07CB4">
      <w:pPr>
        <w:pStyle w:val="ConsPlusNormal"/>
        <w:spacing w:before="220"/>
        <w:ind w:firstLine="540"/>
        <w:jc w:val="both"/>
      </w:pPr>
      <w:r>
        <w:t xml:space="preserve">- выдача </w:t>
      </w:r>
      <w:hyperlink w:anchor="P532" w:history="1">
        <w:r>
          <w:rPr>
            <w:color w:val="0000FF"/>
          </w:rPr>
          <w:t>разрешения</w:t>
        </w:r>
      </w:hyperlink>
      <w:r>
        <w:t xml:space="preserve"> на установку и эксплуатацию рекламной конструкции по форме согласно приложению N 1 к настоящему Регламенту;</w:t>
      </w:r>
    </w:p>
    <w:p w:rsidR="00A07CB4" w:rsidRDefault="00A07CB4">
      <w:pPr>
        <w:pStyle w:val="ConsPlusNormal"/>
        <w:spacing w:before="220"/>
        <w:ind w:firstLine="540"/>
        <w:jc w:val="both"/>
      </w:pPr>
      <w:r>
        <w:t xml:space="preserve">- выдача </w:t>
      </w:r>
      <w:hyperlink w:anchor="P576" w:history="1">
        <w:r>
          <w:rPr>
            <w:color w:val="0000FF"/>
          </w:rPr>
          <w:t>решения</w:t>
        </w:r>
      </w:hyperlink>
      <w:r>
        <w:t xml:space="preserve"> об отказе в выдаче разрешения на установку и эксплуатацию рекламной конструкции по форме согласно приложению N 2 к настоящему Регламенту.</w:t>
      </w:r>
    </w:p>
    <w:p w:rsidR="00A07CB4" w:rsidRDefault="00A07CB4">
      <w:pPr>
        <w:pStyle w:val="ConsPlusNormal"/>
        <w:jc w:val="both"/>
      </w:pPr>
    </w:p>
    <w:p w:rsidR="00A07CB4" w:rsidRDefault="00A07CB4">
      <w:pPr>
        <w:pStyle w:val="ConsPlusTitle"/>
        <w:jc w:val="center"/>
        <w:outlineLvl w:val="2"/>
      </w:pPr>
      <w:r>
        <w:t>2.4. Сроки предоставления муниципальной услуги</w:t>
      </w:r>
    </w:p>
    <w:p w:rsidR="00A07CB4" w:rsidRDefault="00A07CB4">
      <w:pPr>
        <w:pStyle w:val="ConsPlusNormal"/>
        <w:jc w:val="both"/>
      </w:pPr>
    </w:p>
    <w:p w:rsidR="00A07CB4" w:rsidRDefault="00A07CB4">
      <w:pPr>
        <w:pStyle w:val="ConsPlusNormal"/>
        <w:ind w:firstLine="540"/>
        <w:jc w:val="both"/>
      </w:pPr>
      <w:r>
        <w:t>2.4.1. Срок регистрации заявления о выдаче разрешения на установку и эксплуатацию рекламной конструкции составляет шесть рабочих дней со дня поступления заявления о выдаче разрешения на установку и эксплуатацию рекламной конструкции в Комитет.</w:t>
      </w:r>
    </w:p>
    <w:p w:rsidR="00A07CB4" w:rsidRDefault="00A07CB4">
      <w:pPr>
        <w:pStyle w:val="ConsPlusNormal"/>
        <w:spacing w:before="220"/>
        <w:ind w:firstLine="540"/>
        <w:jc w:val="both"/>
      </w:pPr>
      <w:r>
        <w:t>2.4.2. Общий срок предоставления муниципальной услуги не может превышать двух месяцев со дня регистрации в Комитете заявления о выдаче разрешения на установку и эксплуатацию рекламной конструкции.</w:t>
      </w:r>
    </w:p>
    <w:p w:rsidR="00A07CB4" w:rsidRDefault="00A07CB4">
      <w:pPr>
        <w:pStyle w:val="ConsPlusNormal"/>
        <w:spacing w:before="220"/>
        <w:ind w:firstLine="540"/>
        <w:jc w:val="both"/>
      </w:pPr>
      <w:r>
        <w:t>2.4.3. Максимальный срок ожидания заявителей в очереди при подаче заявления о выдаче разрешения на установку и эксплуатацию рекламной конструкции при личном обращении для получения результата муниципальной услуги, при обращении на личный прием для проведения информирования о порядке предоставления муниципальной услуги не должен превышать 15 минут.</w:t>
      </w:r>
    </w:p>
    <w:p w:rsidR="00A07CB4" w:rsidRDefault="00A07CB4">
      <w:pPr>
        <w:pStyle w:val="ConsPlusNormal"/>
        <w:spacing w:before="220"/>
        <w:ind w:firstLine="540"/>
        <w:jc w:val="both"/>
      </w:pPr>
      <w:r>
        <w:t>2.4.4. Приостановление предоставления муниципальной услуги не предусмотрено.</w:t>
      </w:r>
    </w:p>
    <w:p w:rsidR="00A07CB4" w:rsidRDefault="00A07CB4">
      <w:pPr>
        <w:pStyle w:val="ConsPlusNormal"/>
        <w:jc w:val="both"/>
      </w:pPr>
    </w:p>
    <w:p w:rsidR="00A07CB4" w:rsidRDefault="00A07CB4">
      <w:pPr>
        <w:pStyle w:val="ConsPlusTitle"/>
        <w:jc w:val="center"/>
        <w:outlineLvl w:val="2"/>
      </w:pPr>
      <w:r>
        <w:t>2.5. Нормативные правовые акты, регулирующие порядок</w:t>
      </w:r>
    </w:p>
    <w:p w:rsidR="00A07CB4" w:rsidRDefault="00A07CB4">
      <w:pPr>
        <w:pStyle w:val="ConsPlusTitle"/>
        <w:jc w:val="center"/>
      </w:pPr>
      <w:r>
        <w:t>предоставления муниципальной услуги</w:t>
      </w:r>
    </w:p>
    <w:p w:rsidR="00A07CB4" w:rsidRDefault="00A07CB4">
      <w:pPr>
        <w:pStyle w:val="ConsPlusNormal"/>
        <w:jc w:val="both"/>
      </w:pPr>
    </w:p>
    <w:p w:rsidR="00A07CB4" w:rsidRDefault="00A07CB4">
      <w:pPr>
        <w:pStyle w:val="ConsPlusNormal"/>
        <w:ind w:firstLine="540"/>
        <w:jc w:val="both"/>
      </w:pPr>
      <w:bookmarkStart w:id="2" w:name="P151"/>
      <w:bookmarkEnd w:id="2"/>
      <w:r>
        <w:t xml:space="preserve">2.5.1. Предоставление муниципальной услуги осуществляется в соответствии </w:t>
      </w:r>
      <w:proofErr w:type="gramStart"/>
      <w:r>
        <w:t>с</w:t>
      </w:r>
      <w:proofErr w:type="gramEnd"/>
      <w:r>
        <w:t>:</w:t>
      </w:r>
    </w:p>
    <w:p w:rsidR="00A07CB4" w:rsidRDefault="00A07CB4">
      <w:pPr>
        <w:pStyle w:val="ConsPlusNormal"/>
        <w:spacing w:before="220"/>
        <w:ind w:firstLine="540"/>
        <w:jc w:val="both"/>
      </w:pPr>
      <w:r>
        <w:t xml:space="preserve">- Федеральным </w:t>
      </w:r>
      <w:hyperlink r:id="rId31" w:history="1">
        <w:r>
          <w:rPr>
            <w:color w:val="0000FF"/>
          </w:rPr>
          <w:t>законом</w:t>
        </w:r>
      </w:hyperlink>
      <w:r>
        <w:t xml:space="preserve"> Российской Федерации от 06.10.2003 N 131-ФЗ "Об общих принципах организации местного самоуправления в Российской Федерации" &lt;1&gt;;</w:t>
      </w:r>
    </w:p>
    <w:p w:rsidR="00A07CB4" w:rsidRDefault="00A07CB4">
      <w:pPr>
        <w:pStyle w:val="ConsPlusNormal"/>
        <w:spacing w:before="220"/>
        <w:ind w:firstLine="540"/>
        <w:jc w:val="both"/>
      </w:pPr>
      <w:r>
        <w:t>--------------------------------</w:t>
      </w:r>
    </w:p>
    <w:p w:rsidR="00A07CB4" w:rsidRDefault="00A07CB4">
      <w:pPr>
        <w:pStyle w:val="ConsPlusNormal"/>
        <w:spacing w:before="220"/>
        <w:ind w:firstLine="540"/>
        <w:jc w:val="both"/>
      </w:pPr>
      <w:r>
        <w:t>&lt;1&gt; "Российская газета", 08.10.2003, N 202.</w:t>
      </w:r>
    </w:p>
    <w:p w:rsidR="00A07CB4" w:rsidRDefault="00A07CB4">
      <w:pPr>
        <w:pStyle w:val="ConsPlusNormal"/>
        <w:jc w:val="both"/>
      </w:pPr>
    </w:p>
    <w:p w:rsidR="00A07CB4" w:rsidRDefault="00A07CB4">
      <w:pPr>
        <w:pStyle w:val="ConsPlusNormal"/>
        <w:ind w:firstLine="540"/>
        <w:jc w:val="both"/>
      </w:pPr>
      <w:r>
        <w:t xml:space="preserve">- Федеральным </w:t>
      </w:r>
      <w:hyperlink r:id="rId32" w:history="1">
        <w:r>
          <w:rPr>
            <w:color w:val="0000FF"/>
          </w:rPr>
          <w:t>законом</w:t>
        </w:r>
      </w:hyperlink>
      <w:r>
        <w:t xml:space="preserve"> Российской Федерации от 27.07.2010 N 210-ФЗ "Об организации предоставления государственных и муниципальных услуг" &lt;2&gt;;</w:t>
      </w:r>
    </w:p>
    <w:p w:rsidR="00A07CB4" w:rsidRDefault="00A07CB4">
      <w:pPr>
        <w:pStyle w:val="ConsPlusNormal"/>
        <w:spacing w:before="220"/>
        <w:ind w:firstLine="540"/>
        <w:jc w:val="both"/>
      </w:pPr>
      <w:r>
        <w:t>--------------------------------</w:t>
      </w:r>
    </w:p>
    <w:p w:rsidR="00A07CB4" w:rsidRDefault="00A07CB4">
      <w:pPr>
        <w:pStyle w:val="ConsPlusNormal"/>
        <w:spacing w:before="220"/>
        <w:ind w:firstLine="540"/>
        <w:jc w:val="both"/>
      </w:pPr>
      <w:r>
        <w:lastRenderedPageBreak/>
        <w:t>&lt;2&gt; "Российская газета", 30.07.2010, N 168.</w:t>
      </w:r>
    </w:p>
    <w:p w:rsidR="00A07CB4" w:rsidRDefault="00A07CB4">
      <w:pPr>
        <w:pStyle w:val="ConsPlusNormal"/>
        <w:jc w:val="both"/>
      </w:pPr>
    </w:p>
    <w:p w:rsidR="00A07CB4" w:rsidRDefault="00A07CB4">
      <w:pPr>
        <w:pStyle w:val="ConsPlusNormal"/>
        <w:ind w:firstLine="540"/>
        <w:jc w:val="both"/>
      </w:pPr>
      <w:r>
        <w:t xml:space="preserve">- Федеральным </w:t>
      </w:r>
      <w:hyperlink r:id="rId33" w:history="1">
        <w:r>
          <w:rPr>
            <w:color w:val="0000FF"/>
          </w:rPr>
          <w:t>законом</w:t>
        </w:r>
      </w:hyperlink>
      <w:r>
        <w:t xml:space="preserve"> Российской Федерации от 18.12.2006 N 230-ФЗ "Гражданский кодекс Российской Федерации. Часть четвертая" &lt;3&gt;;</w:t>
      </w:r>
    </w:p>
    <w:p w:rsidR="00A07CB4" w:rsidRDefault="00A07CB4">
      <w:pPr>
        <w:pStyle w:val="ConsPlusNormal"/>
        <w:spacing w:before="220"/>
        <w:ind w:firstLine="540"/>
        <w:jc w:val="both"/>
      </w:pPr>
      <w:r>
        <w:t>--------------------------------</w:t>
      </w:r>
    </w:p>
    <w:p w:rsidR="00A07CB4" w:rsidRDefault="00A07CB4">
      <w:pPr>
        <w:pStyle w:val="ConsPlusNormal"/>
        <w:spacing w:before="220"/>
        <w:ind w:firstLine="540"/>
        <w:jc w:val="both"/>
      </w:pPr>
      <w:r>
        <w:t>&lt;3&gt; "Российская газета", 22.12.2006, N 289.</w:t>
      </w:r>
    </w:p>
    <w:p w:rsidR="00A07CB4" w:rsidRDefault="00A07CB4">
      <w:pPr>
        <w:pStyle w:val="ConsPlusNormal"/>
        <w:jc w:val="both"/>
      </w:pPr>
    </w:p>
    <w:p w:rsidR="00A07CB4" w:rsidRDefault="00A07CB4">
      <w:pPr>
        <w:pStyle w:val="ConsPlusNormal"/>
        <w:ind w:firstLine="540"/>
        <w:jc w:val="both"/>
      </w:pPr>
      <w:r>
        <w:t xml:space="preserve">- Федеральным </w:t>
      </w:r>
      <w:hyperlink r:id="rId34" w:history="1">
        <w:r>
          <w:rPr>
            <w:color w:val="0000FF"/>
          </w:rPr>
          <w:t>законом</w:t>
        </w:r>
      </w:hyperlink>
      <w:r>
        <w:t xml:space="preserve"> Российской Федерации от 13.03.2006 N 38-ФЗ "О рекламе" &lt;4&gt;;</w:t>
      </w:r>
    </w:p>
    <w:p w:rsidR="00A07CB4" w:rsidRDefault="00A07CB4">
      <w:pPr>
        <w:pStyle w:val="ConsPlusNormal"/>
        <w:spacing w:before="220"/>
        <w:ind w:firstLine="540"/>
        <w:jc w:val="both"/>
      </w:pPr>
      <w:r>
        <w:t>--------------------------------</w:t>
      </w:r>
    </w:p>
    <w:p w:rsidR="00A07CB4" w:rsidRDefault="00A07CB4">
      <w:pPr>
        <w:pStyle w:val="ConsPlusNormal"/>
        <w:spacing w:before="220"/>
        <w:ind w:firstLine="540"/>
        <w:jc w:val="both"/>
      </w:pPr>
      <w:r>
        <w:t>&lt;4&gt; "Российская газета", 15.03.2006, N 51.</w:t>
      </w:r>
    </w:p>
    <w:p w:rsidR="00A07CB4" w:rsidRDefault="00A07CB4">
      <w:pPr>
        <w:pStyle w:val="ConsPlusNormal"/>
        <w:jc w:val="both"/>
      </w:pPr>
    </w:p>
    <w:p w:rsidR="00A07CB4" w:rsidRDefault="00A07CB4">
      <w:pPr>
        <w:pStyle w:val="ConsPlusNormal"/>
        <w:ind w:firstLine="540"/>
        <w:jc w:val="both"/>
      </w:pPr>
      <w:r>
        <w:t xml:space="preserve">- Федеральным </w:t>
      </w:r>
      <w:hyperlink r:id="rId35" w:history="1">
        <w:r>
          <w:rPr>
            <w:color w:val="0000FF"/>
          </w:rPr>
          <w:t>законом</w:t>
        </w:r>
      </w:hyperlink>
      <w:r>
        <w:t xml:space="preserve"> Российской Федерации от 29.12.2004 N 188-ФЗ "Жилищный кодекс Российской Федерации" &lt;5&gt;;</w:t>
      </w:r>
    </w:p>
    <w:p w:rsidR="00A07CB4" w:rsidRDefault="00A07CB4">
      <w:pPr>
        <w:pStyle w:val="ConsPlusNormal"/>
        <w:spacing w:before="220"/>
        <w:ind w:firstLine="540"/>
        <w:jc w:val="both"/>
      </w:pPr>
      <w:r>
        <w:t>--------------------------------</w:t>
      </w:r>
    </w:p>
    <w:p w:rsidR="00A07CB4" w:rsidRDefault="00A07CB4">
      <w:pPr>
        <w:pStyle w:val="ConsPlusNormal"/>
        <w:spacing w:before="220"/>
        <w:ind w:firstLine="540"/>
        <w:jc w:val="both"/>
      </w:pPr>
      <w:r>
        <w:t>&lt;5&gt; "Российская газета", 12.01.2005, N 1.</w:t>
      </w:r>
    </w:p>
    <w:p w:rsidR="00A07CB4" w:rsidRDefault="00A07CB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07CB4">
        <w:trPr>
          <w:jc w:val="center"/>
        </w:trPr>
        <w:tc>
          <w:tcPr>
            <w:tcW w:w="9294" w:type="dxa"/>
            <w:tcBorders>
              <w:top w:val="nil"/>
              <w:left w:val="single" w:sz="24" w:space="0" w:color="CED3F1"/>
              <w:bottom w:val="nil"/>
              <w:right w:val="single" w:sz="24" w:space="0" w:color="F4F3F8"/>
            </w:tcBorders>
            <w:shd w:val="clear" w:color="auto" w:fill="F4F3F8"/>
          </w:tcPr>
          <w:p w:rsidR="00A07CB4" w:rsidRDefault="00A07CB4">
            <w:pPr>
              <w:pStyle w:val="ConsPlusNormal"/>
              <w:jc w:val="both"/>
            </w:pPr>
            <w:proofErr w:type="spellStart"/>
            <w:r>
              <w:rPr>
                <w:color w:val="392C69"/>
              </w:rPr>
              <w:t>КонсультантПлюс</w:t>
            </w:r>
            <w:proofErr w:type="spellEnd"/>
            <w:r>
              <w:rPr>
                <w:color w:val="392C69"/>
              </w:rPr>
              <w:t>: примечание.</w:t>
            </w:r>
          </w:p>
          <w:p w:rsidR="00A07CB4" w:rsidRDefault="00A07CB4">
            <w:pPr>
              <w:pStyle w:val="ConsPlusNormal"/>
              <w:jc w:val="both"/>
            </w:pPr>
            <w:r>
              <w:rPr>
                <w:color w:val="392C69"/>
              </w:rPr>
              <w:t>В официальном тексте документа, видимо, допущена опечатка: Федеральный закон Российской Федерации от 05.08.2000 принят под номером 117-ФЗ, а не 177-ФЗ.</w:t>
            </w:r>
          </w:p>
        </w:tc>
      </w:tr>
    </w:tbl>
    <w:p w:rsidR="00A07CB4" w:rsidRDefault="00A07CB4">
      <w:pPr>
        <w:pStyle w:val="ConsPlusNormal"/>
        <w:spacing w:before="280"/>
        <w:ind w:firstLine="540"/>
        <w:jc w:val="both"/>
      </w:pPr>
      <w:r>
        <w:t xml:space="preserve">- Федеральным </w:t>
      </w:r>
      <w:hyperlink r:id="rId36" w:history="1">
        <w:r>
          <w:rPr>
            <w:color w:val="0000FF"/>
          </w:rPr>
          <w:t>законом</w:t>
        </w:r>
      </w:hyperlink>
      <w:r>
        <w:t xml:space="preserve"> Российской Федерации от 05.08.2000 N 177-ФЗ "Налоговый кодекс Российской Федерации (часть вторая)" &lt;6&gt;;</w:t>
      </w:r>
    </w:p>
    <w:p w:rsidR="00A07CB4" w:rsidRDefault="00A07CB4">
      <w:pPr>
        <w:pStyle w:val="ConsPlusNormal"/>
        <w:spacing w:before="220"/>
        <w:ind w:firstLine="540"/>
        <w:jc w:val="both"/>
      </w:pPr>
      <w:r>
        <w:t>--------------------------------</w:t>
      </w:r>
    </w:p>
    <w:p w:rsidR="00A07CB4" w:rsidRDefault="00A07CB4">
      <w:pPr>
        <w:pStyle w:val="ConsPlusNormal"/>
        <w:spacing w:before="220"/>
        <w:ind w:firstLine="540"/>
        <w:jc w:val="both"/>
      </w:pPr>
      <w:r>
        <w:t>&lt;6&gt; "Собрание законодательства РФ", 07.08.2000, N 32, ст. 3340.</w:t>
      </w:r>
    </w:p>
    <w:p w:rsidR="00A07CB4" w:rsidRDefault="00A07CB4">
      <w:pPr>
        <w:pStyle w:val="ConsPlusNormal"/>
        <w:jc w:val="both"/>
      </w:pPr>
    </w:p>
    <w:p w:rsidR="00A07CB4" w:rsidRDefault="00A07CB4">
      <w:pPr>
        <w:pStyle w:val="ConsPlusNormal"/>
        <w:ind w:firstLine="540"/>
        <w:jc w:val="both"/>
      </w:pPr>
      <w:r>
        <w:t xml:space="preserve">- Федеральным </w:t>
      </w:r>
      <w:hyperlink r:id="rId37" w:history="1">
        <w:r>
          <w:rPr>
            <w:color w:val="0000FF"/>
          </w:rPr>
          <w:t>законом</w:t>
        </w:r>
      </w:hyperlink>
      <w:r>
        <w:t xml:space="preserve"> Российской Федерации от 01.06.2005 N 53-ФЗ "О государственном языке Российской Федерации" &lt;7&gt;;</w:t>
      </w:r>
    </w:p>
    <w:p w:rsidR="00A07CB4" w:rsidRDefault="00A07CB4">
      <w:pPr>
        <w:pStyle w:val="ConsPlusNormal"/>
        <w:spacing w:before="220"/>
        <w:ind w:firstLine="540"/>
        <w:jc w:val="both"/>
      </w:pPr>
      <w:r>
        <w:t>--------------------------------</w:t>
      </w:r>
    </w:p>
    <w:p w:rsidR="00A07CB4" w:rsidRDefault="00A07CB4">
      <w:pPr>
        <w:pStyle w:val="ConsPlusNormal"/>
        <w:spacing w:before="220"/>
        <w:ind w:firstLine="540"/>
        <w:jc w:val="both"/>
      </w:pPr>
      <w:r>
        <w:t>&lt;7&gt; "Российская газета", 07.06.2005, N 120.</w:t>
      </w:r>
    </w:p>
    <w:p w:rsidR="00A07CB4" w:rsidRDefault="00A07CB4">
      <w:pPr>
        <w:pStyle w:val="ConsPlusNormal"/>
        <w:jc w:val="both"/>
      </w:pPr>
    </w:p>
    <w:p w:rsidR="00A07CB4" w:rsidRDefault="00A07CB4">
      <w:pPr>
        <w:pStyle w:val="ConsPlusNormal"/>
        <w:ind w:firstLine="540"/>
        <w:jc w:val="both"/>
      </w:pPr>
      <w:r>
        <w:t xml:space="preserve">- </w:t>
      </w:r>
      <w:hyperlink r:id="rId38" w:history="1">
        <w:r>
          <w:rPr>
            <w:color w:val="0000FF"/>
          </w:rPr>
          <w:t>Законом</w:t>
        </w:r>
      </w:hyperlink>
      <w:r>
        <w:t xml:space="preserve"> Мурманской области от 26.10.2006 N 801-01-ЗМО "Об объектах культурного наследия (памятниках истории и культуры) в Мурманской области" &lt;8&gt;;</w:t>
      </w:r>
    </w:p>
    <w:p w:rsidR="00A07CB4" w:rsidRDefault="00A07CB4">
      <w:pPr>
        <w:pStyle w:val="ConsPlusNormal"/>
        <w:spacing w:before="220"/>
        <w:ind w:firstLine="540"/>
        <w:jc w:val="both"/>
      </w:pPr>
      <w:r>
        <w:t>--------------------------------</w:t>
      </w:r>
    </w:p>
    <w:p w:rsidR="00A07CB4" w:rsidRDefault="00A07CB4">
      <w:pPr>
        <w:pStyle w:val="ConsPlusNormal"/>
        <w:spacing w:before="220"/>
        <w:ind w:firstLine="540"/>
        <w:jc w:val="both"/>
      </w:pPr>
      <w:r>
        <w:t>&lt;8&gt; "Мурманский вестник", 02.11.2006, N 209-210.</w:t>
      </w:r>
    </w:p>
    <w:p w:rsidR="00A07CB4" w:rsidRDefault="00A07CB4">
      <w:pPr>
        <w:pStyle w:val="ConsPlusNormal"/>
        <w:jc w:val="both"/>
      </w:pPr>
    </w:p>
    <w:p w:rsidR="00A07CB4" w:rsidRDefault="00A07CB4">
      <w:pPr>
        <w:pStyle w:val="ConsPlusNormal"/>
        <w:ind w:firstLine="540"/>
        <w:jc w:val="both"/>
      </w:pPr>
      <w:r>
        <w:t xml:space="preserve">- </w:t>
      </w:r>
      <w:hyperlink r:id="rId39" w:history="1">
        <w:r>
          <w:rPr>
            <w:color w:val="0000FF"/>
          </w:rPr>
          <w:t>постановлением</w:t>
        </w:r>
      </w:hyperlink>
      <w:r>
        <w:t xml:space="preserve"> Правительства Мурманской области от 20.12.2013 N 752-ПП "Об утверждении </w:t>
      </w:r>
      <w:proofErr w:type="gramStart"/>
      <w:r>
        <w:t>порядка предварительного согласования схем размещения рекламных конструкций</w:t>
      </w:r>
      <w:proofErr w:type="gramEnd"/>
      <w:r>
        <w:t xml:space="preserve"> и вносимых в них изменений на территории Мурманской области" &lt;9&gt;;</w:t>
      </w:r>
    </w:p>
    <w:p w:rsidR="00A07CB4" w:rsidRDefault="00A07CB4">
      <w:pPr>
        <w:pStyle w:val="ConsPlusNormal"/>
        <w:spacing w:before="220"/>
        <w:ind w:firstLine="540"/>
        <w:jc w:val="both"/>
      </w:pPr>
      <w:r>
        <w:t>--------------------------------</w:t>
      </w:r>
    </w:p>
    <w:p w:rsidR="00A07CB4" w:rsidRDefault="00A07CB4">
      <w:pPr>
        <w:pStyle w:val="ConsPlusNormal"/>
        <w:spacing w:before="220"/>
        <w:ind w:firstLine="540"/>
        <w:jc w:val="both"/>
      </w:pPr>
      <w:r>
        <w:t xml:space="preserve">&lt;9&gt; Электронный бюллетень "Сборник нормативных правовых актов Губернатора Мурманской области, Правительства Мурманской области, иных исполнительных органов </w:t>
      </w:r>
      <w:r>
        <w:lastRenderedPageBreak/>
        <w:t>государственной власти Мурманской области", 26.12.2013.</w:t>
      </w:r>
    </w:p>
    <w:p w:rsidR="00A07CB4" w:rsidRDefault="00A07CB4">
      <w:pPr>
        <w:pStyle w:val="ConsPlusNormal"/>
        <w:jc w:val="both"/>
      </w:pPr>
    </w:p>
    <w:p w:rsidR="00A07CB4" w:rsidRDefault="00A07CB4">
      <w:pPr>
        <w:pStyle w:val="ConsPlusNormal"/>
        <w:ind w:firstLine="540"/>
        <w:jc w:val="both"/>
      </w:pPr>
      <w:r>
        <w:t xml:space="preserve">- </w:t>
      </w:r>
      <w:hyperlink r:id="rId40" w:history="1">
        <w:r>
          <w:rPr>
            <w:color w:val="0000FF"/>
          </w:rPr>
          <w:t>Уставом</w:t>
        </w:r>
      </w:hyperlink>
      <w:r>
        <w:t xml:space="preserve"> муниципального образования город Мурманск &lt;10&gt;;</w:t>
      </w:r>
    </w:p>
    <w:p w:rsidR="00A07CB4" w:rsidRDefault="00A07CB4">
      <w:pPr>
        <w:pStyle w:val="ConsPlusNormal"/>
        <w:spacing w:before="220"/>
        <w:ind w:firstLine="540"/>
        <w:jc w:val="both"/>
      </w:pPr>
      <w:r>
        <w:t>--------------------------------</w:t>
      </w:r>
    </w:p>
    <w:p w:rsidR="00A07CB4" w:rsidRDefault="00A07CB4">
      <w:pPr>
        <w:pStyle w:val="ConsPlusNormal"/>
        <w:spacing w:before="220"/>
        <w:ind w:firstLine="540"/>
        <w:jc w:val="both"/>
      </w:pPr>
      <w:r>
        <w:t xml:space="preserve">&lt;10&gt; "Вечерний Мурманск", </w:t>
      </w:r>
      <w:proofErr w:type="spellStart"/>
      <w:r>
        <w:t>спецвыпуск</w:t>
      </w:r>
      <w:proofErr w:type="spellEnd"/>
      <w:r>
        <w:t xml:space="preserve"> N 77, 08.05.2018.</w:t>
      </w:r>
    </w:p>
    <w:p w:rsidR="00A07CB4" w:rsidRDefault="00A07CB4">
      <w:pPr>
        <w:pStyle w:val="ConsPlusNormal"/>
        <w:jc w:val="both"/>
      </w:pPr>
    </w:p>
    <w:p w:rsidR="00A07CB4" w:rsidRDefault="00A07CB4">
      <w:pPr>
        <w:pStyle w:val="ConsPlusNormal"/>
        <w:ind w:firstLine="540"/>
        <w:jc w:val="both"/>
      </w:pPr>
      <w:r>
        <w:t xml:space="preserve">- </w:t>
      </w:r>
      <w:hyperlink r:id="rId41" w:history="1">
        <w:r>
          <w:rPr>
            <w:color w:val="0000FF"/>
          </w:rPr>
          <w:t>решением</w:t>
        </w:r>
      </w:hyperlink>
      <w:r>
        <w:t xml:space="preserve"> Совета депутатов города Мурманска от 27.10.2017 N 40-712 "О Правилах благоустройства территории муниципального образования город Мурманск и о признании </w:t>
      </w:r>
      <w:proofErr w:type="gramStart"/>
      <w:r>
        <w:t>утратившими</w:t>
      </w:r>
      <w:proofErr w:type="gramEnd"/>
      <w:r>
        <w:t xml:space="preserve"> силу отдельных решений Совета депутатов города Мурманска" &lt;11&gt;;</w:t>
      </w:r>
    </w:p>
    <w:p w:rsidR="00A07CB4" w:rsidRDefault="00A07CB4">
      <w:pPr>
        <w:pStyle w:val="ConsPlusNormal"/>
        <w:spacing w:before="220"/>
        <w:ind w:firstLine="540"/>
        <w:jc w:val="both"/>
      </w:pPr>
      <w:r>
        <w:t>--------------------------------</w:t>
      </w:r>
    </w:p>
    <w:p w:rsidR="00A07CB4" w:rsidRDefault="00A07CB4">
      <w:pPr>
        <w:pStyle w:val="ConsPlusNormal"/>
        <w:spacing w:before="220"/>
        <w:ind w:firstLine="540"/>
        <w:jc w:val="both"/>
      </w:pPr>
      <w:r>
        <w:t xml:space="preserve">&lt;11&gt; "Вечерний Мурманск", </w:t>
      </w:r>
      <w:proofErr w:type="spellStart"/>
      <w:r>
        <w:t>спецвыпуск</w:t>
      </w:r>
      <w:proofErr w:type="spellEnd"/>
      <w:r>
        <w:t xml:space="preserve"> N 304, 31.10.2017.</w:t>
      </w:r>
    </w:p>
    <w:p w:rsidR="00A07CB4" w:rsidRDefault="00A07CB4">
      <w:pPr>
        <w:pStyle w:val="ConsPlusNormal"/>
        <w:jc w:val="both"/>
      </w:pPr>
    </w:p>
    <w:p w:rsidR="00A07CB4" w:rsidRDefault="00A07CB4">
      <w:pPr>
        <w:pStyle w:val="ConsPlusNormal"/>
        <w:ind w:firstLine="540"/>
        <w:jc w:val="both"/>
      </w:pPr>
      <w:r>
        <w:t xml:space="preserve">- </w:t>
      </w:r>
      <w:hyperlink r:id="rId42" w:history="1">
        <w:r>
          <w:rPr>
            <w:color w:val="0000FF"/>
          </w:rPr>
          <w:t>постановлением</w:t>
        </w:r>
      </w:hyperlink>
      <w:r>
        <w:t xml:space="preserve"> администрации города Мурманска от 26.02.2009 N 321 "О порядке разработки и утверждения административных регламентов предоставления муниципальных услуг в муниципальном образовании город Мурманск" &lt;12&gt;;</w:t>
      </w:r>
    </w:p>
    <w:p w:rsidR="00A07CB4" w:rsidRDefault="00A07CB4">
      <w:pPr>
        <w:pStyle w:val="ConsPlusNormal"/>
        <w:spacing w:before="220"/>
        <w:ind w:firstLine="540"/>
        <w:jc w:val="both"/>
      </w:pPr>
      <w:r>
        <w:t>--------------------------------</w:t>
      </w:r>
    </w:p>
    <w:p w:rsidR="00A07CB4" w:rsidRDefault="00A07CB4">
      <w:pPr>
        <w:pStyle w:val="ConsPlusNormal"/>
        <w:spacing w:before="220"/>
        <w:ind w:firstLine="540"/>
        <w:jc w:val="both"/>
      </w:pPr>
      <w:r>
        <w:t>&lt;12&gt; "Вечерний Мурманск", 15.03.2011, N 42.</w:t>
      </w:r>
    </w:p>
    <w:p w:rsidR="00A07CB4" w:rsidRDefault="00A07CB4">
      <w:pPr>
        <w:pStyle w:val="ConsPlusNormal"/>
        <w:jc w:val="both"/>
      </w:pPr>
    </w:p>
    <w:p w:rsidR="00A07CB4" w:rsidRDefault="00A07CB4">
      <w:pPr>
        <w:pStyle w:val="ConsPlusNormal"/>
        <w:ind w:firstLine="540"/>
        <w:jc w:val="both"/>
      </w:pPr>
      <w:r>
        <w:t xml:space="preserve">- </w:t>
      </w:r>
      <w:hyperlink r:id="rId43" w:history="1">
        <w:r>
          <w:rPr>
            <w:color w:val="0000FF"/>
          </w:rPr>
          <w:t>постановлением</w:t>
        </w:r>
      </w:hyperlink>
      <w:r>
        <w:t xml:space="preserve"> администрации города Мурманска от 30.05.2012 N 1159 "Об утверждении реестра услуг, предоставляемых по обращениям заявителей в муниципальном образовании город Мурманск" &lt;13&gt;;</w:t>
      </w:r>
    </w:p>
    <w:p w:rsidR="00A07CB4" w:rsidRDefault="00A07CB4">
      <w:pPr>
        <w:pStyle w:val="ConsPlusNormal"/>
        <w:spacing w:before="220"/>
        <w:ind w:firstLine="540"/>
        <w:jc w:val="both"/>
      </w:pPr>
      <w:r>
        <w:t>--------------------------------</w:t>
      </w:r>
    </w:p>
    <w:p w:rsidR="00A07CB4" w:rsidRDefault="00A07CB4">
      <w:pPr>
        <w:pStyle w:val="ConsPlusNormal"/>
        <w:spacing w:before="220"/>
        <w:ind w:firstLine="540"/>
        <w:jc w:val="both"/>
      </w:pPr>
      <w:r>
        <w:t xml:space="preserve">&lt;13&gt; "Вечерний Мурманск", </w:t>
      </w:r>
      <w:proofErr w:type="spellStart"/>
      <w:r>
        <w:t>спецвыпуск</w:t>
      </w:r>
      <w:proofErr w:type="spellEnd"/>
      <w:r>
        <w:t xml:space="preserve"> N 28, 06.06.2012.</w:t>
      </w:r>
    </w:p>
    <w:p w:rsidR="00A07CB4" w:rsidRDefault="00A07CB4">
      <w:pPr>
        <w:pStyle w:val="ConsPlusNormal"/>
        <w:jc w:val="both"/>
      </w:pPr>
    </w:p>
    <w:p w:rsidR="00A07CB4" w:rsidRDefault="00A07CB4">
      <w:pPr>
        <w:pStyle w:val="ConsPlusNormal"/>
        <w:ind w:firstLine="540"/>
        <w:jc w:val="both"/>
      </w:pPr>
      <w:r>
        <w:t xml:space="preserve">- </w:t>
      </w:r>
      <w:hyperlink r:id="rId44" w:history="1">
        <w:r>
          <w:rPr>
            <w:color w:val="0000FF"/>
          </w:rPr>
          <w:t>постановлением</w:t>
        </w:r>
      </w:hyperlink>
      <w:r>
        <w:t xml:space="preserve"> администрации города Мурманска от 27.06.2017 N 2063 "Об утверждении порядка внесения изменений в схему размещения рекламных конструкций на территории муниципального образования город Мурманск" &lt;14&gt;;</w:t>
      </w:r>
    </w:p>
    <w:p w:rsidR="00A07CB4" w:rsidRDefault="00A07CB4">
      <w:pPr>
        <w:pStyle w:val="ConsPlusNormal"/>
        <w:spacing w:before="220"/>
        <w:ind w:firstLine="540"/>
        <w:jc w:val="both"/>
      </w:pPr>
      <w:r>
        <w:t>--------------------------------</w:t>
      </w:r>
    </w:p>
    <w:p w:rsidR="00A07CB4" w:rsidRDefault="00A07CB4">
      <w:pPr>
        <w:pStyle w:val="ConsPlusNormal"/>
        <w:spacing w:before="220"/>
        <w:ind w:firstLine="540"/>
        <w:jc w:val="both"/>
      </w:pPr>
      <w:r>
        <w:t xml:space="preserve">&lt;14&gt; "Вечерний Мурманск", </w:t>
      </w:r>
      <w:proofErr w:type="spellStart"/>
      <w:r>
        <w:t>спецвыпуск</w:t>
      </w:r>
      <w:proofErr w:type="spellEnd"/>
      <w:r>
        <w:t xml:space="preserve"> N 185, 07.07.2017.</w:t>
      </w:r>
    </w:p>
    <w:p w:rsidR="00A07CB4" w:rsidRDefault="00A07CB4">
      <w:pPr>
        <w:pStyle w:val="ConsPlusNormal"/>
        <w:jc w:val="both"/>
      </w:pPr>
    </w:p>
    <w:p w:rsidR="00A07CB4" w:rsidRDefault="00A07CB4">
      <w:pPr>
        <w:pStyle w:val="ConsPlusNormal"/>
        <w:ind w:firstLine="540"/>
        <w:jc w:val="both"/>
      </w:pPr>
      <w:r>
        <w:t>- настоящим Регламентом.</w:t>
      </w:r>
    </w:p>
    <w:p w:rsidR="00A07CB4" w:rsidRDefault="00A07CB4">
      <w:pPr>
        <w:pStyle w:val="ConsPlusNormal"/>
        <w:spacing w:before="220"/>
        <w:ind w:firstLine="540"/>
        <w:jc w:val="both"/>
      </w:pPr>
      <w:r>
        <w:t xml:space="preserve">2.5.2.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указанных в </w:t>
      </w:r>
      <w:hyperlink w:anchor="P151" w:history="1">
        <w:r>
          <w:rPr>
            <w:color w:val="0000FF"/>
          </w:rPr>
          <w:t>пункте 2.5.1</w:t>
        </w:r>
      </w:hyperlink>
      <w:r>
        <w:t>, размещается на официальном сайте администрации города Мурманска в сети Интернет, в федеральном реестре и на Едином портале.</w:t>
      </w:r>
    </w:p>
    <w:p w:rsidR="00A07CB4" w:rsidRDefault="00A07CB4">
      <w:pPr>
        <w:pStyle w:val="ConsPlusNormal"/>
        <w:jc w:val="both"/>
      </w:pPr>
    </w:p>
    <w:p w:rsidR="00A07CB4" w:rsidRDefault="00A07CB4">
      <w:pPr>
        <w:pStyle w:val="ConsPlusTitle"/>
        <w:jc w:val="center"/>
        <w:outlineLvl w:val="2"/>
      </w:pPr>
      <w:bookmarkStart w:id="3" w:name="P212"/>
      <w:bookmarkEnd w:id="3"/>
      <w:r>
        <w:t>2.6. Перечень документов, необходимых для предоставления</w:t>
      </w:r>
    </w:p>
    <w:p w:rsidR="00A07CB4" w:rsidRDefault="00A07CB4">
      <w:pPr>
        <w:pStyle w:val="ConsPlusTitle"/>
        <w:jc w:val="center"/>
      </w:pPr>
      <w:r>
        <w:t>муниципальной услуги</w:t>
      </w:r>
    </w:p>
    <w:p w:rsidR="00A07CB4" w:rsidRDefault="00A07CB4">
      <w:pPr>
        <w:pStyle w:val="ConsPlusNormal"/>
        <w:jc w:val="both"/>
      </w:pPr>
    </w:p>
    <w:p w:rsidR="00A07CB4" w:rsidRDefault="00A07CB4">
      <w:pPr>
        <w:pStyle w:val="ConsPlusNormal"/>
        <w:ind w:firstLine="540"/>
        <w:jc w:val="both"/>
      </w:pPr>
      <w:r>
        <w:t xml:space="preserve">2.6.1. Для получения муниципальной услуги заявитель предоставляет в Комитет </w:t>
      </w:r>
      <w:hyperlink w:anchor="P625" w:history="1">
        <w:r>
          <w:rPr>
            <w:color w:val="0000FF"/>
          </w:rPr>
          <w:t>заявление</w:t>
        </w:r>
      </w:hyperlink>
      <w:r>
        <w:t xml:space="preserve"> о выдаче разрешения на установку и эксплуатацию рекламной конструкции (далее - заявление) по форме согласно приложению N 3 к настоящему Регламенту. Одновременно с заявлением заявитель </w:t>
      </w:r>
      <w:proofErr w:type="gramStart"/>
      <w:r>
        <w:t>предоставляет следующие документы</w:t>
      </w:r>
      <w:proofErr w:type="gramEnd"/>
      <w:r>
        <w:t>:</w:t>
      </w:r>
    </w:p>
    <w:p w:rsidR="00A07CB4" w:rsidRDefault="00A07CB4">
      <w:pPr>
        <w:pStyle w:val="ConsPlusNormal"/>
        <w:spacing w:before="220"/>
        <w:ind w:firstLine="540"/>
        <w:jc w:val="both"/>
      </w:pPr>
      <w:bookmarkStart w:id="4" w:name="P216"/>
      <w:bookmarkEnd w:id="4"/>
      <w:r>
        <w:t>1) копию паспорта гражданина Российской Федерации (для физического лица);</w:t>
      </w:r>
    </w:p>
    <w:p w:rsidR="00A07CB4" w:rsidRDefault="00A07CB4">
      <w:pPr>
        <w:pStyle w:val="ConsPlusNormal"/>
        <w:spacing w:before="220"/>
        <w:ind w:firstLine="540"/>
        <w:jc w:val="both"/>
      </w:pPr>
      <w:bookmarkStart w:id="5" w:name="P217"/>
      <w:bookmarkEnd w:id="5"/>
      <w:r>
        <w:lastRenderedPageBreak/>
        <w:t>2) выписку из Единого государственного реестра индивидуальных предпринимателей (для физического лица, зарегистрированного в качестве индивидуального предпринимателя);</w:t>
      </w:r>
    </w:p>
    <w:p w:rsidR="00A07CB4" w:rsidRDefault="00A07CB4">
      <w:pPr>
        <w:pStyle w:val="ConsPlusNormal"/>
        <w:spacing w:before="220"/>
        <w:ind w:firstLine="540"/>
        <w:jc w:val="both"/>
      </w:pPr>
      <w:bookmarkStart w:id="6" w:name="P218"/>
      <w:bookmarkEnd w:id="6"/>
      <w:r>
        <w:t>3) выписку из Единого государственного реестра юридических лиц (для юридического лица);</w:t>
      </w:r>
    </w:p>
    <w:p w:rsidR="00A07CB4" w:rsidRDefault="00A07CB4">
      <w:pPr>
        <w:pStyle w:val="ConsPlusNormal"/>
        <w:spacing w:before="220"/>
        <w:ind w:firstLine="540"/>
        <w:jc w:val="both"/>
      </w:pPr>
      <w:bookmarkStart w:id="7" w:name="P219"/>
      <w:bookmarkEnd w:id="7"/>
      <w:r>
        <w:t>4) копию документа о праве собственности на имущество, к которому присоединяется рекламная конструкция. В случае если заявитель является собственником недвижимого имущества, к которому присоединяется рекламная конструкция, - выписку из Единого государственного реестра недвижимости;</w:t>
      </w:r>
    </w:p>
    <w:p w:rsidR="00A07CB4" w:rsidRDefault="00A07CB4">
      <w:pPr>
        <w:pStyle w:val="ConsPlusNormal"/>
        <w:spacing w:before="220"/>
        <w:ind w:firstLine="540"/>
        <w:jc w:val="both"/>
      </w:pPr>
      <w:bookmarkStart w:id="8" w:name="P220"/>
      <w:bookmarkEnd w:id="8"/>
      <w:proofErr w:type="gramStart"/>
      <w:r>
        <w:t>5) подтвержденное в письменной форме или в форме электронного документа с использованием портала государственных и муниципальных услуг (www.gosuslugi.ru) согласие собственника или иного законного владельца соответствующего недвижимого имущества на присоединение к этому имуществу рекламной конструкции, если заявитель не является собственником или иным законным владельцем недвижимого имущества, к которому присоединяется рекламная конструкция.</w:t>
      </w:r>
      <w:proofErr w:type="gramEnd"/>
    </w:p>
    <w:p w:rsidR="00A07CB4" w:rsidRDefault="00A07CB4">
      <w:pPr>
        <w:pStyle w:val="ConsPlusNormal"/>
        <w:spacing w:before="220"/>
        <w:ind w:firstLine="540"/>
        <w:jc w:val="both"/>
      </w:pPr>
      <w:proofErr w:type="gramStart"/>
      <w:r>
        <w:t>При установке рекламных конструкций на земельных участках, зданиях, сооружениях (за исключением многоквартирных домов) предоставляется копия договора на установку и эксплуатацию рекламной конструкции, заключенного между владельцем рекламной конструкции и собственником (собственниками) земельного участка, здания, сооружения, иного недвижимого имущества, либо с лицом, уполномоченным собственником (собственниками) на заключение такого договора на установку и эксплуатацию рекламной конструкции, в том числе арендатором.</w:t>
      </w:r>
      <w:proofErr w:type="gramEnd"/>
    </w:p>
    <w:p w:rsidR="00A07CB4" w:rsidRDefault="00A07CB4">
      <w:pPr>
        <w:pStyle w:val="ConsPlusNormal"/>
        <w:spacing w:before="220"/>
        <w:ind w:firstLine="540"/>
        <w:jc w:val="both"/>
      </w:pPr>
      <w:r>
        <w:t>В случае если для установки и эксплуатации рекламной конструкции предполагается использовать общее имущество собственников помещений в многоквартирном доме, таким согласием являются:</w:t>
      </w:r>
    </w:p>
    <w:p w:rsidR="00A07CB4" w:rsidRDefault="00A07CB4">
      <w:pPr>
        <w:pStyle w:val="ConsPlusNormal"/>
        <w:spacing w:before="220"/>
        <w:ind w:firstLine="540"/>
        <w:jc w:val="both"/>
      </w:pPr>
      <w:r>
        <w:t xml:space="preserve">- копия протокола общего собрания собственников помещений в многоквартирном доме, в том числе проведенного посредством заочного голосования с использованием государственной информационной системы жилищно-коммунального хозяйства в соответствии с Жилищным </w:t>
      </w:r>
      <w:hyperlink r:id="rId45" w:history="1">
        <w:r>
          <w:rPr>
            <w:color w:val="0000FF"/>
          </w:rPr>
          <w:t>кодексом</w:t>
        </w:r>
      </w:hyperlink>
      <w:r>
        <w:t xml:space="preserve"> Российской Федерации. </w:t>
      </w:r>
      <w:proofErr w:type="gramStart"/>
      <w:r>
        <w:t>В протоколе общего собрания собственников помещений жилого многоквартирного дома должны быть указаны: тип (вид), размеры и площадь, место расположения рекламной конструкции, световой режим работы рекламной конструкции;</w:t>
      </w:r>
      <w:proofErr w:type="gramEnd"/>
    </w:p>
    <w:p w:rsidR="00A07CB4" w:rsidRDefault="00A07CB4">
      <w:pPr>
        <w:pStyle w:val="ConsPlusNormal"/>
        <w:spacing w:before="220"/>
        <w:ind w:firstLine="540"/>
        <w:jc w:val="both"/>
      </w:pPr>
      <w:r>
        <w:t>- копия договора на установку и эксплуатацию рекламной конструкции с лицом, уполномоченным собранием собственников помещений многоквартирного дома на заключение договора на установку и эксплуатацию рекламной конструкции.</w:t>
      </w:r>
    </w:p>
    <w:p w:rsidR="00A07CB4" w:rsidRDefault="00A07CB4">
      <w:pPr>
        <w:pStyle w:val="ConsPlusNormal"/>
        <w:spacing w:before="220"/>
        <w:ind w:firstLine="540"/>
        <w:jc w:val="both"/>
      </w:pPr>
      <w:r>
        <w:t xml:space="preserve">В случае если заявитель не </w:t>
      </w:r>
      <w:proofErr w:type="gramStart"/>
      <w:r>
        <w:t>предоставил документ</w:t>
      </w:r>
      <w:proofErr w:type="gramEnd"/>
      <w:r>
        <w:t>, подтверждающий получение такого согласия, по собственной инициативе, а соответствующее недвижимое имущество находится в государственной или муниципальной собственности, Комитет запрашивает сведения о наличии такого согласия в уполномоченных органах;</w:t>
      </w:r>
    </w:p>
    <w:p w:rsidR="00A07CB4" w:rsidRDefault="00A07CB4">
      <w:pPr>
        <w:pStyle w:val="ConsPlusNormal"/>
        <w:spacing w:before="220"/>
        <w:ind w:firstLine="540"/>
        <w:jc w:val="both"/>
      </w:pPr>
      <w:bookmarkStart w:id="9" w:name="P226"/>
      <w:bookmarkEnd w:id="9"/>
      <w:r>
        <w:t xml:space="preserve">6) документацию, описывающую территориальное размещение, внешний вид и технические параметры рекламной конструкции, состоящую </w:t>
      </w:r>
      <w:proofErr w:type="gramStart"/>
      <w:r>
        <w:t>из</w:t>
      </w:r>
      <w:proofErr w:type="gramEnd"/>
      <w:r>
        <w:t>:</w:t>
      </w:r>
    </w:p>
    <w:p w:rsidR="00A07CB4" w:rsidRDefault="00A07CB4">
      <w:pPr>
        <w:pStyle w:val="ConsPlusNormal"/>
        <w:spacing w:before="220"/>
        <w:ind w:firstLine="540"/>
        <w:jc w:val="both"/>
      </w:pPr>
      <w:r>
        <w:t>а) общей пояснительной записки, содержащей следующие сведения: наименование заявителя, место расположения рекламной конструкции, ее размеры и площадь, тип (вид) рекламной конструкции, режим работы осветительных установок, сведения о соответствии рекламной конструкц</w:t>
      </w:r>
      <w:proofErr w:type="gramStart"/>
      <w:r>
        <w:t>ии и ее</w:t>
      </w:r>
      <w:proofErr w:type="gramEnd"/>
      <w:r>
        <w:t xml:space="preserve"> территориального размещения требованиям технических регламентов (ГОСТов, строительных норм и правил до утверждения технических регламентов);</w:t>
      </w:r>
    </w:p>
    <w:p w:rsidR="00A07CB4" w:rsidRDefault="00A07CB4">
      <w:pPr>
        <w:pStyle w:val="ConsPlusNormal"/>
        <w:spacing w:before="220"/>
        <w:ind w:firstLine="540"/>
        <w:jc w:val="both"/>
      </w:pPr>
      <w:r>
        <w:t>б) для рекламных конструкций, присоединяемых к зданиям и иному недвижимому имуществу:</w:t>
      </w:r>
    </w:p>
    <w:p w:rsidR="00A07CB4" w:rsidRDefault="00A07CB4">
      <w:pPr>
        <w:pStyle w:val="ConsPlusNormal"/>
        <w:spacing w:before="220"/>
        <w:ind w:firstLine="540"/>
        <w:jc w:val="both"/>
      </w:pPr>
      <w:r>
        <w:lastRenderedPageBreak/>
        <w:t xml:space="preserve">- цветной </w:t>
      </w:r>
      <w:proofErr w:type="spellStart"/>
      <w:r>
        <w:t>фотофиксации</w:t>
      </w:r>
      <w:proofErr w:type="spellEnd"/>
      <w:r>
        <w:t xml:space="preserve"> объекта (здания, иного объекта недвижимости), на котором планируется к установке рекламная конструкция до момента ее установки;</w:t>
      </w:r>
    </w:p>
    <w:p w:rsidR="00A07CB4" w:rsidRDefault="00A07CB4">
      <w:pPr>
        <w:pStyle w:val="ConsPlusNormal"/>
        <w:spacing w:before="220"/>
        <w:ind w:firstLine="540"/>
        <w:jc w:val="both"/>
      </w:pPr>
      <w:r>
        <w:t xml:space="preserve">- цветной </w:t>
      </w:r>
      <w:proofErr w:type="spellStart"/>
      <w:r>
        <w:t>фотофиксации</w:t>
      </w:r>
      <w:proofErr w:type="spellEnd"/>
      <w:r>
        <w:t xml:space="preserve"> объекта (здания, иного объекта недвижимости) с нанесенным цветным эскизом планируемой к установке рекламной конструкции, в том числе с отображением осветительных приборов (при наличии);</w:t>
      </w:r>
    </w:p>
    <w:p w:rsidR="00A07CB4" w:rsidRDefault="00A07CB4">
      <w:pPr>
        <w:pStyle w:val="ConsPlusNormal"/>
        <w:spacing w:before="220"/>
        <w:ind w:firstLine="540"/>
        <w:jc w:val="both"/>
      </w:pPr>
      <w:r>
        <w:t>- цветного эскиза рекламной конструкции, чертежа рекламной конструкции с указанием точных габаритов, в том числе с отображением осветительных приборов (при наличии), чертежей крепления рекламной конструкции, чертежей крепления внешних осветительных приборов (при наличии);</w:t>
      </w:r>
    </w:p>
    <w:p w:rsidR="00A07CB4" w:rsidRDefault="00A07CB4">
      <w:pPr>
        <w:pStyle w:val="ConsPlusNormal"/>
        <w:spacing w:before="220"/>
        <w:ind w:firstLine="540"/>
        <w:jc w:val="both"/>
      </w:pPr>
      <w:r>
        <w:t>в) для отдельно стоящих рекламных конструкций:</w:t>
      </w:r>
    </w:p>
    <w:p w:rsidR="00A07CB4" w:rsidRDefault="00A07CB4">
      <w:pPr>
        <w:pStyle w:val="ConsPlusNormal"/>
        <w:spacing w:before="220"/>
        <w:ind w:firstLine="540"/>
        <w:jc w:val="both"/>
      </w:pPr>
      <w:r>
        <w:t xml:space="preserve">- цветной </w:t>
      </w:r>
      <w:proofErr w:type="spellStart"/>
      <w:r>
        <w:t>фотофиксации</w:t>
      </w:r>
      <w:proofErr w:type="spellEnd"/>
      <w:r>
        <w:t xml:space="preserve"> места установки рекламной конструкции (части земельного участка), на котором планируется к установке рекламная конструкция до момента ее установки;</w:t>
      </w:r>
    </w:p>
    <w:p w:rsidR="00A07CB4" w:rsidRDefault="00A07CB4">
      <w:pPr>
        <w:pStyle w:val="ConsPlusNormal"/>
        <w:spacing w:before="220"/>
        <w:ind w:firstLine="540"/>
        <w:jc w:val="both"/>
      </w:pPr>
      <w:r>
        <w:t xml:space="preserve">- цветной </w:t>
      </w:r>
      <w:proofErr w:type="spellStart"/>
      <w:r>
        <w:t>фотофиксации</w:t>
      </w:r>
      <w:proofErr w:type="spellEnd"/>
      <w:r>
        <w:t xml:space="preserve"> места установки рекламной конструкции (части земельного участка) с нанесенным цветным эскизом планируемой к установке рекламной конструкции, в том числе с отображением осветительных приборов (при наличии). Цветные </w:t>
      </w:r>
      <w:proofErr w:type="spellStart"/>
      <w:r>
        <w:t>фотофиксации</w:t>
      </w:r>
      <w:proofErr w:type="spellEnd"/>
      <w:r>
        <w:t xml:space="preserve"> (места установки рекламной конструкции и места установки рекламной конструкции с нанесенным эскизом рекламной конструкции) производятся с учетом обзора земельного участка со всех сторон информационных полей рекламной конструкции, с одинаковых точек обзора. Размер предполагаемой к установке рекламной конструкции должен составлять не менее 1/8 площади кадра и не более 1/5 площади кадра в зависимости от условий на местности;</w:t>
      </w:r>
    </w:p>
    <w:p w:rsidR="00A07CB4" w:rsidRDefault="00A07CB4">
      <w:pPr>
        <w:pStyle w:val="ConsPlusNormal"/>
        <w:spacing w:before="220"/>
        <w:ind w:firstLine="540"/>
        <w:jc w:val="both"/>
      </w:pPr>
      <w:r>
        <w:t>- цветного эскиза рекламной конструкции, чертежей крепления рекламной конструкции с указанием точных габаритов, в том числе с отображением осветительных приборов (при наличии), указанием способа крепления рекламной конструкции к земельному участку, чертежа крепления, описанием и чертежом фундамента;</w:t>
      </w:r>
    </w:p>
    <w:p w:rsidR="00A07CB4" w:rsidRDefault="00A07CB4">
      <w:pPr>
        <w:pStyle w:val="ConsPlusNormal"/>
        <w:spacing w:before="220"/>
        <w:ind w:firstLine="540"/>
        <w:jc w:val="both"/>
      </w:pPr>
      <w:r>
        <w:t>- цветной схемы планировочной организации земельного участка с указанием предполагаемого места установки рекламной конструкции.</w:t>
      </w:r>
    </w:p>
    <w:p w:rsidR="00A07CB4" w:rsidRDefault="00A07CB4">
      <w:pPr>
        <w:pStyle w:val="ConsPlusNormal"/>
        <w:spacing w:before="220"/>
        <w:ind w:firstLine="540"/>
        <w:jc w:val="both"/>
      </w:pPr>
      <w:r>
        <w:t>В пояснительной записке для отдельно стоящих рекламных конструкций требуется указать кадастровый номер земельного участка;</w:t>
      </w:r>
    </w:p>
    <w:p w:rsidR="00A07CB4" w:rsidRDefault="00A07CB4">
      <w:pPr>
        <w:pStyle w:val="ConsPlusNormal"/>
        <w:spacing w:before="220"/>
        <w:ind w:firstLine="540"/>
        <w:jc w:val="both"/>
      </w:pPr>
      <w:r>
        <w:t>г) для всех отдельно стоящих и планируемых к установке на кровлях объектов капитального строительства рекламных конструкций, рекламных конструкций, устанавливаемых на фасадах зданий, иного недвижимого имущества, размером 18 кв. м и более, требуется расчет нагрузки несущей конструкции, узлов крепления рекламной конструкции, ветровой и снеговой нагрузки на устойчивость и прочность конструкции;</w:t>
      </w:r>
    </w:p>
    <w:p w:rsidR="00A07CB4" w:rsidRDefault="00A07CB4">
      <w:pPr>
        <w:pStyle w:val="ConsPlusNormal"/>
        <w:spacing w:before="220"/>
        <w:ind w:firstLine="540"/>
        <w:jc w:val="both"/>
      </w:pPr>
      <w:bookmarkStart w:id="10" w:name="P239"/>
      <w:bookmarkEnd w:id="10"/>
      <w:r>
        <w:t>7) документ, подтверждающий оплату государственной пошлины.</w:t>
      </w:r>
    </w:p>
    <w:p w:rsidR="00A07CB4" w:rsidRDefault="00A07CB4">
      <w:pPr>
        <w:pStyle w:val="ConsPlusNormal"/>
        <w:spacing w:before="220"/>
        <w:ind w:firstLine="540"/>
        <w:jc w:val="both"/>
      </w:pPr>
      <w:r>
        <w:t xml:space="preserve">2.6.2. </w:t>
      </w:r>
      <w:proofErr w:type="gramStart"/>
      <w:r>
        <w:t xml:space="preserve">Обязанность по предоставлению документов, указанных в </w:t>
      </w:r>
      <w:hyperlink w:anchor="P216" w:history="1">
        <w:r>
          <w:rPr>
            <w:color w:val="0000FF"/>
          </w:rPr>
          <w:t>подпунктах 1</w:t>
        </w:r>
      </w:hyperlink>
      <w:r>
        <w:t xml:space="preserve">), </w:t>
      </w:r>
      <w:hyperlink w:anchor="P220" w:history="1">
        <w:r>
          <w:rPr>
            <w:color w:val="0000FF"/>
          </w:rPr>
          <w:t>5</w:t>
        </w:r>
      </w:hyperlink>
      <w:r>
        <w:t xml:space="preserve">), </w:t>
      </w:r>
      <w:hyperlink w:anchor="P226" w:history="1">
        <w:r>
          <w:rPr>
            <w:color w:val="0000FF"/>
          </w:rPr>
          <w:t>6) пункта 2.6.1</w:t>
        </w:r>
      </w:hyperlink>
      <w:r>
        <w:t xml:space="preserve"> настоящего Регламента, возложена на заявителя.</w:t>
      </w:r>
      <w:proofErr w:type="gramEnd"/>
    </w:p>
    <w:p w:rsidR="00A07CB4" w:rsidRDefault="00A07CB4">
      <w:pPr>
        <w:pStyle w:val="ConsPlusNormal"/>
        <w:spacing w:before="220"/>
        <w:ind w:firstLine="540"/>
        <w:jc w:val="both"/>
      </w:pPr>
      <w:proofErr w:type="gramStart"/>
      <w:r>
        <w:t xml:space="preserve">Документы (сведения, содержащиеся в них), указанные в </w:t>
      </w:r>
      <w:hyperlink w:anchor="P217" w:history="1">
        <w:r>
          <w:rPr>
            <w:color w:val="0000FF"/>
          </w:rPr>
          <w:t>подпунктах 2</w:t>
        </w:r>
      </w:hyperlink>
      <w:r>
        <w:t xml:space="preserve">), </w:t>
      </w:r>
      <w:hyperlink w:anchor="P218" w:history="1">
        <w:r>
          <w:rPr>
            <w:color w:val="0000FF"/>
          </w:rPr>
          <w:t>3</w:t>
        </w:r>
      </w:hyperlink>
      <w:r>
        <w:t xml:space="preserve">), </w:t>
      </w:r>
      <w:hyperlink w:anchor="P219" w:history="1">
        <w:r>
          <w:rPr>
            <w:color w:val="0000FF"/>
          </w:rPr>
          <w:t>4</w:t>
        </w:r>
      </w:hyperlink>
      <w:r>
        <w:t xml:space="preserve">), </w:t>
      </w:r>
      <w:hyperlink w:anchor="P239" w:history="1">
        <w:r>
          <w:rPr>
            <w:color w:val="0000FF"/>
          </w:rPr>
          <w:t>7) пункта 2.6.1</w:t>
        </w:r>
      </w:hyperlink>
      <w:r>
        <w:t xml:space="preserve"> настоящего Регламента, Комитет запрашивает самостоятельно в рамках межведомственного информационного взаимодействия в Управлении Федеральной налоговой службы по Мурманской области, Управлении Федеральной службы государственной регистрации, кадастра и картографии по Мурманской области, Государственной информационной системе о государственных и муниципальных платежах, в том числе, при наличии технической возможности, в электронной</w:t>
      </w:r>
      <w:proofErr w:type="gramEnd"/>
      <w:r>
        <w:t xml:space="preserve"> форме с использованием системы межведомственного электронного взаимодействия в случае, если заявитель не предоставил их самостоятельно.</w:t>
      </w:r>
    </w:p>
    <w:p w:rsidR="00A07CB4" w:rsidRDefault="00A07CB4">
      <w:pPr>
        <w:pStyle w:val="ConsPlusNormal"/>
        <w:spacing w:before="220"/>
        <w:ind w:firstLine="540"/>
        <w:jc w:val="both"/>
      </w:pPr>
      <w:proofErr w:type="gramStart"/>
      <w:r>
        <w:lastRenderedPageBreak/>
        <w:t>Комитет в целях проверки факта, является ли заявитель или давшее согласие на присоединение к недвижимому имуществу рекламной конструкции иное лицо собственником или иным законным владельцем этого имущества, сведения о которых содержатся в Едином государственном реестре недвижимости и сделок с ним, запрашивает в порядке межведомственного информационного взаимодействия в Управлении Федеральной службы государственной регистрации, кадастра и картографии по Мурманской области сведения о</w:t>
      </w:r>
      <w:proofErr w:type="gramEnd"/>
      <w:r>
        <w:t xml:space="preserve"> </w:t>
      </w:r>
      <w:proofErr w:type="gramStart"/>
      <w:r>
        <w:t>правах</w:t>
      </w:r>
      <w:proofErr w:type="gramEnd"/>
      <w:r>
        <w:t xml:space="preserve"> на недвижимое имущество, к которому предполагается присоединять рекламную конструкцию.</w:t>
      </w:r>
    </w:p>
    <w:p w:rsidR="00A07CB4" w:rsidRDefault="00A07CB4">
      <w:pPr>
        <w:pStyle w:val="ConsPlusNormal"/>
        <w:spacing w:before="220"/>
        <w:ind w:firstLine="540"/>
        <w:jc w:val="both"/>
      </w:pPr>
      <w:r>
        <w:t xml:space="preserve">2.6.3. Заявитель обращается за получением муниципальной услуги, предварительно предоставив в Комитет дизайн-проект в соответствии с требованиями </w:t>
      </w:r>
      <w:hyperlink r:id="rId46" w:history="1">
        <w:r>
          <w:rPr>
            <w:color w:val="0000FF"/>
          </w:rPr>
          <w:t>пункта 8.2.2.1</w:t>
        </w:r>
      </w:hyperlink>
      <w:r>
        <w:t xml:space="preserve"> Правил благоустройства территории муниципального образования город Мурманск, утвержденных решением Совета депутатов города Мурманска от 27.10.2017 N 40-712.</w:t>
      </w:r>
    </w:p>
    <w:p w:rsidR="00A07CB4" w:rsidRDefault="00A07CB4">
      <w:pPr>
        <w:pStyle w:val="ConsPlusNormal"/>
        <w:spacing w:before="220"/>
        <w:ind w:firstLine="540"/>
        <w:jc w:val="both"/>
      </w:pPr>
      <w:r>
        <w:t>2.6.4. Копии предоставляемых документов должны быть заверены подписью заявителя (представителем заявителя) и печатью (при наличии печати).</w:t>
      </w:r>
    </w:p>
    <w:p w:rsidR="00A07CB4" w:rsidRDefault="00A07CB4">
      <w:pPr>
        <w:pStyle w:val="ConsPlusNormal"/>
        <w:spacing w:before="220"/>
        <w:ind w:firstLine="540"/>
        <w:jc w:val="both"/>
      </w:pPr>
      <w:r>
        <w:t>2.6.5. Плательщиком государственной пошлины должен выступать заявитель (представитель заявителя).</w:t>
      </w:r>
    </w:p>
    <w:p w:rsidR="00A07CB4" w:rsidRDefault="00A07CB4">
      <w:pPr>
        <w:pStyle w:val="ConsPlusNormal"/>
        <w:spacing w:before="220"/>
        <w:ind w:firstLine="540"/>
        <w:jc w:val="both"/>
      </w:pPr>
      <w:r>
        <w:t>2.6.6. Документация, описывающая территориальное размещение, внешний вид и технические параметры рекламной конструкции, должна быть представлена в соответствии с цветовым решением рекламной конструкции и заверена подписью заявителя (представителем заявителя) и печатью (при наличии печати).</w:t>
      </w:r>
    </w:p>
    <w:p w:rsidR="00A07CB4" w:rsidRDefault="00A07CB4">
      <w:pPr>
        <w:pStyle w:val="ConsPlusNormal"/>
        <w:spacing w:before="220"/>
        <w:ind w:firstLine="540"/>
        <w:jc w:val="both"/>
      </w:pPr>
      <w:r>
        <w:t>2.6.7. В случае размещения рекламной конструкции на объекте культурного наследия федерального или регионального значения, выявленного объекта культурного наследия, документация, описывающая территориальное размещение, внешний вид и технические параметры рекламной конструкции, должна соответствовать требованиям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rsidR="00A07CB4" w:rsidRDefault="00A07CB4">
      <w:pPr>
        <w:pStyle w:val="ConsPlusNormal"/>
        <w:spacing w:before="220"/>
        <w:ind w:firstLine="540"/>
        <w:jc w:val="both"/>
      </w:pPr>
      <w:r>
        <w:t>В случае отсутствия у заявителя согласования установки рекламной конструкции на объекте культурного наследия федерального или регионального значения, выявленного объекта культурного наследия с комитетом по культуре и искусству Мурманской области, Комитет самостоятельно осуществляет такое согласование с комитетом по культуре и искусству Мурманской области.</w:t>
      </w:r>
    </w:p>
    <w:p w:rsidR="00A07CB4" w:rsidRDefault="00A07CB4">
      <w:pPr>
        <w:pStyle w:val="ConsPlusNormal"/>
        <w:spacing w:before="220"/>
        <w:ind w:firstLine="540"/>
        <w:jc w:val="both"/>
      </w:pPr>
      <w:r>
        <w:t>2.6.8. В случае размещения на рекламной конструкции товарного знака к проектной документации рекламной конструкции необходимо предоставить копию свидетельства на товарный знак, зарегистрированный в Государственном реестре товарных знаков, а в случае, если заявитель не является владельцем товарного знака, - соглашение об использовании товарного знака с правообладателем товарного знака.</w:t>
      </w:r>
    </w:p>
    <w:p w:rsidR="00A07CB4" w:rsidRDefault="00A07CB4">
      <w:pPr>
        <w:pStyle w:val="ConsPlusNormal"/>
        <w:spacing w:before="220"/>
        <w:ind w:firstLine="540"/>
        <w:jc w:val="both"/>
      </w:pPr>
      <w:r>
        <w:t>2.6.9. Документы, предоставляемые заявителем в целях предоставления муниципальной услуги:</w:t>
      </w:r>
    </w:p>
    <w:p w:rsidR="00A07CB4" w:rsidRDefault="00A07CB4">
      <w:pPr>
        <w:pStyle w:val="ConsPlusNormal"/>
        <w:spacing w:before="220"/>
        <w:ind w:firstLine="540"/>
        <w:jc w:val="both"/>
      </w:pPr>
      <w:r>
        <w:t>а) должны соответствовать требованиям, установленным законодательством Российской Федерации;</w:t>
      </w:r>
    </w:p>
    <w:p w:rsidR="00A07CB4" w:rsidRDefault="00A07CB4">
      <w:pPr>
        <w:pStyle w:val="ConsPlusNormal"/>
        <w:spacing w:before="220"/>
        <w:ind w:firstLine="540"/>
        <w:jc w:val="both"/>
      </w:pPr>
      <w:r>
        <w:t>б) тексты документов должны быть написаны разборчиво, наименования юридических лиц - без сокращения, с указанием юридического и фактического адреса организации. Фамилии, имена и отчества физических лиц, адреса их мест жительства должны быть написаны полностью;</w:t>
      </w:r>
    </w:p>
    <w:p w:rsidR="00A07CB4" w:rsidRDefault="00A07CB4">
      <w:pPr>
        <w:pStyle w:val="ConsPlusNormal"/>
        <w:spacing w:before="220"/>
        <w:ind w:firstLine="540"/>
        <w:jc w:val="both"/>
      </w:pPr>
      <w:r>
        <w:t>в) документы не должны содержать подчисток либо приписок, зачеркнутых слов и иных не оговоренных в них исправлений, не должны быть исполнены карандашом, а также иметь серьезных повреждений, не позволяющих однозначно истолковать их содержание.</w:t>
      </w:r>
    </w:p>
    <w:p w:rsidR="00A07CB4" w:rsidRDefault="00A07CB4">
      <w:pPr>
        <w:pStyle w:val="ConsPlusNormal"/>
        <w:spacing w:before="220"/>
        <w:ind w:firstLine="540"/>
        <w:jc w:val="both"/>
      </w:pPr>
      <w:r>
        <w:lastRenderedPageBreak/>
        <w:t xml:space="preserve">2.6.10. </w:t>
      </w:r>
      <w:proofErr w:type="gramStart"/>
      <w:r>
        <w:t>В случае установки рекламных конструкций на земельных участках независимо от форм собственности, а также на зданиях или ином недвижимом имуществе, находящихся в государственной собственности Мурманской области или муниципальной собственности города Мурманска, в заявлении необходимо указать номер рекламной конструкции, соответствующий схеме размещения рекламных конструкций (том - здания, иное недвижимое имущество; том - отдельно стоящие рекламные конструкции) на территории муниципального образования город Мурманск.</w:t>
      </w:r>
      <w:proofErr w:type="gramEnd"/>
    </w:p>
    <w:p w:rsidR="00A07CB4" w:rsidRDefault="00A07CB4">
      <w:pPr>
        <w:pStyle w:val="ConsPlusNormal"/>
        <w:spacing w:before="220"/>
        <w:ind w:firstLine="540"/>
        <w:jc w:val="both"/>
      </w:pPr>
      <w:r>
        <w:t>2.6.11. Документы, прилагаемые к заявлению, должны быть перечислены в заявлении как приложение к заявлению с указанием количества страниц каждого документа.</w:t>
      </w:r>
    </w:p>
    <w:p w:rsidR="00A07CB4" w:rsidRDefault="00A07CB4">
      <w:pPr>
        <w:pStyle w:val="ConsPlusNormal"/>
        <w:spacing w:before="220"/>
        <w:ind w:firstLine="540"/>
        <w:jc w:val="both"/>
      </w:pPr>
      <w:r>
        <w:t>2.6.12. Запрещено требовать от заявителя:</w:t>
      </w:r>
    </w:p>
    <w:p w:rsidR="00A07CB4" w:rsidRDefault="00A07CB4">
      <w:pPr>
        <w:pStyle w:val="ConsPlusNormal"/>
        <w:spacing w:before="220"/>
        <w:ind w:firstLine="540"/>
        <w:jc w:val="both"/>
      </w:pPr>
      <w:r>
        <w:t>- 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07CB4" w:rsidRDefault="00A07CB4">
      <w:pPr>
        <w:pStyle w:val="ConsPlusNormal"/>
        <w:spacing w:before="220"/>
        <w:ind w:firstLine="540"/>
        <w:jc w:val="both"/>
      </w:pPr>
      <w:proofErr w:type="gramStart"/>
      <w: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Мурманской области, муниципальными правовыми актами находятся в распоряжении структурного подразделения администрации, предоставляющего муниципальную услугу, государственных органов, иных органов местного самоуправления и (или)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за исключением документов, указанных в </w:t>
      </w:r>
      <w:hyperlink r:id="rId47" w:history="1">
        <w:r>
          <w:rPr>
            <w:color w:val="0000FF"/>
          </w:rPr>
          <w:t>части 6</w:t>
        </w:r>
        <w:proofErr w:type="gramEnd"/>
        <w:r>
          <w:rPr>
            <w:color w:val="0000FF"/>
          </w:rPr>
          <w:t xml:space="preserve"> статьи 7</w:t>
        </w:r>
      </w:hyperlink>
      <w:r>
        <w:t xml:space="preserve"> Федерального закона от 27.07.2010 N 210-ФЗ "Об организации предоставления государственных и муниципальных услуг" (далее - Федеральный закон). </w:t>
      </w:r>
      <w:proofErr w:type="gramStart"/>
      <w:r>
        <w:t>Заявитель вправе представить указанные документы и информацию по собственной инициативе;</w:t>
      </w:r>
      <w:proofErr w:type="gramEnd"/>
    </w:p>
    <w:p w:rsidR="00A07CB4" w:rsidRDefault="00A07CB4">
      <w:pPr>
        <w:pStyle w:val="ConsPlusNormal"/>
        <w:spacing w:before="220"/>
        <w:ind w:firstLine="540"/>
        <w:jc w:val="both"/>
      </w:pPr>
      <w:r>
        <w:t xml:space="preserve">- осуществления действий, в том числе согласований, необходимых для получения муниципальной услуги и связанных с обращением в государственные органы,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48" w:history="1">
        <w:r>
          <w:rPr>
            <w:color w:val="0000FF"/>
          </w:rPr>
          <w:t>части 1 статьи 9</w:t>
        </w:r>
      </w:hyperlink>
      <w:r>
        <w:t xml:space="preserve"> Федерального закона;</w:t>
      </w:r>
    </w:p>
    <w:p w:rsidR="00A07CB4" w:rsidRDefault="00A07CB4">
      <w:pPr>
        <w:pStyle w:val="ConsPlusNormal"/>
        <w:spacing w:before="220"/>
        <w:ind w:firstLine="540"/>
        <w:jc w:val="both"/>
      </w:pPr>
      <w: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49" w:history="1">
        <w:r>
          <w:rPr>
            <w:color w:val="0000FF"/>
          </w:rPr>
          <w:t>пунктом 4 части 1 статьи 7</w:t>
        </w:r>
      </w:hyperlink>
      <w:r>
        <w:t xml:space="preserve"> Федерального закона.</w:t>
      </w:r>
    </w:p>
    <w:p w:rsidR="00A07CB4" w:rsidRDefault="00A07CB4">
      <w:pPr>
        <w:pStyle w:val="ConsPlusNormal"/>
        <w:spacing w:before="220"/>
        <w:ind w:firstLine="540"/>
        <w:jc w:val="both"/>
      </w:pPr>
      <w:r>
        <w:t>2.6.13. Заявитель вправе отозвать заявление о выдаче разрешения на установку и эксплуатацию рекламной конструкции.</w:t>
      </w:r>
    </w:p>
    <w:p w:rsidR="00A07CB4" w:rsidRDefault="00A07CB4">
      <w:pPr>
        <w:pStyle w:val="ConsPlusNormal"/>
        <w:jc w:val="both"/>
      </w:pPr>
    </w:p>
    <w:p w:rsidR="00A07CB4" w:rsidRDefault="00A07CB4">
      <w:pPr>
        <w:pStyle w:val="ConsPlusTitle"/>
        <w:jc w:val="center"/>
        <w:outlineLvl w:val="2"/>
      </w:pPr>
      <w:r>
        <w:t>2.7. Перечень оснований для отказа в приеме документов,</w:t>
      </w:r>
    </w:p>
    <w:p w:rsidR="00A07CB4" w:rsidRDefault="00A07CB4">
      <w:pPr>
        <w:pStyle w:val="ConsPlusTitle"/>
        <w:jc w:val="center"/>
      </w:pPr>
      <w:r>
        <w:t>для приостановления и (или) отказа в предоставлении</w:t>
      </w:r>
    </w:p>
    <w:p w:rsidR="00A07CB4" w:rsidRDefault="00A07CB4">
      <w:pPr>
        <w:pStyle w:val="ConsPlusTitle"/>
        <w:jc w:val="center"/>
      </w:pPr>
      <w:r>
        <w:t>муниципальной услуги</w:t>
      </w:r>
    </w:p>
    <w:p w:rsidR="00A07CB4" w:rsidRDefault="00A07CB4">
      <w:pPr>
        <w:pStyle w:val="ConsPlusNormal"/>
        <w:jc w:val="both"/>
      </w:pPr>
    </w:p>
    <w:p w:rsidR="00A07CB4" w:rsidRDefault="00A07CB4">
      <w:pPr>
        <w:pStyle w:val="ConsPlusNormal"/>
        <w:ind w:firstLine="540"/>
        <w:jc w:val="both"/>
      </w:pPr>
      <w:bookmarkStart w:id="11" w:name="P267"/>
      <w:bookmarkEnd w:id="11"/>
      <w:r>
        <w:t>2.7.1. Основания для отказа в приеме документов, необходимых для предоставления муниципальной услуги:</w:t>
      </w:r>
    </w:p>
    <w:p w:rsidR="00A07CB4" w:rsidRDefault="00A07CB4">
      <w:pPr>
        <w:pStyle w:val="ConsPlusNormal"/>
        <w:spacing w:before="220"/>
        <w:ind w:firstLine="540"/>
        <w:jc w:val="both"/>
      </w:pPr>
      <w:r>
        <w:t xml:space="preserve">- непредставление заявителем документов, определенных </w:t>
      </w:r>
      <w:hyperlink w:anchor="P212" w:history="1">
        <w:r>
          <w:rPr>
            <w:color w:val="0000FF"/>
          </w:rPr>
          <w:t>пунктом 2.6</w:t>
        </w:r>
      </w:hyperlink>
      <w:r>
        <w:t xml:space="preserve"> настоящего Регламента, обязанность по предоставлению которых возложена на заявителя;</w:t>
      </w:r>
    </w:p>
    <w:p w:rsidR="00A07CB4" w:rsidRDefault="00A07CB4">
      <w:pPr>
        <w:pStyle w:val="ConsPlusNormal"/>
        <w:spacing w:before="220"/>
        <w:ind w:firstLine="540"/>
        <w:jc w:val="both"/>
      </w:pPr>
      <w:r>
        <w:t>- отсутствие факта оплаты государственной пошлины, оплата государственной пошлины лицом, не являющимся заявителем (представителем заявителя);</w:t>
      </w:r>
    </w:p>
    <w:p w:rsidR="00A07CB4" w:rsidRDefault="00A07CB4">
      <w:pPr>
        <w:pStyle w:val="ConsPlusNormal"/>
        <w:spacing w:before="220"/>
        <w:ind w:firstLine="540"/>
        <w:jc w:val="both"/>
      </w:pPr>
      <w:r>
        <w:t xml:space="preserve">- наличие у заявителя неисполненного предписания о демонтаже указанной в заявлении </w:t>
      </w:r>
      <w:r>
        <w:lastRenderedPageBreak/>
        <w:t>рекламной конструкции;</w:t>
      </w:r>
    </w:p>
    <w:p w:rsidR="00A07CB4" w:rsidRDefault="00A07CB4">
      <w:pPr>
        <w:pStyle w:val="ConsPlusNormal"/>
        <w:spacing w:before="220"/>
        <w:ind w:firstLine="540"/>
        <w:jc w:val="both"/>
      </w:pPr>
      <w:r>
        <w:t>- наличие неисполненного предписания на рекламную конструкцию, установленную в предполагаемом месте размещения рекламной конструкции, указанной в заявлении;</w:t>
      </w:r>
    </w:p>
    <w:p w:rsidR="00A07CB4" w:rsidRDefault="00A07CB4">
      <w:pPr>
        <w:pStyle w:val="ConsPlusNormal"/>
        <w:spacing w:before="220"/>
        <w:ind w:firstLine="540"/>
        <w:jc w:val="both"/>
      </w:pPr>
      <w:r>
        <w:t>- проведение судебных разбирательств в отношении указанной в заявлении рекламной конструкции или наличие неисполненных решений суда в отношении указанной в заявлении рекламной конструкции;</w:t>
      </w:r>
    </w:p>
    <w:p w:rsidR="00A07CB4" w:rsidRDefault="00A07CB4">
      <w:pPr>
        <w:pStyle w:val="ConsPlusNormal"/>
        <w:spacing w:before="220"/>
        <w:ind w:firstLine="540"/>
        <w:jc w:val="both"/>
      </w:pPr>
      <w:r>
        <w:t>- проведение судебных разбирательств в отношении рекламной конструкции или наличие неисполненных решений суда на рекламную конструкцию, расположенную в предполагаемом месте установки рекламной конструкции, указанной в заявлении;</w:t>
      </w:r>
    </w:p>
    <w:p w:rsidR="00A07CB4" w:rsidRDefault="00A07CB4">
      <w:pPr>
        <w:pStyle w:val="ConsPlusNormal"/>
        <w:spacing w:before="220"/>
        <w:ind w:firstLine="540"/>
        <w:jc w:val="both"/>
      </w:pPr>
      <w:r>
        <w:t>- заявление не соответствует утвержденной форме, не подписано, не указаны требуемые в заявлении сведения, предусмотренные формой заявления; выявлено несоответствие приложенных к заявлению документов документам, указанным в перечне заявления; выявлено отсутствие документов, указанных в приложении к заявлению;</w:t>
      </w:r>
    </w:p>
    <w:p w:rsidR="00A07CB4" w:rsidRDefault="00A07CB4">
      <w:pPr>
        <w:pStyle w:val="ConsPlusNormal"/>
        <w:spacing w:before="220"/>
        <w:ind w:firstLine="540"/>
        <w:jc w:val="both"/>
      </w:pPr>
      <w:r>
        <w:t>- документы имеют исправления, подчистки, повреждения, не позволяющие однозначно истолковать их содержание, отсутствуют подписи, печати (при наличии), истекли сроки действия документов; заявления и документы исполнены карандашом, заявление и прилагаемые к нему документы не поддаются прочтению, копии документов, приложенные к заявлению, не заверены надлежащим образом заявителем;</w:t>
      </w:r>
    </w:p>
    <w:p w:rsidR="00A07CB4" w:rsidRDefault="00A07CB4">
      <w:pPr>
        <w:pStyle w:val="ConsPlusNormal"/>
        <w:spacing w:before="220"/>
        <w:ind w:firstLine="540"/>
        <w:jc w:val="both"/>
      </w:pPr>
      <w:r>
        <w:t>- содержание противоречивых сведений (сведений, не позволяющих сделать однозначный вывод, взаимоисключающих сведений);</w:t>
      </w:r>
    </w:p>
    <w:p w:rsidR="00A07CB4" w:rsidRDefault="00A07CB4">
      <w:pPr>
        <w:pStyle w:val="ConsPlusNormal"/>
        <w:spacing w:before="220"/>
        <w:ind w:firstLine="540"/>
        <w:jc w:val="both"/>
      </w:pPr>
      <w:r>
        <w:t xml:space="preserve">- отсутствие </w:t>
      </w:r>
      <w:proofErr w:type="gramStart"/>
      <w:r>
        <w:t>предоставленного</w:t>
      </w:r>
      <w:proofErr w:type="gramEnd"/>
      <w:r>
        <w:t xml:space="preserve"> в Комитет дизайн-проекта в отношении указанной в заявлении и прилагаемых документах рекламной конструкции;</w:t>
      </w:r>
    </w:p>
    <w:p w:rsidR="00A07CB4" w:rsidRDefault="00A07CB4">
      <w:pPr>
        <w:pStyle w:val="ConsPlusNormal"/>
        <w:spacing w:before="220"/>
        <w:ind w:firstLine="540"/>
        <w:jc w:val="both"/>
      </w:pPr>
      <w:r>
        <w:t>- с заявлением обратилось неуполномоченное лицо;</w:t>
      </w:r>
    </w:p>
    <w:p w:rsidR="00A07CB4" w:rsidRDefault="00A07CB4">
      <w:pPr>
        <w:pStyle w:val="ConsPlusNormal"/>
        <w:spacing w:before="220"/>
        <w:ind w:firstLine="540"/>
        <w:jc w:val="both"/>
      </w:pPr>
      <w:r>
        <w:t>- наличие ранее выданного действующего разрешения на установку указанной запрашиваемой рекламной конструкции;</w:t>
      </w:r>
    </w:p>
    <w:p w:rsidR="00A07CB4" w:rsidRDefault="00A07CB4">
      <w:pPr>
        <w:pStyle w:val="ConsPlusNormal"/>
        <w:spacing w:before="220"/>
        <w:ind w:firstLine="540"/>
        <w:jc w:val="both"/>
      </w:pPr>
      <w:r>
        <w:t>- заявление и/или прилагаемые документы поданы не на рекламную, а на информационную конструкцию.</w:t>
      </w:r>
    </w:p>
    <w:p w:rsidR="00A07CB4" w:rsidRDefault="00A07CB4">
      <w:pPr>
        <w:pStyle w:val="ConsPlusNormal"/>
        <w:spacing w:before="220"/>
        <w:ind w:firstLine="540"/>
        <w:jc w:val="both"/>
      </w:pPr>
      <w:r>
        <w:t>Перечень оснований для отказа в приеме документов, необходимых для предоставления муниципальной услуги, является исчерпывающим.</w:t>
      </w:r>
    </w:p>
    <w:p w:rsidR="00A07CB4" w:rsidRDefault="00A07CB4">
      <w:pPr>
        <w:pStyle w:val="ConsPlusNormal"/>
        <w:spacing w:before="220"/>
        <w:ind w:firstLine="540"/>
        <w:jc w:val="both"/>
      </w:pPr>
      <w:r>
        <w:t>2.7.2. Основания для приостановления предоставления муниципальной услуги отсутствуют.</w:t>
      </w:r>
    </w:p>
    <w:p w:rsidR="00A07CB4" w:rsidRDefault="00A07CB4">
      <w:pPr>
        <w:pStyle w:val="ConsPlusNormal"/>
        <w:spacing w:before="220"/>
        <w:ind w:firstLine="540"/>
        <w:jc w:val="both"/>
      </w:pPr>
      <w:bookmarkStart w:id="12" w:name="P283"/>
      <w:bookmarkEnd w:id="12"/>
      <w:r>
        <w:t>2.7.3. Основания для отказа в предоставлении муниципальной услуги:</w:t>
      </w:r>
    </w:p>
    <w:p w:rsidR="00A07CB4" w:rsidRDefault="00A07CB4">
      <w:pPr>
        <w:pStyle w:val="ConsPlusNormal"/>
        <w:spacing w:before="220"/>
        <w:ind w:firstLine="540"/>
        <w:jc w:val="both"/>
      </w:pPr>
      <w:r>
        <w:t>1) несоответствие проекта рекламной конструкц</w:t>
      </w:r>
      <w:proofErr w:type="gramStart"/>
      <w:r>
        <w:t>ии и ее</w:t>
      </w:r>
      <w:proofErr w:type="gramEnd"/>
      <w:r>
        <w:t xml:space="preserve"> территориального размещения требованиям технического регламента;</w:t>
      </w:r>
    </w:p>
    <w:p w:rsidR="00A07CB4" w:rsidRDefault="00A07CB4">
      <w:pPr>
        <w:pStyle w:val="ConsPlusNormal"/>
        <w:spacing w:before="220"/>
        <w:ind w:firstLine="540"/>
        <w:jc w:val="both"/>
      </w:pPr>
      <w:r>
        <w:t>2) несоответствие установки рекламной конструкции в заявленном месте схеме размещения рекламных конструкций (том - здания, иное недвижимое имущество; том - отдельно стоящие рекламные конструкции) на территории муниципального образования город Мурманск (в случае, если место установки рекламной конструкции определяется схемой размещения рекламных конструкций);</w:t>
      </w:r>
    </w:p>
    <w:p w:rsidR="00A07CB4" w:rsidRDefault="00A07CB4">
      <w:pPr>
        <w:pStyle w:val="ConsPlusNormal"/>
        <w:spacing w:before="220"/>
        <w:ind w:firstLine="540"/>
        <w:jc w:val="both"/>
      </w:pPr>
      <w:r>
        <w:t>3) нарушение требований нормативных актов по безопасности движения транспорта;</w:t>
      </w:r>
    </w:p>
    <w:p w:rsidR="00A07CB4" w:rsidRDefault="00A07CB4">
      <w:pPr>
        <w:pStyle w:val="ConsPlusNormal"/>
        <w:spacing w:before="220"/>
        <w:ind w:firstLine="540"/>
        <w:jc w:val="both"/>
      </w:pPr>
      <w:r>
        <w:t xml:space="preserve">4) нарушение внешнего архитектурного облика сложившейся застройки поселения или </w:t>
      </w:r>
      <w:r>
        <w:lastRenderedPageBreak/>
        <w:t>городского округа;</w:t>
      </w:r>
    </w:p>
    <w:p w:rsidR="00A07CB4" w:rsidRDefault="00A07CB4">
      <w:pPr>
        <w:pStyle w:val="ConsPlusNormal"/>
        <w:spacing w:before="220"/>
        <w:ind w:firstLine="540"/>
        <w:jc w:val="both"/>
      </w:pPr>
      <w:r>
        <w:t>5) нарушение требований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rsidR="00A07CB4" w:rsidRDefault="00A07CB4">
      <w:pPr>
        <w:pStyle w:val="ConsPlusNormal"/>
        <w:spacing w:before="220"/>
        <w:ind w:firstLine="540"/>
        <w:jc w:val="both"/>
      </w:pPr>
      <w:r>
        <w:t xml:space="preserve">6) нарушение требований, установленных </w:t>
      </w:r>
      <w:hyperlink r:id="rId50" w:history="1">
        <w:r>
          <w:rPr>
            <w:color w:val="0000FF"/>
          </w:rPr>
          <w:t>частями 5.1</w:t>
        </w:r>
      </w:hyperlink>
      <w:r>
        <w:t xml:space="preserve">, </w:t>
      </w:r>
      <w:hyperlink r:id="rId51" w:history="1">
        <w:r>
          <w:rPr>
            <w:color w:val="0000FF"/>
          </w:rPr>
          <w:t>5.6</w:t>
        </w:r>
      </w:hyperlink>
      <w:r>
        <w:t xml:space="preserve">, </w:t>
      </w:r>
      <w:hyperlink r:id="rId52" w:history="1">
        <w:r>
          <w:rPr>
            <w:color w:val="0000FF"/>
          </w:rPr>
          <w:t>5.7 статьи 19</w:t>
        </w:r>
      </w:hyperlink>
      <w:r>
        <w:t xml:space="preserve"> Федерального закона Российской Федерации от 13.03.2006 N 38-ФЗ "О рекламе".</w:t>
      </w:r>
    </w:p>
    <w:p w:rsidR="00A07CB4" w:rsidRDefault="00A07CB4">
      <w:pPr>
        <w:pStyle w:val="ConsPlusNormal"/>
        <w:spacing w:before="220"/>
        <w:ind w:firstLine="540"/>
        <w:jc w:val="both"/>
      </w:pPr>
      <w:r>
        <w:t>Перечень оснований для отказа в предоставлении муниципальной услуги является исчерпывающим.</w:t>
      </w:r>
    </w:p>
    <w:p w:rsidR="00A07CB4" w:rsidRDefault="00A07CB4">
      <w:pPr>
        <w:pStyle w:val="ConsPlusNormal"/>
        <w:jc w:val="both"/>
      </w:pPr>
    </w:p>
    <w:p w:rsidR="00A07CB4" w:rsidRDefault="00A07CB4">
      <w:pPr>
        <w:pStyle w:val="ConsPlusTitle"/>
        <w:jc w:val="center"/>
        <w:outlineLvl w:val="2"/>
      </w:pPr>
      <w:r>
        <w:t>2.8. Размер платы, взимаемой с заявителя при предоставлении</w:t>
      </w:r>
    </w:p>
    <w:p w:rsidR="00A07CB4" w:rsidRDefault="00A07CB4">
      <w:pPr>
        <w:pStyle w:val="ConsPlusTitle"/>
        <w:jc w:val="center"/>
      </w:pPr>
      <w:r>
        <w:t>муниципальной услуги, и способы ее взимания</w:t>
      </w:r>
    </w:p>
    <w:p w:rsidR="00A07CB4" w:rsidRDefault="00A07CB4">
      <w:pPr>
        <w:pStyle w:val="ConsPlusNormal"/>
        <w:jc w:val="both"/>
      </w:pPr>
    </w:p>
    <w:p w:rsidR="00A07CB4" w:rsidRDefault="00A07CB4">
      <w:pPr>
        <w:pStyle w:val="ConsPlusNormal"/>
        <w:ind w:firstLine="540"/>
        <w:jc w:val="both"/>
      </w:pPr>
      <w:r>
        <w:t>2.8.1. За предоставление муниципальной услуги взимается государственная пошлина.</w:t>
      </w:r>
    </w:p>
    <w:p w:rsidR="00A07CB4" w:rsidRDefault="00A07CB4">
      <w:pPr>
        <w:pStyle w:val="ConsPlusNormal"/>
        <w:spacing w:before="220"/>
        <w:ind w:firstLine="540"/>
        <w:jc w:val="both"/>
      </w:pPr>
      <w:r>
        <w:t>Государственная пошлина уплачивается до подачи заявления и документов, необходимых для предоставления муниципальной услуги.</w:t>
      </w:r>
    </w:p>
    <w:p w:rsidR="00A07CB4" w:rsidRDefault="00A07CB4">
      <w:pPr>
        <w:pStyle w:val="ConsPlusNormal"/>
        <w:spacing w:before="220"/>
        <w:ind w:firstLine="540"/>
        <w:jc w:val="both"/>
      </w:pPr>
      <w:r>
        <w:t xml:space="preserve">2.8.2. Заявитель оплачивает государственную пошлину за выдачу разрешения на установку и эксплуатацию рекламной конструкции в соответствии с </w:t>
      </w:r>
      <w:hyperlink r:id="rId53" w:history="1">
        <w:r>
          <w:rPr>
            <w:color w:val="0000FF"/>
          </w:rPr>
          <w:t>пунктом 105 статьи 333.33</w:t>
        </w:r>
      </w:hyperlink>
      <w:r>
        <w:t xml:space="preserve"> Налогового кодекса РФ (часть 2).</w:t>
      </w:r>
    </w:p>
    <w:p w:rsidR="00A07CB4" w:rsidRDefault="00A07CB4">
      <w:pPr>
        <w:pStyle w:val="ConsPlusNormal"/>
        <w:spacing w:before="220"/>
        <w:ind w:firstLine="540"/>
        <w:jc w:val="both"/>
      </w:pPr>
      <w:r>
        <w:t>Размер государственной пошлины за совершение юридически значимых действий в отношении физических лиц применяется с учетом коэффициента 0,7 в случае подачи заявления о совершении указанных юридически значимых действий и уплаты соответствующей государственной пошлины с использованием Единого портала.</w:t>
      </w:r>
    </w:p>
    <w:p w:rsidR="00A07CB4" w:rsidRDefault="00A07CB4">
      <w:pPr>
        <w:pStyle w:val="ConsPlusNormal"/>
        <w:spacing w:before="220"/>
        <w:ind w:firstLine="540"/>
        <w:jc w:val="both"/>
      </w:pPr>
      <w:r>
        <w:t>2.8.3. Произвести оплату государственной пошлины за предоставление муниципальной услуги возможно с использованием Единого портала:</w:t>
      </w:r>
    </w:p>
    <w:p w:rsidR="00A07CB4" w:rsidRDefault="00A07CB4">
      <w:pPr>
        <w:pStyle w:val="ConsPlusNormal"/>
        <w:spacing w:before="220"/>
        <w:ind w:firstLine="540"/>
        <w:jc w:val="both"/>
      </w:pPr>
      <w:r>
        <w:t xml:space="preserve">- </w:t>
      </w:r>
      <w:proofErr w:type="gramStart"/>
      <w:r>
        <w:t>при формировании запроса о записи на прием в Комитет на Едином портале</w:t>
      </w:r>
      <w:proofErr w:type="gramEnd"/>
      <w:r>
        <w:t xml:space="preserve"> запросу заявителя присваивается уникальный идентификатор начисления и формируется образец платежного поручения на оплату государственной пошлины;</w:t>
      </w:r>
    </w:p>
    <w:p w:rsidR="00A07CB4" w:rsidRDefault="00A07CB4">
      <w:pPr>
        <w:pStyle w:val="ConsPlusNormal"/>
        <w:spacing w:before="220"/>
        <w:ind w:firstLine="540"/>
        <w:jc w:val="both"/>
      </w:pPr>
      <w:r>
        <w:t>- при оплате государственной пошлины за предоставление муниципальной услуги с использованием Единого портала заявителю обеспечивается возможность сохранения платежного документа, заполненного или частично заполненного, а также печати на бумажном носителе копии заполненного платежного документа;</w:t>
      </w:r>
    </w:p>
    <w:p w:rsidR="00A07CB4" w:rsidRDefault="00A07CB4">
      <w:pPr>
        <w:pStyle w:val="ConsPlusNormal"/>
        <w:spacing w:before="220"/>
        <w:ind w:firstLine="540"/>
        <w:jc w:val="both"/>
      </w:pPr>
      <w:r>
        <w:t>- в платежном документе указывается уникальный идентификатор начисления и идентификатор плательщика;</w:t>
      </w:r>
    </w:p>
    <w:p w:rsidR="00A07CB4" w:rsidRDefault="00A07CB4">
      <w:pPr>
        <w:pStyle w:val="ConsPlusNormal"/>
        <w:spacing w:before="220"/>
        <w:ind w:firstLine="540"/>
        <w:jc w:val="both"/>
      </w:pPr>
      <w:r>
        <w:t>- заявитель информируется о факте совершения оплаты государственной пошлины за предоставление муниципальной услуги посредством Единого портала.</w:t>
      </w:r>
    </w:p>
    <w:p w:rsidR="00A07CB4" w:rsidRDefault="00A07CB4">
      <w:pPr>
        <w:pStyle w:val="ConsPlusNormal"/>
        <w:jc w:val="both"/>
      </w:pPr>
    </w:p>
    <w:p w:rsidR="00A07CB4" w:rsidRDefault="00A07CB4">
      <w:pPr>
        <w:pStyle w:val="ConsPlusTitle"/>
        <w:jc w:val="center"/>
        <w:outlineLvl w:val="2"/>
      </w:pPr>
      <w:r>
        <w:t>2.9. Требования к местам предоставления муниципальной услуги</w:t>
      </w:r>
    </w:p>
    <w:p w:rsidR="00A07CB4" w:rsidRDefault="00A07CB4">
      <w:pPr>
        <w:pStyle w:val="ConsPlusNormal"/>
        <w:jc w:val="both"/>
      </w:pPr>
    </w:p>
    <w:p w:rsidR="00A07CB4" w:rsidRDefault="00A07CB4">
      <w:pPr>
        <w:pStyle w:val="ConsPlusNormal"/>
        <w:ind w:firstLine="540"/>
        <w:jc w:val="both"/>
      </w:pPr>
      <w:r>
        <w:t>2.9.1. Помещение, в котором располагается Комитет, должно быть оборудовано в соответствии с действующими санитарными нормами и правилами.</w:t>
      </w:r>
    </w:p>
    <w:p w:rsidR="00A07CB4" w:rsidRDefault="00A07CB4">
      <w:pPr>
        <w:pStyle w:val="ConsPlusNormal"/>
        <w:spacing w:before="220"/>
        <w:ind w:firstLine="540"/>
        <w:jc w:val="both"/>
      </w:pPr>
      <w:r>
        <w:t>2.9.2. Места для ожидания и заполнения заявления о выдаче разрешения на установку и эксплуатацию рекламной конструкции должны быть оборудованы сиденьями, столами, а также информационными стендами.</w:t>
      </w:r>
    </w:p>
    <w:p w:rsidR="00A07CB4" w:rsidRDefault="00A07CB4">
      <w:pPr>
        <w:pStyle w:val="ConsPlusNormal"/>
        <w:spacing w:before="220"/>
        <w:ind w:firstLine="540"/>
        <w:jc w:val="both"/>
      </w:pPr>
      <w:r>
        <w:lastRenderedPageBreak/>
        <w:t xml:space="preserve">2.9.3. На информационных стендах в помещениях, где предоставляется муниципальная услуга, размещается информация, указанная в </w:t>
      </w:r>
      <w:hyperlink w:anchor="P112" w:history="1">
        <w:r>
          <w:rPr>
            <w:color w:val="0000FF"/>
          </w:rPr>
          <w:t>пункте 1.3.12</w:t>
        </w:r>
      </w:hyperlink>
      <w:r>
        <w:t xml:space="preserve"> настоящего Регламента.</w:t>
      </w:r>
    </w:p>
    <w:p w:rsidR="00A07CB4" w:rsidRDefault="00A07CB4">
      <w:pPr>
        <w:pStyle w:val="ConsPlusNormal"/>
        <w:spacing w:before="220"/>
        <w:ind w:firstLine="540"/>
        <w:jc w:val="both"/>
      </w:pPr>
      <w:r>
        <w:t>2.9.4. Помещения, в которых осуществляется предоставление муниципальной услуги, должны соответствовать санитарно-эпидемиологическим и санитарно-гигиеническим требованиям, должны быть оборудованы системой противопожарной сигнализации.</w:t>
      </w:r>
    </w:p>
    <w:p w:rsidR="00A07CB4" w:rsidRDefault="00A07CB4">
      <w:pPr>
        <w:pStyle w:val="ConsPlusNormal"/>
        <w:spacing w:before="220"/>
        <w:ind w:firstLine="540"/>
        <w:jc w:val="both"/>
      </w:pPr>
      <w:r>
        <w:t>2.9.5. Рабочие места муниципальных служащих Комитета, ответственных за предоставление муниципальной услуги, оборудуются телефоном, компьютером, оргтехникой.</w:t>
      </w:r>
    </w:p>
    <w:p w:rsidR="00A07CB4" w:rsidRDefault="00A07CB4">
      <w:pPr>
        <w:pStyle w:val="ConsPlusNormal"/>
        <w:spacing w:before="220"/>
        <w:ind w:firstLine="540"/>
        <w:jc w:val="both"/>
      </w:pPr>
      <w:r>
        <w:t>2.9.6. Доступность помещений, в которых предоставляется муниципальная услуга, включающих места для ожидания, для заполнения запросов о предоставлении муниципальной услуги, информирования и приема получателей муниципальной услуги, обеспечивается в соответствии с законодательством Российской Федерации о социальной защите инвалидов.</w:t>
      </w:r>
    </w:p>
    <w:p w:rsidR="00A07CB4" w:rsidRDefault="00A07CB4">
      <w:pPr>
        <w:pStyle w:val="ConsPlusNormal"/>
        <w:jc w:val="both"/>
      </w:pPr>
    </w:p>
    <w:p w:rsidR="00A07CB4" w:rsidRDefault="00A07CB4">
      <w:pPr>
        <w:pStyle w:val="ConsPlusTitle"/>
        <w:jc w:val="center"/>
        <w:outlineLvl w:val="2"/>
      </w:pPr>
      <w:r>
        <w:t>2.10. Показатели доступности и качества предоставления</w:t>
      </w:r>
    </w:p>
    <w:p w:rsidR="00A07CB4" w:rsidRDefault="00A07CB4">
      <w:pPr>
        <w:pStyle w:val="ConsPlusTitle"/>
        <w:jc w:val="center"/>
      </w:pPr>
      <w:r>
        <w:t>муниципальной услуги</w:t>
      </w:r>
    </w:p>
    <w:p w:rsidR="00A07CB4" w:rsidRDefault="00A07CB4">
      <w:pPr>
        <w:pStyle w:val="ConsPlusNormal"/>
        <w:jc w:val="both"/>
      </w:pPr>
    </w:p>
    <w:p w:rsidR="00A07CB4" w:rsidRDefault="00207905">
      <w:pPr>
        <w:pStyle w:val="ConsPlusNormal"/>
        <w:ind w:firstLine="540"/>
        <w:jc w:val="both"/>
      </w:pPr>
      <w:hyperlink w:anchor="P686" w:history="1">
        <w:r w:rsidR="00A07CB4">
          <w:rPr>
            <w:color w:val="0000FF"/>
          </w:rPr>
          <w:t>Показатели</w:t>
        </w:r>
      </w:hyperlink>
      <w:r w:rsidR="00A07CB4">
        <w:t xml:space="preserve"> доступности и качества предоставления муниципальной услуги, а также их значения приведены в приложении N 4 к настоящему Регламенту.</w:t>
      </w:r>
    </w:p>
    <w:p w:rsidR="00A07CB4" w:rsidRDefault="00A07CB4">
      <w:pPr>
        <w:pStyle w:val="ConsPlusNormal"/>
        <w:jc w:val="both"/>
      </w:pPr>
    </w:p>
    <w:p w:rsidR="00A07CB4" w:rsidRDefault="00A07CB4">
      <w:pPr>
        <w:pStyle w:val="ConsPlusTitle"/>
        <w:jc w:val="center"/>
        <w:outlineLvl w:val="2"/>
      </w:pPr>
      <w:r>
        <w:t xml:space="preserve">2.11. Прочие требования к предоставлению </w:t>
      </w:r>
      <w:proofErr w:type="gramStart"/>
      <w:r>
        <w:t>муниципальной</w:t>
      </w:r>
      <w:proofErr w:type="gramEnd"/>
    </w:p>
    <w:p w:rsidR="00A07CB4" w:rsidRDefault="00A07CB4">
      <w:pPr>
        <w:pStyle w:val="ConsPlusTitle"/>
        <w:jc w:val="center"/>
      </w:pPr>
      <w:r>
        <w:t>услуги</w:t>
      </w:r>
    </w:p>
    <w:p w:rsidR="00A07CB4" w:rsidRDefault="00A07CB4">
      <w:pPr>
        <w:pStyle w:val="ConsPlusNormal"/>
        <w:jc w:val="both"/>
      </w:pPr>
    </w:p>
    <w:p w:rsidR="00A07CB4" w:rsidRDefault="00A07CB4">
      <w:pPr>
        <w:pStyle w:val="ConsPlusNormal"/>
        <w:ind w:firstLine="540"/>
        <w:jc w:val="both"/>
      </w:pPr>
      <w:r>
        <w:t>2.11.1. Бланки заявления о выдаче разрешения на установку и эксплуатацию рекламной конструкции заявитель может получить в электронном виде на Едином портале и на странице Комитета на официальном сайте администрации города Мурманска в сети Интернет.</w:t>
      </w:r>
    </w:p>
    <w:p w:rsidR="00A07CB4" w:rsidRDefault="00A07CB4">
      <w:pPr>
        <w:pStyle w:val="ConsPlusNormal"/>
        <w:spacing w:before="220"/>
        <w:ind w:firstLine="540"/>
        <w:jc w:val="both"/>
      </w:pPr>
      <w:r>
        <w:t>2.11.2. Заявителю предоставляется возможность предварительной записи на прием в Комитет на предоставление заявления и необходимых для предоставления муниципальной услуги документов.</w:t>
      </w:r>
    </w:p>
    <w:p w:rsidR="00A07CB4" w:rsidRDefault="00A07CB4">
      <w:pPr>
        <w:pStyle w:val="ConsPlusNormal"/>
        <w:spacing w:before="220"/>
        <w:ind w:firstLine="540"/>
        <w:jc w:val="both"/>
      </w:pPr>
      <w:r>
        <w:t>Предварительная запись на прием в Комитет может осуществляться следующими способами по выбору заявителя:</w:t>
      </w:r>
    </w:p>
    <w:p w:rsidR="00A07CB4" w:rsidRDefault="00A07CB4">
      <w:pPr>
        <w:pStyle w:val="ConsPlusNormal"/>
        <w:spacing w:before="220"/>
        <w:ind w:firstLine="540"/>
        <w:jc w:val="both"/>
      </w:pPr>
      <w:r>
        <w:t>- при личном обращении заявителя в Комитет;</w:t>
      </w:r>
    </w:p>
    <w:p w:rsidR="00A07CB4" w:rsidRDefault="00A07CB4">
      <w:pPr>
        <w:pStyle w:val="ConsPlusNormal"/>
        <w:spacing w:before="220"/>
        <w:ind w:firstLine="540"/>
        <w:jc w:val="both"/>
      </w:pPr>
      <w:r>
        <w:t>- по телефону Комитета;</w:t>
      </w:r>
    </w:p>
    <w:p w:rsidR="00A07CB4" w:rsidRDefault="00A07CB4">
      <w:pPr>
        <w:pStyle w:val="ConsPlusNormal"/>
        <w:spacing w:before="220"/>
        <w:ind w:firstLine="540"/>
        <w:jc w:val="both"/>
      </w:pPr>
      <w:r>
        <w:t>- посредством Единого портала.</w:t>
      </w:r>
    </w:p>
    <w:p w:rsidR="00A07CB4" w:rsidRDefault="00A07CB4">
      <w:pPr>
        <w:pStyle w:val="ConsPlusNormal"/>
        <w:spacing w:before="220"/>
        <w:ind w:firstLine="540"/>
        <w:jc w:val="both"/>
      </w:pPr>
      <w:r>
        <w:t>2.11.3. Состав действий, которые заявитель вправе совершить в электронной форме при получении муниципальной услуги с использованием Единого портала:</w:t>
      </w:r>
    </w:p>
    <w:p w:rsidR="00A07CB4" w:rsidRDefault="00A07CB4">
      <w:pPr>
        <w:pStyle w:val="ConsPlusNormal"/>
        <w:spacing w:before="220"/>
        <w:ind w:firstLine="540"/>
        <w:jc w:val="both"/>
      </w:pPr>
      <w:r>
        <w:t>- получение информации о порядке и сроках предоставления муниципальной услуги;</w:t>
      </w:r>
    </w:p>
    <w:p w:rsidR="00A07CB4" w:rsidRDefault="00A07CB4">
      <w:pPr>
        <w:pStyle w:val="ConsPlusNormal"/>
        <w:spacing w:before="220"/>
        <w:ind w:firstLine="540"/>
        <w:jc w:val="both"/>
      </w:pPr>
      <w:r>
        <w:t>- запись на прием в Комитет для подачи запроса о предоставлении муниципальной услуги (далее - запрос);</w:t>
      </w:r>
    </w:p>
    <w:p w:rsidR="00A07CB4" w:rsidRDefault="00A07CB4">
      <w:pPr>
        <w:pStyle w:val="ConsPlusNormal"/>
        <w:spacing w:before="220"/>
        <w:ind w:firstLine="540"/>
        <w:jc w:val="both"/>
      </w:pPr>
      <w:r>
        <w:t>- оплата государственной пошлины за предоставление муниципальной услуги;</w:t>
      </w:r>
    </w:p>
    <w:p w:rsidR="00A07CB4" w:rsidRDefault="00A07CB4">
      <w:pPr>
        <w:pStyle w:val="ConsPlusNormal"/>
        <w:spacing w:before="220"/>
        <w:ind w:firstLine="540"/>
        <w:jc w:val="both"/>
      </w:pPr>
      <w:r>
        <w:t>- получение сведений о ходе выполнения запроса о предоставлении муниципальной услуги;</w:t>
      </w:r>
    </w:p>
    <w:p w:rsidR="00A07CB4" w:rsidRDefault="00A07CB4">
      <w:pPr>
        <w:pStyle w:val="ConsPlusNormal"/>
        <w:spacing w:before="220"/>
        <w:ind w:firstLine="540"/>
        <w:jc w:val="both"/>
      </w:pPr>
      <w:r>
        <w:t>- получение результата предоставления муниципальной услуги.</w:t>
      </w:r>
    </w:p>
    <w:p w:rsidR="00A07CB4" w:rsidRDefault="00A07CB4">
      <w:pPr>
        <w:pStyle w:val="ConsPlusNormal"/>
        <w:spacing w:before="220"/>
        <w:ind w:firstLine="540"/>
        <w:jc w:val="both"/>
      </w:pPr>
      <w:r>
        <w:t xml:space="preserve">2.11.4. Для подачи запроса через Единый портал заявитель должен выполнить следующие </w:t>
      </w:r>
      <w:r>
        <w:lastRenderedPageBreak/>
        <w:t>действия:</w:t>
      </w:r>
    </w:p>
    <w:p w:rsidR="00A07CB4" w:rsidRDefault="00A07CB4">
      <w:pPr>
        <w:pStyle w:val="ConsPlusNormal"/>
        <w:spacing w:before="220"/>
        <w:ind w:firstLine="540"/>
        <w:jc w:val="both"/>
      </w:pPr>
      <w:r>
        <w:t>а) пройти регистрацию в Единой системе идентификац</w:t>
      </w:r>
      <w:proofErr w:type="gramStart"/>
      <w:r>
        <w:t>ии и ау</w:t>
      </w:r>
      <w:proofErr w:type="gramEnd"/>
      <w:r>
        <w:t>тентификации (далее - ЕСИА);</w:t>
      </w:r>
    </w:p>
    <w:p w:rsidR="00A07CB4" w:rsidRDefault="00A07CB4">
      <w:pPr>
        <w:pStyle w:val="ConsPlusNormal"/>
        <w:spacing w:before="220"/>
        <w:ind w:firstLine="540"/>
        <w:jc w:val="both"/>
      </w:pPr>
      <w:r>
        <w:t>б) пройти идентификацию и аутентификацию в ЕСИА;</w:t>
      </w:r>
    </w:p>
    <w:p w:rsidR="00A07CB4" w:rsidRDefault="00A07CB4">
      <w:pPr>
        <w:pStyle w:val="ConsPlusNormal"/>
        <w:spacing w:before="220"/>
        <w:ind w:firstLine="540"/>
        <w:jc w:val="both"/>
      </w:pPr>
      <w:r>
        <w:t>в) заполнить портальную форму запроса на запись на прием для подачи заявления и документов на оказание муниципальной услуги. Заявителю предоставляется возможность записи на любые свободные для приема дату и время в пределах установленного в Комитете графика приема заявителей;</w:t>
      </w:r>
    </w:p>
    <w:p w:rsidR="00A07CB4" w:rsidRDefault="00A07CB4">
      <w:pPr>
        <w:pStyle w:val="ConsPlusNormal"/>
        <w:spacing w:before="220"/>
        <w:ind w:firstLine="540"/>
        <w:jc w:val="both"/>
      </w:pPr>
      <w:r>
        <w:t>г) оплатить государственную пошлину (по желанию заявителя);</w:t>
      </w:r>
    </w:p>
    <w:p w:rsidR="00A07CB4" w:rsidRDefault="00A07CB4">
      <w:pPr>
        <w:pStyle w:val="ConsPlusNormal"/>
        <w:spacing w:before="220"/>
        <w:ind w:firstLine="540"/>
        <w:jc w:val="both"/>
      </w:pPr>
      <w:r>
        <w:t>д) завершить процедуру записи, выбрав кнопку "Подать заявление".</w:t>
      </w:r>
    </w:p>
    <w:p w:rsidR="00A07CB4" w:rsidRDefault="00A07CB4">
      <w:pPr>
        <w:pStyle w:val="ConsPlusNormal"/>
        <w:spacing w:before="220"/>
        <w:ind w:firstLine="540"/>
        <w:jc w:val="both"/>
      </w:pPr>
      <w:r>
        <w:t>2.11.5. Информация о ходе предоставления муниципальной услуги, а также результате предоставления муниципальной услуги, оказываемой в электронном виде посредством Единого портала, должна быть доступна заявителю через личный кабинет Единого портала.</w:t>
      </w:r>
    </w:p>
    <w:p w:rsidR="00A07CB4" w:rsidRDefault="00A07CB4">
      <w:pPr>
        <w:pStyle w:val="ConsPlusNormal"/>
        <w:spacing w:before="220"/>
        <w:ind w:firstLine="540"/>
        <w:jc w:val="both"/>
      </w:pPr>
      <w:bookmarkStart w:id="13" w:name="P341"/>
      <w:bookmarkEnd w:id="13"/>
      <w:r>
        <w:t>2.11.6. Заявителю обеспечиваются по его выбору следующие способы получения результата предоставления муниципальной услуги:</w:t>
      </w:r>
    </w:p>
    <w:p w:rsidR="00A07CB4" w:rsidRDefault="00A07CB4">
      <w:pPr>
        <w:pStyle w:val="ConsPlusNormal"/>
        <w:spacing w:before="220"/>
        <w:ind w:firstLine="540"/>
        <w:jc w:val="both"/>
      </w:pPr>
      <w:r>
        <w:t>а) бумажного документа лично в Комитете или почтой;</w:t>
      </w:r>
    </w:p>
    <w:p w:rsidR="00A07CB4" w:rsidRDefault="00A07CB4">
      <w:pPr>
        <w:pStyle w:val="ConsPlusNormal"/>
        <w:spacing w:before="220"/>
        <w:ind w:firstLine="540"/>
        <w:jc w:val="both"/>
      </w:pPr>
      <w:r>
        <w:t>б) электронного документа на Едином портале.</w:t>
      </w:r>
    </w:p>
    <w:p w:rsidR="00A07CB4" w:rsidRDefault="00A07CB4">
      <w:pPr>
        <w:pStyle w:val="ConsPlusNormal"/>
        <w:jc w:val="both"/>
      </w:pPr>
    </w:p>
    <w:p w:rsidR="00A07CB4" w:rsidRDefault="00A07CB4">
      <w:pPr>
        <w:pStyle w:val="ConsPlusTitle"/>
        <w:jc w:val="center"/>
        <w:outlineLvl w:val="1"/>
      </w:pPr>
      <w:r>
        <w:t>3. Состав, последовательность и сроки выполнения</w:t>
      </w:r>
    </w:p>
    <w:p w:rsidR="00A07CB4" w:rsidRDefault="00A07CB4">
      <w:pPr>
        <w:pStyle w:val="ConsPlusTitle"/>
        <w:jc w:val="center"/>
      </w:pPr>
      <w:r>
        <w:t>административных процедур, требования к порядку их</w:t>
      </w:r>
    </w:p>
    <w:p w:rsidR="00A07CB4" w:rsidRDefault="00A07CB4">
      <w:pPr>
        <w:pStyle w:val="ConsPlusTitle"/>
        <w:jc w:val="center"/>
      </w:pPr>
      <w:r>
        <w:t>выполнения</w:t>
      </w:r>
    </w:p>
    <w:p w:rsidR="00A07CB4" w:rsidRDefault="00A07CB4">
      <w:pPr>
        <w:pStyle w:val="ConsPlusNormal"/>
        <w:jc w:val="both"/>
      </w:pPr>
    </w:p>
    <w:p w:rsidR="00A07CB4" w:rsidRDefault="00A07CB4">
      <w:pPr>
        <w:pStyle w:val="ConsPlusTitle"/>
        <w:jc w:val="center"/>
        <w:outlineLvl w:val="2"/>
      </w:pPr>
      <w:r>
        <w:t>3.1. Общие положения</w:t>
      </w:r>
    </w:p>
    <w:p w:rsidR="00A07CB4" w:rsidRDefault="00A07CB4">
      <w:pPr>
        <w:pStyle w:val="ConsPlusNormal"/>
        <w:jc w:val="both"/>
      </w:pPr>
    </w:p>
    <w:p w:rsidR="00A07CB4" w:rsidRDefault="00A07CB4">
      <w:pPr>
        <w:pStyle w:val="ConsPlusNormal"/>
        <w:ind w:firstLine="540"/>
        <w:jc w:val="both"/>
      </w:pPr>
      <w:r>
        <w:t>Предоставление муниципальной услуги включает в себя следующую последовательность административных процедур:</w:t>
      </w:r>
    </w:p>
    <w:p w:rsidR="00A07CB4" w:rsidRDefault="00A07CB4">
      <w:pPr>
        <w:pStyle w:val="ConsPlusNormal"/>
        <w:spacing w:before="220"/>
        <w:ind w:firstLine="540"/>
        <w:jc w:val="both"/>
      </w:pPr>
      <w:r>
        <w:t>- прием и регистрация заявления и документов;</w:t>
      </w:r>
    </w:p>
    <w:p w:rsidR="00A07CB4" w:rsidRDefault="00A07CB4">
      <w:pPr>
        <w:pStyle w:val="ConsPlusNormal"/>
        <w:spacing w:before="220"/>
        <w:ind w:firstLine="540"/>
        <w:jc w:val="both"/>
      </w:pPr>
      <w:r>
        <w:t>- рассмотрение заявления с прилагаемыми документами;</w:t>
      </w:r>
    </w:p>
    <w:p w:rsidR="00A07CB4" w:rsidRDefault="00A07CB4">
      <w:pPr>
        <w:pStyle w:val="ConsPlusNormal"/>
        <w:spacing w:before="220"/>
        <w:ind w:firstLine="540"/>
        <w:jc w:val="both"/>
      </w:pPr>
      <w:r>
        <w:t>- формирование и направление межведомственных запросов;</w:t>
      </w:r>
    </w:p>
    <w:p w:rsidR="00A07CB4" w:rsidRDefault="00A07CB4">
      <w:pPr>
        <w:pStyle w:val="ConsPlusNormal"/>
        <w:spacing w:before="220"/>
        <w:ind w:firstLine="540"/>
        <w:jc w:val="both"/>
      </w:pPr>
      <w:r>
        <w:t>- принятие решения о предоставлении муниципальной услуги;</w:t>
      </w:r>
    </w:p>
    <w:p w:rsidR="00A07CB4" w:rsidRDefault="00A07CB4">
      <w:pPr>
        <w:pStyle w:val="ConsPlusNormal"/>
        <w:spacing w:before="220"/>
        <w:ind w:firstLine="540"/>
        <w:jc w:val="both"/>
      </w:pPr>
      <w:r>
        <w:t>- выдача результата предоставления муниципальной услуги заявителю;</w:t>
      </w:r>
    </w:p>
    <w:p w:rsidR="00A07CB4" w:rsidRDefault="00A07CB4">
      <w:pPr>
        <w:pStyle w:val="ConsPlusNormal"/>
        <w:spacing w:before="220"/>
        <w:ind w:firstLine="540"/>
        <w:jc w:val="both"/>
      </w:pPr>
      <w:r>
        <w:t>- исправление допущенных опечаток и ошибок в выданных в результате предоставления муниципальной услуги документах.</w:t>
      </w:r>
    </w:p>
    <w:p w:rsidR="00A07CB4" w:rsidRDefault="00A07CB4">
      <w:pPr>
        <w:pStyle w:val="ConsPlusNormal"/>
        <w:jc w:val="both"/>
      </w:pPr>
    </w:p>
    <w:p w:rsidR="00A07CB4" w:rsidRDefault="00A07CB4">
      <w:pPr>
        <w:pStyle w:val="ConsPlusTitle"/>
        <w:jc w:val="center"/>
        <w:outlineLvl w:val="2"/>
      </w:pPr>
      <w:r>
        <w:t>3.2. Прием и регистрация заявления и документов</w:t>
      </w:r>
    </w:p>
    <w:p w:rsidR="00A07CB4" w:rsidRDefault="00A07CB4">
      <w:pPr>
        <w:pStyle w:val="ConsPlusNormal"/>
        <w:jc w:val="both"/>
      </w:pPr>
    </w:p>
    <w:p w:rsidR="00A07CB4" w:rsidRDefault="00A07CB4">
      <w:pPr>
        <w:pStyle w:val="ConsPlusNormal"/>
        <w:ind w:firstLine="540"/>
        <w:jc w:val="both"/>
      </w:pPr>
      <w:r>
        <w:t>3.2.1. Основанием для начала административного действия в рамках предоставления муниципальной услуги является поступление от заявителя заявления и прилагаемых к нему документов:</w:t>
      </w:r>
    </w:p>
    <w:p w:rsidR="00A07CB4" w:rsidRDefault="00A07CB4">
      <w:pPr>
        <w:pStyle w:val="ConsPlusNormal"/>
        <w:spacing w:before="220"/>
        <w:ind w:firstLine="540"/>
        <w:jc w:val="both"/>
      </w:pPr>
      <w:r>
        <w:t>- при личном обращении заявителя в Комитет;</w:t>
      </w:r>
    </w:p>
    <w:p w:rsidR="00A07CB4" w:rsidRDefault="00A07CB4">
      <w:pPr>
        <w:pStyle w:val="ConsPlusNormal"/>
        <w:spacing w:before="220"/>
        <w:ind w:firstLine="540"/>
        <w:jc w:val="both"/>
      </w:pPr>
      <w:r>
        <w:t>- посредством почтовой связи.</w:t>
      </w:r>
    </w:p>
    <w:p w:rsidR="00A07CB4" w:rsidRDefault="00A07CB4">
      <w:pPr>
        <w:pStyle w:val="ConsPlusNormal"/>
        <w:spacing w:before="220"/>
        <w:ind w:firstLine="540"/>
        <w:jc w:val="both"/>
      </w:pPr>
      <w:r>
        <w:lastRenderedPageBreak/>
        <w:t>3.2.2. Прием и регистрация заявления и прилагаемых документов при личном обращении заявителя в Комитет.</w:t>
      </w:r>
    </w:p>
    <w:p w:rsidR="00A07CB4" w:rsidRDefault="00A07CB4">
      <w:pPr>
        <w:pStyle w:val="ConsPlusNormal"/>
        <w:spacing w:before="220"/>
        <w:ind w:firstLine="540"/>
        <w:jc w:val="both"/>
      </w:pPr>
      <w:r>
        <w:t>3.2.2.1. Прием заявления и прилагаемых документов при личном обращении заявителя в Комитет осуществляется муниципальным служащим Комитета, ответственным за предоставление муниципальной услуги.</w:t>
      </w:r>
    </w:p>
    <w:p w:rsidR="00A07CB4" w:rsidRDefault="00A07CB4">
      <w:pPr>
        <w:pStyle w:val="ConsPlusNormal"/>
        <w:spacing w:before="220"/>
        <w:ind w:firstLine="540"/>
        <w:jc w:val="both"/>
      </w:pPr>
      <w:r>
        <w:t xml:space="preserve">3.2.2.2. </w:t>
      </w:r>
      <w:proofErr w:type="gramStart"/>
      <w:r>
        <w:t xml:space="preserve">При подаче заявителем заявления и прилагаемых документов муниципальный служащий Комитета, ответственный за предоставление муниципальной услуги, пересчитывает количество листов заявления и прилагаемых документов, заполняет </w:t>
      </w:r>
      <w:hyperlink w:anchor="P735" w:history="1">
        <w:r>
          <w:rPr>
            <w:color w:val="0000FF"/>
          </w:rPr>
          <w:t>уведомление</w:t>
        </w:r>
      </w:hyperlink>
      <w:r>
        <w:t xml:space="preserve"> о предоставлении заявителем заявления и прилагаемых документов по форме согласно приложению N 5 к настоящему Регламенту, ставит в уведомлении дату и количество листов документов, предоставленных заявителем, и передает уведомление заявителю в момент предоставления заявления и прилагаемых</w:t>
      </w:r>
      <w:proofErr w:type="gramEnd"/>
      <w:r>
        <w:t xml:space="preserve"> документов.</w:t>
      </w:r>
    </w:p>
    <w:p w:rsidR="00A07CB4" w:rsidRDefault="00A07CB4">
      <w:pPr>
        <w:pStyle w:val="ConsPlusNormal"/>
        <w:spacing w:before="220"/>
        <w:ind w:firstLine="540"/>
        <w:jc w:val="both"/>
      </w:pPr>
      <w:r>
        <w:t>Максимальный срок выполнения указанных действий составляет 20 минут.</w:t>
      </w:r>
    </w:p>
    <w:p w:rsidR="00A07CB4" w:rsidRDefault="00A07CB4">
      <w:pPr>
        <w:pStyle w:val="ConsPlusNormal"/>
        <w:spacing w:before="220"/>
        <w:ind w:firstLine="540"/>
        <w:jc w:val="both"/>
      </w:pPr>
      <w:r>
        <w:t>3.2.3. Прием и регистрация заявления и прилагаемых документов при поступлении посредством почтовой связи.</w:t>
      </w:r>
    </w:p>
    <w:p w:rsidR="00A07CB4" w:rsidRDefault="00A07CB4">
      <w:pPr>
        <w:pStyle w:val="ConsPlusNormal"/>
        <w:spacing w:before="220"/>
        <w:ind w:firstLine="540"/>
        <w:jc w:val="both"/>
      </w:pPr>
      <w:r>
        <w:t>Муниципальный служащий, ответственный за прием документов, вскрывает конверт с заявлением и прилагаемыми документами и передает муниципальному служащему Комитета, ответственному за предоставление муниципальной услуги, в день поступления документов посредством почтовой связи.</w:t>
      </w:r>
    </w:p>
    <w:p w:rsidR="00A07CB4" w:rsidRDefault="00A07CB4">
      <w:pPr>
        <w:pStyle w:val="ConsPlusNormal"/>
        <w:spacing w:before="220"/>
        <w:ind w:firstLine="540"/>
        <w:jc w:val="both"/>
      </w:pPr>
      <w:r>
        <w:t xml:space="preserve">3.2.4. Муниципальный служащий Комитета, ответственный за предоставление муниципальной услуги, проводит проверку заявления и прилагаемых документов на наличие оснований для отказа в приеме заявления и прилагаемых документов, изложенных в </w:t>
      </w:r>
      <w:hyperlink w:anchor="P267" w:history="1">
        <w:r>
          <w:rPr>
            <w:color w:val="0000FF"/>
          </w:rPr>
          <w:t>пункте 2.7.1</w:t>
        </w:r>
      </w:hyperlink>
      <w:r>
        <w:t xml:space="preserve"> настоящего Регламента, в целях приема и регистрации поступившего заявления и прилагаемых документов.</w:t>
      </w:r>
    </w:p>
    <w:p w:rsidR="00A07CB4" w:rsidRDefault="00A07CB4">
      <w:pPr>
        <w:pStyle w:val="ConsPlusNormal"/>
        <w:spacing w:before="220"/>
        <w:ind w:firstLine="540"/>
        <w:jc w:val="both"/>
      </w:pPr>
      <w:r>
        <w:t xml:space="preserve">3.2.4.1. </w:t>
      </w:r>
      <w:proofErr w:type="gramStart"/>
      <w:r>
        <w:t>Муниципальный служащий Комитета, ответственный за предоставление муниципальной услуги, в течение одного рабочего дня с момента предоставления заявителем заявления и прилагаемых документов формирует межведомственный запрос, в том числе, при наличии технической возможности, в электронной форме с использованием системы межведомственного электронного взаимодействия в Управление Федерального казначейства по Мурманской области в части получения сведений, подтверждающих информацию об уплате государственной пошлины, содержащих информацию о</w:t>
      </w:r>
      <w:proofErr w:type="gramEnd"/>
      <w:r>
        <w:t xml:space="preserve"> платежном </w:t>
      </w:r>
      <w:proofErr w:type="gramStart"/>
      <w:r>
        <w:t>документе</w:t>
      </w:r>
      <w:proofErr w:type="gramEnd"/>
      <w:r>
        <w:t>, или осуществляет подтверждение оплаты с использованием Государственной информационной системы о государственных и муниципальных платежах.</w:t>
      </w:r>
    </w:p>
    <w:p w:rsidR="00A07CB4" w:rsidRDefault="00A07CB4">
      <w:pPr>
        <w:pStyle w:val="ConsPlusNormal"/>
        <w:spacing w:before="220"/>
        <w:ind w:firstLine="540"/>
        <w:jc w:val="both"/>
      </w:pPr>
      <w:r>
        <w:t xml:space="preserve">3.2.4.2. </w:t>
      </w:r>
      <w:proofErr w:type="gramStart"/>
      <w:r>
        <w:t xml:space="preserve">В случае наличия оснований для отказа в приеме документов, изложенных в </w:t>
      </w:r>
      <w:hyperlink w:anchor="P267" w:history="1">
        <w:r>
          <w:rPr>
            <w:color w:val="0000FF"/>
          </w:rPr>
          <w:t>пункте 2.7.1</w:t>
        </w:r>
      </w:hyperlink>
      <w:r>
        <w:t xml:space="preserve"> настоящего Регламента, муниципальный служащий Комитета, ответственный за предоставление муниципальной услуги, готовит письмо об отказе в приеме и регистрации заявления и прилагаемых документов за подписью председателя Комитета (лица, исполняющего его обязанности) с указанием причины отказа и прилагает к нему заявление и прилагаемые документы, представленные заявителем.</w:t>
      </w:r>
      <w:proofErr w:type="gramEnd"/>
    </w:p>
    <w:p w:rsidR="00A07CB4" w:rsidRDefault="00A07CB4">
      <w:pPr>
        <w:pStyle w:val="ConsPlusNormal"/>
        <w:spacing w:before="220"/>
        <w:ind w:firstLine="540"/>
        <w:jc w:val="both"/>
      </w:pPr>
      <w:r>
        <w:t>3.2.4.3. Председатель Комитета (лицо, исполняющее его обязанности) с момента получения документов от муниципального служащего Комитета, ответственного за предоставление муниципальной услуги, в течение двух рабочих дней рассматривает и подписывает письмо об отказе в приеме и регистрации заявления и прилагаемых документов (вместе с приложенными заявлением и прилагаемыми документами).</w:t>
      </w:r>
    </w:p>
    <w:p w:rsidR="00A07CB4" w:rsidRDefault="00A07CB4">
      <w:pPr>
        <w:pStyle w:val="ConsPlusNormal"/>
        <w:spacing w:before="220"/>
        <w:ind w:firstLine="540"/>
        <w:jc w:val="both"/>
      </w:pPr>
      <w:r>
        <w:t xml:space="preserve">3.2.4.4. Письмо об отказе в приеме и регистрации заявления и прилагаемых документов (вместе с приложенными заявлением и прилагаемыми документами) предоставляется заявителю </w:t>
      </w:r>
      <w:r>
        <w:lastRenderedPageBreak/>
        <w:t>по его выбору:</w:t>
      </w:r>
    </w:p>
    <w:p w:rsidR="00A07CB4" w:rsidRDefault="00A07CB4">
      <w:pPr>
        <w:pStyle w:val="ConsPlusNormal"/>
        <w:spacing w:before="220"/>
        <w:ind w:firstLine="540"/>
        <w:jc w:val="both"/>
      </w:pPr>
      <w:r>
        <w:t>- лично в Комитете;</w:t>
      </w:r>
    </w:p>
    <w:p w:rsidR="00A07CB4" w:rsidRDefault="00A07CB4">
      <w:pPr>
        <w:pStyle w:val="ConsPlusNormal"/>
        <w:spacing w:before="220"/>
        <w:ind w:firstLine="540"/>
        <w:jc w:val="both"/>
      </w:pPr>
      <w:r>
        <w:t>- посредством почтовой связи.</w:t>
      </w:r>
    </w:p>
    <w:p w:rsidR="00A07CB4" w:rsidRDefault="00A07CB4">
      <w:pPr>
        <w:pStyle w:val="ConsPlusNormal"/>
        <w:spacing w:before="220"/>
        <w:ind w:firstLine="540"/>
        <w:jc w:val="both"/>
      </w:pPr>
      <w:r>
        <w:t xml:space="preserve">3.2.5. </w:t>
      </w:r>
      <w:proofErr w:type="gramStart"/>
      <w:r>
        <w:t xml:space="preserve">В случае отсутствия оснований для отказа в приеме документов, изложенных в </w:t>
      </w:r>
      <w:hyperlink w:anchor="P267" w:history="1">
        <w:r>
          <w:rPr>
            <w:color w:val="0000FF"/>
          </w:rPr>
          <w:t>пункте 2.7.1</w:t>
        </w:r>
      </w:hyperlink>
      <w:r>
        <w:t xml:space="preserve"> настоящего Регламента, муниципальный служащий Комитета, ответственный за предоставление муниципальной услуги, регистрирует заявление в журнале регистрации заявлений на установку и эксплуатацию рекламных конструкций и ставит на заявлении отметку с указанием номера и даты входящего заявления на установку и эксплуатацию рекламной конструкции и прилагаемых документов.</w:t>
      </w:r>
      <w:proofErr w:type="gramEnd"/>
    </w:p>
    <w:p w:rsidR="00A07CB4" w:rsidRDefault="00A07CB4">
      <w:pPr>
        <w:pStyle w:val="ConsPlusNormal"/>
        <w:spacing w:before="220"/>
        <w:ind w:firstLine="540"/>
        <w:jc w:val="both"/>
      </w:pPr>
      <w:r>
        <w:t>Муниципальный служащий Комитета, ответственный за предоставление услуги, передает зарегистрированные заявление и прилагаемые документы председателю Комитета (лицу, исполняющему его обязанности) для вынесения резолюции.</w:t>
      </w:r>
    </w:p>
    <w:p w:rsidR="00A07CB4" w:rsidRDefault="00A07CB4">
      <w:pPr>
        <w:pStyle w:val="ConsPlusNormal"/>
        <w:spacing w:before="220"/>
        <w:ind w:firstLine="540"/>
        <w:jc w:val="both"/>
      </w:pPr>
      <w:r>
        <w:t>3.2.6. Председатель Комитета (лицо, исполняющее его обязанности) в течение двух рабочих дней со дня получения зарегистрированного заявления и прилагаемых к нему документов рассматривает его и приложенные к нему документы и выносит резолюцию, адресованную начальнику отдела наружной рекламы Комитета (лицу, исполняющему его обязанности).</w:t>
      </w:r>
    </w:p>
    <w:p w:rsidR="00A07CB4" w:rsidRDefault="00A07CB4">
      <w:pPr>
        <w:pStyle w:val="ConsPlusNormal"/>
        <w:spacing w:before="220"/>
        <w:ind w:firstLine="540"/>
        <w:jc w:val="both"/>
      </w:pPr>
      <w:r>
        <w:t>Срок исполнения административных действий составляет восемь рабочих дней.</w:t>
      </w:r>
    </w:p>
    <w:p w:rsidR="00A07CB4" w:rsidRDefault="00A07CB4">
      <w:pPr>
        <w:pStyle w:val="ConsPlusNormal"/>
        <w:jc w:val="both"/>
      </w:pPr>
    </w:p>
    <w:p w:rsidR="00A07CB4" w:rsidRDefault="00A07CB4">
      <w:pPr>
        <w:pStyle w:val="ConsPlusTitle"/>
        <w:jc w:val="center"/>
        <w:outlineLvl w:val="2"/>
      </w:pPr>
      <w:r>
        <w:t>3.3. Рассмотрение заявления с прилагаемыми документами</w:t>
      </w:r>
    </w:p>
    <w:p w:rsidR="00A07CB4" w:rsidRDefault="00A07CB4">
      <w:pPr>
        <w:pStyle w:val="ConsPlusNormal"/>
        <w:jc w:val="both"/>
      </w:pPr>
    </w:p>
    <w:p w:rsidR="00A07CB4" w:rsidRDefault="00A07CB4">
      <w:pPr>
        <w:pStyle w:val="ConsPlusNormal"/>
        <w:ind w:firstLine="540"/>
        <w:jc w:val="both"/>
      </w:pPr>
      <w:r>
        <w:t>3.3.1. Основанием для начала административной процедуры является получение начальником отдела наружной рекламы Комитета заявления и прилагаемых к нему документов с визой председателя Комитета (лица, исполняющего его обязанности).</w:t>
      </w:r>
    </w:p>
    <w:p w:rsidR="00A07CB4" w:rsidRDefault="00A07CB4">
      <w:pPr>
        <w:pStyle w:val="ConsPlusNormal"/>
        <w:spacing w:before="220"/>
        <w:ind w:firstLine="540"/>
        <w:jc w:val="both"/>
      </w:pPr>
      <w:r>
        <w:t xml:space="preserve">3.3.2. </w:t>
      </w:r>
      <w:proofErr w:type="gramStart"/>
      <w:r>
        <w:t>Начальник отдела наружной рекламы Комитета (лицо, исполняющее его обязанности) в течение одного рабочего дня со дня получения заявления и прилагаемых к нему документов с визой председателя Комитета (лица, исполняющего его обязанности) рассматривает его и приложенные к нему документы и выносит резолюцию с указанием фамилии муниципального служащего Комитета, ответственного за предоставление муниципальной услуги.</w:t>
      </w:r>
      <w:proofErr w:type="gramEnd"/>
    </w:p>
    <w:p w:rsidR="00A07CB4" w:rsidRDefault="00A07CB4">
      <w:pPr>
        <w:pStyle w:val="ConsPlusNormal"/>
        <w:spacing w:before="220"/>
        <w:ind w:firstLine="540"/>
        <w:jc w:val="both"/>
      </w:pPr>
      <w:r>
        <w:t>3.3.3. Муниципальный служащий Комитета, ответственный за предоставление муниципальной услуги, получив заявление с прилагаемыми к нему документами от начальника отдела наружной рекламы Комитета (лица, исполняющего его обязанности):</w:t>
      </w:r>
    </w:p>
    <w:p w:rsidR="00A07CB4" w:rsidRDefault="00A07CB4">
      <w:pPr>
        <w:pStyle w:val="ConsPlusNormal"/>
        <w:spacing w:before="220"/>
        <w:ind w:firstLine="540"/>
        <w:jc w:val="both"/>
      </w:pPr>
      <w:r>
        <w:t xml:space="preserve">- сверяет данные заявления и прилагаемых к нему документов на соответствие представленному в соответствии с требованиями </w:t>
      </w:r>
      <w:hyperlink r:id="rId54" w:history="1">
        <w:r>
          <w:rPr>
            <w:color w:val="0000FF"/>
          </w:rPr>
          <w:t>пункта 8.2.2.1</w:t>
        </w:r>
      </w:hyperlink>
      <w:r>
        <w:t xml:space="preserve"> Правил благоустройства территории муниципального образования город Мурманск, утвержденных решением Совета депутатов города Мурманска от 27.10.2017 N 40-712, ранее в Комитет </w:t>
      </w:r>
      <w:proofErr w:type="gramStart"/>
      <w:r>
        <w:t>дизайн-проекту</w:t>
      </w:r>
      <w:proofErr w:type="gramEnd"/>
      <w:r>
        <w:t>;</w:t>
      </w:r>
    </w:p>
    <w:p w:rsidR="00A07CB4" w:rsidRDefault="00A07CB4">
      <w:pPr>
        <w:pStyle w:val="ConsPlusNormal"/>
        <w:spacing w:before="220"/>
        <w:ind w:firstLine="540"/>
        <w:jc w:val="both"/>
      </w:pPr>
      <w:proofErr w:type="gramStart"/>
      <w:r>
        <w:t xml:space="preserve">- сверяет данные заявления и прилагаемых к нему документов на соответствие утвержденной схеме размещения рекламных конструкций на территории города Мурманска (том - отдельно стоящие рекламные конструкции, том - здания, иное недвижимое имущество) в случае, если установка рекламной конструкции предполагает ее включение в схему размещения рекламных конструкций в соответствии с требованиями </w:t>
      </w:r>
      <w:hyperlink r:id="rId55" w:history="1">
        <w:r>
          <w:rPr>
            <w:color w:val="0000FF"/>
          </w:rPr>
          <w:t>части 5.8 статьи 19</w:t>
        </w:r>
      </w:hyperlink>
      <w:r>
        <w:t xml:space="preserve"> Федерального закона Российской Федерации от 13.03.2006 N 38-ФЗ "О</w:t>
      </w:r>
      <w:proofErr w:type="gramEnd"/>
      <w:r>
        <w:t xml:space="preserve"> рекламе";</w:t>
      </w:r>
    </w:p>
    <w:p w:rsidR="00A07CB4" w:rsidRDefault="00A07CB4">
      <w:pPr>
        <w:pStyle w:val="ConsPlusNormal"/>
        <w:spacing w:before="220"/>
        <w:ind w:firstLine="540"/>
        <w:jc w:val="both"/>
      </w:pPr>
      <w:r>
        <w:t xml:space="preserve">- направляет на согласование в комитет по культуре и искусству Мурманской области заявление и прилагаемый пакет документов в случае </w:t>
      </w:r>
      <w:proofErr w:type="spellStart"/>
      <w:r>
        <w:t>непредоставления</w:t>
      </w:r>
      <w:proofErr w:type="spellEnd"/>
      <w:r>
        <w:t xml:space="preserve"> согласования заявителем самостоятельно, при установке рекламной конструкции на объекте культурного наследия федерального или регионального значения, выявленного объекта культурного наследия;</w:t>
      </w:r>
    </w:p>
    <w:p w:rsidR="00A07CB4" w:rsidRDefault="00A07CB4">
      <w:pPr>
        <w:pStyle w:val="ConsPlusNormal"/>
        <w:spacing w:before="220"/>
        <w:ind w:firstLine="540"/>
        <w:jc w:val="both"/>
      </w:pPr>
      <w:r>
        <w:lastRenderedPageBreak/>
        <w:t xml:space="preserve">- устанавливает необходимость получения документов, указанных в </w:t>
      </w:r>
      <w:hyperlink w:anchor="P217" w:history="1">
        <w:r>
          <w:rPr>
            <w:color w:val="0000FF"/>
          </w:rPr>
          <w:t>подпунктах 2</w:t>
        </w:r>
      </w:hyperlink>
      <w:r>
        <w:t xml:space="preserve">, </w:t>
      </w:r>
      <w:hyperlink w:anchor="P218" w:history="1">
        <w:r>
          <w:rPr>
            <w:color w:val="0000FF"/>
          </w:rPr>
          <w:t>3</w:t>
        </w:r>
      </w:hyperlink>
      <w:r>
        <w:t xml:space="preserve">, </w:t>
      </w:r>
      <w:hyperlink w:anchor="P219" w:history="1">
        <w:r>
          <w:rPr>
            <w:color w:val="0000FF"/>
          </w:rPr>
          <w:t>4</w:t>
        </w:r>
      </w:hyperlink>
      <w:r>
        <w:t xml:space="preserve"> (в случае, если недвижимое имущество, к которому присоединяется рекламная конструкция, находится в государственной и муниципальной собственности) и </w:t>
      </w:r>
      <w:hyperlink w:anchor="P239" w:history="1">
        <w:r>
          <w:rPr>
            <w:color w:val="0000FF"/>
          </w:rPr>
          <w:t>7 пункта 2.6.1</w:t>
        </w:r>
      </w:hyperlink>
      <w:r>
        <w:t xml:space="preserve"> настоящего Регламента, в органе, с которым Комитет взаимодействует в рамках межведомственного информационного взаимодействия.</w:t>
      </w:r>
    </w:p>
    <w:p w:rsidR="00A07CB4" w:rsidRDefault="00A07CB4">
      <w:pPr>
        <w:pStyle w:val="ConsPlusNormal"/>
        <w:spacing w:before="220"/>
        <w:ind w:firstLine="540"/>
        <w:jc w:val="both"/>
      </w:pPr>
      <w:r>
        <w:t>Максимальный срок исполнения административной процедуры составляет 40 календарных дней.</w:t>
      </w:r>
    </w:p>
    <w:p w:rsidR="00A07CB4" w:rsidRDefault="00A07CB4">
      <w:pPr>
        <w:pStyle w:val="ConsPlusNormal"/>
        <w:jc w:val="both"/>
      </w:pPr>
    </w:p>
    <w:p w:rsidR="00A07CB4" w:rsidRDefault="00A07CB4">
      <w:pPr>
        <w:pStyle w:val="ConsPlusTitle"/>
        <w:jc w:val="center"/>
        <w:outlineLvl w:val="2"/>
      </w:pPr>
      <w:r>
        <w:t>3.4. Формирование и направление межведомственных запросов</w:t>
      </w:r>
    </w:p>
    <w:p w:rsidR="00A07CB4" w:rsidRDefault="00A07CB4">
      <w:pPr>
        <w:pStyle w:val="ConsPlusNormal"/>
        <w:jc w:val="both"/>
      </w:pPr>
    </w:p>
    <w:p w:rsidR="00A07CB4" w:rsidRDefault="00A07CB4">
      <w:pPr>
        <w:pStyle w:val="ConsPlusNormal"/>
        <w:ind w:firstLine="540"/>
        <w:jc w:val="both"/>
      </w:pPr>
      <w:r>
        <w:t xml:space="preserve">3.4.1. Основанием для начала административной процедуры является необходимость получения документов, указанных в </w:t>
      </w:r>
      <w:hyperlink w:anchor="P217" w:history="1">
        <w:r>
          <w:rPr>
            <w:color w:val="0000FF"/>
          </w:rPr>
          <w:t>подпунктах 2</w:t>
        </w:r>
      </w:hyperlink>
      <w:r>
        <w:t xml:space="preserve">, </w:t>
      </w:r>
      <w:hyperlink w:anchor="P218" w:history="1">
        <w:r>
          <w:rPr>
            <w:color w:val="0000FF"/>
          </w:rPr>
          <w:t>3</w:t>
        </w:r>
      </w:hyperlink>
      <w:r>
        <w:t xml:space="preserve">, </w:t>
      </w:r>
      <w:hyperlink w:anchor="P219" w:history="1">
        <w:r>
          <w:rPr>
            <w:color w:val="0000FF"/>
          </w:rPr>
          <w:t>4</w:t>
        </w:r>
      </w:hyperlink>
      <w:r>
        <w:t xml:space="preserve"> (в случае, если недвижимое имущество, к которому присоединяется рекламная конструкция, находится в государственной и муниципальной собственности) и </w:t>
      </w:r>
      <w:hyperlink w:anchor="P239" w:history="1">
        <w:r>
          <w:rPr>
            <w:color w:val="0000FF"/>
          </w:rPr>
          <w:t>7 пункта 2.6.1</w:t>
        </w:r>
      </w:hyperlink>
      <w:r>
        <w:t xml:space="preserve"> настоящего Регламента.</w:t>
      </w:r>
    </w:p>
    <w:p w:rsidR="00A07CB4" w:rsidRDefault="00A07CB4">
      <w:pPr>
        <w:pStyle w:val="ConsPlusNormal"/>
        <w:spacing w:before="220"/>
        <w:ind w:firstLine="540"/>
        <w:jc w:val="both"/>
      </w:pPr>
      <w:r>
        <w:t xml:space="preserve">3.4.2. Муниципальный служащий Комитета, ответственный за предоставление муниципальной услуги, в течение одного рабочего дня с момента получения заявления и приложенных к нему документов с резолюцией начальника отдела наружной рекламы Комитета формирует межведомственный запрос, в том числе, при наличии технической возможности, в электронной форме с использованием системы межведомственного электронного взаимодействия </w:t>
      </w:r>
      <w:proofErr w:type="gramStart"/>
      <w:r>
        <w:t>в</w:t>
      </w:r>
      <w:proofErr w:type="gramEnd"/>
      <w:r>
        <w:t>:</w:t>
      </w:r>
    </w:p>
    <w:p w:rsidR="00A07CB4" w:rsidRDefault="00A07CB4">
      <w:pPr>
        <w:pStyle w:val="ConsPlusNormal"/>
        <w:spacing w:before="220"/>
        <w:ind w:firstLine="540"/>
        <w:jc w:val="both"/>
      </w:pPr>
      <w:r>
        <w:t>- Управлением Федеральной налоговой службы по Мурманской области в части получения выписки из Единого государственного реестра индивидуальных предпринимателей, Единого государственного реестра юридических лиц;</w:t>
      </w:r>
    </w:p>
    <w:p w:rsidR="00A07CB4" w:rsidRDefault="00A07CB4">
      <w:pPr>
        <w:pStyle w:val="ConsPlusNormal"/>
        <w:spacing w:before="220"/>
        <w:ind w:firstLine="540"/>
        <w:jc w:val="both"/>
      </w:pPr>
      <w:r>
        <w:t>- Управлением Федеральной службы государственной регистрации, кадастра и картографии по Мурманской области в части получения выписки из Единого государственного реестра недвижимости.</w:t>
      </w:r>
    </w:p>
    <w:p w:rsidR="00A07CB4" w:rsidRDefault="00A07CB4">
      <w:pPr>
        <w:pStyle w:val="ConsPlusNormal"/>
        <w:spacing w:before="220"/>
        <w:ind w:firstLine="540"/>
        <w:jc w:val="both"/>
      </w:pPr>
      <w:r>
        <w:t>3.4.3. Муниципальный служащий Комитета, ответственный за предоставление муниципальной услуги, при поступлении ответов на межведомственные запросы через систему межведомственного информационного взаимодействия в течение одного рабочего дня открывает электронный документ, распечатывает и приобщает к документам, предоставленным заявителем.</w:t>
      </w:r>
    </w:p>
    <w:p w:rsidR="00A07CB4" w:rsidRDefault="00A07CB4">
      <w:pPr>
        <w:pStyle w:val="ConsPlusNormal"/>
        <w:spacing w:before="220"/>
        <w:ind w:firstLine="540"/>
        <w:jc w:val="both"/>
      </w:pPr>
      <w:r>
        <w:t xml:space="preserve">3.4.4. Межведомственное информационное взаимодействие осуществляется в соответствии с требованиями и в сроки, установленные </w:t>
      </w:r>
      <w:hyperlink r:id="rId56" w:history="1">
        <w:r>
          <w:rPr>
            <w:color w:val="0000FF"/>
          </w:rPr>
          <w:t>статьями 7.1</w:t>
        </w:r>
      </w:hyperlink>
      <w:r>
        <w:t xml:space="preserve">, </w:t>
      </w:r>
      <w:hyperlink r:id="rId57" w:history="1">
        <w:r>
          <w:rPr>
            <w:color w:val="0000FF"/>
          </w:rPr>
          <w:t>7.2</w:t>
        </w:r>
      </w:hyperlink>
      <w:r>
        <w:t xml:space="preserve"> Федерального закона.</w:t>
      </w:r>
    </w:p>
    <w:p w:rsidR="00A07CB4" w:rsidRDefault="00A07CB4">
      <w:pPr>
        <w:pStyle w:val="ConsPlusNormal"/>
        <w:jc w:val="both"/>
      </w:pPr>
    </w:p>
    <w:p w:rsidR="00A07CB4" w:rsidRDefault="00A07CB4">
      <w:pPr>
        <w:pStyle w:val="ConsPlusTitle"/>
        <w:jc w:val="center"/>
        <w:outlineLvl w:val="2"/>
      </w:pPr>
      <w:r>
        <w:t>3.5. Принятие решения о предоставлении муниципальной услуги</w:t>
      </w:r>
    </w:p>
    <w:p w:rsidR="00A07CB4" w:rsidRDefault="00A07CB4">
      <w:pPr>
        <w:pStyle w:val="ConsPlusNormal"/>
        <w:jc w:val="both"/>
      </w:pPr>
    </w:p>
    <w:p w:rsidR="00A07CB4" w:rsidRDefault="00A07CB4">
      <w:pPr>
        <w:pStyle w:val="ConsPlusNormal"/>
        <w:ind w:firstLine="540"/>
        <w:jc w:val="both"/>
      </w:pPr>
      <w:r>
        <w:t>3.5.1. Основанием для начала административной процедуры является окончание рассмотрения заявления и прилагаемых документов, а также документов, поступивших в рамках межведомственного информационного взаимодействия.</w:t>
      </w:r>
    </w:p>
    <w:p w:rsidR="00A07CB4" w:rsidRDefault="00A07CB4">
      <w:pPr>
        <w:pStyle w:val="ConsPlusNormal"/>
        <w:spacing w:before="220"/>
        <w:ind w:firstLine="540"/>
        <w:jc w:val="both"/>
      </w:pPr>
      <w:r>
        <w:t xml:space="preserve">3.5.2. В случае отсутствия оснований для отказа в предоставлении муниципальной услуги, указанных в </w:t>
      </w:r>
      <w:hyperlink w:anchor="P283" w:history="1">
        <w:r>
          <w:rPr>
            <w:color w:val="0000FF"/>
          </w:rPr>
          <w:t>пункте 2.7.3</w:t>
        </w:r>
      </w:hyperlink>
      <w:r>
        <w:t xml:space="preserve"> настоящего Регламента, муниципальный служащий Комитета, ответственный за предоставление муниципальной услуги, производит необходимые действия по подготовке разрешения на установку и эксплуатацию рекламной конструкции.</w:t>
      </w:r>
    </w:p>
    <w:p w:rsidR="00A07CB4" w:rsidRDefault="00A07CB4">
      <w:pPr>
        <w:pStyle w:val="ConsPlusNormal"/>
        <w:spacing w:before="220"/>
        <w:ind w:firstLine="540"/>
        <w:jc w:val="both"/>
      </w:pPr>
      <w:r>
        <w:t>Разрешение на установку и эксплуатацию рекламной конструкции оформляется муниципальным служащим Комитета, ответственным за предоставление муниципальной услуги, и передается председателю Комитета (лицу, исполняющему его обязанности) для подписи.</w:t>
      </w:r>
    </w:p>
    <w:p w:rsidR="00A07CB4" w:rsidRDefault="00A07CB4">
      <w:pPr>
        <w:pStyle w:val="ConsPlusNormal"/>
        <w:spacing w:before="220"/>
        <w:ind w:firstLine="540"/>
        <w:jc w:val="both"/>
      </w:pPr>
      <w:r>
        <w:t xml:space="preserve">3.5.3. </w:t>
      </w:r>
      <w:proofErr w:type="gramStart"/>
      <w:r>
        <w:t xml:space="preserve">В случае наличия оснований для отказа в предоставлении муниципальной услуги, </w:t>
      </w:r>
      <w:r>
        <w:lastRenderedPageBreak/>
        <w:t xml:space="preserve">указанных в </w:t>
      </w:r>
      <w:hyperlink w:anchor="P283" w:history="1">
        <w:r>
          <w:rPr>
            <w:color w:val="0000FF"/>
          </w:rPr>
          <w:t>пункте 2.7.3</w:t>
        </w:r>
      </w:hyperlink>
      <w:r>
        <w:t xml:space="preserve"> настоящего Регламента, муниципальный служащий Комитета, ответственный за предоставление муниципальной услуги, готовит проект решения об отказе в выдаче разрешения на установку и эксплуатацию рекламной конструкции за подписью председателя Комитета (лица, исполняющего его обязанности) с обоснованием причин отказа в соответствии с </w:t>
      </w:r>
      <w:hyperlink r:id="rId58" w:history="1">
        <w:r>
          <w:rPr>
            <w:color w:val="0000FF"/>
          </w:rPr>
          <w:t>частью 15 статьи 19</w:t>
        </w:r>
      </w:hyperlink>
      <w:r>
        <w:t xml:space="preserve"> Федерального закона Российской</w:t>
      </w:r>
      <w:proofErr w:type="gramEnd"/>
      <w:r>
        <w:t xml:space="preserve"> Федерации от 13.03.2006 N 38-ФЗ "О рекламе".</w:t>
      </w:r>
    </w:p>
    <w:p w:rsidR="00A07CB4" w:rsidRDefault="00A07CB4">
      <w:pPr>
        <w:pStyle w:val="ConsPlusNormal"/>
        <w:spacing w:before="220"/>
        <w:ind w:firstLine="540"/>
        <w:jc w:val="both"/>
      </w:pPr>
      <w:r>
        <w:t>Обоснования причин отказа, указанных в решении об отказе в выдаче разрешения на установку и эксплуатацию рекламной конструкции, излагаются в сопроводительном письме к решению об отказе в выдаче разрешения на установку и эксплуатацию рекламной конструкции. Сопроводительное письмо с обоснованием причин отказа готовит муниципальный служащий Комитета, ответственный за предоставление муниципальной услуги.</w:t>
      </w:r>
    </w:p>
    <w:p w:rsidR="00A07CB4" w:rsidRDefault="00A07CB4">
      <w:pPr>
        <w:pStyle w:val="ConsPlusNormal"/>
        <w:spacing w:before="220"/>
        <w:ind w:firstLine="540"/>
        <w:jc w:val="both"/>
      </w:pPr>
      <w:r>
        <w:t xml:space="preserve">3.5.4. </w:t>
      </w:r>
      <w:proofErr w:type="gramStart"/>
      <w:r>
        <w:t>Председатель Комитета (лицо, исполняющее его обязанности) подписывает разрешение на установку и эксплуатацию рекламной конструкции или решение об отказе в выдаче разрешения на установку и эксплуатацию рекламной конструкции с сопроводительным письмом в течение пяти дней с момента получения документов от муниципального служащего Комитета, ответственного за предоставление муниципальной услуги, и передает подписанные документы муниципальному служащему Комитета, ответственному за предоставление муниципальной услуги.</w:t>
      </w:r>
      <w:proofErr w:type="gramEnd"/>
    </w:p>
    <w:p w:rsidR="00A07CB4" w:rsidRDefault="00A07CB4">
      <w:pPr>
        <w:pStyle w:val="ConsPlusNormal"/>
        <w:spacing w:before="220"/>
        <w:ind w:firstLine="540"/>
        <w:jc w:val="both"/>
      </w:pPr>
      <w:r>
        <w:t>Срок исполнения административной процедуры составляет пять календарных дней.</w:t>
      </w:r>
    </w:p>
    <w:p w:rsidR="00A07CB4" w:rsidRDefault="00A07CB4">
      <w:pPr>
        <w:pStyle w:val="ConsPlusNormal"/>
        <w:jc w:val="both"/>
      </w:pPr>
    </w:p>
    <w:p w:rsidR="00A07CB4" w:rsidRDefault="00A07CB4">
      <w:pPr>
        <w:pStyle w:val="ConsPlusTitle"/>
        <w:jc w:val="center"/>
        <w:outlineLvl w:val="2"/>
      </w:pPr>
      <w:r>
        <w:t>3.6. Выдача результата предоставления муниципальной услуги</w:t>
      </w:r>
    </w:p>
    <w:p w:rsidR="00A07CB4" w:rsidRDefault="00A07CB4">
      <w:pPr>
        <w:pStyle w:val="ConsPlusTitle"/>
        <w:jc w:val="center"/>
      </w:pPr>
      <w:r>
        <w:t>заявителю</w:t>
      </w:r>
    </w:p>
    <w:p w:rsidR="00A07CB4" w:rsidRDefault="00A07CB4">
      <w:pPr>
        <w:pStyle w:val="ConsPlusNormal"/>
        <w:jc w:val="both"/>
      </w:pPr>
    </w:p>
    <w:p w:rsidR="00A07CB4" w:rsidRDefault="00A07CB4">
      <w:pPr>
        <w:pStyle w:val="ConsPlusNormal"/>
        <w:ind w:firstLine="540"/>
        <w:jc w:val="both"/>
      </w:pPr>
      <w:r>
        <w:t xml:space="preserve">3.6.1. </w:t>
      </w:r>
      <w:proofErr w:type="gramStart"/>
      <w:r>
        <w:t>Основанием для начала выполнения административной процедуры является получение муниципальным служащим Комитета, ответственным за предоставление муниципальной услуги, подписанного председателем Комитета (лицом, исполняющим его обязанности) разрешения на установку и эксплуатацию рекламной конструкции или решения об отказе в выдаче разрешения на установку и эксплуатацию рекламной конструкции с сопроводительным письмом.</w:t>
      </w:r>
      <w:proofErr w:type="gramEnd"/>
    </w:p>
    <w:p w:rsidR="00A07CB4" w:rsidRDefault="00A07CB4">
      <w:pPr>
        <w:pStyle w:val="ConsPlusNormal"/>
        <w:spacing w:before="220"/>
        <w:ind w:firstLine="540"/>
        <w:jc w:val="both"/>
      </w:pPr>
      <w:r>
        <w:t xml:space="preserve">3.6.2. В соответствии с требованиями </w:t>
      </w:r>
      <w:hyperlink w:anchor="P341" w:history="1">
        <w:r>
          <w:rPr>
            <w:color w:val="0000FF"/>
          </w:rPr>
          <w:t>пункта 2.11.6</w:t>
        </w:r>
      </w:hyperlink>
      <w:r>
        <w:t xml:space="preserve"> настоящего Регламента муниципальный служащий Комитета, ответственный за предоставление муниципальной услуги:</w:t>
      </w:r>
    </w:p>
    <w:p w:rsidR="00A07CB4" w:rsidRDefault="00A07CB4">
      <w:pPr>
        <w:pStyle w:val="ConsPlusNormal"/>
        <w:spacing w:before="220"/>
        <w:ind w:firstLine="540"/>
        <w:jc w:val="both"/>
      </w:pPr>
      <w:r>
        <w:t xml:space="preserve">1) выдает под подпись заявителю либо его уполномоченному представителю разрешение на установку и эксплуатацию рекламной конструкции. </w:t>
      </w:r>
      <w:proofErr w:type="gramStart"/>
      <w:r>
        <w:t>При выдаче разрешения на установку и эксплуатацию рекламной конструкции муниципальный служащий Комитета, ответственный за предоставление муниципальной услуги, делает соответствующую запись в журнале учета и выдачи разрешений на установку и эксплуатацию рекламных конструкций;</w:t>
      </w:r>
      <w:proofErr w:type="gramEnd"/>
    </w:p>
    <w:p w:rsidR="00A07CB4" w:rsidRDefault="00A07CB4">
      <w:pPr>
        <w:pStyle w:val="ConsPlusNormal"/>
        <w:spacing w:before="220"/>
        <w:ind w:firstLine="540"/>
        <w:jc w:val="both"/>
      </w:pPr>
      <w:r>
        <w:t>2) выдает под подпись заявителю решение об отказе в выдаче разрешения на установку и эксплуатацию рекламной конструкции с сопроводительным письмом. При выдаче решения об отказе в выдаче разрешения на установку и эксплуатацию рекламной конструкции с сопроводительным письмом муниципальный служащий Комитета, ответственный за предоставление муниципальной услуги, делает соответствующую запись в журнале учета выдачи решений об отказе в выдаче разрешений на установку и эксплуатацию рекламных конструкций;</w:t>
      </w:r>
    </w:p>
    <w:p w:rsidR="00A07CB4" w:rsidRDefault="00A07CB4">
      <w:pPr>
        <w:pStyle w:val="ConsPlusNormal"/>
        <w:spacing w:before="220"/>
        <w:ind w:firstLine="540"/>
        <w:jc w:val="both"/>
      </w:pPr>
      <w:r>
        <w:t>3) направляет заявителю разрешение на установку и эксплуатацию рекламной конструкции или решение об отказе в выдаче разрешения на установку и эксплуатацию рекламной конструкции с сопроводительным письмом по почте заказным письмом с уведомлением о вручении в адрес заявителя;</w:t>
      </w:r>
    </w:p>
    <w:p w:rsidR="00A07CB4" w:rsidRDefault="00A07CB4">
      <w:pPr>
        <w:pStyle w:val="ConsPlusNormal"/>
        <w:spacing w:before="220"/>
        <w:ind w:firstLine="540"/>
        <w:jc w:val="both"/>
      </w:pPr>
      <w:proofErr w:type="gramStart"/>
      <w:r>
        <w:t xml:space="preserve">4) формирует электронный документ (разрешение на установку и эксплуатацию рекламной </w:t>
      </w:r>
      <w:r>
        <w:lastRenderedPageBreak/>
        <w:t>конструкции или решение об отказе в выдаче разрешения на установку и эксплуатацию рекламной конструкции), подписывает электронной подписью ответственного должностного лица, направляет в личный кабинет заявителя на Едином портале, а также направляет заявителю разрешение на установку и эксплуатацию рекламной конструкции или решение об отказе в выдаче разрешения на установку и эксплуатацию</w:t>
      </w:r>
      <w:proofErr w:type="gramEnd"/>
      <w:r>
        <w:t xml:space="preserve"> рекламной конструкции </w:t>
      </w:r>
      <w:proofErr w:type="gramStart"/>
      <w:r>
        <w:t>с сопроводительным письмом по почте заказным письмом с уведомлением о вручении в адрес</w:t>
      </w:r>
      <w:proofErr w:type="gramEnd"/>
      <w:r>
        <w:t xml:space="preserve"> заявителя.</w:t>
      </w:r>
    </w:p>
    <w:p w:rsidR="00A07CB4" w:rsidRDefault="00A07CB4">
      <w:pPr>
        <w:pStyle w:val="ConsPlusNormal"/>
        <w:spacing w:before="220"/>
        <w:ind w:firstLine="540"/>
        <w:jc w:val="both"/>
      </w:pPr>
      <w:r>
        <w:t>Срок выполнения административной процедуры составляет пять календарных дней.</w:t>
      </w:r>
    </w:p>
    <w:p w:rsidR="00A07CB4" w:rsidRDefault="00A07CB4">
      <w:pPr>
        <w:pStyle w:val="ConsPlusNormal"/>
        <w:jc w:val="both"/>
      </w:pPr>
    </w:p>
    <w:p w:rsidR="00A07CB4" w:rsidRDefault="00A07CB4">
      <w:pPr>
        <w:pStyle w:val="ConsPlusTitle"/>
        <w:jc w:val="center"/>
        <w:outlineLvl w:val="2"/>
      </w:pPr>
      <w:r>
        <w:t xml:space="preserve">3.7. Исправление допущенных опечаток и ошибок </w:t>
      </w:r>
      <w:proofErr w:type="gramStart"/>
      <w:r>
        <w:t>в</w:t>
      </w:r>
      <w:proofErr w:type="gramEnd"/>
      <w:r>
        <w:t xml:space="preserve"> выданных</w:t>
      </w:r>
    </w:p>
    <w:p w:rsidR="00A07CB4" w:rsidRDefault="00A07CB4">
      <w:pPr>
        <w:pStyle w:val="ConsPlusTitle"/>
        <w:jc w:val="center"/>
      </w:pPr>
      <w:r>
        <w:t>в результате предоставления муниципальной услуги документах</w:t>
      </w:r>
    </w:p>
    <w:p w:rsidR="00A07CB4" w:rsidRDefault="00A07CB4">
      <w:pPr>
        <w:pStyle w:val="ConsPlusNormal"/>
        <w:jc w:val="both"/>
      </w:pPr>
    </w:p>
    <w:p w:rsidR="00A07CB4" w:rsidRDefault="00A07CB4">
      <w:pPr>
        <w:pStyle w:val="ConsPlusNormal"/>
        <w:ind w:firstLine="540"/>
        <w:jc w:val="both"/>
      </w:pPr>
      <w:r>
        <w:t>3.7.1. Основанием для начала выполнения административной процедуры является обращение заявителя в Комитет с заявлением об исправлении допущенных опечаток и ошибок в выданных в результате предоставления муниципальной услуги документах.</w:t>
      </w:r>
    </w:p>
    <w:p w:rsidR="00A07CB4" w:rsidRDefault="00A07CB4">
      <w:pPr>
        <w:pStyle w:val="ConsPlusNormal"/>
        <w:spacing w:before="220"/>
        <w:ind w:firstLine="540"/>
        <w:jc w:val="both"/>
      </w:pPr>
      <w:r>
        <w:t>3.7.2. Муниципальный служащий Комитета, ответственный за предоставление муниципальной услуги, в срок, не превышающий трех рабочих дней с момента поступления соответствующего заявления, проводит проверку указанных в заявлении сведений.</w:t>
      </w:r>
    </w:p>
    <w:p w:rsidR="00A07CB4" w:rsidRDefault="00A07CB4">
      <w:pPr>
        <w:pStyle w:val="ConsPlusNormal"/>
        <w:spacing w:before="220"/>
        <w:ind w:firstLine="540"/>
        <w:jc w:val="both"/>
      </w:pPr>
      <w:r>
        <w:t>3.7.3. Критерием принятия решения по административной процедуре является наличие или отсутствие в документах опечаток и ошибок.</w:t>
      </w:r>
    </w:p>
    <w:p w:rsidR="00A07CB4" w:rsidRDefault="00A07CB4">
      <w:pPr>
        <w:pStyle w:val="ConsPlusNormal"/>
        <w:spacing w:before="220"/>
        <w:ind w:firstLine="540"/>
        <w:jc w:val="both"/>
      </w:pPr>
      <w:r>
        <w:t>3.7.4. В случае выявления допущенных опечаток и (или) ошибок в выданных в результате предоставления муниципальной услуги документах, муниципальный служащий Комитета, ответственный за предоставление муниципальной услуги:</w:t>
      </w:r>
    </w:p>
    <w:p w:rsidR="00A07CB4" w:rsidRDefault="00A07CB4">
      <w:pPr>
        <w:pStyle w:val="ConsPlusNormal"/>
        <w:spacing w:before="220"/>
        <w:ind w:firstLine="540"/>
        <w:jc w:val="both"/>
      </w:pPr>
      <w:r>
        <w:t>- осуществляет их замену в срок, не превышающий пяти рабочих дней с момента поступления соответствующего заявления, либо подготавливает уведомление об отказе в исправлении опечаток и ошибок с указанием причин отказа;</w:t>
      </w:r>
    </w:p>
    <w:p w:rsidR="00A07CB4" w:rsidRDefault="00A07CB4">
      <w:pPr>
        <w:pStyle w:val="ConsPlusNormal"/>
        <w:spacing w:before="220"/>
        <w:ind w:firstLine="540"/>
        <w:jc w:val="both"/>
      </w:pPr>
      <w:r>
        <w:t>- обеспечивает направление заявителю (представителю заявителя) заказным почтовым отправлением сопроводительного письма и исправленных документов либо уведомления об отказе в исправлении опечаток и ошибок.</w:t>
      </w:r>
    </w:p>
    <w:p w:rsidR="00A07CB4" w:rsidRDefault="00A07CB4">
      <w:pPr>
        <w:pStyle w:val="ConsPlusNormal"/>
        <w:spacing w:before="220"/>
        <w:ind w:firstLine="540"/>
        <w:jc w:val="both"/>
      </w:pPr>
      <w:r>
        <w:t>Максимальный срок выполнения данной административной процедуры составляет пять рабочих дней.</w:t>
      </w:r>
    </w:p>
    <w:p w:rsidR="00A07CB4" w:rsidRDefault="00A07CB4">
      <w:pPr>
        <w:pStyle w:val="ConsPlusNormal"/>
        <w:jc w:val="both"/>
      </w:pPr>
    </w:p>
    <w:p w:rsidR="00A07CB4" w:rsidRDefault="00A07CB4">
      <w:pPr>
        <w:pStyle w:val="ConsPlusTitle"/>
        <w:jc w:val="center"/>
        <w:outlineLvl w:val="1"/>
      </w:pPr>
      <w:r>
        <w:t xml:space="preserve">4. Формы </w:t>
      </w:r>
      <w:proofErr w:type="gramStart"/>
      <w:r>
        <w:t>контроля за</w:t>
      </w:r>
      <w:proofErr w:type="gramEnd"/>
      <w:r>
        <w:t xml:space="preserve"> исполнением Регламента</w:t>
      </w:r>
    </w:p>
    <w:p w:rsidR="00A07CB4" w:rsidRDefault="00A07CB4">
      <w:pPr>
        <w:pStyle w:val="ConsPlusNormal"/>
        <w:jc w:val="both"/>
      </w:pPr>
    </w:p>
    <w:p w:rsidR="00A07CB4" w:rsidRDefault="00A07CB4">
      <w:pPr>
        <w:pStyle w:val="ConsPlusTitle"/>
        <w:jc w:val="center"/>
        <w:outlineLvl w:val="2"/>
      </w:pPr>
      <w:r>
        <w:t xml:space="preserve">4.1. Порядок осуществления текущего </w:t>
      </w:r>
      <w:proofErr w:type="gramStart"/>
      <w:r>
        <w:t>контроля за</w:t>
      </w:r>
      <w:proofErr w:type="gramEnd"/>
      <w:r>
        <w:t xml:space="preserve"> соблюдением</w:t>
      </w:r>
    </w:p>
    <w:p w:rsidR="00A07CB4" w:rsidRDefault="00A07CB4">
      <w:pPr>
        <w:pStyle w:val="ConsPlusTitle"/>
        <w:jc w:val="center"/>
      </w:pPr>
      <w:r>
        <w:t>и исполнением должностными лицами, муниципальными служащими</w:t>
      </w:r>
    </w:p>
    <w:p w:rsidR="00A07CB4" w:rsidRDefault="00A07CB4">
      <w:pPr>
        <w:pStyle w:val="ConsPlusTitle"/>
        <w:jc w:val="center"/>
      </w:pPr>
      <w:r>
        <w:t>Комитета положений Регламента и иных нормативных правовых</w:t>
      </w:r>
    </w:p>
    <w:p w:rsidR="00A07CB4" w:rsidRDefault="00A07CB4">
      <w:pPr>
        <w:pStyle w:val="ConsPlusTitle"/>
        <w:jc w:val="center"/>
      </w:pPr>
      <w:r>
        <w:t>актов, устанавливающих требования к предоставлению</w:t>
      </w:r>
    </w:p>
    <w:p w:rsidR="00A07CB4" w:rsidRDefault="00A07CB4">
      <w:pPr>
        <w:pStyle w:val="ConsPlusTitle"/>
        <w:jc w:val="center"/>
      </w:pPr>
      <w:r>
        <w:t>муниципальной услуги, а также за принятием решений</w:t>
      </w:r>
    </w:p>
    <w:p w:rsidR="00A07CB4" w:rsidRDefault="00A07CB4">
      <w:pPr>
        <w:pStyle w:val="ConsPlusTitle"/>
        <w:jc w:val="center"/>
      </w:pPr>
      <w:r>
        <w:t>муниципальными служащими Комитета</w:t>
      </w:r>
    </w:p>
    <w:p w:rsidR="00A07CB4" w:rsidRDefault="00A07CB4">
      <w:pPr>
        <w:pStyle w:val="ConsPlusNormal"/>
        <w:jc w:val="both"/>
      </w:pPr>
    </w:p>
    <w:p w:rsidR="00A07CB4" w:rsidRDefault="00A07CB4">
      <w:pPr>
        <w:pStyle w:val="ConsPlusNormal"/>
        <w:ind w:firstLine="540"/>
        <w:jc w:val="both"/>
      </w:pPr>
      <w:r>
        <w:t xml:space="preserve">4.1.1. Текущий </w:t>
      </w:r>
      <w:proofErr w:type="gramStart"/>
      <w:r>
        <w:t>контроль за</w:t>
      </w:r>
      <w:proofErr w:type="gramEnd"/>
      <w: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муниципальными служащими Комитета, ответственными за предоставление муниципальной услуги, осуществляет председатель Комитета (лицо, исполняющее его обязанности).</w:t>
      </w:r>
    </w:p>
    <w:p w:rsidR="00A07CB4" w:rsidRDefault="00A07CB4">
      <w:pPr>
        <w:pStyle w:val="ConsPlusNormal"/>
        <w:spacing w:before="220"/>
        <w:ind w:firstLine="540"/>
        <w:jc w:val="both"/>
      </w:pPr>
      <w:r>
        <w:t xml:space="preserve">4.1.2. </w:t>
      </w:r>
      <w:proofErr w:type="gramStart"/>
      <w:r>
        <w:t>Контроль за</w:t>
      </w:r>
      <w:proofErr w:type="gramEnd"/>
      <w: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w:t>
      </w:r>
      <w:r>
        <w:lastRenderedPageBreak/>
        <w:t>принятие решений и подготовку ответов на обращения заявителей, содержащих жалобы на решения, действия (бездействие) муниципальных служащих Комитета.</w:t>
      </w:r>
    </w:p>
    <w:p w:rsidR="00A07CB4" w:rsidRDefault="00A07CB4">
      <w:pPr>
        <w:pStyle w:val="ConsPlusNormal"/>
        <w:jc w:val="both"/>
      </w:pPr>
    </w:p>
    <w:p w:rsidR="00A07CB4" w:rsidRDefault="00A07CB4">
      <w:pPr>
        <w:pStyle w:val="ConsPlusTitle"/>
        <w:jc w:val="center"/>
        <w:outlineLvl w:val="2"/>
      </w:pPr>
      <w:r>
        <w:t xml:space="preserve">4.2. Порядок и периодичность осуществления </w:t>
      </w:r>
      <w:proofErr w:type="gramStart"/>
      <w:r>
        <w:t>плановых</w:t>
      </w:r>
      <w:proofErr w:type="gramEnd"/>
    </w:p>
    <w:p w:rsidR="00A07CB4" w:rsidRDefault="00A07CB4">
      <w:pPr>
        <w:pStyle w:val="ConsPlusTitle"/>
        <w:jc w:val="center"/>
      </w:pPr>
      <w:r>
        <w:t>и внеплановых проверок полноты и качества предоставления</w:t>
      </w:r>
    </w:p>
    <w:p w:rsidR="00A07CB4" w:rsidRDefault="00A07CB4">
      <w:pPr>
        <w:pStyle w:val="ConsPlusTitle"/>
        <w:jc w:val="center"/>
      </w:pPr>
      <w:r>
        <w:t>муниципальной услуги, в том числе порядок и формы контроля</w:t>
      </w:r>
    </w:p>
    <w:p w:rsidR="00A07CB4" w:rsidRDefault="00A07CB4">
      <w:pPr>
        <w:pStyle w:val="ConsPlusTitle"/>
        <w:jc w:val="center"/>
      </w:pPr>
      <w:r>
        <w:t>за полнотой и качеством предоставления муниципальной услуги</w:t>
      </w:r>
    </w:p>
    <w:p w:rsidR="00A07CB4" w:rsidRDefault="00A07CB4">
      <w:pPr>
        <w:pStyle w:val="ConsPlusNormal"/>
        <w:jc w:val="both"/>
      </w:pPr>
    </w:p>
    <w:p w:rsidR="00A07CB4" w:rsidRDefault="00A07CB4">
      <w:pPr>
        <w:pStyle w:val="ConsPlusNormal"/>
        <w:ind w:firstLine="540"/>
        <w:jc w:val="both"/>
      </w:pPr>
      <w:r>
        <w:t>4.2.1. Плановые проверки проводятся на основании годовых планов работы Комитета.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A07CB4" w:rsidRDefault="00A07CB4">
      <w:pPr>
        <w:pStyle w:val="ConsPlusNormal"/>
        <w:spacing w:before="220"/>
        <w:ind w:firstLine="540"/>
        <w:jc w:val="both"/>
      </w:pPr>
      <w:r>
        <w:t>4.2.2. Внеплановые проверки проводятся по обращениям заявителей с жалобами на нарушение их прав и законных интересов в ходе предоставления муниципальных услуг, а также на основании документов и сведений, указывающих на нарушение исполнения Регламента.</w:t>
      </w:r>
    </w:p>
    <w:p w:rsidR="00A07CB4" w:rsidRDefault="00A07CB4">
      <w:pPr>
        <w:pStyle w:val="ConsPlusNormal"/>
        <w:spacing w:before="220"/>
        <w:ind w:firstLine="540"/>
        <w:jc w:val="both"/>
      </w:pPr>
      <w:r>
        <w:t>В ходе проверок:</w:t>
      </w:r>
    </w:p>
    <w:p w:rsidR="00A07CB4" w:rsidRDefault="00A07CB4">
      <w:pPr>
        <w:pStyle w:val="ConsPlusNormal"/>
        <w:spacing w:before="220"/>
        <w:ind w:firstLine="540"/>
        <w:jc w:val="both"/>
      </w:pPr>
      <w:r>
        <w:t>- проверяется соблюдение сроков и последовательности исполнения административных процедур;</w:t>
      </w:r>
    </w:p>
    <w:p w:rsidR="00A07CB4" w:rsidRDefault="00A07CB4">
      <w:pPr>
        <w:pStyle w:val="ConsPlusNormal"/>
        <w:spacing w:before="220"/>
        <w:ind w:firstLine="540"/>
        <w:jc w:val="both"/>
      </w:pPr>
      <w:r>
        <w:t>- выявляются нарушения прав заявителей, недостатки, допущенные в ходе предоставления муниципальной услуги.</w:t>
      </w:r>
    </w:p>
    <w:p w:rsidR="00A07CB4" w:rsidRDefault="00A07CB4">
      <w:pPr>
        <w:pStyle w:val="ConsPlusNormal"/>
        <w:spacing w:before="220"/>
        <w:ind w:firstLine="540"/>
        <w:jc w:val="both"/>
      </w:pPr>
      <w:r>
        <w:t>4.2.3. По результатам проведенных проверок, оформленных документально в установленном порядке, в случае выявления нарушений прав заявителей председатель Комитета (лицо, исполняющее его обязанности) рассматривает вопрос о привлечении виновных лиц к дисциплинарной ответственности.</w:t>
      </w:r>
    </w:p>
    <w:p w:rsidR="00A07CB4" w:rsidRDefault="00A07CB4">
      <w:pPr>
        <w:pStyle w:val="ConsPlusNormal"/>
        <w:jc w:val="both"/>
      </w:pPr>
    </w:p>
    <w:p w:rsidR="00A07CB4" w:rsidRDefault="00A07CB4">
      <w:pPr>
        <w:pStyle w:val="ConsPlusTitle"/>
        <w:jc w:val="center"/>
        <w:outlineLvl w:val="2"/>
      </w:pPr>
      <w:r>
        <w:t>4.3. Ответственность должностных лиц, муниципальных служащих</w:t>
      </w:r>
    </w:p>
    <w:p w:rsidR="00A07CB4" w:rsidRDefault="00A07CB4">
      <w:pPr>
        <w:pStyle w:val="ConsPlusTitle"/>
        <w:jc w:val="center"/>
      </w:pPr>
      <w:r>
        <w:t>Комитета за решения и действия (бездействие), принимаемые</w:t>
      </w:r>
    </w:p>
    <w:p w:rsidR="00A07CB4" w:rsidRDefault="00A07CB4">
      <w:pPr>
        <w:pStyle w:val="ConsPlusTitle"/>
        <w:jc w:val="center"/>
      </w:pPr>
      <w:r>
        <w:t>(осуществляемые) в ходе предоставления муниципальной услуги</w:t>
      </w:r>
    </w:p>
    <w:p w:rsidR="00A07CB4" w:rsidRDefault="00A07CB4">
      <w:pPr>
        <w:pStyle w:val="ConsPlusNormal"/>
        <w:jc w:val="both"/>
      </w:pPr>
    </w:p>
    <w:p w:rsidR="00A07CB4" w:rsidRDefault="00A07CB4">
      <w:pPr>
        <w:pStyle w:val="ConsPlusNormal"/>
        <w:ind w:firstLine="540"/>
        <w:jc w:val="both"/>
      </w:pPr>
      <w:r>
        <w:t>4.3.1. Муниципальные служащие Комитета, ответственные за предоставление муниципальной услуги, в том числе за консультирование, несут персональную ответственность за предоставление муниципальной услуги. Персональная ответственность за соблюдение муниципальными служащими Комитета требований Регламента закрепляется в должностных инструкциях, утверждаемых председателем Комитета, исходя из прав и обязанностей Комитета.</w:t>
      </w:r>
    </w:p>
    <w:p w:rsidR="00A07CB4" w:rsidRDefault="00A07CB4">
      <w:pPr>
        <w:pStyle w:val="ConsPlusNormal"/>
        <w:spacing w:before="220"/>
        <w:ind w:firstLine="540"/>
        <w:jc w:val="both"/>
      </w:pPr>
      <w:r>
        <w:t>4.3.2. Муниципальный служащий Комитета, ответственный за консультирование и информирование граждан, несет персональную ответственность за полноту, грамотность и доступность проведенного консультирования.</w:t>
      </w:r>
    </w:p>
    <w:p w:rsidR="00A07CB4" w:rsidRDefault="00A07CB4">
      <w:pPr>
        <w:pStyle w:val="ConsPlusNormal"/>
        <w:spacing w:before="220"/>
        <w:ind w:firstLine="540"/>
        <w:jc w:val="both"/>
      </w:pPr>
      <w:r>
        <w:t>Муниципальный служащий Комитета, ответственный за ведение делопроизводства, несет персональную ответственность за прием, регистрацию, передачу на исполнение и направление документов адресатам в установленные Регламентом сроки.</w:t>
      </w:r>
    </w:p>
    <w:p w:rsidR="00A07CB4" w:rsidRDefault="00A07CB4">
      <w:pPr>
        <w:pStyle w:val="ConsPlusNormal"/>
        <w:spacing w:before="220"/>
        <w:ind w:firstLine="540"/>
        <w:jc w:val="both"/>
      </w:pPr>
      <w:r>
        <w:t>Должностное лицо, ответственное за принятие решения о предоставлении муниципальной услуги или об отказе в предоставлении муниципальной услуги, несет персональную ответственность за правильность вынесенного соответствующего решения.</w:t>
      </w:r>
    </w:p>
    <w:p w:rsidR="00A07CB4" w:rsidRDefault="00A07CB4">
      <w:pPr>
        <w:pStyle w:val="ConsPlusNormal"/>
        <w:jc w:val="both"/>
      </w:pPr>
    </w:p>
    <w:p w:rsidR="00A07CB4" w:rsidRDefault="00A07CB4">
      <w:pPr>
        <w:pStyle w:val="ConsPlusTitle"/>
        <w:jc w:val="center"/>
        <w:outlineLvl w:val="1"/>
      </w:pPr>
      <w:r>
        <w:t>5. Досудебный (внесудебный) порядок обжалования решений</w:t>
      </w:r>
    </w:p>
    <w:p w:rsidR="00A07CB4" w:rsidRDefault="00A07CB4">
      <w:pPr>
        <w:pStyle w:val="ConsPlusTitle"/>
        <w:jc w:val="center"/>
      </w:pPr>
      <w:r>
        <w:t>и (или) действий (бездействия), принимаемых и выполняемых</w:t>
      </w:r>
    </w:p>
    <w:p w:rsidR="00A07CB4" w:rsidRDefault="00A07CB4">
      <w:pPr>
        <w:pStyle w:val="ConsPlusTitle"/>
        <w:jc w:val="center"/>
      </w:pPr>
      <w:r>
        <w:t xml:space="preserve">(не </w:t>
      </w:r>
      <w:proofErr w:type="gramStart"/>
      <w:r>
        <w:t>выполненных</w:t>
      </w:r>
      <w:proofErr w:type="gramEnd"/>
      <w:r>
        <w:t>) при предоставлении муниципальной услуги</w:t>
      </w:r>
    </w:p>
    <w:p w:rsidR="00A07CB4" w:rsidRDefault="00A07CB4">
      <w:pPr>
        <w:pStyle w:val="ConsPlusNormal"/>
        <w:jc w:val="both"/>
      </w:pPr>
    </w:p>
    <w:p w:rsidR="00A07CB4" w:rsidRDefault="00A07CB4">
      <w:pPr>
        <w:pStyle w:val="ConsPlusTitle"/>
        <w:jc w:val="center"/>
        <w:outlineLvl w:val="2"/>
      </w:pPr>
      <w:r>
        <w:lastRenderedPageBreak/>
        <w:t>5.1. Информация для заинтересованных лиц об их праве</w:t>
      </w:r>
    </w:p>
    <w:p w:rsidR="00A07CB4" w:rsidRDefault="00A07CB4">
      <w:pPr>
        <w:pStyle w:val="ConsPlusTitle"/>
        <w:jc w:val="center"/>
      </w:pPr>
      <w:r>
        <w:t>на досудебное (внесудебное) обжалование действий</w:t>
      </w:r>
    </w:p>
    <w:p w:rsidR="00A07CB4" w:rsidRDefault="00A07CB4">
      <w:pPr>
        <w:pStyle w:val="ConsPlusTitle"/>
        <w:jc w:val="center"/>
      </w:pPr>
      <w:r>
        <w:t>(бездействия) и (или) решений, принятых (осуществленных)</w:t>
      </w:r>
    </w:p>
    <w:p w:rsidR="00A07CB4" w:rsidRDefault="00A07CB4">
      <w:pPr>
        <w:pStyle w:val="ConsPlusTitle"/>
        <w:jc w:val="center"/>
      </w:pPr>
      <w:r>
        <w:t>в ходе предоставления муниципальной услуги</w:t>
      </w:r>
    </w:p>
    <w:p w:rsidR="00A07CB4" w:rsidRDefault="00A07CB4">
      <w:pPr>
        <w:pStyle w:val="ConsPlusNormal"/>
        <w:jc w:val="both"/>
      </w:pPr>
    </w:p>
    <w:p w:rsidR="00A07CB4" w:rsidRDefault="00A07CB4">
      <w:pPr>
        <w:pStyle w:val="ConsPlusNormal"/>
        <w:ind w:firstLine="540"/>
        <w:jc w:val="both"/>
      </w:pPr>
      <w:r>
        <w:t>5.1.1. Заявитель вправе подать жалобу на решения и (или) действия (бездействие) Комитета, его должностных лиц, муниципальных служащих при предоставлении муниципальной услуги (далее - жалоба).</w:t>
      </w:r>
    </w:p>
    <w:p w:rsidR="00A07CB4" w:rsidRDefault="00A07CB4">
      <w:pPr>
        <w:pStyle w:val="ConsPlusNormal"/>
        <w:spacing w:before="220"/>
        <w:ind w:firstLine="540"/>
        <w:jc w:val="both"/>
      </w:pPr>
      <w:r>
        <w:t>5.1.2. Заявитель может обратиться с жалобой, в том числе в следующих случаях:</w:t>
      </w:r>
    </w:p>
    <w:p w:rsidR="00A07CB4" w:rsidRDefault="00A07CB4">
      <w:pPr>
        <w:pStyle w:val="ConsPlusNormal"/>
        <w:spacing w:before="220"/>
        <w:ind w:firstLine="540"/>
        <w:jc w:val="both"/>
      </w:pPr>
      <w:r>
        <w:t>а) нарушение срока регистрации заявления о предоставлении муниципальной услуги, комплексного запроса;</w:t>
      </w:r>
    </w:p>
    <w:p w:rsidR="00A07CB4" w:rsidRDefault="00A07CB4">
      <w:pPr>
        <w:pStyle w:val="ConsPlusNormal"/>
        <w:spacing w:before="220"/>
        <w:ind w:firstLine="540"/>
        <w:jc w:val="both"/>
      </w:pPr>
      <w:r>
        <w:t>б) нарушение срока предоставления муниципальной услуги;</w:t>
      </w:r>
    </w:p>
    <w:p w:rsidR="00A07CB4" w:rsidRDefault="00A07CB4">
      <w:pPr>
        <w:pStyle w:val="ConsPlusNormal"/>
        <w:spacing w:before="220"/>
        <w:ind w:firstLine="540"/>
        <w:jc w:val="both"/>
      </w:pPr>
      <w:r>
        <w:t>в) требование представления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w:t>
      </w:r>
    </w:p>
    <w:p w:rsidR="00A07CB4" w:rsidRDefault="00A07CB4">
      <w:pPr>
        <w:pStyle w:val="ConsPlusNormal"/>
        <w:spacing w:before="220"/>
        <w:ind w:firstLine="540"/>
        <w:jc w:val="both"/>
      </w:pPr>
      <w: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 у заявителя;</w:t>
      </w:r>
    </w:p>
    <w:p w:rsidR="00A07CB4" w:rsidRDefault="00A07CB4">
      <w:pPr>
        <w:pStyle w:val="ConsPlusNormal"/>
        <w:spacing w:before="220"/>
        <w:ind w:firstLine="540"/>
        <w:jc w:val="both"/>
      </w:pPr>
      <w:proofErr w:type="gramStart"/>
      <w: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roofErr w:type="gramEnd"/>
    </w:p>
    <w:p w:rsidR="00A07CB4" w:rsidRDefault="00A07CB4">
      <w:pPr>
        <w:pStyle w:val="ConsPlusNormal"/>
        <w:spacing w:before="220"/>
        <w:ind w:firstLine="540"/>
        <w:jc w:val="both"/>
      </w:pPr>
      <w: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Мурманской области, муниципальными правовыми актами;</w:t>
      </w:r>
    </w:p>
    <w:p w:rsidR="00A07CB4" w:rsidRDefault="00A07CB4">
      <w:pPr>
        <w:pStyle w:val="ConsPlusNormal"/>
        <w:spacing w:before="220"/>
        <w:ind w:firstLine="540"/>
        <w:jc w:val="both"/>
      </w:pPr>
      <w:r>
        <w:t>ж)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A07CB4" w:rsidRDefault="00A07CB4">
      <w:pPr>
        <w:pStyle w:val="ConsPlusNormal"/>
        <w:spacing w:before="220"/>
        <w:ind w:firstLine="540"/>
        <w:jc w:val="both"/>
      </w:pPr>
      <w:r>
        <w:t>з) нарушение срока или порядка выдачи документов по результатам предоставления муниципальной услуги;</w:t>
      </w:r>
    </w:p>
    <w:p w:rsidR="00A07CB4" w:rsidRDefault="00A07CB4">
      <w:pPr>
        <w:pStyle w:val="ConsPlusNormal"/>
        <w:spacing w:before="220"/>
        <w:ind w:firstLine="540"/>
        <w:jc w:val="both"/>
      </w:pPr>
      <w:proofErr w:type="gramStart"/>
      <w: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roofErr w:type="gramEnd"/>
    </w:p>
    <w:p w:rsidR="00A07CB4" w:rsidRDefault="00A07CB4">
      <w:pPr>
        <w:pStyle w:val="ConsPlusNormal"/>
        <w:spacing w:before="220"/>
        <w:ind w:firstLine="540"/>
        <w:jc w:val="both"/>
      </w:pPr>
      <w: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59" w:history="1">
        <w:r>
          <w:rPr>
            <w:color w:val="0000FF"/>
          </w:rPr>
          <w:t>пунктом 4 части 1 статьи 7</w:t>
        </w:r>
      </w:hyperlink>
      <w:r>
        <w:t xml:space="preserve"> Федерального закона от 27.07.2010 N 210-ФЗ.</w:t>
      </w:r>
    </w:p>
    <w:p w:rsidR="00A07CB4" w:rsidRDefault="00A07CB4">
      <w:pPr>
        <w:pStyle w:val="ConsPlusNormal"/>
        <w:spacing w:before="220"/>
        <w:ind w:firstLine="540"/>
        <w:jc w:val="both"/>
      </w:pPr>
      <w:r>
        <w:t xml:space="preserve">5.1.3. В случае установления в ходе или по результатам </w:t>
      </w:r>
      <w:proofErr w:type="gramStart"/>
      <w:r>
        <w:t>рассмотрения жалобы признаков состава административного правонарушения</w:t>
      </w:r>
      <w:proofErr w:type="gramEnd"/>
      <w:r>
        <w:t xml:space="preserve"> или преступления должностное лицо, работник, наделенные полномочиями по рассмотрению жалоб, незамедлительно направляют имеющиеся </w:t>
      </w:r>
      <w:r>
        <w:lastRenderedPageBreak/>
        <w:t>материалы в органы прокуратуры.</w:t>
      </w:r>
    </w:p>
    <w:p w:rsidR="00A07CB4" w:rsidRDefault="00A07CB4">
      <w:pPr>
        <w:pStyle w:val="ConsPlusNormal"/>
        <w:jc w:val="both"/>
      </w:pPr>
    </w:p>
    <w:p w:rsidR="00A07CB4" w:rsidRDefault="00A07CB4">
      <w:pPr>
        <w:pStyle w:val="ConsPlusTitle"/>
        <w:jc w:val="center"/>
        <w:outlineLvl w:val="2"/>
      </w:pPr>
      <w:r>
        <w:t>5.2. Органы, организации и уполномоченные на рассмотрение</w:t>
      </w:r>
    </w:p>
    <w:p w:rsidR="00A07CB4" w:rsidRDefault="00A07CB4">
      <w:pPr>
        <w:pStyle w:val="ConsPlusTitle"/>
        <w:jc w:val="center"/>
      </w:pPr>
      <w:r>
        <w:t>жалобы лица, которым может быть направлена жалоба заявителя</w:t>
      </w:r>
    </w:p>
    <w:p w:rsidR="00A07CB4" w:rsidRDefault="00A07CB4">
      <w:pPr>
        <w:pStyle w:val="ConsPlusTitle"/>
        <w:jc w:val="center"/>
      </w:pPr>
      <w:r>
        <w:t>в досудебном (внесудебном) порядке</w:t>
      </w:r>
    </w:p>
    <w:p w:rsidR="00A07CB4" w:rsidRDefault="00A07CB4">
      <w:pPr>
        <w:pStyle w:val="ConsPlusNormal"/>
        <w:jc w:val="both"/>
      </w:pPr>
    </w:p>
    <w:p w:rsidR="00A07CB4" w:rsidRDefault="00A07CB4">
      <w:pPr>
        <w:pStyle w:val="ConsPlusNormal"/>
        <w:ind w:firstLine="540"/>
        <w:jc w:val="both"/>
      </w:pPr>
      <w:r>
        <w:t>5.2.1. Прием жалоб осуществляется Комитетом, администрацией города Мурманска.</w:t>
      </w:r>
    </w:p>
    <w:p w:rsidR="00A07CB4" w:rsidRDefault="00A07CB4">
      <w:pPr>
        <w:pStyle w:val="ConsPlusNormal"/>
        <w:spacing w:before="220"/>
        <w:ind w:firstLine="540"/>
        <w:jc w:val="both"/>
      </w:pPr>
      <w:r>
        <w:t>Жалоба может быть принята при личном приеме заявителя или направлена:</w:t>
      </w:r>
    </w:p>
    <w:p w:rsidR="00A07CB4" w:rsidRDefault="00A07CB4">
      <w:pPr>
        <w:pStyle w:val="ConsPlusNormal"/>
        <w:spacing w:before="220"/>
        <w:ind w:firstLine="540"/>
        <w:jc w:val="both"/>
      </w:pPr>
      <w:r>
        <w:t>- по почте;</w:t>
      </w:r>
    </w:p>
    <w:p w:rsidR="00A07CB4" w:rsidRDefault="00A07CB4">
      <w:pPr>
        <w:pStyle w:val="ConsPlusNormal"/>
        <w:spacing w:before="220"/>
        <w:ind w:firstLine="540"/>
        <w:jc w:val="both"/>
      </w:pPr>
      <w:r>
        <w:t>- с использованием информационно-телекоммуникационной сети Интернет посредством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w:t>
      </w:r>
    </w:p>
    <w:p w:rsidR="00A07CB4" w:rsidRDefault="00A07CB4">
      <w:pPr>
        <w:pStyle w:val="ConsPlusNormal"/>
        <w:spacing w:before="220"/>
        <w:ind w:firstLine="540"/>
        <w:jc w:val="both"/>
      </w:pPr>
      <w:r>
        <w:t>- через официальный сайт администрации города Мурманска;</w:t>
      </w:r>
    </w:p>
    <w:p w:rsidR="00A07CB4" w:rsidRDefault="00A07CB4">
      <w:pPr>
        <w:pStyle w:val="ConsPlusNormal"/>
        <w:spacing w:before="220"/>
        <w:ind w:firstLine="540"/>
        <w:jc w:val="both"/>
      </w:pPr>
      <w:r>
        <w:t>- через официальный сайт Государственного областного бюджетного учреждения "Многофункциональный центр предоставления государственных и муниципальных услуг Мурманской области" (далее - ГОБУ "МФЦ МО");</w:t>
      </w:r>
    </w:p>
    <w:p w:rsidR="00A07CB4" w:rsidRDefault="00A07CB4">
      <w:pPr>
        <w:pStyle w:val="ConsPlusNormal"/>
        <w:spacing w:before="220"/>
        <w:ind w:firstLine="540"/>
        <w:jc w:val="both"/>
      </w:pPr>
      <w:r>
        <w:t>- посредством Единого портала.</w:t>
      </w:r>
    </w:p>
    <w:p w:rsidR="00A07CB4" w:rsidRDefault="00A07CB4">
      <w:pPr>
        <w:pStyle w:val="ConsPlusNormal"/>
        <w:spacing w:before="220"/>
        <w:ind w:firstLine="540"/>
        <w:jc w:val="both"/>
      </w:pPr>
      <w:r>
        <w:t>5.2.2. Жалоба на решения и действия (бездействие) должностных лиц и (или) муниципальных служащих Комитета подается председателю Комитета (лицу, исполняющему его обязанности).</w:t>
      </w:r>
    </w:p>
    <w:p w:rsidR="00A07CB4" w:rsidRDefault="00A07CB4">
      <w:pPr>
        <w:pStyle w:val="ConsPlusNormal"/>
        <w:spacing w:before="220"/>
        <w:ind w:firstLine="540"/>
        <w:jc w:val="both"/>
      </w:pPr>
      <w:r>
        <w:t>Жалоба на решения и действия (бездействие) председателя Комитета (лица, исполняющего его обязанности) подается в администрацию города Мурманска.</w:t>
      </w:r>
    </w:p>
    <w:p w:rsidR="00A07CB4" w:rsidRDefault="00A07CB4">
      <w:pPr>
        <w:pStyle w:val="ConsPlusNormal"/>
        <w:spacing w:before="220"/>
        <w:ind w:firstLine="540"/>
        <w:jc w:val="both"/>
      </w:pPr>
      <w:r>
        <w:t>5.2.3. Жалоба на решения и действия (бездействие) Комитета, его должностных лиц и (или) муниципальных служащих может быть подана заявителем через ГОБУ "МФЦ МО". При поступлении такой жалобы ГОБУ "МФЦ МО" обеспечивает ее передачу в уполномоченный на ее рассмотрение орган в порядке и сроки, которые установлены соглашением о взаимодействии между ГОБУ "МФЦ МО" и Комитетом, но не позднее следующего рабочего дня со дня поступления жалобы.</w:t>
      </w:r>
    </w:p>
    <w:p w:rsidR="00A07CB4" w:rsidRDefault="00A07CB4">
      <w:pPr>
        <w:pStyle w:val="ConsPlusNormal"/>
        <w:jc w:val="both"/>
      </w:pPr>
    </w:p>
    <w:p w:rsidR="00A07CB4" w:rsidRDefault="00A07CB4">
      <w:pPr>
        <w:pStyle w:val="ConsPlusTitle"/>
        <w:jc w:val="center"/>
        <w:outlineLvl w:val="2"/>
      </w:pPr>
      <w:r>
        <w:t>5.3. Способы информирования заявителей о порядке подачи</w:t>
      </w:r>
    </w:p>
    <w:p w:rsidR="00A07CB4" w:rsidRDefault="00A07CB4">
      <w:pPr>
        <w:pStyle w:val="ConsPlusTitle"/>
        <w:jc w:val="center"/>
      </w:pPr>
      <w:r>
        <w:t>и рассмотрения жалобы, в том числе с использованием Единого</w:t>
      </w:r>
    </w:p>
    <w:p w:rsidR="00A07CB4" w:rsidRDefault="00A07CB4">
      <w:pPr>
        <w:pStyle w:val="ConsPlusTitle"/>
        <w:jc w:val="center"/>
      </w:pPr>
      <w:r>
        <w:t>портала</w:t>
      </w:r>
    </w:p>
    <w:p w:rsidR="00A07CB4" w:rsidRDefault="00A07CB4">
      <w:pPr>
        <w:pStyle w:val="ConsPlusNormal"/>
        <w:jc w:val="both"/>
      </w:pPr>
    </w:p>
    <w:p w:rsidR="00A07CB4" w:rsidRDefault="00A07CB4">
      <w:pPr>
        <w:pStyle w:val="ConsPlusNormal"/>
        <w:ind w:firstLine="540"/>
        <w:jc w:val="both"/>
      </w:pPr>
      <w:r>
        <w:t>Информацию о порядке подачи и рассмотрения жалобы можно получить следующими способами:</w:t>
      </w:r>
    </w:p>
    <w:p w:rsidR="00A07CB4" w:rsidRDefault="00A07CB4">
      <w:pPr>
        <w:pStyle w:val="ConsPlusNormal"/>
        <w:spacing w:before="220"/>
        <w:ind w:firstLine="540"/>
        <w:jc w:val="both"/>
      </w:pPr>
      <w:r>
        <w:t>- в информационно-телекоммуникационной сети Интернет на официальном сайте администрации города Мурманска;</w:t>
      </w:r>
    </w:p>
    <w:p w:rsidR="00A07CB4" w:rsidRDefault="00A07CB4">
      <w:pPr>
        <w:pStyle w:val="ConsPlusNormal"/>
        <w:spacing w:before="220"/>
        <w:ind w:firstLine="540"/>
        <w:jc w:val="both"/>
      </w:pPr>
      <w:r>
        <w:t>- с использованием Единого портала;</w:t>
      </w:r>
    </w:p>
    <w:p w:rsidR="00A07CB4" w:rsidRDefault="00A07CB4">
      <w:pPr>
        <w:pStyle w:val="ConsPlusNormal"/>
        <w:spacing w:before="220"/>
        <w:ind w:firstLine="540"/>
        <w:jc w:val="both"/>
      </w:pPr>
      <w:r>
        <w:t>- на информационных стендах в местах предоставления муниципальной услуги;</w:t>
      </w:r>
    </w:p>
    <w:p w:rsidR="00A07CB4" w:rsidRDefault="00A07CB4">
      <w:pPr>
        <w:pStyle w:val="ConsPlusNormal"/>
        <w:spacing w:before="220"/>
        <w:ind w:firstLine="540"/>
        <w:jc w:val="both"/>
      </w:pPr>
      <w:r>
        <w:t xml:space="preserve">- посредством личного обращения (в </w:t>
      </w:r>
      <w:proofErr w:type="spellStart"/>
      <w:r>
        <w:t>т.ч</w:t>
      </w:r>
      <w:proofErr w:type="spellEnd"/>
      <w:r>
        <w:t>. по телефону, по электронной почте, почтовой связью) в Комитет, ГОБУ "МФЦ МО".</w:t>
      </w:r>
    </w:p>
    <w:p w:rsidR="00A07CB4" w:rsidRDefault="00A07CB4">
      <w:pPr>
        <w:pStyle w:val="ConsPlusNormal"/>
        <w:jc w:val="both"/>
      </w:pPr>
    </w:p>
    <w:p w:rsidR="00A07CB4" w:rsidRDefault="00A07CB4">
      <w:pPr>
        <w:pStyle w:val="ConsPlusTitle"/>
        <w:jc w:val="center"/>
        <w:outlineLvl w:val="2"/>
      </w:pPr>
      <w:r>
        <w:lastRenderedPageBreak/>
        <w:t>5.4. Перечень нормативных правовых актов, регулирующих</w:t>
      </w:r>
    </w:p>
    <w:p w:rsidR="00A07CB4" w:rsidRDefault="00A07CB4">
      <w:pPr>
        <w:pStyle w:val="ConsPlusTitle"/>
        <w:jc w:val="center"/>
      </w:pPr>
      <w:r>
        <w:t>порядок досудебного (внесудебного) обжалования решений</w:t>
      </w:r>
    </w:p>
    <w:p w:rsidR="00A07CB4" w:rsidRDefault="00A07CB4">
      <w:pPr>
        <w:pStyle w:val="ConsPlusTitle"/>
        <w:jc w:val="center"/>
      </w:pPr>
      <w:r>
        <w:t>и действий (бездействия) органа, предоставляющего</w:t>
      </w:r>
    </w:p>
    <w:p w:rsidR="00A07CB4" w:rsidRDefault="00A07CB4">
      <w:pPr>
        <w:pStyle w:val="ConsPlusTitle"/>
        <w:jc w:val="center"/>
      </w:pPr>
      <w:r>
        <w:t>муниципальную услугу, а также его должностных лиц</w:t>
      </w:r>
    </w:p>
    <w:p w:rsidR="00A07CB4" w:rsidRDefault="00A07CB4">
      <w:pPr>
        <w:pStyle w:val="ConsPlusNormal"/>
        <w:jc w:val="both"/>
      </w:pPr>
    </w:p>
    <w:p w:rsidR="00A07CB4" w:rsidRDefault="00A07CB4">
      <w:pPr>
        <w:pStyle w:val="ConsPlusNormal"/>
        <w:ind w:firstLine="540"/>
        <w:jc w:val="both"/>
      </w:pPr>
      <w:r>
        <w:t xml:space="preserve">Правовое регулирование отношений, возникающих в связи с подачей и рассмотрением жалобы, осуществляется в соответствии </w:t>
      </w:r>
      <w:proofErr w:type="gramStart"/>
      <w:r>
        <w:t>с</w:t>
      </w:r>
      <w:proofErr w:type="gramEnd"/>
      <w:r>
        <w:t>:</w:t>
      </w:r>
    </w:p>
    <w:p w:rsidR="00A07CB4" w:rsidRDefault="00A07CB4">
      <w:pPr>
        <w:pStyle w:val="ConsPlusNormal"/>
        <w:spacing w:before="220"/>
        <w:ind w:firstLine="540"/>
        <w:jc w:val="both"/>
      </w:pPr>
      <w:r>
        <w:t xml:space="preserve">- Федеральным </w:t>
      </w:r>
      <w:hyperlink r:id="rId60" w:history="1">
        <w:r>
          <w:rPr>
            <w:color w:val="0000FF"/>
          </w:rPr>
          <w:t>законом</w:t>
        </w:r>
      </w:hyperlink>
      <w:r>
        <w:t>;</w:t>
      </w:r>
    </w:p>
    <w:p w:rsidR="00A07CB4" w:rsidRDefault="00A07CB4">
      <w:pPr>
        <w:pStyle w:val="ConsPlusNormal"/>
        <w:spacing w:before="220"/>
        <w:ind w:firstLine="540"/>
        <w:jc w:val="both"/>
      </w:pPr>
      <w:r>
        <w:t xml:space="preserve">- </w:t>
      </w:r>
      <w:hyperlink r:id="rId61" w:history="1">
        <w:r>
          <w:rPr>
            <w:color w:val="0000FF"/>
          </w:rPr>
          <w:t>постановлением</w:t>
        </w:r>
      </w:hyperlink>
      <w:r>
        <w:t xml:space="preserve"> администрации города Мурманска от 11.01.2013 N 1 "О Порядке подачи и рассмотрения жалоб на решения и действия (бездействие) исполнительно-распорядительного органа местного самоуправления администрации города Мурманска (структурных подразделений администрации города Мурманска), ее должностных лиц, муниципальных служащих, подведомственных администрации города Мурманска учреждений и их должностных лиц, предоставляющих муниципальные услуги".</w:t>
      </w:r>
    </w:p>
    <w:p w:rsidR="00A07CB4" w:rsidRDefault="00A07CB4">
      <w:pPr>
        <w:pStyle w:val="ConsPlusNormal"/>
        <w:spacing w:before="220"/>
        <w:ind w:firstLine="540"/>
        <w:jc w:val="both"/>
      </w:pPr>
      <w:r>
        <w:t>Информация, указанная в данном разделе, размещается в федеральном реестре и на Едином портале.</w:t>
      </w:r>
    </w:p>
    <w:p w:rsidR="00A07CB4" w:rsidRDefault="00A07CB4">
      <w:pPr>
        <w:pStyle w:val="ConsPlusNormal"/>
        <w:jc w:val="both"/>
      </w:pPr>
    </w:p>
    <w:p w:rsidR="00A07CB4" w:rsidRDefault="00A07CB4">
      <w:pPr>
        <w:pStyle w:val="ConsPlusNormal"/>
        <w:jc w:val="both"/>
      </w:pPr>
    </w:p>
    <w:p w:rsidR="00207905" w:rsidRDefault="00207905">
      <w:pPr>
        <w:pStyle w:val="ConsPlusNormal"/>
        <w:jc w:val="both"/>
      </w:pPr>
    </w:p>
    <w:p w:rsidR="00207905" w:rsidRDefault="00207905">
      <w:pPr>
        <w:pStyle w:val="ConsPlusNormal"/>
        <w:jc w:val="both"/>
      </w:pPr>
    </w:p>
    <w:p w:rsidR="00207905" w:rsidRDefault="00207905">
      <w:pPr>
        <w:pStyle w:val="ConsPlusNormal"/>
        <w:jc w:val="both"/>
      </w:pPr>
    </w:p>
    <w:p w:rsidR="00207905" w:rsidRDefault="00207905">
      <w:pPr>
        <w:pStyle w:val="ConsPlusNormal"/>
        <w:jc w:val="both"/>
      </w:pPr>
    </w:p>
    <w:p w:rsidR="00207905" w:rsidRDefault="00207905">
      <w:pPr>
        <w:pStyle w:val="ConsPlusNormal"/>
        <w:jc w:val="both"/>
      </w:pPr>
    </w:p>
    <w:p w:rsidR="00207905" w:rsidRDefault="00207905">
      <w:pPr>
        <w:pStyle w:val="ConsPlusNormal"/>
        <w:jc w:val="both"/>
      </w:pPr>
    </w:p>
    <w:p w:rsidR="00207905" w:rsidRDefault="00207905">
      <w:pPr>
        <w:pStyle w:val="ConsPlusNormal"/>
        <w:jc w:val="both"/>
      </w:pPr>
    </w:p>
    <w:p w:rsidR="00207905" w:rsidRDefault="00207905">
      <w:pPr>
        <w:pStyle w:val="ConsPlusNormal"/>
        <w:jc w:val="both"/>
      </w:pPr>
    </w:p>
    <w:p w:rsidR="00207905" w:rsidRDefault="00207905">
      <w:pPr>
        <w:pStyle w:val="ConsPlusNormal"/>
        <w:jc w:val="both"/>
      </w:pPr>
    </w:p>
    <w:p w:rsidR="00207905" w:rsidRDefault="00207905">
      <w:pPr>
        <w:pStyle w:val="ConsPlusNormal"/>
        <w:jc w:val="both"/>
      </w:pPr>
    </w:p>
    <w:p w:rsidR="00207905" w:rsidRDefault="00207905">
      <w:pPr>
        <w:pStyle w:val="ConsPlusNormal"/>
        <w:jc w:val="both"/>
      </w:pPr>
    </w:p>
    <w:p w:rsidR="00207905" w:rsidRDefault="00207905">
      <w:pPr>
        <w:pStyle w:val="ConsPlusNormal"/>
        <w:jc w:val="both"/>
      </w:pPr>
    </w:p>
    <w:p w:rsidR="00207905" w:rsidRDefault="00207905">
      <w:pPr>
        <w:pStyle w:val="ConsPlusNormal"/>
        <w:jc w:val="both"/>
      </w:pPr>
    </w:p>
    <w:p w:rsidR="00207905" w:rsidRDefault="00207905">
      <w:pPr>
        <w:pStyle w:val="ConsPlusNormal"/>
        <w:jc w:val="both"/>
      </w:pPr>
    </w:p>
    <w:p w:rsidR="00207905" w:rsidRDefault="00207905">
      <w:pPr>
        <w:pStyle w:val="ConsPlusNormal"/>
        <w:jc w:val="both"/>
      </w:pPr>
    </w:p>
    <w:p w:rsidR="00207905" w:rsidRDefault="00207905">
      <w:pPr>
        <w:pStyle w:val="ConsPlusNormal"/>
        <w:jc w:val="both"/>
      </w:pPr>
    </w:p>
    <w:p w:rsidR="00207905" w:rsidRDefault="00207905">
      <w:pPr>
        <w:pStyle w:val="ConsPlusNormal"/>
        <w:jc w:val="both"/>
      </w:pPr>
    </w:p>
    <w:p w:rsidR="00207905" w:rsidRDefault="00207905">
      <w:pPr>
        <w:pStyle w:val="ConsPlusNormal"/>
        <w:jc w:val="both"/>
      </w:pPr>
    </w:p>
    <w:p w:rsidR="00207905" w:rsidRDefault="00207905">
      <w:pPr>
        <w:pStyle w:val="ConsPlusNormal"/>
        <w:jc w:val="both"/>
      </w:pPr>
    </w:p>
    <w:p w:rsidR="00207905" w:rsidRDefault="00207905">
      <w:pPr>
        <w:pStyle w:val="ConsPlusNormal"/>
        <w:jc w:val="both"/>
      </w:pPr>
    </w:p>
    <w:p w:rsidR="00207905" w:rsidRDefault="00207905">
      <w:pPr>
        <w:pStyle w:val="ConsPlusNormal"/>
        <w:jc w:val="both"/>
      </w:pPr>
    </w:p>
    <w:p w:rsidR="00207905" w:rsidRDefault="00207905">
      <w:pPr>
        <w:pStyle w:val="ConsPlusNormal"/>
        <w:jc w:val="both"/>
      </w:pPr>
    </w:p>
    <w:p w:rsidR="00207905" w:rsidRDefault="00207905">
      <w:pPr>
        <w:pStyle w:val="ConsPlusNormal"/>
        <w:jc w:val="both"/>
      </w:pPr>
    </w:p>
    <w:p w:rsidR="00207905" w:rsidRDefault="00207905">
      <w:pPr>
        <w:pStyle w:val="ConsPlusNormal"/>
        <w:jc w:val="both"/>
      </w:pPr>
    </w:p>
    <w:p w:rsidR="00207905" w:rsidRDefault="00207905">
      <w:pPr>
        <w:pStyle w:val="ConsPlusNormal"/>
        <w:jc w:val="both"/>
      </w:pPr>
    </w:p>
    <w:p w:rsidR="00207905" w:rsidRDefault="00207905">
      <w:pPr>
        <w:pStyle w:val="ConsPlusNormal"/>
        <w:jc w:val="both"/>
      </w:pPr>
    </w:p>
    <w:p w:rsidR="00207905" w:rsidRDefault="00207905">
      <w:pPr>
        <w:pStyle w:val="ConsPlusNormal"/>
        <w:jc w:val="both"/>
      </w:pPr>
    </w:p>
    <w:p w:rsidR="00207905" w:rsidRDefault="00207905">
      <w:pPr>
        <w:pStyle w:val="ConsPlusNormal"/>
        <w:jc w:val="both"/>
      </w:pPr>
    </w:p>
    <w:p w:rsidR="00207905" w:rsidRDefault="00207905">
      <w:pPr>
        <w:pStyle w:val="ConsPlusNormal"/>
        <w:jc w:val="both"/>
      </w:pPr>
    </w:p>
    <w:p w:rsidR="00207905" w:rsidRDefault="00207905">
      <w:pPr>
        <w:pStyle w:val="ConsPlusNormal"/>
        <w:jc w:val="both"/>
      </w:pPr>
    </w:p>
    <w:p w:rsidR="00207905" w:rsidRDefault="00207905">
      <w:pPr>
        <w:pStyle w:val="ConsPlusNormal"/>
        <w:jc w:val="both"/>
      </w:pPr>
    </w:p>
    <w:p w:rsidR="00207905" w:rsidRDefault="00207905">
      <w:pPr>
        <w:pStyle w:val="ConsPlusNormal"/>
        <w:jc w:val="both"/>
      </w:pPr>
    </w:p>
    <w:p w:rsidR="00A07CB4" w:rsidRDefault="00A07CB4">
      <w:pPr>
        <w:pStyle w:val="ConsPlusNormal"/>
        <w:jc w:val="both"/>
      </w:pPr>
    </w:p>
    <w:p w:rsidR="00A07CB4" w:rsidRDefault="00A07CB4">
      <w:pPr>
        <w:pStyle w:val="ConsPlusNormal"/>
        <w:jc w:val="right"/>
        <w:outlineLvl w:val="1"/>
      </w:pPr>
      <w:r>
        <w:lastRenderedPageBreak/>
        <w:t>Приложение N 1</w:t>
      </w:r>
    </w:p>
    <w:p w:rsidR="00A07CB4" w:rsidRDefault="00A07CB4">
      <w:pPr>
        <w:pStyle w:val="ConsPlusNormal"/>
        <w:jc w:val="right"/>
      </w:pPr>
      <w:r>
        <w:t>к Регламенту</w:t>
      </w:r>
    </w:p>
    <w:p w:rsidR="00A07CB4" w:rsidRDefault="00A07CB4">
      <w:pPr>
        <w:pStyle w:val="ConsPlusNormal"/>
        <w:jc w:val="both"/>
      </w:pPr>
    </w:p>
    <w:p w:rsidR="00A07CB4" w:rsidRDefault="00A07CB4">
      <w:pPr>
        <w:pStyle w:val="ConsPlusNormal"/>
        <w:jc w:val="center"/>
      </w:pPr>
      <w:bookmarkStart w:id="14" w:name="P532"/>
      <w:bookmarkEnd w:id="14"/>
      <w:r>
        <w:t>РАЗРЕШЕНИЕ</w:t>
      </w:r>
    </w:p>
    <w:p w:rsidR="00A07CB4" w:rsidRDefault="00A07CB4">
      <w:pPr>
        <w:pStyle w:val="ConsPlusNormal"/>
        <w:jc w:val="center"/>
      </w:pPr>
      <w:r>
        <w:t>N _____ ОТ __________________</w:t>
      </w:r>
    </w:p>
    <w:p w:rsidR="00A07CB4" w:rsidRDefault="00A07CB4">
      <w:pPr>
        <w:pStyle w:val="ConsPlusNormal"/>
        <w:jc w:val="center"/>
      </w:pPr>
      <w:r>
        <w:t>НА УСТАНОВКУ И ЭКСПЛУАТАЦИЮ РЕКЛАМНОЙ КОНСТРУКЦИИ</w:t>
      </w:r>
    </w:p>
    <w:p w:rsidR="00A07CB4" w:rsidRDefault="00A07CB4">
      <w:pPr>
        <w:pStyle w:val="ConsPlusNormal"/>
        <w:jc w:val="both"/>
      </w:pPr>
    </w:p>
    <w:p w:rsidR="00A07CB4" w:rsidRDefault="00A07CB4">
      <w:pPr>
        <w:pStyle w:val="ConsPlusNonformat"/>
        <w:jc w:val="both"/>
      </w:pPr>
      <w:r>
        <w:t>Выдано:</w:t>
      </w:r>
    </w:p>
    <w:p w:rsidR="00A07CB4" w:rsidRDefault="00A07CB4">
      <w:pPr>
        <w:pStyle w:val="ConsPlusNonformat"/>
        <w:jc w:val="both"/>
      </w:pPr>
      <w:r>
        <w:t>__________________________________________________________________________.</w:t>
      </w:r>
    </w:p>
    <w:p w:rsidR="00A07CB4" w:rsidRDefault="00A07CB4">
      <w:pPr>
        <w:pStyle w:val="ConsPlusNonformat"/>
        <w:jc w:val="both"/>
      </w:pPr>
      <w:r>
        <w:t xml:space="preserve">                 (Ф.И.О., наименование юридического лица)</w:t>
      </w:r>
    </w:p>
    <w:p w:rsidR="00A07CB4" w:rsidRDefault="00A07CB4">
      <w:pPr>
        <w:pStyle w:val="ConsPlusNonformat"/>
        <w:jc w:val="both"/>
      </w:pPr>
      <w:r>
        <w:t>Реквизиты владельца рекламной конструкции: ________________________________</w:t>
      </w:r>
    </w:p>
    <w:p w:rsidR="00A07CB4" w:rsidRDefault="00A07CB4">
      <w:pPr>
        <w:pStyle w:val="ConsPlusNonformat"/>
        <w:jc w:val="both"/>
      </w:pPr>
      <w:r>
        <w:t>__________________________________________________________________________.</w:t>
      </w:r>
    </w:p>
    <w:p w:rsidR="00A07CB4" w:rsidRDefault="00A07CB4">
      <w:pPr>
        <w:pStyle w:val="ConsPlusNonformat"/>
        <w:jc w:val="both"/>
      </w:pPr>
      <w:r>
        <w:t xml:space="preserve">          (юридический адрес, ИНН, банковские реквизиты, телефон)</w:t>
      </w:r>
    </w:p>
    <w:p w:rsidR="00A07CB4" w:rsidRDefault="00A07CB4">
      <w:pPr>
        <w:pStyle w:val="ConsPlusNonformat"/>
        <w:jc w:val="both"/>
      </w:pPr>
      <w:r>
        <w:t>Адрес установки рекламной конструкции: ___________________________________.</w:t>
      </w:r>
    </w:p>
    <w:p w:rsidR="00A07CB4" w:rsidRDefault="00A07CB4">
      <w:pPr>
        <w:pStyle w:val="ConsPlusNonformat"/>
        <w:jc w:val="both"/>
      </w:pPr>
      <w:r>
        <w:t>Ориентир _________________________________________________________________.</w:t>
      </w:r>
    </w:p>
    <w:p w:rsidR="00A07CB4" w:rsidRDefault="00A07CB4">
      <w:pPr>
        <w:pStyle w:val="ConsPlusNonformat"/>
        <w:jc w:val="both"/>
      </w:pPr>
      <w:r>
        <w:t xml:space="preserve">Собственник  земельного  участка, здания или иного недвижимого имущества, </w:t>
      </w:r>
      <w:proofErr w:type="gramStart"/>
      <w:r>
        <w:t>к</w:t>
      </w:r>
      <w:proofErr w:type="gramEnd"/>
    </w:p>
    <w:p w:rsidR="00A07CB4" w:rsidRDefault="00A07CB4">
      <w:pPr>
        <w:pStyle w:val="ConsPlusNonformat"/>
        <w:jc w:val="both"/>
      </w:pPr>
      <w:proofErr w:type="gramStart"/>
      <w:r>
        <w:t>которому</w:t>
      </w:r>
      <w:proofErr w:type="gramEnd"/>
      <w:r>
        <w:t xml:space="preserve"> присоединена рекламная конструкция: _____________________________.</w:t>
      </w:r>
    </w:p>
    <w:p w:rsidR="00A07CB4" w:rsidRDefault="00A07CB4">
      <w:pPr>
        <w:pStyle w:val="ConsPlusNonformat"/>
        <w:jc w:val="both"/>
      </w:pPr>
      <w:r>
        <w:t>Номер рекламной конструкции согласно схеме размещения рекламных конструкций</w:t>
      </w:r>
    </w:p>
    <w:p w:rsidR="00A07CB4" w:rsidRDefault="00A07CB4">
      <w:pPr>
        <w:pStyle w:val="ConsPlusNonformat"/>
        <w:jc w:val="both"/>
      </w:pPr>
      <w:r>
        <w:t>на территории муниципального образования город Мурманск __________________.</w:t>
      </w:r>
    </w:p>
    <w:p w:rsidR="00A07CB4" w:rsidRDefault="00A07CB4">
      <w:pPr>
        <w:pStyle w:val="ConsPlusNonformat"/>
        <w:jc w:val="both"/>
      </w:pPr>
      <w:r>
        <w:t>Описание рекламной конструкции:</w:t>
      </w:r>
    </w:p>
    <w:p w:rsidR="00A07CB4" w:rsidRDefault="00A07CB4">
      <w:pPr>
        <w:pStyle w:val="ConsPlusNonformat"/>
        <w:jc w:val="both"/>
      </w:pPr>
      <w:r>
        <w:t>Тип рекламной конструкции ________________________________________________.</w:t>
      </w:r>
    </w:p>
    <w:p w:rsidR="00A07CB4" w:rsidRDefault="00A07CB4">
      <w:pPr>
        <w:pStyle w:val="ConsPlusNonformat"/>
        <w:jc w:val="both"/>
      </w:pPr>
      <w:r>
        <w:t>Площадь (размеры) информационного поля ___________________________________.</w:t>
      </w:r>
    </w:p>
    <w:p w:rsidR="00A07CB4" w:rsidRDefault="00A07CB4">
      <w:pPr>
        <w:pStyle w:val="ConsPlusNonformat"/>
        <w:jc w:val="both"/>
      </w:pPr>
      <w:r>
        <w:t>Освещение (внутреннее, внешнее) __________________________________________.</w:t>
      </w:r>
    </w:p>
    <w:p w:rsidR="00A07CB4" w:rsidRDefault="00A07CB4">
      <w:pPr>
        <w:pStyle w:val="ConsPlusNonformat"/>
        <w:jc w:val="both"/>
      </w:pPr>
      <w:r>
        <w:t>Информация _______________________________________________________________.</w:t>
      </w:r>
    </w:p>
    <w:p w:rsidR="00A07CB4" w:rsidRDefault="00A07CB4">
      <w:pPr>
        <w:pStyle w:val="ConsPlusNonformat"/>
        <w:jc w:val="both"/>
      </w:pPr>
      <w:r>
        <w:t>Организация - изготовитель рекламной конструкции:</w:t>
      </w:r>
    </w:p>
    <w:p w:rsidR="00A07CB4" w:rsidRDefault="00A07CB4">
      <w:pPr>
        <w:pStyle w:val="ConsPlusNonformat"/>
        <w:jc w:val="both"/>
      </w:pPr>
      <w:r>
        <w:t>Организация _______________________________________________________________</w:t>
      </w:r>
    </w:p>
    <w:p w:rsidR="00A07CB4" w:rsidRDefault="00A07CB4">
      <w:pPr>
        <w:pStyle w:val="ConsPlusNonformat"/>
        <w:jc w:val="both"/>
      </w:pPr>
      <w:r>
        <w:t>Руководитель ______________________________________________________________</w:t>
      </w:r>
    </w:p>
    <w:p w:rsidR="00A07CB4" w:rsidRDefault="00A07CB4">
      <w:pPr>
        <w:pStyle w:val="ConsPlusNonformat"/>
        <w:jc w:val="both"/>
      </w:pPr>
      <w:r>
        <w:t>Адрес, телефон ____________________________________________________________</w:t>
      </w:r>
    </w:p>
    <w:p w:rsidR="00A07CB4" w:rsidRDefault="00A07CB4">
      <w:pPr>
        <w:pStyle w:val="ConsPlusNonformat"/>
        <w:jc w:val="both"/>
      </w:pPr>
      <w:r>
        <w:t>Производитель работ по монтажу рекламной конструкции:</w:t>
      </w:r>
    </w:p>
    <w:p w:rsidR="00A07CB4" w:rsidRDefault="00A07CB4">
      <w:pPr>
        <w:pStyle w:val="ConsPlusNonformat"/>
        <w:jc w:val="both"/>
      </w:pPr>
      <w:r>
        <w:t>Организация: ______________________________________________________________</w:t>
      </w:r>
    </w:p>
    <w:p w:rsidR="00A07CB4" w:rsidRDefault="00A07CB4">
      <w:pPr>
        <w:pStyle w:val="ConsPlusNonformat"/>
        <w:jc w:val="both"/>
      </w:pPr>
      <w:r>
        <w:t>Руководитель: _____________________________________________________________</w:t>
      </w:r>
    </w:p>
    <w:p w:rsidR="00A07CB4" w:rsidRDefault="00A07CB4">
      <w:pPr>
        <w:pStyle w:val="ConsPlusNonformat"/>
        <w:jc w:val="both"/>
      </w:pPr>
      <w:r>
        <w:t>Свидетельство: ____________________________________________________________</w:t>
      </w:r>
    </w:p>
    <w:p w:rsidR="00A07CB4" w:rsidRDefault="00A07CB4">
      <w:pPr>
        <w:pStyle w:val="ConsPlusNonformat"/>
        <w:jc w:val="both"/>
      </w:pPr>
      <w:r>
        <w:t>Адрес, телефон: ___________________________________________________________</w:t>
      </w:r>
    </w:p>
    <w:p w:rsidR="00A07CB4" w:rsidRDefault="00A07CB4">
      <w:pPr>
        <w:pStyle w:val="ConsPlusNonformat"/>
        <w:jc w:val="both"/>
      </w:pPr>
      <w:r>
        <w:t>Срок действия разрешения: _________________________________________________</w:t>
      </w:r>
    </w:p>
    <w:p w:rsidR="00A07CB4" w:rsidRDefault="00A07CB4">
      <w:pPr>
        <w:pStyle w:val="ConsPlusNonformat"/>
        <w:jc w:val="both"/>
      </w:pPr>
    </w:p>
    <w:p w:rsidR="00A07CB4" w:rsidRDefault="00A07CB4">
      <w:pPr>
        <w:pStyle w:val="ConsPlusNonformat"/>
        <w:jc w:val="both"/>
      </w:pPr>
      <w:r>
        <w:t>Председатель комитета градостроительства</w:t>
      </w:r>
    </w:p>
    <w:p w:rsidR="00A07CB4" w:rsidRDefault="00A07CB4">
      <w:pPr>
        <w:pStyle w:val="ConsPlusNonformat"/>
        <w:jc w:val="both"/>
      </w:pPr>
      <w:r>
        <w:t>и территориального развития</w:t>
      </w:r>
    </w:p>
    <w:p w:rsidR="00A07CB4" w:rsidRDefault="00A07CB4">
      <w:pPr>
        <w:pStyle w:val="ConsPlusNonformat"/>
        <w:jc w:val="both"/>
      </w:pPr>
      <w:r>
        <w:t>администрации города Мурманска              _______________________________</w:t>
      </w:r>
    </w:p>
    <w:p w:rsidR="00A07CB4" w:rsidRDefault="00A07CB4">
      <w:pPr>
        <w:pStyle w:val="ConsPlusNonformat"/>
        <w:jc w:val="both"/>
      </w:pPr>
      <w:r>
        <w:t>М.П.</w:t>
      </w:r>
    </w:p>
    <w:p w:rsidR="00A07CB4" w:rsidRDefault="00A07CB4">
      <w:pPr>
        <w:pStyle w:val="ConsPlusNormal"/>
        <w:jc w:val="both"/>
      </w:pPr>
    </w:p>
    <w:p w:rsidR="00A07CB4" w:rsidRDefault="00A07CB4">
      <w:pPr>
        <w:pStyle w:val="ConsPlusNormal"/>
        <w:jc w:val="both"/>
      </w:pPr>
    </w:p>
    <w:p w:rsidR="00A07CB4" w:rsidRDefault="00A07CB4">
      <w:pPr>
        <w:pStyle w:val="ConsPlusNormal"/>
        <w:jc w:val="both"/>
      </w:pPr>
    </w:p>
    <w:p w:rsidR="00207905" w:rsidRDefault="00207905">
      <w:pPr>
        <w:pStyle w:val="ConsPlusNormal"/>
        <w:jc w:val="both"/>
      </w:pPr>
    </w:p>
    <w:p w:rsidR="00207905" w:rsidRDefault="00207905">
      <w:pPr>
        <w:pStyle w:val="ConsPlusNormal"/>
        <w:jc w:val="both"/>
      </w:pPr>
    </w:p>
    <w:p w:rsidR="00207905" w:rsidRDefault="00207905">
      <w:pPr>
        <w:pStyle w:val="ConsPlusNormal"/>
        <w:jc w:val="both"/>
      </w:pPr>
    </w:p>
    <w:p w:rsidR="00207905" w:rsidRDefault="00207905">
      <w:pPr>
        <w:pStyle w:val="ConsPlusNormal"/>
        <w:jc w:val="both"/>
      </w:pPr>
    </w:p>
    <w:p w:rsidR="00207905" w:rsidRDefault="00207905">
      <w:pPr>
        <w:pStyle w:val="ConsPlusNormal"/>
        <w:jc w:val="both"/>
      </w:pPr>
    </w:p>
    <w:p w:rsidR="00207905" w:rsidRDefault="00207905">
      <w:pPr>
        <w:pStyle w:val="ConsPlusNormal"/>
        <w:jc w:val="both"/>
      </w:pPr>
    </w:p>
    <w:p w:rsidR="00207905" w:rsidRDefault="00207905">
      <w:pPr>
        <w:pStyle w:val="ConsPlusNormal"/>
        <w:jc w:val="both"/>
      </w:pPr>
    </w:p>
    <w:p w:rsidR="00207905" w:rsidRDefault="00207905">
      <w:pPr>
        <w:pStyle w:val="ConsPlusNormal"/>
        <w:jc w:val="both"/>
      </w:pPr>
    </w:p>
    <w:p w:rsidR="00207905" w:rsidRDefault="00207905">
      <w:pPr>
        <w:pStyle w:val="ConsPlusNormal"/>
        <w:jc w:val="both"/>
      </w:pPr>
    </w:p>
    <w:p w:rsidR="00207905" w:rsidRDefault="00207905">
      <w:pPr>
        <w:pStyle w:val="ConsPlusNormal"/>
        <w:jc w:val="both"/>
      </w:pPr>
    </w:p>
    <w:p w:rsidR="00207905" w:rsidRDefault="00207905">
      <w:pPr>
        <w:pStyle w:val="ConsPlusNormal"/>
        <w:jc w:val="both"/>
      </w:pPr>
    </w:p>
    <w:p w:rsidR="00207905" w:rsidRDefault="00207905">
      <w:pPr>
        <w:pStyle w:val="ConsPlusNormal"/>
        <w:jc w:val="both"/>
      </w:pPr>
    </w:p>
    <w:p w:rsidR="00207905" w:rsidRDefault="00207905">
      <w:pPr>
        <w:pStyle w:val="ConsPlusNormal"/>
        <w:jc w:val="both"/>
      </w:pPr>
    </w:p>
    <w:p w:rsidR="00207905" w:rsidRDefault="00207905">
      <w:pPr>
        <w:pStyle w:val="ConsPlusNormal"/>
        <w:jc w:val="both"/>
      </w:pPr>
    </w:p>
    <w:p w:rsidR="00207905" w:rsidRDefault="00207905">
      <w:pPr>
        <w:pStyle w:val="ConsPlusNormal"/>
        <w:jc w:val="both"/>
      </w:pPr>
    </w:p>
    <w:p w:rsidR="00A07CB4" w:rsidRDefault="00A07CB4">
      <w:pPr>
        <w:pStyle w:val="ConsPlusNormal"/>
        <w:jc w:val="both"/>
      </w:pPr>
    </w:p>
    <w:p w:rsidR="00A07CB4" w:rsidRDefault="00A07CB4">
      <w:pPr>
        <w:pStyle w:val="ConsPlusNormal"/>
        <w:jc w:val="both"/>
      </w:pPr>
    </w:p>
    <w:p w:rsidR="00A07CB4" w:rsidRDefault="00A07CB4">
      <w:pPr>
        <w:pStyle w:val="ConsPlusNormal"/>
        <w:jc w:val="right"/>
        <w:outlineLvl w:val="1"/>
      </w:pPr>
      <w:r>
        <w:lastRenderedPageBreak/>
        <w:t>Приложение N 2</w:t>
      </w:r>
    </w:p>
    <w:p w:rsidR="00A07CB4" w:rsidRDefault="00A07CB4">
      <w:pPr>
        <w:pStyle w:val="ConsPlusNormal"/>
        <w:jc w:val="right"/>
      </w:pPr>
      <w:r>
        <w:t>к Регламенту</w:t>
      </w:r>
    </w:p>
    <w:p w:rsidR="00A07CB4" w:rsidRDefault="00A07CB4">
      <w:pPr>
        <w:pStyle w:val="ConsPlusNormal"/>
        <w:jc w:val="both"/>
      </w:pPr>
    </w:p>
    <w:p w:rsidR="00A07CB4" w:rsidRDefault="00A07CB4">
      <w:pPr>
        <w:pStyle w:val="ConsPlusNormal"/>
        <w:jc w:val="center"/>
      </w:pPr>
      <w:bookmarkStart w:id="15" w:name="P576"/>
      <w:bookmarkEnd w:id="15"/>
      <w:r>
        <w:t>РЕШЕНИЕ</w:t>
      </w:r>
    </w:p>
    <w:p w:rsidR="00A07CB4" w:rsidRDefault="00A07CB4">
      <w:pPr>
        <w:pStyle w:val="ConsPlusNormal"/>
        <w:jc w:val="center"/>
      </w:pPr>
      <w:r>
        <w:t>ОБ ОТКАЗЕ В ВЫДАЧЕ РАЗРЕШЕНИЯ НА УСТАНОВКУ И ЭКСПЛУАТАЦИЮ</w:t>
      </w:r>
    </w:p>
    <w:p w:rsidR="00A07CB4" w:rsidRDefault="00A07CB4">
      <w:pPr>
        <w:pStyle w:val="ConsPlusNormal"/>
        <w:jc w:val="center"/>
      </w:pPr>
      <w:r>
        <w:t>РЕКЛАМНОЙ КОНСТРУКЦИИ</w:t>
      </w:r>
    </w:p>
    <w:p w:rsidR="00A07CB4" w:rsidRDefault="00A07CB4">
      <w:pPr>
        <w:pStyle w:val="ConsPlusNormal"/>
        <w:jc w:val="both"/>
      </w:pPr>
    </w:p>
    <w:p w:rsidR="00A07CB4" w:rsidRDefault="00A07CB4">
      <w:pPr>
        <w:pStyle w:val="ConsPlusNormal"/>
        <w:jc w:val="right"/>
      </w:pPr>
      <w:r>
        <w:t>от ___________ N _____________</w:t>
      </w:r>
    </w:p>
    <w:p w:rsidR="00A07CB4" w:rsidRDefault="00A07CB4">
      <w:pPr>
        <w:pStyle w:val="ConsPlusNormal"/>
        <w:jc w:val="right"/>
      </w:pPr>
      <w:r>
        <w:t xml:space="preserve">на заявление N _______ </w:t>
      </w:r>
      <w:proofErr w:type="gramStart"/>
      <w:r>
        <w:t>от</w:t>
      </w:r>
      <w:proofErr w:type="gramEnd"/>
      <w:r>
        <w:t xml:space="preserve"> ______________</w:t>
      </w:r>
    </w:p>
    <w:p w:rsidR="00A07CB4" w:rsidRDefault="00A07CB4">
      <w:pPr>
        <w:pStyle w:val="ConsPlusNormal"/>
        <w:jc w:val="both"/>
      </w:pPr>
    </w:p>
    <w:p w:rsidR="00A07CB4" w:rsidRDefault="00A07CB4">
      <w:pPr>
        <w:pStyle w:val="ConsPlusNonformat"/>
        <w:jc w:val="both"/>
      </w:pPr>
      <w:r>
        <w:t>Выдано:</w:t>
      </w:r>
    </w:p>
    <w:p w:rsidR="00A07CB4" w:rsidRDefault="00A07CB4">
      <w:pPr>
        <w:pStyle w:val="ConsPlusNonformat"/>
        <w:jc w:val="both"/>
      </w:pPr>
      <w:r>
        <w:t>___________________________________________________________________________</w:t>
      </w:r>
    </w:p>
    <w:p w:rsidR="00A07CB4" w:rsidRDefault="00A07CB4">
      <w:pPr>
        <w:pStyle w:val="ConsPlusNonformat"/>
        <w:jc w:val="both"/>
      </w:pPr>
      <w:r>
        <w:t xml:space="preserve">                 (Ф.И.О., наименование юридического лица)</w:t>
      </w:r>
    </w:p>
    <w:p w:rsidR="00A07CB4" w:rsidRDefault="00A07CB4">
      <w:pPr>
        <w:pStyle w:val="ConsPlusNonformat"/>
        <w:jc w:val="both"/>
      </w:pPr>
      <w:r>
        <w:t>__________________________________________________________________________.</w:t>
      </w:r>
    </w:p>
    <w:p w:rsidR="00A07CB4" w:rsidRDefault="00A07CB4">
      <w:pPr>
        <w:pStyle w:val="ConsPlusNonformat"/>
        <w:jc w:val="both"/>
      </w:pPr>
      <w:r>
        <w:t>Адрес планируемого места установки рекламной конструкции:</w:t>
      </w:r>
    </w:p>
    <w:p w:rsidR="00A07CB4" w:rsidRDefault="00A07CB4">
      <w:pPr>
        <w:pStyle w:val="ConsPlusNonformat"/>
        <w:jc w:val="both"/>
      </w:pPr>
      <w:r>
        <w:t>__________________________________________________________________________.</w:t>
      </w:r>
    </w:p>
    <w:p w:rsidR="00A07CB4" w:rsidRDefault="00A07CB4">
      <w:pPr>
        <w:pStyle w:val="ConsPlusNonformat"/>
        <w:jc w:val="both"/>
      </w:pPr>
      <w:r>
        <w:t>Основание  для  отказа в установке рекламной конструкции согласно подпункту</w:t>
      </w:r>
    </w:p>
    <w:p w:rsidR="00A07CB4" w:rsidRDefault="00A07CB4">
      <w:pPr>
        <w:pStyle w:val="ConsPlusNonformat"/>
        <w:jc w:val="both"/>
      </w:pPr>
      <w:r>
        <w:t xml:space="preserve">______ </w:t>
      </w:r>
      <w:hyperlink r:id="rId62" w:history="1">
        <w:r>
          <w:rPr>
            <w:color w:val="0000FF"/>
          </w:rPr>
          <w:t>части  15  статьи  19</w:t>
        </w:r>
      </w:hyperlink>
      <w:r>
        <w:t xml:space="preserve">  Федерального  закона от 13.03.2006 N 38-ФЗ "О</w:t>
      </w:r>
    </w:p>
    <w:p w:rsidR="00A07CB4" w:rsidRDefault="00A07CB4">
      <w:pPr>
        <w:pStyle w:val="ConsPlusNonformat"/>
        <w:jc w:val="both"/>
      </w:pPr>
      <w:r>
        <w:t>рекламе":</w:t>
      </w:r>
    </w:p>
    <w:p w:rsidR="00A07CB4" w:rsidRDefault="00A07CB4">
      <w:pPr>
        <w:pStyle w:val="ConsPlusNonformat"/>
        <w:jc w:val="both"/>
      </w:pPr>
      <w:r>
        <w:t>___________________________________________________________________________</w:t>
      </w:r>
    </w:p>
    <w:p w:rsidR="00A07CB4" w:rsidRDefault="00A07CB4">
      <w:pPr>
        <w:pStyle w:val="ConsPlusNonformat"/>
        <w:jc w:val="both"/>
      </w:pPr>
      <w:r>
        <w:t>___________________________________________________________________________</w:t>
      </w:r>
    </w:p>
    <w:p w:rsidR="00A07CB4" w:rsidRDefault="00A07CB4">
      <w:pPr>
        <w:pStyle w:val="ConsPlusNonformat"/>
        <w:jc w:val="both"/>
      </w:pPr>
      <w:r>
        <w:t>__________________________________________________________________________.</w:t>
      </w:r>
    </w:p>
    <w:p w:rsidR="00A07CB4" w:rsidRDefault="00A07CB4">
      <w:pPr>
        <w:pStyle w:val="ConsPlusNonformat"/>
        <w:jc w:val="both"/>
      </w:pPr>
    </w:p>
    <w:p w:rsidR="00A07CB4" w:rsidRDefault="00A07CB4">
      <w:pPr>
        <w:pStyle w:val="ConsPlusNonformat"/>
        <w:jc w:val="both"/>
      </w:pPr>
      <w:r>
        <w:t>Председатель комитета градостроительства</w:t>
      </w:r>
    </w:p>
    <w:p w:rsidR="00A07CB4" w:rsidRDefault="00A07CB4">
      <w:pPr>
        <w:pStyle w:val="ConsPlusNonformat"/>
        <w:jc w:val="both"/>
      </w:pPr>
      <w:r>
        <w:t>и территориального развития</w:t>
      </w:r>
    </w:p>
    <w:p w:rsidR="00A07CB4" w:rsidRDefault="00A07CB4">
      <w:pPr>
        <w:pStyle w:val="ConsPlusNonformat"/>
        <w:jc w:val="both"/>
      </w:pPr>
      <w:r>
        <w:t>администрации города Мурманска ____________________________________________</w:t>
      </w:r>
    </w:p>
    <w:p w:rsidR="00A07CB4" w:rsidRDefault="00A07CB4">
      <w:pPr>
        <w:pStyle w:val="ConsPlusNonformat"/>
        <w:jc w:val="both"/>
      </w:pPr>
      <w:r>
        <w:t>М.П.</w:t>
      </w:r>
    </w:p>
    <w:p w:rsidR="00A07CB4" w:rsidRDefault="00A07CB4">
      <w:pPr>
        <w:pStyle w:val="ConsPlusNormal"/>
        <w:jc w:val="both"/>
      </w:pPr>
    </w:p>
    <w:p w:rsidR="00A07CB4" w:rsidRDefault="00A07CB4">
      <w:pPr>
        <w:pStyle w:val="ConsPlusNormal"/>
        <w:jc w:val="both"/>
      </w:pPr>
    </w:p>
    <w:p w:rsidR="00A07CB4" w:rsidRDefault="00A07CB4">
      <w:pPr>
        <w:pStyle w:val="ConsPlusNormal"/>
        <w:jc w:val="both"/>
      </w:pPr>
    </w:p>
    <w:p w:rsidR="00A07CB4" w:rsidRDefault="00A07CB4">
      <w:pPr>
        <w:pStyle w:val="ConsPlusNormal"/>
        <w:jc w:val="both"/>
      </w:pPr>
    </w:p>
    <w:p w:rsidR="00A07CB4" w:rsidRDefault="00A07CB4">
      <w:pPr>
        <w:pStyle w:val="ConsPlusNormal"/>
        <w:jc w:val="both"/>
      </w:pPr>
    </w:p>
    <w:p w:rsidR="00207905" w:rsidRDefault="00207905">
      <w:pPr>
        <w:pStyle w:val="ConsPlusNormal"/>
        <w:jc w:val="both"/>
      </w:pPr>
    </w:p>
    <w:p w:rsidR="00207905" w:rsidRDefault="00207905">
      <w:pPr>
        <w:pStyle w:val="ConsPlusNormal"/>
        <w:jc w:val="both"/>
      </w:pPr>
    </w:p>
    <w:p w:rsidR="00207905" w:rsidRDefault="00207905">
      <w:pPr>
        <w:pStyle w:val="ConsPlusNormal"/>
        <w:jc w:val="both"/>
      </w:pPr>
    </w:p>
    <w:p w:rsidR="00207905" w:rsidRDefault="00207905">
      <w:pPr>
        <w:pStyle w:val="ConsPlusNormal"/>
        <w:jc w:val="both"/>
      </w:pPr>
    </w:p>
    <w:p w:rsidR="00207905" w:rsidRDefault="00207905">
      <w:pPr>
        <w:pStyle w:val="ConsPlusNormal"/>
        <w:jc w:val="both"/>
      </w:pPr>
    </w:p>
    <w:p w:rsidR="00207905" w:rsidRDefault="00207905">
      <w:pPr>
        <w:pStyle w:val="ConsPlusNormal"/>
        <w:jc w:val="both"/>
      </w:pPr>
    </w:p>
    <w:p w:rsidR="00207905" w:rsidRDefault="00207905">
      <w:pPr>
        <w:pStyle w:val="ConsPlusNormal"/>
        <w:jc w:val="both"/>
      </w:pPr>
    </w:p>
    <w:p w:rsidR="00207905" w:rsidRDefault="00207905">
      <w:pPr>
        <w:pStyle w:val="ConsPlusNormal"/>
        <w:jc w:val="both"/>
      </w:pPr>
    </w:p>
    <w:p w:rsidR="00207905" w:rsidRDefault="00207905">
      <w:pPr>
        <w:pStyle w:val="ConsPlusNormal"/>
        <w:jc w:val="both"/>
      </w:pPr>
    </w:p>
    <w:p w:rsidR="00207905" w:rsidRDefault="00207905">
      <w:pPr>
        <w:pStyle w:val="ConsPlusNormal"/>
        <w:jc w:val="both"/>
      </w:pPr>
    </w:p>
    <w:p w:rsidR="00207905" w:rsidRDefault="00207905">
      <w:pPr>
        <w:pStyle w:val="ConsPlusNormal"/>
        <w:jc w:val="both"/>
      </w:pPr>
    </w:p>
    <w:p w:rsidR="00207905" w:rsidRDefault="00207905">
      <w:pPr>
        <w:pStyle w:val="ConsPlusNormal"/>
        <w:jc w:val="both"/>
      </w:pPr>
    </w:p>
    <w:p w:rsidR="00207905" w:rsidRDefault="00207905">
      <w:pPr>
        <w:pStyle w:val="ConsPlusNormal"/>
        <w:jc w:val="both"/>
      </w:pPr>
    </w:p>
    <w:p w:rsidR="00207905" w:rsidRDefault="00207905">
      <w:pPr>
        <w:pStyle w:val="ConsPlusNormal"/>
        <w:jc w:val="both"/>
      </w:pPr>
    </w:p>
    <w:p w:rsidR="00207905" w:rsidRDefault="00207905">
      <w:pPr>
        <w:pStyle w:val="ConsPlusNormal"/>
        <w:jc w:val="both"/>
      </w:pPr>
    </w:p>
    <w:p w:rsidR="00207905" w:rsidRDefault="00207905">
      <w:pPr>
        <w:pStyle w:val="ConsPlusNormal"/>
        <w:jc w:val="both"/>
      </w:pPr>
    </w:p>
    <w:p w:rsidR="00207905" w:rsidRDefault="00207905">
      <w:pPr>
        <w:pStyle w:val="ConsPlusNormal"/>
        <w:jc w:val="both"/>
      </w:pPr>
    </w:p>
    <w:p w:rsidR="00207905" w:rsidRDefault="00207905">
      <w:pPr>
        <w:pStyle w:val="ConsPlusNormal"/>
        <w:jc w:val="both"/>
      </w:pPr>
    </w:p>
    <w:p w:rsidR="00207905" w:rsidRDefault="00207905">
      <w:pPr>
        <w:pStyle w:val="ConsPlusNormal"/>
        <w:jc w:val="both"/>
      </w:pPr>
    </w:p>
    <w:p w:rsidR="00207905" w:rsidRDefault="00207905">
      <w:pPr>
        <w:pStyle w:val="ConsPlusNormal"/>
        <w:jc w:val="both"/>
      </w:pPr>
    </w:p>
    <w:p w:rsidR="00207905" w:rsidRDefault="00207905">
      <w:pPr>
        <w:pStyle w:val="ConsPlusNormal"/>
        <w:jc w:val="both"/>
      </w:pPr>
    </w:p>
    <w:p w:rsidR="00207905" w:rsidRDefault="00207905">
      <w:pPr>
        <w:pStyle w:val="ConsPlusNormal"/>
        <w:jc w:val="both"/>
      </w:pPr>
    </w:p>
    <w:p w:rsidR="00207905" w:rsidRDefault="00207905">
      <w:pPr>
        <w:pStyle w:val="ConsPlusNormal"/>
        <w:jc w:val="both"/>
      </w:pPr>
    </w:p>
    <w:p w:rsidR="00207905" w:rsidRDefault="00207905">
      <w:pPr>
        <w:pStyle w:val="ConsPlusNormal"/>
        <w:jc w:val="both"/>
      </w:pPr>
    </w:p>
    <w:p w:rsidR="00A07CB4" w:rsidRDefault="00A07CB4">
      <w:pPr>
        <w:pStyle w:val="ConsPlusNormal"/>
        <w:jc w:val="right"/>
        <w:outlineLvl w:val="1"/>
      </w:pPr>
      <w:r>
        <w:lastRenderedPageBreak/>
        <w:t>Приложение N 3</w:t>
      </w:r>
    </w:p>
    <w:p w:rsidR="00A07CB4" w:rsidRDefault="00A07CB4">
      <w:pPr>
        <w:pStyle w:val="ConsPlusNormal"/>
        <w:jc w:val="right"/>
      </w:pPr>
      <w:r>
        <w:t>к Регламенту</w:t>
      </w:r>
    </w:p>
    <w:p w:rsidR="00A07CB4" w:rsidRDefault="00A07CB4">
      <w:pPr>
        <w:pStyle w:val="ConsPlusNormal"/>
        <w:jc w:val="both"/>
      </w:pPr>
    </w:p>
    <w:p w:rsidR="00A07CB4" w:rsidRDefault="00A07CB4">
      <w:pPr>
        <w:pStyle w:val="ConsPlusNonformat"/>
        <w:jc w:val="both"/>
      </w:pPr>
      <w:r>
        <w:t xml:space="preserve">                               Председателю комитета градостроительства</w:t>
      </w:r>
    </w:p>
    <w:p w:rsidR="00A07CB4" w:rsidRDefault="00A07CB4">
      <w:pPr>
        <w:pStyle w:val="ConsPlusNonformat"/>
        <w:jc w:val="both"/>
      </w:pPr>
      <w:r>
        <w:t xml:space="preserve">                               и территориального развития администрации</w:t>
      </w:r>
    </w:p>
    <w:p w:rsidR="00A07CB4" w:rsidRDefault="00A07CB4">
      <w:pPr>
        <w:pStyle w:val="ConsPlusNonformat"/>
        <w:jc w:val="both"/>
      </w:pPr>
    </w:p>
    <w:p w:rsidR="00A07CB4" w:rsidRDefault="00A07CB4">
      <w:pPr>
        <w:pStyle w:val="ConsPlusNonformat"/>
        <w:jc w:val="both"/>
      </w:pPr>
      <w:r>
        <w:t xml:space="preserve">                               от _________________________________________</w:t>
      </w:r>
    </w:p>
    <w:p w:rsidR="00A07CB4" w:rsidRDefault="00A07CB4">
      <w:pPr>
        <w:pStyle w:val="ConsPlusNonformat"/>
        <w:jc w:val="both"/>
      </w:pPr>
      <w:r>
        <w:t xml:space="preserve">                                   </w:t>
      </w:r>
      <w:proofErr w:type="gramStart"/>
      <w:r>
        <w:t>(для физических лиц и индивидуальных</w:t>
      </w:r>
      <w:proofErr w:type="gramEnd"/>
    </w:p>
    <w:p w:rsidR="00A07CB4" w:rsidRDefault="00A07CB4">
      <w:pPr>
        <w:pStyle w:val="ConsPlusNonformat"/>
        <w:jc w:val="both"/>
      </w:pPr>
      <w:r>
        <w:t xml:space="preserve">                                        предпринимателей - Ф.И.О;</w:t>
      </w:r>
    </w:p>
    <w:p w:rsidR="00A07CB4" w:rsidRDefault="00A07CB4">
      <w:pPr>
        <w:pStyle w:val="ConsPlusNonformat"/>
        <w:jc w:val="both"/>
      </w:pPr>
      <w:r>
        <w:t xml:space="preserve">                                    для юридических лиц - </w:t>
      </w:r>
      <w:proofErr w:type="gramStart"/>
      <w:r>
        <w:t>полное</w:t>
      </w:r>
      <w:proofErr w:type="gramEnd"/>
      <w:r>
        <w:t xml:space="preserve"> и (или)</w:t>
      </w:r>
    </w:p>
    <w:p w:rsidR="00A07CB4" w:rsidRDefault="00A07CB4">
      <w:pPr>
        <w:pStyle w:val="ConsPlusNonformat"/>
        <w:jc w:val="both"/>
      </w:pPr>
      <w:r>
        <w:t xml:space="preserve">                                   сокращенное наименование </w:t>
      </w:r>
      <w:proofErr w:type="gramStart"/>
      <w:r>
        <w:t>юридического</w:t>
      </w:r>
      <w:proofErr w:type="gramEnd"/>
    </w:p>
    <w:p w:rsidR="00A07CB4" w:rsidRDefault="00A07CB4">
      <w:pPr>
        <w:pStyle w:val="ConsPlusNonformat"/>
        <w:jc w:val="both"/>
      </w:pPr>
      <w:r>
        <w:t xml:space="preserve">                                лица, форма организации; для представителей</w:t>
      </w:r>
    </w:p>
    <w:p w:rsidR="00A07CB4" w:rsidRDefault="00A07CB4">
      <w:pPr>
        <w:pStyle w:val="ConsPlusNonformat"/>
        <w:jc w:val="both"/>
      </w:pPr>
      <w:r>
        <w:t xml:space="preserve">                                      заявителя - данные документа,</w:t>
      </w:r>
    </w:p>
    <w:p w:rsidR="00A07CB4" w:rsidRDefault="00A07CB4">
      <w:pPr>
        <w:pStyle w:val="ConsPlusNonformat"/>
        <w:jc w:val="both"/>
      </w:pPr>
      <w:r>
        <w:t xml:space="preserve">                                  подтверждающего полномочия представителя)</w:t>
      </w:r>
    </w:p>
    <w:p w:rsidR="00A07CB4" w:rsidRDefault="00A07CB4">
      <w:pPr>
        <w:pStyle w:val="ConsPlusNonformat"/>
        <w:jc w:val="both"/>
      </w:pPr>
      <w:r>
        <w:t xml:space="preserve">                               ____________________________________________</w:t>
      </w:r>
    </w:p>
    <w:p w:rsidR="00A07CB4" w:rsidRDefault="00A07CB4">
      <w:pPr>
        <w:pStyle w:val="ConsPlusNonformat"/>
        <w:jc w:val="both"/>
      </w:pPr>
      <w:r>
        <w:t xml:space="preserve">                                 </w:t>
      </w:r>
      <w:proofErr w:type="gramStart"/>
      <w:r>
        <w:t>(адрес регистрации, для юридических лиц -</w:t>
      </w:r>
      <w:proofErr w:type="gramEnd"/>
    </w:p>
    <w:p w:rsidR="00A07CB4" w:rsidRDefault="00A07CB4">
      <w:pPr>
        <w:pStyle w:val="ConsPlusNonformat"/>
        <w:jc w:val="both"/>
      </w:pPr>
      <w:r>
        <w:t xml:space="preserve">                                      фактический адрес осуществления</w:t>
      </w:r>
    </w:p>
    <w:p w:rsidR="00A07CB4" w:rsidRDefault="00A07CB4">
      <w:pPr>
        <w:pStyle w:val="ConsPlusNonformat"/>
        <w:jc w:val="both"/>
      </w:pPr>
      <w:r>
        <w:t xml:space="preserve">                                                деятельности)</w:t>
      </w:r>
    </w:p>
    <w:p w:rsidR="00A07CB4" w:rsidRDefault="00A07CB4">
      <w:pPr>
        <w:pStyle w:val="ConsPlusNonformat"/>
        <w:jc w:val="both"/>
      </w:pPr>
      <w:r>
        <w:t xml:space="preserve">                               контактный телефон _________________________</w:t>
      </w:r>
    </w:p>
    <w:p w:rsidR="00A07CB4" w:rsidRDefault="00A07CB4">
      <w:pPr>
        <w:pStyle w:val="ConsPlusNormal"/>
        <w:jc w:val="both"/>
      </w:pPr>
    </w:p>
    <w:p w:rsidR="00A07CB4" w:rsidRDefault="00A07CB4">
      <w:pPr>
        <w:pStyle w:val="ConsPlusNormal"/>
        <w:jc w:val="center"/>
      </w:pPr>
      <w:bookmarkStart w:id="16" w:name="P625"/>
      <w:bookmarkEnd w:id="16"/>
      <w:r>
        <w:t>ЗАЯВЛЕНИЕ</w:t>
      </w:r>
    </w:p>
    <w:p w:rsidR="00A07CB4" w:rsidRDefault="00A07CB4">
      <w:pPr>
        <w:pStyle w:val="ConsPlusNormal"/>
        <w:jc w:val="center"/>
      </w:pPr>
      <w:r>
        <w:t>О ВЫДАЧЕ РАЗРЕШЕНИЯ НА УСТАНОВКУ И ЭКСПЛУАТАЦИЮ РЕКЛАМНОЙ</w:t>
      </w:r>
    </w:p>
    <w:p w:rsidR="00A07CB4" w:rsidRDefault="00A07CB4">
      <w:pPr>
        <w:pStyle w:val="ConsPlusNormal"/>
        <w:jc w:val="center"/>
      </w:pPr>
      <w:r>
        <w:t>КОНСТРУКЦИИ</w:t>
      </w:r>
    </w:p>
    <w:p w:rsidR="00A07CB4" w:rsidRDefault="00A07CB4">
      <w:pPr>
        <w:pStyle w:val="ConsPlusNormal"/>
        <w:jc w:val="both"/>
      </w:pPr>
    </w:p>
    <w:p w:rsidR="00A07CB4" w:rsidRDefault="00A07CB4">
      <w:pPr>
        <w:pStyle w:val="ConsPlusNonformat"/>
        <w:jc w:val="both"/>
      </w:pPr>
      <w:r>
        <w:t xml:space="preserve">1.  </w:t>
      </w:r>
      <w:proofErr w:type="gramStart"/>
      <w:r>
        <w:t>Наименование  и организационно-правовая форма заявителя (для физических</w:t>
      </w:r>
      <w:proofErr w:type="gramEnd"/>
    </w:p>
    <w:p w:rsidR="00A07CB4" w:rsidRDefault="00A07CB4">
      <w:pPr>
        <w:pStyle w:val="ConsPlusNonformat"/>
        <w:jc w:val="both"/>
      </w:pPr>
      <w:r>
        <w:t>лиц - Ф.И.О.) ____________________________________________________________.</w:t>
      </w:r>
    </w:p>
    <w:p w:rsidR="00A07CB4" w:rsidRDefault="00A07CB4">
      <w:pPr>
        <w:pStyle w:val="ConsPlusNonformat"/>
        <w:jc w:val="both"/>
      </w:pPr>
      <w:r>
        <w:t>2. Местонахождение _______________________________________________________.</w:t>
      </w:r>
    </w:p>
    <w:p w:rsidR="00A07CB4" w:rsidRDefault="00A07CB4">
      <w:pPr>
        <w:pStyle w:val="ConsPlusNonformat"/>
        <w:jc w:val="both"/>
      </w:pPr>
      <w:r>
        <w:t>3. Юридический адрес _____________________________________________________.</w:t>
      </w:r>
    </w:p>
    <w:p w:rsidR="00A07CB4" w:rsidRDefault="00A07CB4">
      <w:pPr>
        <w:pStyle w:val="ConsPlusNonformat"/>
        <w:jc w:val="both"/>
      </w:pPr>
      <w:r>
        <w:t>4. Сведения о государственной регистрации ________________________________.</w:t>
      </w:r>
    </w:p>
    <w:p w:rsidR="00A07CB4" w:rsidRDefault="00A07CB4">
      <w:pPr>
        <w:pStyle w:val="ConsPlusNonformat"/>
        <w:jc w:val="both"/>
      </w:pPr>
      <w:r>
        <w:t>5. Руководитель __________________________________________________________.</w:t>
      </w:r>
    </w:p>
    <w:p w:rsidR="00A07CB4" w:rsidRDefault="00A07CB4">
      <w:pPr>
        <w:pStyle w:val="ConsPlusNonformat"/>
        <w:jc w:val="both"/>
      </w:pPr>
      <w:r>
        <w:t>6. Исполнитель _____________________ тел./факс ___________________________.</w:t>
      </w:r>
    </w:p>
    <w:p w:rsidR="00A07CB4" w:rsidRDefault="00A07CB4">
      <w:pPr>
        <w:pStyle w:val="ConsPlusNonformat"/>
        <w:jc w:val="both"/>
      </w:pPr>
      <w:r>
        <w:t>7. Адрес установки рекламной конструкции _________________________________.</w:t>
      </w:r>
    </w:p>
    <w:p w:rsidR="00A07CB4" w:rsidRDefault="00A07CB4">
      <w:pPr>
        <w:pStyle w:val="ConsPlusNonformat"/>
        <w:jc w:val="both"/>
      </w:pPr>
      <w:r>
        <w:t>8. Место (вид установки, крепления) установки рекламной конструкции</w:t>
      </w:r>
    </w:p>
    <w:p w:rsidR="00A07CB4" w:rsidRDefault="00A07CB4">
      <w:pPr>
        <w:pStyle w:val="ConsPlusNonformat"/>
        <w:jc w:val="both"/>
      </w:pPr>
      <w:r>
        <w:t>__________________________________________________________________________.</w:t>
      </w:r>
    </w:p>
    <w:p w:rsidR="00A07CB4" w:rsidRDefault="00A07CB4">
      <w:pPr>
        <w:pStyle w:val="ConsPlusNonformat"/>
        <w:jc w:val="both"/>
      </w:pPr>
      <w:r>
        <w:t xml:space="preserve">                  (отдельно </w:t>
      </w:r>
      <w:proofErr w:type="gramStart"/>
      <w:r>
        <w:t>стоящая</w:t>
      </w:r>
      <w:proofErr w:type="gramEnd"/>
      <w:r>
        <w:t>, фасад здания и т.п.)</w:t>
      </w:r>
    </w:p>
    <w:p w:rsidR="00A07CB4" w:rsidRDefault="00A07CB4">
      <w:pPr>
        <w:pStyle w:val="ConsPlusNonformat"/>
        <w:jc w:val="both"/>
      </w:pPr>
      <w:r>
        <w:t xml:space="preserve">9.   Номер   рекламной  конструкции  согласно  схеме  размещения  </w:t>
      </w:r>
      <w:proofErr w:type="gramStart"/>
      <w:r>
        <w:t>рекламных</w:t>
      </w:r>
      <w:proofErr w:type="gramEnd"/>
    </w:p>
    <w:p w:rsidR="00A07CB4" w:rsidRDefault="00A07CB4">
      <w:pPr>
        <w:pStyle w:val="ConsPlusNonformat"/>
        <w:jc w:val="both"/>
      </w:pPr>
      <w:proofErr w:type="gramStart"/>
      <w:r>
        <w:t>конструкций  на  территории  муниципального образования город Мурманск (при</w:t>
      </w:r>
      <w:proofErr w:type="gramEnd"/>
    </w:p>
    <w:p w:rsidR="00A07CB4" w:rsidRDefault="00A07CB4">
      <w:pPr>
        <w:pStyle w:val="ConsPlusNonformat"/>
        <w:jc w:val="both"/>
      </w:pPr>
      <w:r>
        <w:t>необходимости) ___________________________________________________________.</w:t>
      </w:r>
    </w:p>
    <w:p w:rsidR="00A07CB4" w:rsidRDefault="00A07CB4">
      <w:pPr>
        <w:pStyle w:val="ConsPlusNonformat"/>
        <w:jc w:val="both"/>
      </w:pPr>
      <w:r>
        <w:t>10. Тип рекламной конструкции ____________________________________________.</w:t>
      </w:r>
    </w:p>
    <w:p w:rsidR="00A07CB4" w:rsidRDefault="00A07CB4">
      <w:pPr>
        <w:pStyle w:val="ConsPlusNonformat"/>
        <w:jc w:val="both"/>
      </w:pPr>
      <w:r>
        <w:t>11. Собственник (здания, сооружения) _____________________________________.</w:t>
      </w:r>
    </w:p>
    <w:p w:rsidR="00A07CB4" w:rsidRDefault="00A07CB4">
      <w:pPr>
        <w:pStyle w:val="ConsPlusNonformat"/>
        <w:jc w:val="both"/>
      </w:pPr>
      <w:r>
        <w:t>12. Количество сторон рекламной конструкции ______________________________.</w:t>
      </w:r>
    </w:p>
    <w:p w:rsidR="00A07CB4" w:rsidRDefault="00A07CB4">
      <w:pPr>
        <w:pStyle w:val="ConsPlusNonformat"/>
        <w:jc w:val="both"/>
      </w:pPr>
      <w:r>
        <w:t>13.  Параметры  рекламной  конструкции  (в  м): высота _____________ ширина</w:t>
      </w:r>
    </w:p>
    <w:p w:rsidR="00A07CB4" w:rsidRDefault="00A07CB4">
      <w:pPr>
        <w:pStyle w:val="ConsPlusNonformat"/>
        <w:jc w:val="both"/>
      </w:pPr>
      <w:r>
        <w:t>__________ площадь ________ (в кв. м).</w:t>
      </w:r>
    </w:p>
    <w:p w:rsidR="00A07CB4" w:rsidRDefault="00A07CB4">
      <w:pPr>
        <w:pStyle w:val="ConsPlusNonformat"/>
        <w:jc w:val="both"/>
      </w:pPr>
      <w:r>
        <w:t>14. Используемые материалы _______________________________________________.</w:t>
      </w:r>
    </w:p>
    <w:p w:rsidR="00A07CB4" w:rsidRDefault="00A07CB4">
      <w:pPr>
        <w:pStyle w:val="ConsPlusNonformat"/>
        <w:jc w:val="both"/>
      </w:pPr>
      <w:r>
        <w:t>15. Наличие освещенности (источники), световой режим работы</w:t>
      </w:r>
      <w:proofErr w:type="gramStart"/>
      <w:r>
        <w:t xml:space="preserve"> _______________</w:t>
      </w:r>
      <w:proofErr w:type="gramEnd"/>
    </w:p>
    <w:p w:rsidR="00A07CB4" w:rsidRDefault="00A07CB4">
      <w:pPr>
        <w:pStyle w:val="ConsPlusNonformat"/>
        <w:jc w:val="both"/>
      </w:pPr>
      <w:r>
        <w:t>__________________________________________________________________________.</w:t>
      </w:r>
    </w:p>
    <w:p w:rsidR="00A07CB4" w:rsidRDefault="00A07CB4">
      <w:pPr>
        <w:pStyle w:val="ConsPlusNonformat"/>
        <w:jc w:val="both"/>
      </w:pPr>
      <w:r>
        <w:t>16. Организация - изготовитель рекламной конструкции:</w:t>
      </w:r>
    </w:p>
    <w:p w:rsidR="00A07CB4" w:rsidRDefault="00A07CB4">
      <w:pPr>
        <w:pStyle w:val="ConsPlusNonformat"/>
        <w:jc w:val="both"/>
      </w:pPr>
      <w:r>
        <w:t>Организация _______________________________________________________________</w:t>
      </w:r>
    </w:p>
    <w:p w:rsidR="00A07CB4" w:rsidRDefault="00A07CB4">
      <w:pPr>
        <w:pStyle w:val="ConsPlusNonformat"/>
        <w:jc w:val="both"/>
      </w:pPr>
      <w:r>
        <w:t>Руководитель ______________________________________________________________</w:t>
      </w:r>
    </w:p>
    <w:p w:rsidR="00A07CB4" w:rsidRDefault="00A07CB4">
      <w:pPr>
        <w:pStyle w:val="ConsPlusNonformat"/>
        <w:jc w:val="both"/>
      </w:pPr>
      <w:r>
        <w:t>Адрес, телефон: ___________________________________________________________</w:t>
      </w:r>
    </w:p>
    <w:p w:rsidR="00A07CB4" w:rsidRDefault="00A07CB4">
      <w:pPr>
        <w:pStyle w:val="ConsPlusNonformat"/>
        <w:jc w:val="both"/>
      </w:pPr>
      <w:r>
        <w:t>17. Производитель работ по монтажу рекламной конструкции:</w:t>
      </w:r>
    </w:p>
    <w:p w:rsidR="00A07CB4" w:rsidRDefault="00A07CB4">
      <w:pPr>
        <w:pStyle w:val="ConsPlusNonformat"/>
        <w:jc w:val="both"/>
      </w:pPr>
      <w:r>
        <w:t>Организация _______________________________________________________________</w:t>
      </w:r>
    </w:p>
    <w:p w:rsidR="00A07CB4" w:rsidRDefault="00A07CB4">
      <w:pPr>
        <w:pStyle w:val="ConsPlusNonformat"/>
        <w:jc w:val="both"/>
      </w:pPr>
      <w:r>
        <w:t>Руководитель ______________________________________________________________</w:t>
      </w:r>
    </w:p>
    <w:p w:rsidR="00A07CB4" w:rsidRDefault="00A07CB4">
      <w:pPr>
        <w:pStyle w:val="ConsPlusNonformat"/>
        <w:jc w:val="both"/>
      </w:pPr>
      <w:r>
        <w:t>Свидетельство _____________________________________________________________</w:t>
      </w:r>
    </w:p>
    <w:p w:rsidR="00A07CB4" w:rsidRDefault="00A07CB4">
      <w:pPr>
        <w:pStyle w:val="ConsPlusNonformat"/>
        <w:jc w:val="both"/>
      </w:pPr>
      <w:r>
        <w:t>Адрес, телефон: ___________________________________________________________</w:t>
      </w:r>
    </w:p>
    <w:p w:rsidR="00A07CB4" w:rsidRDefault="00A07CB4">
      <w:pPr>
        <w:pStyle w:val="ConsPlusNonformat"/>
        <w:jc w:val="both"/>
      </w:pPr>
      <w:r>
        <w:t>18. Срок эксплуатации рекламной конструкции ______________________________.</w:t>
      </w:r>
    </w:p>
    <w:p w:rsidR="00A07CB4" w:rsidRDefault="00A07CB4">
      <w:pPr>
        <w:pStyle w:val="ConsPlusNonformat"/>
        <w:jc w:val="both"/>
      </w:pPr>
      <w:r>
        <w:t xml:space="preserve">    Приложение: (требуется перечислить документы, прилагаемые к заявлению)</w:t>
      </w:r>
    </w:p>
    <w:p w:rsidR="00A07CB4" w:rsidRDefault="00A07CB4">
      <w:pPr>
        <w:pStyle w:val="ConsPlusNonformat"/>
        <w:jc w:val="both"/>
      </w:pPr>
      <w:r>
        <w:t>- _________________________________________________________________________</w:t>
      </w:r>
    </w:p>
    <w:p w:rsidR="00A07CB4" w:rsidRDefault="00A07CB4">
      <w:pPr>
        <w:pStyle w:val="ConsPlusNonformat"/>
        <w:jc w:val="both"/>
      </w:pPr>
      <w:r>
        <w:t>- _________________________________________________________________________</w:t>
      </w:r>
    </w:p>
    <w:p w:rsidR="00A07CB4" w:rsidRDefault="00A07CB4">
      <w:pPr>
        <w:pStyle w:val="ConsPlusNonformat"/>
        <w:jc w:val="both"/>
      </w:pPr>
      <w:r>
        <w:t>- _________________________________________________________________________</w:t>
      </w:r>
    </w:p>
    <w:p w:rsidR="00A07CB4" w:rsidRDefault="00A07CB4">
      <w:pPr>
        <w:pStyle w:val="ConsPlusNonformat"/>
        <w:jc w:val="both"/>
      </w:pPr>
      <w:r>
        <w:t>- _________________________________________________________________________</w:t>
      </w:r>
    </w:p>
    <w:p w:rsidR="00A07CB4" w:rsidRDefault="00A07CB4">
      <w:pPr>
        <w:pStyle w:val="ConsPlusNonformat"/>
        <w:jc w:val="both"/>
      </w:pPr>
      <w:r>
        <w:t xml:space="preserve">    Я, _______________________________, принимаю на себя ответственность </w:t>
      </w:r>
      <w:proofErr w:type="gramStart"/>
      <w:r>
        <w:t>за</w:t>
      </w:r>
      <w:proofErr w:type="gramEnd"/>
    </w:p>
    <w:p w:rsidR="00A07CB4" w:rsidRDefault="00A07CB4">
      <w:pPr>
        <w:pStyle w:val="ConsPlusNonformat"/>
        <w:jc w:val="both"/>
      </w:pPr>
      <w:r>
        <w:lastRenderedPageBreak/>
        <w:t xml:space="preserve">                 (Ф.И.О.)</w:t>
      </w:r>
    </w:p>
    <w:p w:rsidR="00A07CB4" w:rsidRDefault="00A07CB4">
      <w:pPr>
        <w:pStyle w:val="ConsPlusNonformat"/>
        <w:jc w:val="both"/>
      </w:pPr>
      <w:r>
        <w:t xml:space="preserve">достоверность  </w:t>
      </w:r>
      <w:proofErr w:type="gramStart"/>
      <w:r>
        <w:t>указанных</w:t>
      </w:r>
      <w:proofErr w:type="gramEnd"/>
      <w:r>
        <w:t xml:space="preserve">  в  настоящем  заявлении  и  в  приложенных к нему</w:t>
      </w:r>
    </w:p>
    <w:p w:rsidR="00A07CB4" w:rsidRDefault="00A07CB4">
      <w:pPr>
        <w:pStyle w:val="ConsPlusNonformat"/>
        <w:jc w:val="both"/>
      </w:pPr>
      <w:proofErr w:type="gramStart"/>
      <w:r>
        <w:t>документах</w:t>
      </w:r>
      <w:proofErr w:type="gramEnd"/>
      <w:r>
        <w:t xml:space="preserve"> сведений.</w:t>
      </w:r>
    </w:p>
    <w:p w:rsidR="00A07CB4" w:rsidRDefault="00A07CB4">
      <w:pPr>
        <w:pStyle w:val="ConsPlusNonformat"/>
        <w:jc w:val="both"/>
      </w:pPr>
      <w:r>
        <w:t xml:space="preserve">    Настоящим   даю   согласие  на  обработку  своих  персональных  данных,</w:t>
      </w:r>
    </w:p>
    <w:p w:rsidR="00A07CB4" w:rsidRDefault="00A07CB4">
      <w:pPr>
        <w:pStyle w:val="ConsPlusNonformat"/>
        <w:jc w:val="both"/>
      </w:pPr>
      <w:proofErr w:type="gramStart"/>
      <w:r>
        <w:t>указанных  в  данном  заявлении  и предоставленных мною в документах, в том</w:t>
      </w:r>
      <w:proofErr w:type="gramEnd"/>
    </w:p>
    <w:p w:rsidR="00A07CB4" w:rsidRDefault="00A07CB4">
      <w:pPr>
        <w:pStyle w:val="ConsPlusNonformat"/>
        <w:jc w:val="both"/>
      </w:pPr>
      <w:proofErr w:type="gramStart"/>
      <w:r>
        <w:t>числе  сбор,  систематизацию,  накопление, хранение, уточнение (обновление,</w:t>
      </w:r>
      <w:proofErr w:type="gramEnd"/>
    </w:p>
    <w:p w:rsidR="00A07CB4" w:rsidRDefault="00A07CB4">
      <w:pPr>
        <w:pStyle w:val="ConsPlusNonformat"/>
        <w:jc w:val="both"/>
      </w:pPr>
      <w:r>
        <w:t>изменение),  уничтожение  персональных  данных,  с  использованием  средств</w:t>
      </w:r>
    </w:p>
    <w:p w:rsidR="00A07CB4" w:rsidRDefault="00A07CB4">
      <w:pPr>
        <w:pStyle w:val="ConsPlusNonformat"/>
        <w:jc w:val="both"/>
      </w:pPr>
      <w:r>
        <w:t>автоматизации  или  без использования таковых, в целях получения разрешения</w:t>
      </w:r>
    </w:p>
    <w:p w:rsidR="00A07CB4" w:rsidRDefault="00A07CB4">
      <w:pPr>
        <w:pStyle w:val="ConsPlusNonformat"/>
        <w:jc w:val="both"/>
      </w:pPr>
      <w:r>
        <w:t>на установку и эксплуатацию рекламной конструкции.</w:t>
      </w:r>
    </w:p>
    <w:p w:rsidR="00A07CB4" w:rsidRDefault="00A07CB4">
      <w:pPr>
        <w:pStyle w:val="ConsPlusNonformat"/>
        <w:jc w:val="both"/>
      </w:pPr>
      <w:r>
        <w:t>"_" ______________ 20__ г.         Подпись заявителя: _____________________</w:t>
      </w:r>
    </w:p>
    <w:p w:rsidR="00A07CB4" w:rsidRDefault="00A07CB4">
      <w:pPr>
        <w:pStyle w:val="ConsPlusNonformat"/>
        <w:jc w:val="both"/>
      </w:pPr>
      <w:r>
        <w:t xml:space="preserve">    М.П.</w:t>
      </w:r>
    </w:p>
    <w:p w:rsidR="00A07CB4" w:rsidRDefault="00A07CB4">
      <w:pPr>
        <w:pStyle w:val="ConsPlusNormal"/>
        <w:jc w:val="both"/>
      </w:pPr>
    </w:p>
    <w:p w:rsidR="00A07CB4" w:rsidRDefault="00A07CB4">
      <w:pPr>
        <w:pStyle w:val="ConsPlusNormal"/>
        <w:jc w:val="both"/>
      </w:pPr>
    </w:p>
    <w:p w:rsidR="00A07CB4" w:rsidRDefault="00A07CB4">
      <w:pPr>
        <w:pStyle w:val="ConsPlusNormal"/>
        <w:jc w:val="both"/>
      </w:pPr>
    </w:p>
    <w:p w:rsidR="00A07CB4" w:rsidRDefault="00A07CB4">
      <w:pPr>
        <w:pStyle w:val="ConsPlusNormal"/>
        <w:jc w:val="both"/>
      </w:pPr>
    </w:p>
    <w:p w:rsidR="00207905" w:rsidRDefault="00207905">
      <w:pPr>
        <w:pStyle w:val="ConsPlusNormal"/>
        <w:jc w:val="both"/>
      </w:pPr>
    </w:p>
    <w:p w:rsidR="00207905" w:rsidRDefault="00207905">
      <w:pPr>
        <w:pStyle w:val="ConsPlusNormal"/>
        <w:jc w:val="both"/>
      </w:pPr>
    </w:p>
    <w:p w:rsidR="00207905" w:rsidRDefault="00207905">
      <w:pPr>
        <w:pStyle w:val="ConsPlusNormal"/>
        <w:jc w:val="both"/>
      </w:pPr>
    </w:p>
    <w:p w:rsidR="00207905" w:rsidRDefault="00207905">
      <w:pPr>
        <w:pStyle w:val="ConsPlusNormal"/>
        <w:jc w:val="both"/>
      </w:pPr>
    </w:p>
    <w:p w:rsidR="00207905" w:rsidRDefault="00207905">
      <w:pPr>
        <w:pStyle w:val="ConsPlusNormal"/>
        <w:jc w:val="both"/>
      </w:pPr>
    </w:p>
    <w:p w:rsidR="00207905" w:rsidRDefault="00207905">
      <w:pPr>
        <w:pStyle w:val="ConsPlusNormal"/>
        <w:jc w:val="both"/>
      </w:pPr>
    </w:p>
    <w:p w:rsidR="00207905" w:rsidRDefault="00207905">
      <w:pPr>
        <w:pStyle w:val="ConsPlusNormal"/>
        <w:jc w:val="both"/>
      </w:pPr>
    </w:p>
    <w:p w:rsidR="00207905" w:rsidRDefault="00207905">
      <w:pPr>
        <w:pStyle w:val="ConsPlusNormal"/>
        <w:jc w:val="both"/>
      </w:pPr>
    </w:p>
    <w:p w:rsidR="00207905" w:rsidRDefault="00207905">
      <w:pPr>
        <w:pStyle w:val="ConsPlusNormal"/>
        <w:jc w:val="both"/>
      </w:pPr>
    </w:p>
    <w:p w:rsidR="00207905" w:rsidRDefault="00207905">
      <w:pPr>
        <w:pStyle w:val="ConsPlusNormal"/>
        <w:jc w:val="both"/>
      </w:pPr>
    </w:p>
    <w:p w:rsidR="00207905" w:rsidRDefault="00207905">
      <w:pPr>
        <w:pStyle w:val="ConsPlusNormal"/>
        <w:jc w:val="both"/>
      </w:pPr>
    </w:p>
    <w:p w:rsidR="00207905" w:rsidRDefault="00207905">
      <w:pPr>
        <w:pStyle w:val="ConsPlusNormal"/>
        <w:jc w:val="both"/>
      </w:pPr>
    </w:p>
    <w:p w:rsidR="00207905" w:rsidRDefault="00207905">
      <w:pPr>
        <w:pStyle w:val="ConsPlusNormal"/>
        <w:jc w:val="both"/>
      </w:pPr>
    </w:p>
    <w:p w:rsidR="00207905" w:rsidRDefault="00207905">
      <w:pPr>
        <w:pStyle w:val="ConsPlusNormal"/>
        <w:jc w:val="both"/>
      </w:pPr>
    </w:p>
    <w:p w:rsidR="00207905" w:rsidRDefault="00207905">
      <w:pPr>
        <w:pStyle w:val="ConsPlusNormal"/>
        <w:jc w:val="both"/>
      </w:pPr>
    </w:p>
    <w:p w:rsidR="00207905" w:rsidRDefault="00207905">
      <w:pPr>
        <w:pStyle w:val="ConsPlusNormal"/>
        <w:jc w:val="both"/>
      </w:pPr>
    </w:p>
    <w:p w:rsidR="00207905" w:rsidRDefault="00207905">
      <w:pPr>
        <w:pStyle w:val="ConsPlusNormal"/>
        <w:jc w:val="both"/>
      </w:pPr>
    </w:p>
    <w:p w:rsidR="00207905" w:rsidRDefault="00207905">
      <w:pPr>
        <w:pStyle w:val="ConsPlusNormal"/>
        <w:jc w:val="both"/>
      </w:pPr>
    </w:p>
    <w:p w:rsidR="00207905" w:rsidRDefault="00207905">
      <w:pPr>
        <w:pStyle w:val="ConsPlusNormal"/>
        <w:jc w:val="both"/>
      </w:pPr>
    </w:p>
    <w:p w:rsidR="00207905" w:rsidRDefault="00207905">
      <w:pPr>
        <w:pStyle w:val="ConsPlusNormal"/>
        <w:jc w:val="both"/>
      </w:pPr>
    </w:p>
    <w:p w:rsidR="00207905" w:rsidRDefault="00207905">
      <w:pPr>
        <w:pStyle w:val="ConsPlusNormal"/>
        <w:jc w:val="both"/>
      </w:pPr>
    </w:p>
    <w:p w:rsidR="00207905" w:rsidRDefault="00207905">
      <w:pPr>
        <w:pStyle w:val="ConsPlusNormal"/>
        <w:jc w:val="both"/>
      </w:pPr>
    </w:p>
    <w:p w:rsidR="00207905" w:rsidRDefault="00207905">
      <w:pPr>
        <w:pStyle w:val="ConsPlusNormal"/>
        <w:jc w:val="both"/>
      </w:pPr>
    </w:p>
    <w:p w:rsidR="00207905" w:rsidRDefault="00207905">
      <w:pPr>
        <w:pStyle w:val="ConsPlusNormal"/>
        <w:jc w:val="both"/>
      </w:pPr>
    </w:p>
    <w:p w:rsidR="00207905" w:rsidRDefault="00207905">
      <w:pPr>
        <w:pStyle w:val="ConsPlusNormal"/>
        <w:jc w:val="both"/>
      </w:pPr>
    </w:p>
    <w:p w:rsidR="00207905" w:rsidRDefault="00207905">
      <w:pPr>
        <w:pStyle w:val="ConsPlusNormal"/>
        <w:jc w:val="both"/>
      </w:pPr>
    </w:p>
    <w:p w:rsidR="00207905" w:rsidRDefault="00207905">
      <w:pPr>
        <w:pStyle w:val="ConsPlusNormal"/>
        <w:jc w:val="both"/>
      </w:pPr>
    </w:p>
    <w:p w:rsidR="00207905" w:rsidRDefault="00207905">
      <w:pPr>
        <w:pStyle w:val="ConsPlusNormal"/>
        <w:jc w:val="both"/>
      </w:pPr>
    </w:p>
    <w:p w:rsidR="00207905" w:rsidRDefault="00207905">
      <w:pPr>
        <w:pStyle w:val="ConsPlusNormal"/>
        <w:jc w:val="both"/>
      </w:pPr>
    </w:p>
    <w:p w:rsidR="00207905" w:rsidRDefault="00207905">
      <w:pPr>
        <w:pStyle w:val="ConsPlusNormal"/>
        <w:jc w:val="both"/>
      </w:pPr>
    </w:p>
    <w:p w:rsidR="00207905" w:rsidRDefault="00207905">
      <w:pPr>
        <w:pStyle w:val="ConsPlusNormal"/>
        <w:jc w:val="both"/>
      </w:pPr>
    </w:p>
    <w:p w:rsidR="00207905" w:rsidRDefault="00207905">
      <w:pPr>
        <w:pStyle w:val="ConsPlusNormal"/>
        <w:jc w:val="both"/>
      </w:pPr>
    </w:p>
    <w:p w:rsidR="00207905" w:rsidRDefault="00207905">
      <w:pPr>
        <w:pStyle w:val="ConsPlusNormal"/>
        <w:jc w:val="both"/>
      </w:pPr>
    </w:p>
    <w:p w:rsidR="00207905" w:rsidRDefault="00207905">
      <w:pPr>
        <w:pStyle w:val="ConsPlusNormal"/>
        <w:jc w:val="both"/>
      </w:pPr>
    </w:p>
    <w:p w:rsidR="00207905" w:rsidRDefault="00207905">
      <w:pPr>
        <w:pStyle w:val="ConsPlusNormal"/>
        <w:jc w:val="both"/>
      </w:pPr>
    </w:p>
    <w:p w:rsidR="00207905" w:rsidRDefault="00207905">
      <w:pPr>
        <w:pStyle w:val="ConsPlusNormal"/>
        <w:jc w:val="both"/>
      </w:pPr>
    </w:p>
    <w:p w:rsidR="00207905" w:rsidRDefault="00207905">
      <w:pPr>
        <w:pStyle w:val="ConsPlusNormal"/>
        <w:jc w:val="both"/>
      </w:pPr>
    </w:p>
    <w:p w:rsidR="00207905" w:rsidRDefault="00207905">
      <w:pPr>
        <w:pStyle w:val="ConsPlusNormal"/>
        <w:jc w:val="both"/>
      </w:pPr>
    </w:p>
    <w:p w:rsidR="00207905" w:rsidRDefault="00207905">
      <w:pPr>
        <w:pStyle w:val="ConsPlusNormal"/>
        <w:jc w:val="both"/>
      </w:pPr>
    </w:p>
    <w:p w:rsidR="00A07CB4" w:rsidRDefault="00A07CB4">
      <w:pPr>
        <w:pStyle w:val="ConsPlusNormal"/>
        <w:jc w:val="both"/>
      </w:pPr>
    </w:p>
    <w:p w:rsidR="00A07CB4" w:rsidRDefault="00A07CB4">
      <w:pPr>
        <w:pStyle w:val="ConsPlusNormal"/>
        <w:jc w:val="right"/>
        <w:outlineLvl w:val="1"/>
      </w:pPr>
      <w:r>
        <w:lastRenderedPageBreak/>
        <w:t>Приложение N 4</w:t>
      </w:r>
    </w:p>
    <w:p w:rsidR="00A07CB4" w:rsidRDefault="00A07CB4">
      <w:pPr>
        <w:pStyle w:val="ConsPlusNormal"/>
        <w:jc w:val="right"/>
      </w:pPr>
      <w:r>
        <w:t>к Регламенту</w:t>
      </w:r>
    </w:p>
    <w:p w:rsidR="00A07CB4" w:rsidRDefault="00A07CB4">
      <w:pPr>
        <w:pStyle w:val="ConsPlusNormal"/>
        <w:jc w:val="both"/>
      </w:pPr>
    </w:p>
    <w:p w:rsidR="00A07CB4" w:rsidRDefault="00A07CB4">
      <w:pPr>
        <w:pStyle w:val="ConsPlusTitle"/>
        <w:jc w:val="center"/>
      </w:pPr>
      <w:bookmarkStart w:id="17" w:name="P686"/>
      <w:bookmarkEnd w:id="17"/>
      <w:r>
        <w:t>ПОКАЗАТЕЛИ</w:t>
      </w:r>
    </w:p>
    <w:p w:rsidR="00A07CB4" w:rsidRDefault="00A07CB4">
      <w:pPr>
        <w:pStyle w:val="ConsPlusTitle"/>
        <w:jc w:val="center"/>
      </w:pPr>
      <w:r>
        <w:t>ДОСТУПНОСТИ И КАЧЕСТВА ПРЕДОСТАВЛЕНИЯ МУНИЦИПАЛЬНОЙ УСЛУГИ</w:t>
      </w:r>
    </w:p>
    <w:p w:rsidR="00A07CB4" w:rsidRDefault="00A07CB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7087"/>
        <w:gridCol w:w="1474"/>
      </w:tblGrid>
      <w:tr w:rsidR="00A07CB4">
        <w:tc>
          <w:tcPr>
            <w:tcW w:w="510" w:type="dxa"/>
          </w:tcPr>
          <w:p w:rsidR="00A07CB4" w:rsidRDefault="00A07CB4">
            <w:pPr>
              <w:pStyle w:val="ConsPlusNormal"/>
              <w:jc w:val="center"/>
            </w:pPr>
            <w:r>
              <w:t xml:space="preserve">N </w:t>
            </w:r>
            <w:proofErr w:type="gramStart"/>
            <w:r>
              <w:t>п</w:t>
            </w:r>
            <w:proofErr w:type="gramEnd"/>
            <w:r>
              <w:t>/п</w:t>
            </w:r>
          </w:p>
        </w:tc>
        <w:tc>
          <w:tcPr>
            <w:tcW w:w="7087" w:type="dxa"/>
          </w:tcPr>
          <w:p w:rsidR="00A07CB4" w:rsidRDefault="00A07CB4">
            <w:pPr>
              <w:pStyle w:val="ConsPlusNormal"/>
            </w:pPr>
            <w:r>
              <w:t>Показатели доступности и качества предоставления муниципальной услуги</w:t>
            </w:r>
          </w:p>
        </w:tc>
        <w:tc>
          <w:tcPr>
            <w:tcW w:w="1474" w:type="dxa"/>
          </w:tcPr>
          <w:p w:rsidR="00A07CB4" w:rsidRDefault="00A07CB4">
            <w:pPr>
              <w:pStyle w:val="ConsPlusNormal"/>
              <w:jc w:val="center"/>
            </w:pPr>
            <w:r>
              <w:t>Нормативное значение показателя</w:t>
            </w:r>
          </w:p>
        </w:tc>
      </w:tr>
      <w:tr w:rsidR="00A07CB4">
        <w:tc>
          <w:tcPr>
            <w:tcW w:w="9071" w:type="dxa"/>
            <w:gridSpan w:val="3"/>
          </w:tcPr>
          <w:p w:rsidR="00A07CB4" w:rsidRDefault="00A07CB4">
            <w:pPr>
              <w:pStyle w:val="ConsPlusNormal"/>
              <w:jc w:val="center"/>
              <w:outlineLvl w:val="2"/>
            </w:pPr>
            <w:r>
              <w:t>Показатели доступности предоставления муниципальной услуги</w:t>
            </w:r>
          </w:p>
        </w:tc>
      </w:tr>
      <w:tr w:rsidR="00A07CB4">
        <w:tc>
          <w:tcPr>
            <w:tcW w:w="510" w:type="dxa"/>
          </w:tcPr>
          <w:p w:rsidR="00A07CB4" w:rsidRDefault="00A07CB4">
            <w:pPr>
              <w:pStyle w:val="ConsPlusNormal"/>
              <w:jc w:val="center"/>
            </w:pPr>
            <w:r>
              <w:t>1</w:t>
            </w:r>
          </w:p>
        </w:tc>
        <w:tc>
          <w:tcPr>
            <w:tcW w:w="7087" w:type="dxa"/>
          </w:tcPr>
          <w:p w:rsidR="00A07CB4" w:rsidRDefault="00A07CB4">
            <w:pPr>
              <w:pStyle w:val="ConsPlusNormal"/>
            </w:pPr>
            <w:r>
              <w:t>% заявителей, ожидавших в очереди при подаче документов не более 15 минут</w:t>
            </w:r>
          </w:p>
        </w:tc>
        <w:tc>
          <w:tcPr>
            <w:tcW w:w="1474" w:type="dxa"/>
          </w:tcPr>
          <w:p w:rsidR="00A07CB4" w:rsidRDefault="00A07CB4">
            <w:pPr>
              <w:pStyle w:val="ConsPlusNormal"/>
              <w:jc w:val="center"/>
            </w:pPr>
            <w:r>
              <w:t>100 %</w:t>
            </w:r>
          </w:p>
        </w:tc>
      </w:tr>
      <w:tr w:rsidR="00A07CB4">
        <w:tc>
          <w:tcPr>
            <w:tcW w:w="510" w:type="dxa"/>
          </w:tcPr>
          <w:p w:rsidR="00A07CB4" w:rsidRDefault="00A07CB4">
            <w:pPr>
              <w:pStyle w:val="ConsPlusNormal"/>
              <w:jc w:val="center"/>
            </w:pPr>
            <w:r>
              <w:t>2</w:t>
            </w:r>
          </w:p>
        </w:tc>
        <w:tc>
          <w:tcPr>
            <w:tcW w:w="7087" w:type="dxa"/>
          </w:tcPr>
          <w:p w:rsidR="00A07CB4" w:rsidRDefault="00A07CB4">
            <w:pPr>
              <w:pStyle w:val="ConsPlusNormal"/>
            </w:pPr>
            <w:r>
              <w:t>% заявителей, удовлетворенных графиком работы</w:t>
            </w:r>
          </w:p>
        </w:tc>
        <w:tc>
          <w:tcPr>
            <w:tcW w:w="1474" w:type="dxa"/>
          </w:tcPr>
          <w:p w:rsidR="00A07CB4" w:rsidRDefault="00A07CB4">
            <w:pPr>
              <w:pStyle w:val="ConsPlusNormal"/>
              <w:jc w:val="center"/>
            </w:pPr>
            <w:r>
              <w:t>100 %</w:t>
            </w:r>
          </w:p>
        </w:tc>
      </w:tr>
      <w:tr w:rsidR="00A07CB4">
        <w:tc>
          <w:tcPr>
            <w:tcW w:w="510" w:type="dxa"/>
          </w:tcPr>
          <w:p w:rsidR="00A07CB4" w:rsidRDefault="00A07CB4">
            <w:pPr>
              <w:pStyle w:val="ConsPlusNormal"/>
              <w:jc w:val="center"/>
            </w:pPr>
            <w:r>
              <w:t>3</w:t>
            </w:r>
          </w:p>
        </w:tc>
        <w:tc>
          <w:tcPr>
            <w:tcW w:w="7087" w:type="dxa"/>
          </w:tcPr>
          <w:p w:rsidR="00A07CB4" w:rsidRDefault="00A07CB4">
            <w:pPr>
              <w:pStyle w:val="ConsPlusNormal"/>
            </w:pPr>
            <w:r>
              <w:t>Наличие на стендах в местах предоставления услуг информации о порядке предоставления муниципальной услуги</w:t>
            </w:r>
          </w:p>
        </w:tc>
        <w:tc>
          <w:tcPr>
            <w:tcW w:w="1474" w:type="dxa"/>
          </w:tcPr>
          <w:p w:rsidR="00A07CB4" w:rsidRDefault="00A07CB4">
            <w:pPr>
              <w:pStyle w:val="ConsPlusNormal"/>
              <w:jc w:val="center"/>
            </w:pPr>
            <w:r>
              <w:t>100 %</w:t>
            </w:r>
          </w:p>
        </w:tc>
      </w:tr>
      <w:tr w:rsidR="00A07CB4">
        <w:tc>
          <w:tcPr>
            <w:tcW w:w="510" w:type="dxa"/>
          </w:tcPr>
          <w:p w:rsidR="00A07CB4" w:rsidRDefault="00A07CB4">
            <w:pPr>
              <w:pStyle w:val="ConsPlusNormal"/>
              <w:jc w:val="center"/>
            </w:pPr>
            <w:r>
              <w:t>4</w:t>
            </w:r>
          </w:p>
        </w:tc>
        <w:tc>
          <w:tcPr>
            <w:tcW w:w="7087" w:type="dxa"/>
          </w:tcPr>
          <w:p w:rsidR="00A07CB4" w:rsidRDefault="00A07CB4">
            <w:pPr>
              <w:pStyle w:val="ConsPlusNormal"/>
            </w:pPr>
            <w:r>
              <w:t>Количество взаимодействий заявителя с муниципальным служащим комитета градостроительства и территориального развития администрации города Мурманска, ответственным за предоставление муниципальной услуги, при предоставлении муниципальной услуги</w:t>
            </w:r>
          </w:p>
        </w:tc>
        <w:tc>
          <w:tcPr>
            <w:tcW w:w="1474" w:type="dxa"/>
          </w:tcPr>
          <w:p w:rsidR="00A07CB4" w:rsidRDefault="00A07CB4">
            <w:pPr>
              <w:pStyle w:val="ConsPlusNormal"/>
              <w:jc w:val="center"/>
            </w:pPr>
            <w:r>
              <w:t>2</w:t>
            </w:r>
          </w:p>
        </w:tc>
      </w:tr>
      <w:tr w:rsidR="00A07CB4">
        <w:tc>
          <w:tcPr>
            <w:tcW w:w="510" w:type="dxa"/>
          </w:tcPr>
          <w:p w:rsidR="00A07CB4" w:rsidRDefault="00A07CB4">
            <w:pPr>
              <w:pStyle w:val="ConsPlusNormal"/>
              <w:jc w:val="center"/>
            </w:pPr>
            <w:r>
              <w:t>5</w:t>
            </w:r>
          </w:p>
        </w:tc>
        <w:tc>
          <w:tcPr>
            <w:tcW w:w="7087" w:type="dxa"/>
          </w:tcPr>
          <w:p w:rsidR="00A07CB4" w:rsidRDefault="00A07CB4">
            <w:pPr>
              <w:pStyle w:val="ConsPlusNormal"/>
            </w:pPr>
            <w:r>
              <w:t>Возможность получения муниципальной услуги в электронной форме</w:t>
            </w:r>
          </w:p>
        </w:tc>
        <w:tc>
          <w:tcPr>
            <w:tcW w:w="1474" w:type="dxa"/>
          </w:tcPr>
          <w:p w:rsidR="00A07CB4" w:rsidRDefault="00A07CB4">
            <w:pPr>
              <w:pStyle w:val="ConsPlusNormal"/>
              <w:jc w:val="center"/>
            </w:pPr>
            <w:r>
              <w:t>да</w:t>
            </w:r>
          </w:p>
        </w:tc>
      </w:tr>
      <w:tr w:rsidR="00A07CB4">
        <w:tc>
          <w:tcPr>
            <w:tcW w:w="510" w:type="dxa"/>
          </w:tcPr>
          <w:p w:rsidR="00A07CB4" w:rsidRDefault="00A07CB4">
            <w:pPr>
              <w:pStyle w:val="ConsPlusNormal"/>
              <w:jc w:val="center"/>
            </w:pPr>
            <w:r>
              <w:t>6</w:t>
            </w:r>
          </w:p>
        </w:tc>
        <w:tc>
          <w:tcPr>
            <w:tcW w:w="7087" w:type="dxa"/>
          </w:tcPr>
          <w:p w:rsidR="00A07CB4" w:rsidRDefault="00A07CB4">
            <w:pPr>
              <w:pStyle w:val="ConsPlusNormal"/>
            </w:pPr>
            <w:r>
              <w:t>Возможность получения информации о ходе предоставления муниципальной услуги (в том числе с использованием Единого портала)</w:t>
            </w:r>
          </w:p>
        </w:tc>
        <w:tc>
          <w:tcPr>
            <w:tcW w:w="1474" w:type="dxa"/>
          </w:tcPr>
          <w:p w:rsidR="00A07CB4" w:rsidRDefault="00A07CB4">
            <w:pPr>
              <w:pStyle w:val="ConsPlusNormal"/>
              <w:jc w:val="center"/>
            </w:pPr>
            <w:r>
              <w:t>да</w:t>
            </w:r>
          </w:p>
        </w:tc>
      </w:tr>
      <w:tr w:rsidR="00A07CB4">
        <w:tc>
          <w:tcPr>
            <w:tcW w:w="510" w:type="dxa"/>
          </w:tcPr>
          <w:p w:rsidR="00A07CB4" w:rsidRDefault="00A07CB4">
            <w:pPr>
              <w:pStyle w:val="ConsPlusNormal"/>
              <w:jc w:val="center"/>
            </w:pPr>
            <w:r>
              <w:t>7</w:t>
            </w:r>
          </w:p>
        </w:tc>
        <w:tc>
          <w:tcPr>
            <w:tcW w:w="7087" w:type="dxa"/>
          </w:tcPr>
          <w:p w:rsidR="00A07CB4" w:rsidRDefault="00A07CB4">
            <w:pPr>
              <w:pStyle w:val="ConsPlusNormal"/>
            </w:pPr>
            <w:r>
              <w:t>Возможность получения услуги через многофункциональный центр</w:t>
            </w:r>
          </w:p>
        </w:tc>
        <w:tc>
          <w:tcPr>
            <w:tcW w:w="1474" w:type="dxa"/>
          </w:tcPr>
          <w:p w:rsidR="00A07CB4" w:rsidRDefault="00A07CB4">
            <w:pPr>
              <w:pStyle w:val="ConsPlusNormal"/>
              <w:jc w:val="center"/>
            </w:pPr>
            <w:r>
              <w:t>нет</w:t>
            </w:r>
          </w:p>
        </w:tc>
      </w:tr>
      <w:tr w:rsidR="00A07CB4">
        <w:tc>
          <w:tcPr>
            <w:tcW w:w="9071" w:type="dxa"/>
            <w:gridSpan w:val="3"/>
          </w:tcPr>
          <w:p w:rsidR="00A07CB4" w:rsidRDefault="00A07CB4">
            <w:pPr>
              <w:pStyle w:val="ConsPlusNormal"/>
              <w:jc w:val="center"/>
              <w:outlineLvl w:val="2"/>
            </w:pPr>
            <w:r>
              <w:t>Показатели качества предоставления муниципальной услуги</w:t>
            </w:r>
          </w:p>
        </w:tc>
      </w:tr>
      <w:tr w:rsidR="00A07CB4">
        <w:tc>
          <w:tcPr>
            <w:tcW w:w="510" w:type="dxa"/>
          </w:tcPr>
          <w:p w:rsidR="00A07CB4" w:rsidRDefault="00A07CB4">
            <w:pPr>
              <w:pStyle w:val="ConsPlusNormal"/>
              <w:jc w:val="center"/>
            </w:pPr>
            <w:r>
              <w:t>1</w:t>
            </w:r>
          </w:p>
        </w:tc>
        <w:tc>
          <w:tcPr>
            <w:tcW w:w="7087" w:type="dxa"/>
          </w:tcPr>
          <w:p w:rsidR="00A07CB4" w:rsidRDefault="00A07CB4">
            <w:pPr>
              <w:pStyle w:val="ConsPlusNormal"/>
            </w:pPr>
            <w:r>
              <w:t>Количество обоснованных жалоб</w:t>
            </w:r>
          </w:p>
        </w:tc>
        <w:tc>
          <w:tcPr>
            <w:tcW w:w="1474" w:type="dxa"/>
          </w:tcPr>
          <w:p w:rsidR="00A07CB4" w:rsidRDefault="00A07CB4">
            <w:pPr>
              <w:pStyle w:val="ConsPlusNormal"/>
              <w:jc w:val="center"/>
            </w:pPr>
            <w:r>
              <w:t>0</w:t>
            </w:r>
          </w:p>
        </w:tc>
      </w:tr>
      <w:tr w:rsidR="00A07CB4">
        <w:tc>
          <w:tcPr>
            <w:tcW w:w="510" w:type="dxa"/>
          </w:tcPr>
          <w:p w:rsidR="00A07CB4" w:rsidRDefault="00A07CB4">
            <w:pPr>
              <w:pStyle w:val="ConsPlusNormal"/>
              <w:jc w:val="center"/>
            </w:pPr>
            <w:r>
              <w:t>2</w:t>
            </w:r>
          </w:p>
        </w:tc>
        <w:tc>
          <w:tcPr>
            <w:tcW w:w="7087" w:type="dxa"/>
          </w:tcPr>
          <w:p w:rsidR="00A07CB4" w:rsidRDefault="00A07CB4">
            <w:pPr>
              <w:pStyle w:val="ConsPlusNormal"/>
            </w:pPr>
            <w:r>
              <w:t>Соблюдение сроков предоставления муниципальной услуги (% случаев предоставления услуги в установленный срок с момента приема документов)</w:t>
            </w:r>
          </w:p>
        </w:tc>
        <w:tc>
          <w:tcPr>
            <w:tcW w:w="1474" w:type="dxa"/>
          </w:tcPr>
          <w:p w:rsidR="00A07CB4" w:rsidRDefault="00A07CB4">
            <w:pPr>
              <w:pStyle w:val="ConsPlusNormal"/>
              <w:jc w:val="center"/>
            </w:pPr>
            <w:r>
              <w:t>100 %</w:t>
            </w:r>
          </w:p>
        </w:tc>
      </w:tr>
      <w:tr w:rsidR="00A07CB4">
        <w:tc>
          <w:tcPr>
            <w:tcW w:w="510" w:type="dxa"/>
          </w:tcPr>
          <w:p w:rsidR="00A07CB4" w:rsidRDefault="00A07CB4">
            <w:pPr>
              <w:pStyle w:val="ConsPlusNormal"/>
              <w:jc w:val="center"/>
            </w:pPr>
            <w:r>
              <w:t>3</w:t>
            </w:r>
          </w:p>
        </w:tc>
        <w:tc>
          <w:tcPr>
            <w:tcW w:w="7087" w:type="dxa"/>
          </w:tcPr>
          <w:p w:rsidR="00A07CB4" w:rsidRDefault="00A07CB4">
            <w:pPr>
              <w:pStyle w:val="ConsPlusNormal"/>
            </w:pPr>
            <w:r>
              <w:t>% заявителей, удовлетворенных культурой обслуживания при предоставлении муниципальной услуги</w:t>
            </w:r>
          </w:p>
        </w:tc>
        <w:tc>
          <w:tcPr>
            <w:tcW w:w="1474" w:type="dxa"/>
          </w:tcPr>
          <w:p w:rsidR="00A07CB4" w:rsidRDefault="00A07CB4">
            <w:pPr>
              <w:pStyle w:val="ConsPlusNormal"/>
              <w:jc w:val="center"/>
            </w:pPr>
            <w:r>
              <w:t>100 %</w:t>
            </w:r>
          </w:p>
        </w:tc>
      </w:tr>
      <w:tr w:rsidR="00A07CB4">
        <w:tc>
          <w:tcPr>
            <w:tcW w:w="510" w:type="dxa"/>
          </w:tcPr>
          <w:p w:rsidR="00A07CB4" w:rsidRDefault="00A07CB4">
            <w:pPr>
              <w:pStyle w:val="ConsPlusNormal"/>
              <w:jc w:val="center"/>
            </w:pPr>
            <w:r>
              <w:t>4</w:t>
            </w:r>
          </w:p>
        </w:tc>
        <w:tc>
          <w:tcPr>
            <w:tcW w:w="7087" w:type="dxa"/>
          </w:tcPr>
          <w:p w:rsidR="00A07CB4" w:rsidRDefault="00A07CB4">
            <w:pPr>
              <w:pStyle w:val="ConsPlusNormal"/>
            </w:pPr>
            <w:r>
              <w:t>% заявителей, удовлетворенных качеством результатов труда муниципальных служащих при предоставлении муниципальной услуги</w:t>
            </w:r>
          </w:p>
        </w:tc>
        <w:tc>
          <w:tcPr>
            <w:tcW w:w="1474" w:type="dxa"/>
          </w:tcPr>
          <w:p w:rsidR="00A07CB4" w:rsidRDefault="00A07CB4">
            <w:pPr>
              <w:pStyle w:val="ConsPlusNormal"/>
              <w:jc w:val="center"/>
            </w:pPr>
            <w:r>
              <w:t>100 %</w:t>
            </w:r>
          </w:p>
        </w:tc>
      </w:tr>
    </w:tbl>
    <w:p w:rsidR="00A07CB4" w:rsidRDefault="00A07CB4">
      <w:pPr>
        <w:pStyle w:val="ConsPlusNormal"/>
        <w:jc w:val="both"/>
      </w:pPr>
    </w:p>
    <w:p w:rsidR="00A07CB4" w:rsidRDefault="00A07CB4">
      <w:pPr>
        <w:pStyle w:val="ConsPlusNormal"/>
        <w:jc w:val="both"/>
      </w:pPr>
    </w:p>
    <w:p w:rsidR="00A07CB4" w:rsidRDefault="00A07CB4">
      <w:pPr>
        <w:pStyle w:val="ConsPlusNormal"/>
        <w:jc w:val="both"/>
      </w:pPr>
    </w:p>
    <w:p w:rsidR="00A07CB4" w:rsidRDefault="00A07CB4">
      <w:pPr>
        <w:pStyle w:val="ConsPlusNormal"/>
        <w:jc w:val="both"/>
      </w:pPr>
    </w:p>
    <w:p w:rsidR="00A07CB4" w:rsidRDefault="00A07CB4">
      <w:pPr>
        <w:pStyle w:val="ConsPlusNormal"/>
        <w:jc w:val="both"/>
      </w:pPr>
    </w:p>
    <w:p w:rsidR="00207905" w:rsidRDefault="00207905">
      <w:pPr>
        <w:pStyle w:val="ConsPlusNormal"/>
        <w:jc w:val="both"/>
      </w:pPr>
    </w:p>
    <w:p w:rsidR="00207905" w:rsidRDefault="00207905">
      <w:pPr>
        <w:pStyle w:val="ConsPlusNormal"/>
        <w:jc w:val="both"/>
      </w:pPr>
    </w:p>
    <w:p w:rsidR="00207905" w:rsidRDefault="00207905">
      <w:pPr>
        <w:pStyle w:val="ConsPlusNormal"/>
        <w:jc w:val="both"/>
      </w:pPr>
    </w:p>
    <w:p w:rsidR="00207905" w:rsidRDefault="00207905">
      <w:pPr>
        <w:pStyle w:val="ConsPlusNormal"/>
        <w:jc w:val="both"/>
      </w:pPr>
    </w:p>
    <w:p w:rsidR="00207905" w:rsidRDefault="00207905">
      <w:pPr>
        <w:pStyle w:val="ConsPlusNormal"/>
        <w:jc w:val="both"/>
      </w:pPr>
    </w:p>
    <w:p w:rsidR="00207905" w:rsidRDefault="00207905">
      <w:pPr>
        <w:pStyle w:val="ConsPlusNormal"/>
        <w:jc w:val="both"/>
      </w:pPr>
      <w:bookmarkStart w:id="18" w:name="_GoBack"/>
      <w:bookmarkEnd w:id="18"/>
    </w:p>
    <w:p w:rsidR="00A07CB4" w:rsidRDefault="00A07CB4">
      <w:pPr>
        <w:pStyle w:val="ConsPlusNormal"/>
        <w:jc w:val="right"/>
        <w:outlineLvl w:val="1"/>
      </w:pPr>
      <w:r>
        <w:lastRenderedPageBreak/>
        <w:t>Приложение N 5</w:t>
      </w:r>
    </w:p>
    <w:p w:rsidR="00A07CB4" w:rsidRDefault="00A07CB4">
      <w:pPr>
        <w:pStyle w:val="ConsPlusNormal"/>
        <w:jc w:val="right"/>
      </w:pPr>
      <w:r>
        <w:t>к Регламенту</w:t>
      </w:r>
    </w:p>
    <w:p w:rsidR="00A07CB4" w:rsidRDefault="00A07CB4">
      <w:pPr>
        <w:pStyle w:val="ConsPlusNormal"/>
        <w:jc w:val="both"/>
      </w:pPr>
    </w:p>
    <w:p w:rsidR="00A07CB4" w:rsidRDefault="00A07CB4">
      <w:pPr>
        <w:pStyle w:val="ConsPlusNormal"/>
        <w:jc w:val="center"/>
      </w:pPr>
      <w:bookmarkStart w:id="19" w:name="P735"/>
      <w:bookmarkEnd w:id="19"/>
      <w:r>
        <w:t>УВЕДОМЛЕНИЕ</w:t>
      </w:r>
    </w:p>
    <w:p w:rsidR="00A07CB4" w:rsidRDefault="00A07CB4">
      <w:pPr>
        <w:pStyle w:val="ConsPlusNormal"/>
        <w:jc w:val="center"/>
      </w:pPr>
      <w:r>
        <w:t xml:space="preserve">О ПРЕДСТАВЛЕНИИ ЗАЯВИТЕЛЕМ ЗАЯВЛЕНИЯ И </w:t>
      </w:r>
      <w:proofErr w:type="gramStart"/>
      <w:r>
        <w:t>ПРИЛАГАЕМЫХ</w:t>
      </w:r>
      <w:proofErr w:type="gramEnd"/>
    </w:p>
    <w:p w:rsidR="00A07CB4" w:rsidRDefault="00A07CB4">
      <w:pPr>
        <w:pStyle w:val="ConsPlusNormal"/>
        <w:jc w:val="center"/>
      </w:pPr>
      <w:r>
        <w:t>ДОКУМЕНТОВ</w:t>
      </w:r>
    </w:p>
    <w:p w:rsidR="00A07CB4" w:rsidRDefault="00A07CB4">
      <w:pPr>
        <w:pStyle w:val="ConsPlusNormal"/>
        <w:jc w:val="both"/>
      </w:pPr>
    </w:p>
    <w:p w:rsidR="00A07CB4" w:rsidRDefault="00A07CB4">
      <w:pPr>
        <w:pStyle w:val="ConsPlusNonformat"/>
        <w:jc w:val="both"/>
      </w:pPr>
      <w:r>
        <w:t xml:space="preserve">    Настоящим</w:t>
      </w:r>
    </w:p>
    <w:p w:rsidR="00A07CB4" w:rsidRDefault="00A07CB4">
      <w:pPr>
        <w:pStyle w:val="ConsPlusNonformat"/>
        <w:jc w:val="both"/>
      </w:pPr>
      <w:r>
        <w:t>___________________________________________________________________________</w:t>
      </w:r>
    </w:p>
    <w:p w:rsidR="00A07CB4" w:rsidRDefault="00A07CB4">
      <w:pPr>
        <w:pStyle w:val="ConsPlusNonformat"/>
        <w:jc w:val="both"/>
      </w:pPr>
      <w:r>
        <w:t xml:space="preserve">    Ф.И.О.,  должность муниципального служащего комитета градостроительства</w:t>
      </w:r>
    </w:p>
    <w:p w:rsidR="00A07CB4" w:rsidRDefault="00A07CB4">
      <w:pPr>
        <w:pStyle w:val="ConsPlusNonformat"/>
        <w:jc w:val="both"/>
      </w:pPr>
      <w:r>
        <w:t>и  территориального развития администрации города Мурманска, ответственного</w:t>
      </w:r>
    </w:p>
    <w:p w:rsidR="00A07CB4" w:rsidRDefault="00A07CB4">
      <w:pPr>
        <w:pStyle w:val="ConsPlusNonformat"/>
        <w:jc w:val="both"/>
      </w:pPr>
      <w:r>
        <w:t>за  предоставление  муниципальной  услуги "Выдача разрешений на установку и</w:t>
      </w:r>
    </w:p>
    <w:p w:rsidR="00A07CB4" w:rsidRDefault="00A07CB4">
      <w:pPr>
        <w:pStyle w:val="ConsPlusNonformat"/>
        <w:jc w:val="both"/>
      </w:pPr>
      <w:r>
        <w:t>эксплуатацию рекламных конструкций"</w:t>
      </w:r>
    </w:p>
    <w:p w:rsidR="00A07CB4" w:rsidRDefault="00A07CB4">
      <w:pPr>
        <w:pStyle w:val="ConsPlusNonformat"/>
        <w:jc w:val="both"/>
      </w:pPr>
      <w:r>
        <w:t xml:space="preserve">    уведомляет заявителя (представителя заявителя)</w:t>
      </w:r>
    </w:p>
    <w:p w:rsidR="00A07CB4" w:rsidRDefault="00A07CB4">
      <w:pPr>
        <w:pStyle w:val="ConsPlusNonformat"/>
        <w:jc w:val="both"/>
      </w:pPr>
      <w:r>
        <w:t>___________________________________________________________________________</w:t>
      </w:r>
    </w:p>
    <w:p w:rsidR="00A07CB4" w:rsidRDefault="00A07CB4">
      <w:pPr>
        <w:pStyle w:val="ConsPlusNonformat"/>
        <w:jc w:val="both"/>
      </w:pPr>
      <w:r>
        <w:t>___________________________________________________________________________</w:t>
      </w:r>
    </w:p>
    <w:p w:rsidR="00A07CB4" w:rsidRDefault="00A07CB4">
      <w:pPr>
        <w:pStyle w:val="ConsPlusNonformat"/>
        <w:jc w:val="both"/>
      </w:pPr>
      <w:r>
        <w:t xml:space="preserve">    </w:t>
      </w:r>
      <w:proofErr w:type="gramStart"/>
      <w:r>
        <w:t>(для  физических  лиц  и  индивидуальных предпринимателей - Ф.И.О.; для</w:t>
      </w:r>
      <w:proofErr w:type="gramEnd"/>
    </w:p>
    <w:p w:rsidR="00A07CB4" w:rsidRDefault="00A07CB4">
      <w:pPr>
        <w:pStyle w:val="ConsPlusNonformat"/>
        <w:jc w:val="both"/>
      </w:pPr>
      <w:r>
        <w:t>юридических   лиц  -  сокращенное  наименование  юридического  лица,  форма</w:t>
      </w:r>
    </w:p>
    <w:p w:rsidR="00A07CB4" w:rsidRDefault="00A07CB4">
      <w:pPr>
        <w:pStyle w:val="ConsPlusNonformat"/>
        <w:jc w:val="both"/>
      </w:pPr>
      <w:r>
        <w:t>организации;    для    представителя    заявителя   -   данные   документа,</w:t>
      </w:r>
    </w:p>
    <w:p w:rsidR="00A07CB4" w:rsidRDefault="00A07CB4">
      <w:pPr>
        <w:pStyle w:val="ConsPlusNonformat"/>
        <w:jc w:val="both"/>
      </w:pPr>
      <w:r>
        <w:t>подтверждающего полномочия представителя)</w:t>
      </w:r>
    </w:p>
    <w:p w:rsidR="00A07CB4" w:rsidRDefault="00A07CB4">
      <w:pPr>
        <w:pStyle w:val="ConsPlusNonformat"/>
        <w:jc w:val="both"/>
      </w:pPr>
      <w:r>
        <w:t xml:space="preserve">    о   предоставлении   заявителем  для  приема  и  регистрации  </w:t>
      </w:r>
      <w:proofErr w:type="gramStart"/>
      <w:r>
        <w:t>следующих</w:t>
      </w:r>
      <w:proofErr w:type="gramEnd"/>
    </w:p>
    <w:p w:rsidR="00A07CB4" w:rsidRDefault="00A07CB4">
      <w:pPr>
        <w:pStyle w:val="ConsPlusNonformat"/>
        <w:jc w:val="both"/>
      </w:pPr>
      <w:r>
        <w:t>документов:</w:t>
      </w:r>
    </w:p>
    <w:p w:rsidR="00A07CB4" w:rsidRDefault="00A07CB4">
      <w:pPr>
        <w:pStyle w:val="ConsPlusNonformat"/>
        <w:jc w:val="both"/>
      </w:pPr>
      <w:r>
        <w:t xml:space="preserve">    1.  Заявления о выдаче разрешения на установку и эксплуатацию рекламной</w:t>
      </w:r>
    </w:p>
    <w:p w:rsidR="00A07CB4" w:rsidRDefault="00A07CB4">
      <w:pPr>
        <w:pStyle w:val="ConsPlusNonformat"/>
        <w:jc w:val="both"/>
      </w:pPr>
      <w:r>
        <w:t>конструкции на ___ листах в ___ экземплярах.</w:t>
      </w:r>
    </w:p>
    <w:p w:rsidR="00A07CB4" w:rsidRDefault="00A07CB4">
      <w:pPr>
        <w:pStyle w:val="ConsPlusNonformat"/>
        <w:jc w:val="both"/>
      </w:pPr>
      <w:r>
        <w:t xml:space="preserve">    2. Прилагаемых документов на __ листах.</w:t>
      </w:r>
    </w:p>
    <w:p w:rsidR="00A07CB4" w:rsidRDefault="00A07CB4">
      <w:pPr>
        <w:pStyle w:val="ConsPlusNonformat"/>
        <w:jc w:val="both"/>
      </w:pPr>
      <w:r>
        <w:t xml:space="preserve">    Адрес предполагаемой установки рекламной конструкции:</w:t>
      </w:r>
    </w:p>
    <w:p w:rsidR="00A07CB4" w:rsidRDefault="00A07CB4">
      <w:pPr>
        <w:pStyle w:val="ConsPlusNonformat"/>
        <w:jc w:val="both"/>
      </w:pPr>
      <w:r>
        <w:t>___________________________________________________________________________</w:t>
      </w:r>
    </w:p>
    <w:p w:rsidR="00A07CB4" w:rsidRDefault="00A07CB4">
      <w:pPr>
        <w:pStyle w:val="ConsPlusNonformat"/>
        <w:jc w:val="both"/>
      </w:pPr>
      <w:r>
        <w:t>___________________________________________________________________________</w:t>
      </w:r>
    </w:p>
    <w:p w:rsidR="00A07CB4" w:rsidRDefault="00A07CB4">
      <w:pPr>
        <w:pStyle w:val="ConsPlusNonformat"/>
        <w:jc w:val="both"/>
      </w:pPr>
      <w:r>
        <w:t>___________________________________________________________________________</w:t>
      </w:r>
    </w:p>
    <w:p w:rsidR="00A07CB4" w:rsidRDefault="00A07CB4">
      <w:pPr>
        <w:pStyle w:val="ConsPlusNonformat"/>
        <w:jc w:val="both"/>
      </w:pPr>
    </w:p>
    <w:p w:rsidR="00A07CB4" w:rsidRDefault="00A07CB4">
      <w:pPr>
        <w:pStyle w:val="ConsPlusNonformat"/>
        <w:jc w:val="both"/>
      </w:pPr>
      <w:r>
        <w:t>"__" ____ ________                        _________________________________</w:t>
      </w:r>
    </w:p>
    <w:p w:rsidR="00A07CB4" w:rsidRDefault="00A07CB4">
      <w:pPr>
        <w:pStyle w:val="ConsPlusNonformat"/>
        <w:jc w:val="both"/>
      </w:pPr>
      <w:r>
        <w:t xml:space="preserve">      дата                                подпись муниципального служащего</w:t>
      </w:r>
    </w:p>
    <w:p w:rsidR="00A07CB4" w:rsidRDefault="00A07CB4">
      <w:pPr>
        <w:pStyle w:val="ConsPlusNormal"/>
        <w:jc w:val="both"/>
      </w:pPr>
    </w:p>
    <w:p w:rsidR="00A07CB4" w:rsidRDefault="00A07CB4">
      <w:pPr>
        <w:pStyle w:val="ConsPlusNormal"/>
        <w:jc w:val="both"/>
      </w:pPr>
    </w:p>
    <w:p w:rsidR="00A07CB4" w:rsidRDefault="00A07CB4">
      <w:pPr>
        <w:pStyle w:val="ConsPlusNormal"/>
        <w:pBdr>
          <w:top w:val="single" w:sz="6" w:space="0" w:color="auto"/>
        </w:pBdr>
        <w:spacing w:before="100" w:after="100"/>
        <w:jc w:val="both"/>
        <w:rPr>
          <w:sz w:val="2"/>
          <w:szCs w:val="2"/>
        </w:rPr>
      </w:pPr>
    </w:p>
    <w:p w:rsidR="00E0359A" w:rsidRDefault="00207905"/>
    <w:sectPr w:rsidR="00E0359A" w:rsidSect="00FC63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CB4"/>
    <w:rsid w:val="00170F3F"/>
    <w:rsid w:val="00207905"/>
    <w:rsid w:val="00A07CB4"/>
    <w:rsid w:val="00F732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07C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07C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07CB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07C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07C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07CB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07CB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07CB4"/>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07C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07C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07CB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07C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07C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07CB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07CB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07CB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6FDBDA26786EE4040319E201FA643C76B0D6F965C8169F3389CE7B3CA9F1732FE36DCFA151F94E923EC57B095354199251C1A7A11BD4528024554f1e8G" TargetMode="External"/><Relationship Id="rId18" Type="http://schemas.openxmlformats.org/officeDocument/2006/relationships/hyperlink" Target="consultantplus://offline/ref=F6FDBDA26786EE4040319E201FA643C76B0D6F9652806BF33E9CE7B3CA9F1732FE36DCFA151F94E923EC57B095354199251C1A7A11BD4528024554f1e8G" TargetMode="External"/><Relationship Id="rId26" Type="http://schemas.openxmlformats.org/officeDocument/2006/relationships/hyperlink" Target="consultantplus://offline/ref=F6FDBDA26786EE4040319E201FA643C76B0D6F965C856FF23A9CE7B3CA9F1732FE36DCFA151F94E923EC57B395354199251C1A7A11BD4528024554f1e8G" TargetMode="External"/><Relationship Id="rId39" Type="http://schemas.openxmlformats.org/officeDocument/2006/relationships/hyperlink" Target="consultantplus://offline/ref=F6FDBDA26786EE4040319E201FA643C76B0D6F965D826BF03A9CE7B3CA9F1732FE36DCE8154798E924F256B4806310DCf7e9G" TargetMode="External"/><Relationship Id="rId21" Type="http://schemas.openxmlformats.org/officeDocument/2006/relationships/hyperlink" Target="consultantplus://offline/ref=F6FDBDA26786EE404031802D09CA1DC26F04309E598760A763C3BCEE9D961D65B97985B8511295E027E703E4DA341DDD770F1B7C11BE4437f0e9G" TargetMode="External"/><Relationship Id="rId34" Type="http://schemas.openxmlformats.org/officeDocument/2006/relationships/hyperlink" Target="consultantplus://offline/ref=F6FDBDA26786EE404031802D09CA1DC26F04359A5D8660A763C3BCEE9D961D65AB79DDB451158BE822F255B59Ff6e8G" TargetMode="External"/><Relationship Id="rId42" Type="http://schemas.openxmlformats.org/officeDocument/2006/relationships/hyperlink" Target="consultantplus://offline/ref=F6FDBDA26786EE4040319E201FA643C76B0D6F96528769F83A9CE7B3CA9F1732FE36DCE8154798E924F256B4806310DCf7e9G" TargetMode="External"/><Relationship Id="rId47" Type="http://schemas.openxmlformats.org/officeDocument/2006/relationships/hyperlink" Target="consultantplus://offline/ref=A4EF34155AC07A03850F2839F69265AA7A56B7BBCC0C4A4B20DAE4A4272B38DF692A2A0D97FB44B7C73BE771DFEB24B723285EB2g3e0G" TargetMode="External"/><Relationship Id="rId50" Type="http://schemas.openxmlformats.org/officeDocument/2006/relationships/hyperlink" Target="consultantplus://offline/ref=A4EF34155AC07A03850F2839F69265AA7A56B2BFC80D4A4B20DAE4A4272B38DF692A2A0894F015E68065BE209CA028B63A345FB227567849g9e6G" TargetMode="External"/><Relationship Id="rId55" Type="http://schemas.openxmlformats.org/officeDocument/2006/relationships/hyperlink" Target="consultantplus://offline/ref=A4EF34155AC07A03850F2839F69265AA7A56B2BFC80D4A4B20DAE4A4272B38DF692A2A0896F31BB2D22ABF7CD8F23BB73C345CB338g5eDG" TargetMode="External"/><Relationship Id="rId63" Type="http://schemas.openxmlformats.org/officeDocument/2006/relationships/fontTable" Target="fontTable.xml"/><Relationship Id="rId7" Type="http://schemas.openxmlformats.org/officeDocument/2006/relationships/hyperlink" Target="consultantplus://offline/ref=F6FDBDA26786EE4040319E201FA643C76B0D6F965F866DF2399CE7B3CA9F1732FE36DCFA151F94E923EC57B095354199251C1A7A11BD4528024554f1e8G" TargetMode="External"/><Relationship Id="rId2" Type="http://schemas.microsoft.com/office/2007/relationships/stylesWithEffects" Target="stylesWithEffects.xml"/><Relationship Id="rId16" Type="http://schemas.openxmlformats.org/officeDocument/2006/relationships/hyperlink" Target="consultantplus://offline/ref=F6FDBDA26786EE4040319E201FA643C76B0D6F96538C6EF3369CE7B3CA9F1732FE36DCFA151F94E923EC57B095354199251C1A7A11BD4528024554f1e8G" TargetMode="External"/><Relationship Id="rId20" Type="http://schemas.openxmlformats.org/officeDocument/2006/relationships/hyperlink" Target="consultantplus://offline/ref=F6FDBDA26786EE404031802D09CA1DC26F0531995C8260A763C3BCEE9D961D65B97985B8511397EF20E703E4DA341DDD770F1B7C11BE4437f0e9G" TargetMode="External"/><Relationship Id="rId29" Type="http://schemas.openxmlformats.org/officeDocument/2006/relationships/hyperlink" Target="consultantplus://offline/ref=F6FDBDA26786EE404031802D09CA1DC26F04359A5D8660A763C3BCEE9D961D65B97985B8511290E921E703E4DA341DDD770F1B7C11BE4437f0e9G" TargetMode="External"/><Relationship Id="rId41" Type="http://schemas.openxmlformats.org/officeDocument/2006/relationships/hyperlink" Target="consultantplus://offline/ref=F6FDBDA26786EE4040319E201FA643C76B0D6F96528762F53D9CE7B3CA9F1732FE36DCE8154798E924F256B4806310DCf7e9G" TargetMode="External"/><Relationship Id="rId54" Type="http://schemas.openxmlformats.org/officeDocument/2006/relationships/hyperlink" Target="consultantplus://offline/ref=A4EF34155AC07A03850F3634E0FE3BAF7E5FE8B3C70C48197E85BFF9702232882E65734AD0FD11E68366EB72D3A174F268275EB4275579569DC580gDeBG" TargetMode="External"/><Relationship Id="rId62" Type="http://schemas.openxmlformats.org/officeDocument/2006/relationships/hyperlink" Target="consultantplus://offline/ref=A4EF34155AC07A03850F2839F69265AA7A56B2BFC80D4A4B20DAE4A4272B38DF692A2A0894F011EF8665BE209CA028B63A345FB227567849g9e6G" TargetMode="External"/><Relationship Id="rId1" Type="http://schemas.openxmlformats.org/officeDocument/2006/relationships/styles" Target="styles.xml"/><Relationship Id="rId6" Type="http://schemas.openxmlformats.org/officeDocument/2006/relationships/hyperlink" Target="consultantplus://offline/ref=F6FDBDA26786EE4040319E201FA643C76B0D6F965F8469F6399CE7B3CA9F1732FE36DCFA151F94E923EC57B095354199251C1A7A11BD4528024554f1e8G" TargetMode="External"/><Relationship Id="rId11" Type="http://schemas.openxmlformats.org/officeDocument/2006/relationships/hyperlink" Target="consultantplus://offline/ref=F6FDBDA26786EE4040319E201FA643C76B0D6F965C856FF23A9CE7B3CA9F1732FE36DCFA151F94E923EC57B095354199251C1A7A11BD4528024554f1e8G" TargetMode="External"/><Relationship Id="rId24" Type="http://schemas.openxmlformats.org/officeDocument/2006/relationships/hyperlink" Target="consultantplus://offline/ref=F6FDBDA26786EE4040319E201FA643C76B0D6F9652866DF93F9CE7B3CA9F1732FE36DCFA151F94E922E453B195354199251C1A7A11BD4528024554f1e8G" TargetMode="External"/><Relationship Id="rId32" Type="http://schemas.openxmlformats.org/officeDocument/2006/relationships/hyperlink" Target="consultantplus://offline/ref=F6FDBDA26786EE404031802D09CA1DC26F04309E598760A763C3BCEE9D961D65AB79DDB451158BE822F255B59Ff6e8G" TargetMode="External"/><Relationship Id="rId37" Type="http://schemas.openxmlformats.org/officeDocument/2006/relationships/hyperlink" Target="consultantplus://offline/ref=F6FDBDA26786EE404031802D09CA1DC26D00339D588160A763C3BCEE9D961D65AB79DDB451158BE822F255B59Ff6e8G" TargetMode="External"/><Relationship Id="rId40" Type="http://schemas.openxmlformats.org/officeDocument/2006/relationships/hyperlink" Target="consultantplus://offline/ref=F6FDBDA26786EE4040319E201FA643C76B0D6F9652876BF83A9CE7B3CA9F1732FE36DCFA151F94E923EC53B695354199251C1A7A11BD4528024554f1e8G" TargetMode="External"/><Relationship Id="rId45" Type="http://schemas.openxmlformats.org/officeDocument/2006/relationships/hyperlink" Target="consultantplus://offline/ref=A4EF34155AC07A03850F2839F69265AA7A56B4B6C9094A4B20DAE4A4272B38DF7B2A720494F70EE78270E871D9gFeCG" TargetMode="External"/><Relationship Id="rId53" Type="http://schemas.openxmlformats.org/officeDocument/2006/relationships/hyperlink" Target="consultantplus://offline/ref=A4EF34155AC07A03850F2839F69265AA7A56B0BBC70D4A4B20DAE4A4272B38DF692A2A0894F213E4883ABB358DF825B1232B5FAD3B5479g4e1G" TargetMode="External"/><Relationship Id="rId58" Type="http://schemas.openxmlformats.org/officeDocument/2006/relationships/hyperlink" Target="consultantplus://offline/ref=A4EF34155AC07A03850F2839F69265AA7A56B2BFC80D4A4B20DAE4A4272B38DF692A2A0894F011EF8665BE209CA028B63A345FB227567849g9e6G" TargetMode="External"/><Relationship Id="rId5" Type="http://schemas.openxmlformats.org/officeDocument/2006/relationships/hyperlink" Target="consultantplus://offline/ref=F6FDBDA26786EE4040319E201FA643C76B0D6F96588D6FF7369CE7B3CA9F1732FE36DCFA151F94E923EC57B095354199251C1A7A11BD4528024554f1e8G" TargetMode="External"/><Relationship Id="rId15" Type="http://schemas.openxmlformats.org/officeDocument/2006/relationships/hyperlink" Target="consultantplus://offline/ref=F6FDBDA26786EE4040319E201FA643C76B0D6F9653806DF6369CE7B3CA9F1732FE36DCFA151F94E923EC57B095354199251C1A7A11BD4528024554f1e8G" TargetMode="External"/><Relationship Id="rId23" Type="http://schemas.openxmlformats.org/officeDocument/2006/relationships/hyperlink" Target="consultantplus://offline/ref=F6FDBDA26786EE4040319E201FA643C76B0D6F96528769F83A9CE7B3CA9F1732FE36DCFA151F94E923EE57B495354199251C1A7A11BD4528024554f1e8G" TargetMode="External"/><Relationship Id="rId28" Type="http://schemas.openxmlformats.org/officeDocument/2006/relationships/hyperlink" Target="consultantplus://offline/ref=F6FDBDA26786EE4040319E201FA643C76B0D6F9652806BF33E9CE7B3CA9F1732FE36DCFA151F94E923EC57B095354199251C1A7A11BD4528024554f1e8G" TargetMode="External"/><Relationship Id="rId36" Type="http://schemas.openxmlformats.org/officeDocument/2006/relationships/hyperlink" Target="consultantplus://offline/ref=F6FDBDA26786EE404031802D09CA1DC26F04379E528660A763C3BCEE9D961D65AB79DDB451158BE822F255B59Ff6e8G" TargetMode="External"/><Relationship Id="rId49" Type="http://schemas.openxmlformats.org/officeDocument/2006/relationships/hyperlink" Target="consultantplus://offline/ref=A4EF34155AC07A03850F2839F69265AA7A56B7BBCC0C4A4B20DAE4A4272B38DF692A2A0B9DF01BB2D22ABF7CD8F23BB73C345CB338g5eDG" TargetMode="External"/><Relationship Id="rId57" Type="http://schemas.openxmlformats.org/officeDocument/2006/relationships/hyperlink" Target="consultantplus://offline/ref=A4EF34155AC07A03850F2839F69265AA7A56B7BBCC0C4A4B20DAE4A4272B38DF692A2A0192FB44B7C73BE771DFEB24B723285EB2g3e0G" TargetMode="External"/><Relationship Id="rId61" Type="http://schemas.openxmlformats.org/officeDocument/2006/relationships/hyperlink" Target="consultantplus://offline/ref=A4EF34155AC07A03850F3634E0FE3BAF7E5FE8B3C70F45197B85BFF9702232882E657358D0A51DE68470EB70C6F725B7g3e4G" TargetMode="External"/><Relationship Id="rId10" Type="http://schemas.openxmlformats.org/officeDocument/2006/relationships/hyperlink" Target="consultantplus://offline/ref=F6FDBDA26786EE4040319E201FA643C76B0D6F965D8069F6379CE7B3CA9F1732FE36DCFA151F94E923EC57B095354199251C1A7A11BD4528024554f1e8G" TargetMode="External"/><Relationship Id="rId19" Type="http://schemas.openxmlformats.org/officeDocument/2006/relationships/hyperlink" Target="consultantplus://offline/ref=F6FDBDA26786EE404031802D09CA1DC26F0435995E8660A763C3BCEE9D961D65B97985B8511294EE2BE703E4DA341DDD770F1B7C11BE4437f0e9G" TargetMode="External"/><Relationship Id="rId31" Type="http://schemas.openxmlformats.org/officeDocument/2006/relationships/hyperlink" Target="consultantplus://offline/ref=F6FDBDA26786EE404031802D09CA1DC26F0531995C8260A763C3BCEE9D961D65AB79DDB451158BE822F255B59Ff6e8G" TargetMode="External"/><Relationship Id="rId44" Type="http://schemas.openxmlformats.org/officeDocument/2006/relationships/hyperlink" Target="consultantplus://offline/ref=F6FDBDA26786EE4040319E201FA643C76B0D6F965C8363F6379CE7B3CA9F1732FE36DCE8154798E924F256B4806310DCf7e9G" TargetMode="External"/><Relationship Id="rId52" Type="http://schemas.openxmlformats.org/officeDocument/2006/relationships/hyperlink" Target="consultantplus://offline/ref=A4EF34155AC07A03850F2839F69265AA7A56B2BFC80D4A4B20DAE4A4272B38DF692A2A0896F21BB2D22ABF7CD8F23BB73C345CB338g5eDG" TargetMode="External"/><Relationship Id="rId60" Type="http://schemas.openxmlformats.org/officeDocument/2006/relationships/hyperlink" Target="consultantplus://offline/ref=A4EF34155AC07A03850F2839F69265AA7A56B7BBCC0C4A4B20DAE4A4272B38DF7B2A720494F70EE78270E871D9gFeCG" TargetMode="External"/><Relationship Id="rId4" Type="http://schemas.openxmlformats.org/officeDocument/2006/relationships/webSettings" Target="webSettings.xml"/><Relationship Id="rId9" Type="http://schemas.openxmlformats.org/officeDocument/2006/relationships/hyperlink" Target="consultantplus://offline/ref=F6FDBDA26786EE4040319E201FA643C76B0D6F965D8169F93F9CE7B3CA9F1732FE36DCFA151F94E923EC57B095354199251C1A7A11BD4528024554f1e8G" TargetMode="External"/><Relationship Id="rId14" Type="http://schemas.openxmlformats.org/officeDocument/2006/relationships/hyperlink" Target="consultantplus://offline/ref=F6FDBDA26786EE4040319E201FA643C76B0D6F9653876FF3369CE7B3CA9F1732FE36DCFA151F94E923EC57B095354199251C1A7A11BD4528024554f1e8G" TargetMode="External"/><Relationship Id="rId22" Type="http://schemas.openxmlformats.org/officeDocument/2006/relationships/hyperlink" Target="consultantplus://offline/ref=F6FDBDA26786EE4040319E201FA643C76B0D6F9653856BF13B9CE7B3CA9F1732FE36DCFA151F94E922EB51BD95354199251C1A7A11BD4528024554f1e8G" TargetMode="External"/><Relationship Id="rId27" Type="http://schemas.openxmlformats.org/officeDocument/2006/relationships/hyperlink" Target="consultantplus://offline/ref=F6FDBDA26786EE4040319E201FA643C76B0D6F965F8C68F13F9CE7B3CA9F1732FE36DCFA151F94E923EC57B395354199251C1A7A11BD4528024554f1e8G" TargetMode="External"/><Relationship Id="rId30" Type="http://schemas.openxmlformats.org/officeDocument/2006/relationships/hyperlink" Target="consultantplus://offline/ref=F6FDBDA26786EE404031802D09CA1DC26F04359A5D8660A763C3BCEE9D961D65B97985B8511294E126E703E4DA341DDD770F1B7C11BE4437f0e9G" TargetMode="External"/><Relationship Id="rId35" Type="http://schemas.openxmlformats.org/officeDocument/2006/relationships/hyperlink" Target="consultantplus://offline/ref=F6FDBDA26786EE404031802D09CA1DC26F0433935C8260A763C3BCEE9D961D65AB79DDB451158BE822F255B59Ff6e8G" TargetMode="External"/><Relationship Id="rId43" Type="http://schemas.openxmlformats.org/officeDocument/2006/relationships/hyperlink" Target="consultantplus://offline/ref=F6FDBDA26786EE4040319E201FA643C76B0D6F9652866DF93F9CE7B3CA9F1732FE36DCE8154798E924F256B4806310DCf7e9G" TargetMode="External"/><Relationship Id="rId48" Type="http://schemas.openxmlformats.org/officeDocument/2006/relationships/hyperlink" Target="consultantplus://offline/ref=A4EF34155AC07A03850F2839F69265AA7A56B7BBCC0C4A4B20DAE4A4272B38DF692A2A0894F010E38565BE209CA028B63A345FB227567849g9e6G" TargetMode="External"/><Relationship Id="rId56" Type="http://schemas.openxmlformats.org/officeDocument/2006/relationships/hyperlink" Target="consultantplus://offline/ref=A4EF34155AC07A03850F2839F69265AA7A56B7BBCC0C4A4B20DAE4A4272B38DF692A2A0F97FB44B7C73BE771DFEB24B723285EB2g3e0G" TargetMode="External"/><Relationship Id="rId64" Type="http://schemas.openxmlformats.org/officeDocument/2006/relationships/theme" Target="theme/theme1.xml"/><Relationship Id="rId8" Type="http://schemas.openxmlformats.org/officeDocument/2006/relationships/hyperlink" Target="consultantplus://offline/ref=F6FDBDA26786EE4040319E201FA643C76B0D6F965F8C68F13F9CE7B3CA9F1732FE36DCFA151F94E923EC57B095354199251C1A7A11BD4528024554f1e8G" TargetMode="External"/><Relationship Id="rId51" Type="http://schemas.openxmlformats.org/officeDocument/2006/relationships/hyperlink" Target="consultantplus://offline/ref=A4EF34155AC07A03850F2839F69265AA7A56B2BFC80D4A4B20DAE4A4272B38DF692A2A0894F014EE8065BE209CA028B63A345FB227567849g9e6G" TargetMode="External"/><Relationship Id="rId3" Type="http://schemas.openxmlformats.org/officeDocument/2006/relationships/settings" Target="settings.xml"/><Relationship Id="rId12" Type="http://schemas.openxmlformats.org/officeDocument/2006/relationships/hyperlink" Target="consultantplus://offline/ref=F6FDBDA26786EE4040319E201FA643C76B0D6F965C876EF53E9CE7B3CA9F1732FE36DCFA151F94E923EC57B095354199251C1A7A11BD4528024554f1e8G" TargetMode="External"/><Relationship Id="rId17" Type="http://schemas.openxmlformats.org/officeDocument/2006/relationships/hyperlink" Target="consultantplus://offline/ref=F6FDBDA26786EE4040319E201FA643C76B0D6F9652846DF5399CE7B3CA9F1732FE36DCFA151F94E923EC57B095354199251C1A7A11BD4528024554f1e8G" TargetMode="External"/><Relationship Id="rId25" Type="http://schemas.openxmlformats.org/officeDocument/2006/relationships/hyperlink" Target="consultantplus://offline/ref=F6FDBDA26786EE4040319E201FA643C76B0D6F9652846FF5389CE7B3CA9F1732FE36DCE8154798E924F256B4806310DCf7e9G" TargetMode="External"/><Relationship Id="rId33" Type="http://schemas.openxmlformats.org/officeDocument/2006/relationships/hyperlink" Target="consultantplus://offline/ref=F6FDBDA26786EE404031802D09CA1DC26F043898588160A763C3BCEE9D961D65AB79DDB451158BE822F255B59Ff6e8G" TargetMode="External"/><Relationship Id="rId38" Type="http://schemas.openxmlformats.org/officeDocument/2006/relationships/hyperlink" Target="consultantplus://offline/ref=F6FDBDA26786EE4040319E201FA643C76B0D6F9652876AF9399CE7B3CA9F1732FE36DCE8154798E924F256B4806310DCf7e9G" TargetMode="External"/><Relationship Id="rId46" Type="http://schemas.openxmlformats.org/officeDocument/2006/relationships/hyperlink" Target="consultantplus://offline/ref=A4EF34155AC07A03850F3634E0FE3BAF7E5FE8B3C70C48197E85BFF9702232882E65734AD0FD11E68366EB72D3A174F268275EB4275579569DC580gDeBG" TargetMode="External"/><Relationship Id="rId59" Type="http://schemas.openxmlformats.org/officeDocument/2006/relationships/hyperlink" Target="consultantplus://offline/ref=A4EF34155AC07A03850F2839F69265AA7A56B7BBCC0C4A4B20DAE4A4272B38DF692A2A0B9DF01BB2D22ABF7CD8F23BB73C345CB338g5e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31</Pages>
  <Words>13077</Words>
  <Characters>74540</Characters>
  <Application>Microsoft Office Word</Application>
  <DocSecurity>0</DocSecurity>
  <Lines>621</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Комитет градостроительства и территориального развит</Company>
  <LinksUpToDate>false</LinksUpToDate>
  <CharactersWithSpaces>87443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Пигарева Юлия Николаевна</dc:creator>
  <cp:lastModifiedBy>Пигарева Юлия Николаевна</cp:lastModifiedBy>
  <cp:revision>2</cp:revision>
  <dcterms:created xsi:type="dcterms:W3CDTF">2019-11-07T06:30:00Z</dcterms:created>
  <dcterms:modified xsi:type="dcterms:W3CDTF">2019-11-07T06:33:00Z</dcterms:modified>
</cp:coreProperties>
</file>