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A853A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D3E65" w:rsidRPr="0052551F" w:rsidRDefault="006D3E65" w:rsidP="00A85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A853AD" w:rsidRPr="00A853AD">
        <w:rPr>
          <w:rFonts w:ascii="Times New Roman" w:hAnsi="Times New Roman" w:cs="Times New Roman"/>
          <w:sz w:val="28"/>
          <w:szCs w:val="28"/>
        </w:rPr>
        <w:t>Об отмене постановления администрации</w:t>
      </w:r>
      <w:r w:rsidR="00A853AD">
        <w:rPr>
          <w:rFonts w:ascii="Times New Roman" w:hAnsi="Times New Roman" w:cs="Times New Roman"/>
          <w:sz w:val="28"/>
          <w:szCs w:val="28"/>
        </w:rPr>
        <w:t xml:space="preserve"> </w:t>
      </w:r>
      <w:r w:rsidR="00A853AD" w:rsidRPr="00A853AD">
        <w:rPr>
          <w:rFonts w:ascii="Times New Roman" w:hAnsi="Times New Roman" w:cs="Times New Roman"/>
          <w:sz w:val="28"/>
          <w:szCs w:val="28"/>
        </w:rPr>
        <w:t>города Мурманска от 23.01.2019 № 172 «О проведении аукциона на право заключения договора аренды земельного участка с кадастровым № 51:20:0003045:733, расположенного в Ленинском административном округе города Мурманска по улице Большой Ручьевой»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3B53CC">
        <w:rPr>
          <w:rFonts w:ascii="Times New Roman" w:hAnsi="Times New Roman" w:cs="Times New Roman"/>
          <w:sz w:val="28"/>
          <w:szCs w:val="28"/>
        </w:rPr>
        <w:t>0</w:t>
      </w:r>
      <w:r w:rsidR="00A853AD">
        <w:rPr>
          <w:rFonts w:ascii="Times New Roman" w:hAnsi="Times New Roman" w:cs="Times New Roman"/>
          <w:sz w:val="28"/>
          <w:szCs w:val="28"/>
        </w:rPr>
        <w:t>9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3B53CC">
        <w:rPr>
          <w:rFonts w:ascii="Times New Roman" w:hAnsi="Times New Roman" w:cs="Times New Roman"/>
          <w:sz w:val="28"/>
          <w:szCs w:val="28"/>
        </w:rPr>
        <w:t>1</w:t>
      </w:r>
      <w:r w:rsidR="00A853AD">
        <w:rPr>
          <w:rFonts w:ascii="Times New Roman" w:hAnsi="Times New Roman" w:cs="Times New Roman"/>
          <w:sz w:val="28"/>
          <w:szCs w:val="28"/>
        </w:rPr>
        <w:t>1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A853AD">
        <w:rPr>
          <w:rFonts w:ascii="Times New Roman" w:hAnsi="Times New Roman" w:cs="Times New Roman"/>
          <w:sz w:val="28"/>
          <w:szCs w:val="28"/>
        </w:rPr>
        <w:t>2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EC7151">
        <w:rPr>
          <w:rFonts w:ascii="Times New Roman" w:hAnsi="Times New Roman" w:cs="Times New Roman"/>
          <w:sz w:val="28"/>
          <w:szCs w:val="28"/>
        </w:rPr>
        <w:t>11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B53CC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A853AD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17</cp:revision>
  <cp:lastPrinted>2017-02-10T06:59:00Z</cp:lastPrinted>
  <dcterms:created xsi:type="dcterms:W3CDTF">2018-09-18T11:26:00Z</dcterms:created>
  <dcterms:modified xsi:type="dcterms:W3CDTF">2019-11-08T09:56:00Z</dcterms:modified>
</cp:coreProperties>
</file>