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7BB5" w14:textId="77777777" w:rsidR="0068623E" w:rsidRPr="0057296F" w:rsidRDefault="0068623E" w:rsidP="0068623E">
      <w:pPr>
        <w:pStyle w:val="a4"/>
        <w:rPr>
          <w:sz w:val="20"/>
        </w:rPr>
      </w:pPr>
      <w:r w:rsidRPr="0057296F">
        <w:rPr>
          <w:noProof/>
          <w:sz w:val="20"/>
        </w:rPr>
        <w:drawing>
          <wp:inline distT="0" distB="0" distL="0" distR="0" wp14:anchorId="43CBCB86" wp14:editId="7C4BAD24">
            <wp:extent cx="381000" cy="476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1000" cy="476250"/>
                    </a:xfrm>
                    <a:prstGeom prst="rect">
                      <a:avLst/>
                    </a:prstGeom>
                    <a:noFill/>
                    <a:ln w="9525">
                      <a:noFill/>
                      <a:miter lim="800000"/>
                      <a:headEnd/>
                      <a:tailEnd/>
                    </a:ln>
                  </pic:spPr>
                </pic:pic>
              </a:graphicData>
            </a:graphic>
          </wp:inline>
        </w:drawing>
      </w:r>
    </w:p>
    <w:p w14:paraId="309E9DA8" w14:textId="77777777" w:rsidR="0068623E" w:rsidRPr="0057296F" w:rsidRDefault="0068623E" w:rsidP="0068623E">
      <w:pPr>
        <w:pStyle w:val="a4"/>
      </w:pPr>
    </w:p>
    <w:p w14:paraId="5012F3C6" w14:textId="77777777" w:rsidR="0068623E" w:rsidRPr="0057296F" w:rsidRDefault="0068623E" w:rsidP="0068623E">
      <w:pPr>
        <w:pStyle w:val="a4"/>
        <w:rPr>
          <w:sz w:val="30"/>
        </w:rPr>
      </w:pPr>
      <w:r w:rsidRPr="0057296F">
        <w:rPr>
          <w:sz w:val="30"/>
        </w:rPr>
        <w:t>АДМИНИСТРАЦИЯ  ГОРОДА  МУРМАНСКА</w:t>
      </w:r>
    </w:p>
    <w:p w14:paraId="021EC02F" w14:textId="77777777" w:rsidR="0068623E" w:rsidRPr="0057296F" w:rsidRDefault="0068623E" w:rsidP="0068623E">
      <w:pPr>
        <w:pStyle w:val="a4"/>
        <w:rPr>
          <w:szCs w:val="28"/>
        </w:rPr>
      </w:pPr>
    </w:p>
    <w:p w14:paraId="70BF88F6" w14:textId="77777777" w:rsidR="003D4E7A" w:rsidRPr="0057296F" w:rsidRDefault="003D4E7A" w:rsidP="003D4E7A">
      <w:pPr>
        <w:pStyle w:val="2"/>
        <w:rPr>
          <w:sz w:val="36"/>
        </w:rPr>
      </w:pPr>
      <w:r w:rsidRPr="0057296F">
        <w:rPr>
          <w:sz w:val="36"/>
        </w:rPr>
        <w:t>П О С Т А Н О В Л Е Н И Е</w:t>
      </w:r>
    </w:p>
    <w:p w14:paraId="7EF646EB" w14:textId="77777777" w:rsidR="003D4E7A" w:rsidRPr="0057296F" w:rsidRDefault="003D4E7A" w:rsidP="003D4E7A">
      <w:pPr>
        <w:jc w:val="center"/>
        <w:rPr>
          <w:sz w:val="24"/>
        </w:rPr>
      </w:pPr>
    </w:p>
    <w:p w14:paraId="490B9863" w14:textId="77777777" w:rsidR="003D4E7A" w:rsidRPr="0057296F" w:rsidRDefault="00223B50" w:rsidP="003D4E7A">
      <w:pPr>
        <w:rPr>
          <w:sz w:val="28"/>
        </w:rPr>
      </w:pPr>
      <w:r w:rsidRPr="0057296F">
        <w:rPr>
          <w:sz w:val="28"/>
        </w:rPr>
        <w:t xml:space="preserve">от </w:t>
      </w:r>
      <w:r w:rsidR="003D4E7A" w:rsidRPr="0057296F">
        <w:rPr>
          <w:sz w:val="28"/>
        </w:rPr>
        <w:t xml:space="preserve">20.09.2012                                                                                                    </w:t>
      </w:r>
      <w:r w:rsidR="00B420DF" w:rsidRPr="0057296F">
        <w:rPr>
          <w:sz w:val="28"/>
        </w:rPr>
        <w:t xml:space="preserve"> </w:t>
      </w:r>
      <w:r w:rsidR="00726FFB" w:rsidRPr="0057296F">
        <w:rPr>
          <w:sz w:val="28"/>
        </w:rPr>
        <w:t xml:space="preserve"> </w:t>
      </w:r>
      <w:r w:rsidR="003D4E7A" w:rsidRPr="0057296F">
        <w:rPr>
          <w:sz w:val="28"/>
        </w:rPr>
        <w:t>№ 2281</w:t>
      </w:r>
    </w:p>
    <w:p w14:paraId="5CE1E0E9" w14:textId="77777777" w:rsidR="003D4E7A" w:rsidRPr="0057296F" w:rsidRDefault="003D4E7A" w:rsidP="003D4E7A">
      <w:pPr>
        <w:jc w:val="center"/>
        <w:rPr>
          <w:sz w:val="28"/>
        </w:rPr>
      </w:pPr>
    </w:p>
    <w:p w14:paraId="607E2767" w14:textId="77777777" w:rsidR="003D4E7A" w:rsidRPr="0057296F" w:rsidRDefault="003D4E7A" w:rsidP="003D4E7A">
      <w:pPr>
        <w:pStyle w:val="21"/>
        <w:ind w:right="0"/>
        <w:jc w:val="center"/>
        <w:rPr>
          <w:color w:val="000000"/>
          <w:szCs w:val="28"/>
        </w:rPr>
      </w:pPr>
      <w:r w:rsidRPr="0057296F">
        <w:rPr>
          <w:szCs w:val="28"/>
        </w:rPr>
        <w:t xml:space="preserve">Об утверждении административного регламента </w:t>
      </w:r>
      <w:r w:rsidRPr="0057296F">
        <w:rPr>
          <w:bCs/>
          <w:szCs w:val="28"/>
        </w:rPr>
        <w:t xml:space="preserve">предоставления  </w:t>
      </w:r>
      <w:r w:rsidRPr="0057296F">
        <w:rPr>
          <w:szCs w:val="28"/>
        </w:rPr>
        <w:t xml:space="preserve">муниципальной услуги </w:t>
      </w:r>
      <w:r w:rsidRPr="0057296F">
        <w:rPr>
          <w:color w:val="000000"/>
          <w:szCs w:val="28"/>
        </w:rPr>
        <w:t>«Прием в собственность муниципального образования город Мурманск имущества в результате добровольного</w:t>
      </w:r>
      <w:r w:rsidR="00882D39" w:rsidRPr="0057296F">
        <w:rPr>
          <w:color w:val="000000"/>
          <w:szCs w:val="28"/>
        </w:rPr>
        <w:t xml:space="preserve"> </w:t>
      </w:r>
      <w:r w:rsidRPr="0057296F">
        <w:rPr>
          <w:color w:val="000000"/>
          <w:szCs w:val="28"/>
        </w:rPr>
        <w:t xml:space="preserve">пожертвования </w:t>
      </w:r>
      <w:r w:rsidR="0057296F">
        <w:rPr>
          <w:color w:val="000000"/>
          <w:szCs w:val="28"/>
        </w:rPr>
        <w:br/>
      </w:r>
      <w:r w:rsidRPr="0057296F">
        <w:rPr>
          <w:color w:val="000000"/>
          <w:szCs w:val="28"/>
        </w:rPr>
        <w:t>от граждан и юридических лиц</w:t>
      </w:r>
      <w:r w:rsidR="007F303E" w:rsidRPr="0057296F">
        <w:rPr>
          <w:color w:val="000000"/>
          <w:szCs w:val="28"/>
        </w:rPr>
        <w:t>»</w:t>
      </w:r>
      <w:r w:rsidRPr="0057296F">
        <w:rPr>
          <w:color w:val="000000"/>
          <w:szCs w:val="28"/>
        </w:rPr>
        <w:t xml:space="preserve">                                                   </w:t>
      </w:r>
    </w:p>
    <w:p w14:paraId="62BA95AC" w14:textId="77777777" w:rsidR="003D4E7A" w:rsidRPr="0057296F" w:rsidRDefault="003D4E7A" w:rsidP="003D4E7A">
      <w:pPr>
        <w:autoSpaceDE w:val="0"/>
        <w:autoSpaceDN w:val="0"/>
        <w:adjustRightInd w:val="0"/>
        <w:jc w:val="center"/>
        <w:rPr>
          <w:rFonts w:eastAsiaTheme="minorHAnsi"/>
          <w:sz w:val="28"/>
          <w:szCs w:val="28"/>
          <w:lang w:eastAsia="en-US"/>
        </w:rPr>
      </w:pPr>
      <w:r w:rsidRPr="0057296F">
        <w:rPr>
          <w:rFonts w:eastAsiaTheme="minorHAnsi"/>
          <w:sz w:val="28"/>
          <w:szCs w:val="28"/>
          <w:lang w:eastAsia="en-US"/>
        </w:rPr>
        <w:t>(в ред. постановлений администрации города Мурманска</w:t>
      </w:r>
    </w:p>
    <w:p w14:paraId="2B0CDFF8" w14:textId="538C2E9A" w:rsidR="003D4E7A" w:rsidRPr="0057296F" w:rsidRDefault="003D4E7A" w:rsidP="003D4E7A">
      <w:pPr>
        <w:autoSpaceDE w:val="0"/>
        <w:autoSpaceDN w:val="0"/>
        <w:adjustRightInd w:val="0"/>
        <w:jc w:val="center"/>
        <w:rPr>
          <w:rFonts w:eastAsiaTheme="minorHAnsi"/>
          <w:sz w:val="28"/>
          <w:szCs w:val="28"/>
          <w:lang w:eastAsia="en-US"/>
        </w:rPr>
      </w:pPr>
      <w:r w:rsidRPr="0057296F">
        <w:rPr>
          <w:rFonts w:eastAsiaTheme="minorHAnsi"/>
          <w:sz w:val="28"/>
          <w:szCs w:val="28"/>
          <w:lang w:eastAsia="en-US"/>
        </w:rPr>
        <w:t xml:space="preserve">от 15.04.2013 </w:t>
      </w:r>
      <w:hyperlink r:id="rId9" w:history="1">
        <w:r w:rsidRPr="0057296F">
          <w:rPr>
            <w:rFonts w:eastAsiaTheme="minorHAnsi"/>
            <w:sz w:val="28"/>
            <w:szCs w:val="28"/>
            <w:lang w:eastAsia="en-US"/>
          </w:rPr>
          <w:t>№ 793</w:t>
        </w:r>
      </w:hyperlink>
      <w:r w:rsidRPr="0057296F">
        <w:rPr>
          <w:rFonts w:eastAsiaTheme="minorHAnsi"/>
          <w:sz w:val="28"/>
          <w:szCs w:val="28"/>
          <w:lang w:eastAsia="en-US"/>
        </w:rPr>
        <w:t xml:space="preserve">, от 07.08.2013 </w:t>
      </w:r>
      <w:hyperlink r:id="rId10" w:history="1">
        <w:r w:rsidRPr="0057296F">
          <w:rPr>
            <w:rFonts w:eastAsiaTheme="minorHAnsi"/>
            <w:sz w:val="28"/>
            <w:szCs w:val="28"/>
            <w:lang w:eastAsia="en-US"/>
          </w:rPr>
          <w:t>№ 2050</w:t>
        </w:r>
      </w:hyperlink>
      <w:r w:rsidRPr="0057296F">
        <w:rPr>
          <w:rFonts w:eastAsiaTheme="minorHAnsi"/>
          <w:sz w:val="28"/>
          <w:szCs w:val="28"/>
          <w:lang w:eastAsia="en-US"/>
        </w:rPr>
        <w:t>, от 30.04.2014 № 1248</w:t>
      </w:r>
      <w:r w:rsidR="00EB2287" w:rsidRPr="0057296F">
        <w:rPr>
          <w:rFonts w:eastAsiaTheme="minorHAnsi"/>
          <w:sz w:val="28"/>
          <w:szCs w:val="28"/>
          <w:lang w:eastAsia="en-US"/>
        </w:rPr>
        <w:t>, от 07.08.2014 № 2515</w:t>
      </w:r>
      <w:r w:rsidR="002B10B8" w:rsidRPr="0057296F">
        <w:rPr>
          <w:rFonts w:eastAsiaTheme="minorHAnsi"/>
          <w:sz w:val="28"/>
          <w:szCs w:val="28"/>
          <w:lang w:eastAsia="en-US"/>
        </w:rPr>
        <w:t>, от 16.06.2015 № 1591</w:t>
      </w:r>
      <w:r w:rsidR="004927C4" w:rsidRPr="0057296F">
        <w:rPr>
          <w:rFonts w:eastAsiaTheme="minorHAnsi"/>
          <w:sz w:val="28"/>
          <w:szCs w:val="28"/>
          <w:lang w:eastAsia="en-US"/>
        </w:rPr>
        <w:t>, от 07.08.2015 № 2130</w:t>
      </w:r>
      <w:r w:rsidR="00557B46" w:rsidRPr="0057296F">
        <w:rPr>
          <w:rFonts w:eastAsiaTheme="minorHAnsi"/>
          <w:sz w:val="28"/>
          <w:szCs w:val="28"/>
          <w:lang w:eastAsia="en-US"/>
        </w:rPr>
        <w:t>, от 04.05.2017 № 1317</w:t>
      </w:r>
      <w:r w:rsidR="000512E7" w:rsidRPr="0057296F">
        <w:rPr>
          <w:rFonts w:eastAsiaTheme="minorHAnsi"/>
          <w:sz w:val="28"/>
          <w:szCs w:val="28"/>
          <w:lang w:eastAsia="en-US"/>
        </w:rPr>
        <w:t>,             от 26.03.2018 № 757</w:t>
      </w:r>
      <w:r w:rsidR="00581567" w:rsidRPr="0057296F">
        <w:rPr>
          <w:rFonts w:eastAsiaTheme="minorHAnsi"/>
          <w:sz w:val="28"/>
          <w:szCs w:val="28"/>
          <w:lang w:eastAsia="en-US"/>
        </w:rPr>
        <w:t>, от 25.12.2018 № 4505</w:t>
      </w:r>
      <w:r w:rsidR="00FE1920">
        <w:rPr>
          <w:rFonts w:eastAsiaTheme="minorHAnsi"/>
          <w:sz w:val="28"/>
          <w:szCs w:val="28"/>
          <w:lang w:eastAsia="en-US"/>
        </w:rPr>
        <w:t>, от 01.04.2019 № 1179</w:t>
      </w:r>
      <w:r w:rsidR="00367C53">
        <w:rPr>
          <w:rFonts w:eastAsiaTheme="minorHAnsi"/>
          <w:sz w:val="28"/>
          <w:szCs w:val="28"/>
          <w:lang w:eastAsia="en-US"/>
        </w:rPr>
        <w:t>, от 02.09.2020 № 2046</w:t>
      </w:r>
      <w:r w:rsidRPr="0057296F">
        <w:rPr>
          <w:rFonts w:eastAsiaTheme="minorHAnsi"/>
          <w:sz w:val="28"/>
          <w:szCs w:val="28"/>
          <w:lang w:eastAsia="en-US"/>
        </w:rPr>
        <w:t>)</w:t>
      </w:r>
    </w:p>
    <w:p w14:paraId="27F909EF" w14:textId="77777777" w:rsidR="003D4E7A" w:rsidRPr="0057296F" w:rsidRDefault="003D4E7A" w:rsidP="003D4E7A">
      <w:pPr>
        <w:autoSpaceDE w:val="0"/>
        <w:autoSpaceDN w:val="0"/>
        <w:adjustRightInd w:val="0"/>
        <w:jc w:val="both"/>
        <w:rPr>
          <w:rFonts w:eastAsiaTheme="minorHAnsi"/>
          <w:sz w:val="28"/>
          <w:szCs w:val="28"/>
          <w:lang w:eastAsia="en-US"/>
        </w:rPr>
      </w:pPr>
    </w:p>
    <w:p w14:paraId="17FECB53"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 xml:space="preserve">В соответствии с Федеральным </w:t>
      </w:r>
      <w:hyperlink r:id="rId11" w:history="1">
        <w:r w:rsidRPr="0057296F">
          <w:rPr>
            <w:rFonts w:eastAsiaTheme="minorHAnsi"/>
            <w:sz w:val="28"/>
            <w:szCs w:val="28"/>
            <w:lang w:eastAsia="en-US"/>
          </w:rPr>
          <w:t>законом</w:t>
        </w:r>
      </w:hyperlink>
      <w:r w:rsidRPr="0057296F">
        <w:rPr>
          <w:rFonts w:eastAsiaTheme="minorHAnsi"/>
          <w:sz w:val="28"/>
          <w:szCs w:val="28"/>
          <w:lang w:eastAsia="en-US"/>
        </w:rPr>
        <w:t xml:space="preserve"> от 06.10.2003 № 131-ФЗ «Об общих принципах организации местного самоуправления в Российской Федерации», Федеральным </w:t>
      </w:r>
      <w:hyperlink r:id="rId12" w:history="1">
        <w:r w:rsidRPr="0057296F">
          <w:rPr>
            <w:rFonts w:eastAsiaTheme="minorHAnsi"/>
            <w:sz w:val="28"/>
            <w:szCs w:val="28"/>
            <w:lang w:eastAsia="en-US"/>
          </w:rPr>
          <w:t>законом</w:t>
        </w:r>
      </w:hyperlink>
      <w:r w:rsidRPr="0057296F">
        <w:rPr>
          <w:rFonts w:eastAsiaTheme="minorHAnsi"/>
          <w:sz w:val="28"/>
          <w:szCs w:val="28"/>
          <w:lang w:eastAsia="en-US"/>
        </w:rPr>
        <w:t xml:space="preserve"> от 27.07.2010 № 210-ФЗ «Об организации предоставления государственных и муниципальных услуг», руководствуясь постановлениями администрации города Мурманска от 26.02.2009 </w:t>
      </w:r>
      <w:hyperlink r:id="rId13" w:history="1">
        <w:r w:rsidRPr="0057296F">
          <w:rPr>
            <w:rFonts w:eastAsiaTheme="minorHAnsi"/>
            <w:sz w:val="28"/>
            <w:szCs w:val="28"/>
            <w:lang w:eastAsia="en-US"/>
          </w:rPr>
          <w:t>№ 321</w:t>
        </w:r>
      </w:hyperlink>
      <w:r w:rsidRPr="0057296F">
        <w:rPr>
          <w:rFonts w:eastAsiaTheme="minorHAnsi"/>
          <w:sz w:val="28"/>
          <w:szCs w:val="28"/>
          <w:lang w:eastAsia="en-US"/>
        </w:rPr>
        <w:t xml:space="preserve"> </w:t>
      </w:r>
      <w:r w:rsidR="00B1383A" w:rsidRPr="0057296F">
        <w:rPr>
          <w:rFonts w:eastAsiaTheme="minorHAnsi"/>
          <w:sz w:val="28"/>
          <w:szCs w:val="28"/>
          <w:lang w:eastAsia="en-US"/>
        </w:rPr>
        <w:t xml:space="preserve">             </w:t>
      </w:r>
      <w:r w:rsidRPr="0057296F">
        <w:rPr>
          <w:rFonts w:eastAsiaTheme="minorHAnsi"/>
          <w:sz w:val="28"/>
          <w:szCs w:val="28"/>
          <w:lang w:eastAsia="en-US"/>
        </w:rPr>
        <w:t xml:space="preserve">«О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4" w:history="1">
        <w:r w:rsidRPr="0057296F">
          <w:rPr>
            <w:rFonts w:eastAsiaTheme="minorHAnsi"/>
            <w:sz w:val="28"/>
            <w:szCs w:val="28"/>
            <w:lang w:eastAsia="en-US"/>
          </w:rPr>
          <w:t>№ 1159</w:t>
        </w:r>
      </w:hyperlink>
      <w:r w:rsidRPr="0057296F">
        <w:rPr>
          <w:rFonts w:eastAsiaTheme="minorHAnsi"/>
          <w:sz w:val="28"/>
          <w:szCs w:val="28"/>
          <w:lang w:eastAsia="en-US"/>
        </w:rPr>
        <w:t xml:space="preserve"> «Об утверждении реестра услуг, предоставляемых по обращениям заявителей в муниципальном образовании город Мурманск», </w:t>
      </w:r>
      <w:hyperlink r:id="rId15" w:history="1">
        <w:r w:rsidRPr="0057296F">
          <w:rPr>
            <w:rFonts w:eastAsiaTheme="minorHAnsi"/>
            <w:sz w:val="28"/>
            <w:szCs w:val="28"/>
            <w:lang w:eastAsia="en-US"/>
          </w:rPr>
          <w:t>Уставом</w:t>
        </w:r>
      </w:hyperlink>
      <w:r w:rsidRPr="0057296F">
        <w:rPr>
          <w:rFonts w:eastAsiaTheme="minorHAnsi"/>
          <w:sz w:val="28"/>
          <w:szCs w:val="28"/>
          <w:lang w:eastAsia="en-US"/>
        </w:rPr>
        <w:t xml:space="preserve"> муниципального образования город Мурманск, постановляю:</w:t>
      </w:r>
    </w:p>
    <w:p w14:paraId="24CAFD28"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 xml:space="preserve">1. Утвердить административный </w:t>
      </w:r>
      <w:hyperlink r:id="rId16" w:history="1">
        <w:r w:rsidRPr="0057296F">
          <w:rPr>
            <w:rFonts w:eastAsiaTheme="minorHAnsi"/>
            <w:sz w:val="28"/>
            <w:szCs w:val="28"/>
            <w:lang w:eastAsia="en-US"/>
          </w:rPr>
          <w:t>регламент</w:t>
        </w:r>
      </w:hyperlink>
      <w:r w:rsidRPr="0057296F">
        <w:rPr>
          <w:rFonts w:eastAsiaTheme="minorHAnsi"/>
          <w:sz w:val="28"/>
          <w:szCs w:val="28"/>
          <w:lang w:eastAsia="en-US"/>
        </w:rPr>
        <w:t xml:space="preserve"> предоставления муниципальной услуги «Прием в собственность муниципального образования город Мурманск имущества в результате добровольного пожертвования от граждан и юридических лиц» (далее - административный регламент) согласно приложению к настоящему постановлению.</w:t>
      </w:r>
    </w:p>
    <w:p w14:paraId="1A5E9E62"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r:id="rId17" w:history="1">
        <w:r w:rsidRPr="0057296F">
          <w:rPr>
            <w:rFonts w:eastAsiaTheme="minorHAnsi"/>
            <w:sz w:val="28"/>
            <w:szCs w:val="28"/>
            <w:lang w:eastAsia="en-US"/>
          </w:rPr>
          <w:t>регламента</w:t>
        </w:r>
      </w:hyperlink>
      <w:r w:rsidRPr="0057296F">
        <w:rPr>
          <w:rFonts w:eastAsiaTheme="minorHAnsi"/>
          <w:sz w:val="28"/>
          <w:szCs w:val="28"/>
          <w:lang w:eastAsia="en-US"/>
        </w:rPr>
        <w:t xml:space="preserve"> на официальном сайте администрации города Мурманска в сети Интернет.</w:t>
      </w:r>
    </w:p>
    <w:p w14:paraId="3AEEC794"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 xml:space="preserve">3. Отменить </w:t>
      </w:r>
      <w:hyperlink r:id="rId18" w:history="1">
        <w:r w:rsidRPr="0057296F">
          <w:rPr>
            <w:rFonts w:eastAsiaTheme="minorHAnsi"/>
            <w:sz w:val="28"/>
            <w:szCs w:val="28"/>
            <w:lang w:eastAsia="en-US"/>
          </w:rPr>
          <w:t>постановление</w:t>
        </w:r>
      </w:hyperlink>
      <w:r w:rsidRPr="0057296F">
        <w:rPr>
          <w:rFonts w:eastAsiaTheme="minorHAnsi"/>
          <w:sz w:val="28"/>
          <w:szCs w:val="28"/>
          <w:lang w:eastAsia="en-US"/>
        </w:rPr>
        <w:t xml:space="preserve"> администрации города Мурманска </w:t>
      </w:r>
      <w:r w:rsidR="00B420DF" w:rsidRPr="0057296F">
        <w:rPr>
          <w:rFonts w:eastAsiaTheme="minorHAnsi"/>
          <w:sz w:val="28"/>
          <w:szCs w:val="28"/>
          <w:lang w:eastAsia="en-US"/>
        </w:rPr>
        <w:br/>
      </w:r>
      <w:r w:rsidRPr="0057296F">
        <w:rPr>
          <w:rFonts w:eastAsiaTheme="minorHAnsi"/>
          <w:sz w:val="28"/>
          <w:szCs w:val="28"/>
          <w:lang w:eastAsia="en-US"/>
        </w:rPr>
        <w:t>от 15.02.2012 № 302 «Об утверждении административного регламента исполнения муниципальной функции «Осуществление приема в собственность муниципального образования город Мурманск имущества в результате добровольного пожертвования от граждан и юридических лиц».</w:t>
      </w:r>
    </w:p>
    <w:p w14:paraId="756B5885"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lastRenderedPageBreak/>
        <w:t xml:space="preserve">4. Редакции газеты «Вечерний Мурманск» (Червякова Н.Г.) опубликовать настоящее постановление с </w:t>
      </w:r>
      <w:hyperlink r:id="rId19" w:history="1">
        <w:r w:rsidRPr="0057296F">
          <w:rPr>
            <w:rFonts w:eastAsiaTheme="minorHAnsi"/>
            <w:sz w:val="28"/>
            <w:szCs w:val="28"/>
            <w:lang w:eastAsia="en-US"/>
          </w:rPr>
          <w:t>приложением</w:t>
        </w:r>
      </w:hyperlink>
      <w:r w:rsidRPr="0057296F">
        <w:rPr>
          <w:rFonts w:eastAsiaTheme="minorHAnsi"/>
          <w:sz w:val="28"/>
          <w:szCs w:val="28"/>
          <w:lang w:eastAsia="en-US"/>
        </w:rPr>
        <w:t>.</w:t>
      </w:r>
    </w:p>
    <w:p w14:paraId="322FEBC4"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5. Настоящее постановление вступает в силу со дня официального опубликования.</w:t>
      </w:r>
    </w:p>
    <w:p w14:paraId="73748502" w14:textId="77777777" w:rsidR="003D4E7A" w:rsidRPr="0057296F" w:rsidRDefault="003D4E7A" w:rsidP="00223B50">
      <w:pPr>
        <w:autoSpaceDE w:val="0"/>
        <w:autoSpaceDN w:val="0"/>
        <w:adjustRightInd w:val="0"/>
        <w:ind w:firstLine="709"/>
        <w:jc w:val="both"/>
        <w:rPr>
          <w:rFonts w:eastAsiaTheme="minorHAnsi"/>
          <w:sz w:val="28"/>
          <w:szCs w:val="28"/>
          <w:lang w:eastAsia="en-US"/>
        </w:rPr>
      </w:pPr>
      <w:r w:rsidRPr="0057296F">
        <w:rPr>
          <w:rFonts w:eastAsiaTheme="minorHAnsi"/>
          <w:sz w:val="28"/>
          <w:szCs w:val="28"/>
          <w:lang w:eastAsia="en-US"/>
        </w:rPr>
        <w:t>6. Контроль за выполнением настоящего постановления возложить на заместителя Главы администрации города Мурманска Соколова М.Ю.</w:t>
      </w:r>
    </w:p>
    <w:p w14:paraId="581F9084" w14:textId="77777777" w:rsidR="003D4E7A" w:rsidRPr="0057296F" w:rsidRDefault="003D4E7A" w:rsidP="003D4E7A">
      <w:pPr>
        <w:autoSpaceDE w:val="0"/>
        <w:autoSpaceDN w:val="0"/>
        <w:adjustRightInd w:val="0"/>
        <w:jc w:val="both"/>
        <w:rPr>
          <w:rFonts w:eastAsiaTheme="minorHAnsi"/>
          <w:sz w:val="28"/>
          <w:szCs w:val="28"/>
          <w:lang w:eastAsia="en-US"/>
        </w:rPr>
      </w:pPr>
    </w:p>
    <w:p w14:paraId="4DF7FC48" w14:textId="77777777" w:rsidR="00CD5A1B" w:rsidRPr="0057296F" w:rsidRDefault="00CD5A1B" w:rsidP="003D4E7A">
      <w:pPr>
        <w:autoSpaceDE w:val="0"/>
        <w:autoSpaceDN w:val="0"/>
        <w:adjustRightInd w:val="0"/>
        <w:jc w:val="both"/>
        <w:rPr>
          <w:rFonts w:eastAsiaTheme="minorHAnsi"/>
          <w:sz w:val="28"/>
          <w:szCs w:val="28"/>
          <w:lang w:eastAsia="en-US"/>
        </w:rPr>
      </w:pPr>
    </w:p>
    <w:p w14:paraId="3D963850" w14:textId="77777777" w:rsidR="00CD5A1B" w:rsidRPr="0057296F" w:rsidRDefault="00CD5A1B" w:rsidP="003D4E7A">
      <w:pPr>
        <w:autoSpaceDE w:val="0"/>
        <w:autoSpaceDN w:val="0"/>
        <w:adjustRightInd w:val="0"/>
        <w:jc w:val="both"/>
        <w:rPr>
          <w:rFonts w:eastAsiaTheme="minorHAnsi"/>
          <w:sz w:val="28"/>
          <w:szCs w:val="28"/>
          <w:lang w:eastAsia="en-US"/>
        </w:rPr>
      </w:pPr>
    </w:p>
    <w:p w14:paraId="46FB2CF4" w14:textId="77777777" w:rsidR="00CD5A1B" w:rsidRPr="0057296F" w:rsidRDefault="00CD5A1B" w:rsidP="00CD5A1B">
      <w:pPr>
        <w:ind w:right="-142"/>
        <w:contextualSpacing/>
        <w:rPr>
          <w:b/>
          <w:sz w:val="28"/>
          <w:szCs w:val="28"/>
        </w:rPr>
      </w:pPr>
      <w:r w:rsidRPr="0057296F">
        <w:rPr>
          <w:b/>
          <w:sz w:val="28"/>
          <w:szCs w:val="28"/>
        </w:rPr>
        <w:t>Глава администрации</w:t>
      </w:r>
    </w:p>
    <w:p w14:paraId="2CF868F4" w14:textId="77777777" w:rsidR="00CD5A1B" w:rsidRPr="0057296F" w:rsidRDefault="00CD5A1B" w:rsidP="00CD5A1B">
      <w:pPr>
        <w:ind w:right="-142"/>
        <w:contextualSpacing/>
        <w:rPr>
          <w:b/>
          <w:sz w:val="28"/>
          <w:szCs w:val="28"/>
        </w:rPr>
      </w:pPr>
      <w:r w:rsidRPr="0057296F">
        <w:rPr>
          <w:b/>
          <w:sz w:val="28"/>
          <w:szCs w:val="28"/>
        </w:rPr>
        <w:t>города Мурманска                                                                              А.И. Сысоев</w:t>
      </w:r>
    </w:p>
    <w:p w14:paraId="50DF2A16" w14:textId="77777777" w:rsidR="00097160" w:rsidRPr="0057296F" w:rsidRDefault="00097160" w:rsidP="003D4E7A">
      <w:pPr>
        <w:autoSpaceDE w:val="0"/>
        <w:autoSpaceDN w:val="0"/>
        <w:adjustRightInd w:val="0"/>
        <w:jc w:val="both"/>
        <w:rPr>
          <w:rFonts w:eastAsiaTheme="minorHAnsi"/>
          <w:sz w:val="28"/>
          <w:szCs w:val="28"/>
          <w:lang w:eastAsia="en-US"/>
        </w:rPr>
      </w:pPr>
      <w:r w:rsidRPr="0057296F">
        <w:rPr>
          <w:rFonts w:eastAsiaTheme="minorHAnsi"/>
          <w:sz w:val="28"/>
          <w:szCs w:val="28"/>
          <w:lang w:eastAsia="en-US"/>
        </w:rPr>
        <w:br w:type="page"/>
      </w:r>
    </w:p>
    <w:p w14:paraId="1C5E78D8" w14:textId="77777777" w:rsidR="003D4E7A" w:rsidRPr="0057296F" w:rsidRDefault="003D4E7A" w:rsidP="00882D39">
      <w:pPr>
        <w:autoSpaceDE w:val="0"/>
        <w:autoSpaceDN w:val="0"/>
        <w:adjustRightInd w:val="0"/>
        <w:ind w:left="5529"/>
        <w:jc w:val="center"/>
        <w:outlineLvl w:val="0"/>
        <w:rPr>
          <w:rFonts w:eastAsiaTheme="minorHAnsi"/>
          <w:sz w:val="28"/>
          <w:szCs w:val="28"/>
          <w:lang w:eastAsia="en-US"/>
        </w:rPr>
      </w:pPr>
      <w:r w:rsidRPr="0057296F">
        <w:rPr>
          <w:rFonts w:eastAsiaTheme="minorHAnsi"/>
          <w:sz w:val="28"/>
          <w:szCs w:val="28"/>
          <w:lang w:eastAsia="en-US"/>
        </w:rPr>
        <w:lastRenderedPageBreak/>
        <w:t>Приложение</w:t>
      </w:r>
    </w:p>
    <w:p w14:paraId="6F4EAAB1" w14:textId="77777777" w:rsidR="003D4E7A" w:rsidRPr="0057296F" w:rsidRDefault="003D4E7A" w:rsidP="00882D39">
      <w:pPr>
        <w:autoSpaceDE w:val="0"/>
        <w:autoSpaceDN w:val="0"/>
        <w:adjustRightInd w:val="0"/>
        <w:ind w:left="5529"/>
        <w:jc w:val="center"/>
        <w:rPr>
          <w:rFonts w:eastAsiaTheme="minorHAnsi"/>
          <w:sz w:val="28"/>
          <w:szCs w:val="28"/>
          <w:lang w:eastAsia="en-US"/>
        </w:rPr>
      </w:pPr>
      <w:r w:rsidRPr="0057296F">
        <w:rPr>
          <w:rFonts w:eastAsiaTheme="minorHAnsi"/>
          <w:sz w:val="28"/>
          <w:szCs w:val="28"/>
          <w:lang w:eastAsia="en-US"/>
        </w:rPr>
        <w:t>к постановлению</w:t>
      </w:r>
    </w:p>
    <w:p w14:paraId="37F7394B" w14:textId="77777777" w:rsidR="003D4E7A" w:rsidRPr="0057296F" w:rsidRDefault="003D4E7A" w:rsidP="00882D39">
      <w:pPr>
        <w:autoSpaceDE w:val="0"/>
        <w:autoSpaceDN w:val="0"/>
        <w:adjustRightInd w:val="0"/>
        <w:ind w:left="5529"/>
        <w:jc w:val="center"/>
        <w:rPr>
          <w:rFonts w:eastAsiaTheme="minorHAnsi"/>
          <w:sz w:val="28"/>
          <w:szCs w:val="28"/>
          <w:lang w:eastAsia="en-US"/>
        </w:rPr>
      </w:pPr>
      <w:r w:rsidRPr="0057296F">
        <w:rPr>
          <w:rFonts w:eastAsiaTheme="minorHAnsi"/>
          <w:sz w:val="28"/>
          <w:szCs w:val="28"/>
          <w:lang w:eastAsia="en-US"/>
        </w:rPr>
        <w:t>администрации города Мурманска от 20</w:t>
      </w:r>
      <w:r w:rsidR="00882D39" w:rsidRPr="0057296F">
        <w:rPr>
          <w:rFonts w:eastAsiaTheme="minorHAnsi"/>
          <w:sz w:val="28"/>
          <w:szCs w:val="28"/>
          <w:lang w:eastAsia="en-US"/>
        </w:rPr>
        <w:t>.09.</w:t>
      </w:r>
      <w:r w:rsidRPr="0057296F">
        <w:rPr>
          <w:rFonts w:eastAsiaTheme="minorHAnsi"/>
          <w:sz w:val="28"/>
          <w:szCs w:val="28"/>
          <w:lang w:eastAsia="en-US"/>
        </w:rPr>
        <w:t>2012</w:t>
      </w:r>
      <w:r w:rsidR="00097160" w:rsidRPr="0057296F">
        <w:rPr>
          <w:rFonts w:eastAsiaTheme="minorHAnsi"/>
          <w:sz w:val="28"/>
          <w:szCs w:val="28"/>
          <w:lang w:eastAsia="en-US"/>
        </w:rPr>
        <w:t xml:space="preserve"> </w:t>
      </w:r>
      <w:r w:rsidRPr="0057296F">
        <w:rPr>
          <w:rFonts w:eastAsiaTheme="minorHAnsi"/>
          <w:sz w:val="28"/>
          <w:szCs w:val="28"/>
          <w:lang w:eastAsia="en-US"/>
        </w:rPr>
        <w:t>№ 2281</w:t>
      </w:r>
      <w:r w:rsidR="00097160" w:rsidRPr="0057296F">
        <w:rPr>
          <w:rFonts w:eastAsiaTheme="minorHAnsi"/>
          <w:sz w:val="28"/>
          <w:szCs w:val="28"/>
          <w:lang w:eastAsia="en-US"/>
        </w:rPr>
        <w:t xml:space="preserve"> </w:t>
      </w:r>
    </w:p>
    <w:p w14:paraId="225DC8CA" w14:textId="77777777" w:rsidR="003D4E7A" w:rsidRPr="0057296F" w:rsidRDefault="003D4E7A" w:rsidP="003D4E7A">
      <w:pPr>
        <w:autoSpaceDE w:val="0"/>
        <w:autoSpaceDN w:val="0"/>
        <w:adjustRightInd w:val="0"/>
        <w:jc w:val="right"/>
        <w:rPr>
          <w:rFonts w:ascii="Arial" w:eastAsiaTheme="minorHAnsi" w:hAnsi="Arial" w:cs="Arial"/>
          <w:sz w:val="28"/>
          <w:szCs w:val="28"/>
          <w:lang w:eastAsia="en-US"/>
        </w:rPr>
      </w:pPr>
    </w:p>
    <w:p w14:paraId="02ECBF5C" w14:textId="77777777" w:rsidR="003D4E7A" w:rsidRPr="0057296F" w:rsidRDefault="003D4E7A" w:rsidP="0068623E">
      <w:pPr>
        <w:pStyle w:val="a4"/>
        <w:rPr>
          <w:szCs w:val="28"/>
        </w:rPr>
      </w:pPr>
    </w:p>
    <w:p w14:paraId="4F75D4F5" w14:textId="77777777" w:rsidR="002903CF" w:rsidRPr="0057296F" w:rsidRDefault="003D4E7A" w:rsidP="002903CF">
      <w:pPr>
        <w:pStyle w:val="21"/>
        <w:ind w:right="-142" w:firstLine="567"/>
        <w:jc w:val="center"/>
        <w:rPr>
          <w:rFonts w:cs="Arial"/>
          <w:szCs w:val="28"/>
        </w:rPr>
      </w:pPr>
      <w:r w:rsidRPr="0057296F">
        <w:rPr>
          <w:rFonts w:cs="Arial"/>
          <w:szCs w:val="28"/>
        </w:rPr>
        <w:t>А</w:t>
      </w:r>
      <w:r w:rsidR="002903CF" w:rsidRPr="0057296F">
        <w:rPr>
          <w:rFonts w:cs="Arial"/>
          <w:szCs w:val="28"/>
        </w:rPr>
        <w:t xml:space="preserve">дминистративный регламент </w:t>
      </w:r>
    </w:p>
    <w:p w14:paraId="76779F1C" w14:textId="77777777" w:rsidR="002903CF" w:rsidRPr="0057296F" w:rsidRDefault="002903CF" w:rsidP="002903CF">
      <w:pPr>
        <w:pStyle w:val="21"/>
        <w:ind w:right="-142" w:firstLine="567"/>
        <w:jc w:val="center"/>
        <w:rPr>
          <w:rFonts w:cs="Arial"/>
          <w:szCs w:val="28"/>
        </w:rPr>
      </w:pPr>
      <w:r w:rsidRPr="0057296F">
        <w:rPr>
          <w:rFonts w:cs="Arial"/>
          <w:szCs w:val="28"/>
        </w:rPr>
        <w:t xml:space="preserve">предоставления муниципальной услуги </w:t>
      </w:r>
    </w:p>
    <w:p w14:paraId="661FD96D" w14:textId="77777777" w:rsidR="002903CF" w:rsidRPr="0057296F" w:rsidRDefault="002903CF" w:rsidP="002903CF">
      <w:pPr>
        <w:pStyle w:val="21"/>
        <w:ind w:right="-142" w:firstLine="567"/>
        <w:jc w:val="center"/>
        <w:rPr>
          <w:rFonts w:cs="Arial"/>
          <w:szCs w:val="28"/>
        </w:rPr>
      </w:pPr>
      <w:r w:rsidRPr="0057296F">
        <w:rPr>
          <w:rFonts w:cs="Arial"/>
          <w:szCs w:val="28"/>
        </w:rPr>
        <w:t>«</w:t>
      </w:r>
      <w:r w:rsidRPr="0057296F">
        <w:rPr>
          <w:szCs w:val="28"/>
        </w:rPr>
        <w:t>Прием в собственность муниципального образования город Мурманск имущества в результате добровольного пожертвования от граждан и юридических лиц</w:t>
      </w:r>
      <w:r w:rsidRPr="0057296F">
        <w:rPr>
          <w:rFonts w:cs="Arial"/>
          <w:szCs w:val="28"/>
        </w:rPr>
        <w:t>»</w:t>
      </w:r>
    </w:p>
    <w:p w14:paraId="6EE505EF" w14:textId="77777777" w:rsidR="00882D39" w:rsidRPr="0057296F" w:rsidRDefault="00882D39" w:rsidP="002903CF">
      <w:pPr>
        <w:pStyle w:val="ab"/>
        <w:spacing w:after="0"/>
        <w:ind w:right="-142" w:firstLine="567"/>
        <w:jc w:val="center"/>
        <w:rPr>
          <w:rFonts w:eastAsiaTheme="minorHAnsi"/>
          <w:sz w:val="28"/>
          <w:szCs w:val="28"/>
          <w:lang w:eastAsia="en-US"/>
        </w:rPr>
      </w:pPr>
    </w:p>
    <w:p w14:paraId="63218BC5" w14:textId="6BA3A230" w:rsidR="002903CF" w:rsidRPr="0057296F" w:rsidRDefault="00882D39" w:rsidP="002903CF">
      <w:pPr>
        <w:pStyle w:val="ab"/>
        <w:spacing w:after="0"/>
        <w:ind w:right="-142" w:firstLine="567"/>
        <w:jc w:val="center"/>
        <w:rPr>
          <w:rFonts w:cs="Arial"/>
          <w:sz w:val="28"/>
          <w:szCs w:val="28"/>
        </w:rPr>
      </w:pPr>
      <w:r w:rsidRPr="0057296F">
        <w:rPr>
          <w:rFonts w:eastAsiaTheme="minorHAnsi"/>
          <w:sz w:val="28"/>
          <w:szCs w:val="28"/>
          <w:lang w:eastAsia="en-US"/>
        </w:rPr>
        <w:t>(в ред. постановлений администрации города Мурманска от 15.04.2013</w:t>
      </w:r>
      <w:r w:rsidR="00097160" w:rsidRPr="0057296F">
        <w:rPr>
          <w:rFonts w:eastAsiaTheme="minorHAnsi"/>
          <w:sz w:val="28"/>
          <w:szCs w:val="28"/>
          <w:lang w:eastAsia="en-US"/>
        </w:rPr>
        <w:t xml:space="preserve"> </w:t>
      </w:r>
      <w:r w:rsidR="00EA5F3A" w:rsidRPr="0057296F">
        <w:rPr>
          <w:rFonts w:eastAsiaTheme="minorHAnsi"/>
          <w:sz w:val="28"/>
          <w:szCs w:val="28"/>
          <w:lang w:eastAsia="en-US"/>
        </w:rPr>
        <w:br/>
      </w:r>
      <w:hyperlink r:id="rId20" w:history="1">
        <w:r w:rsidRPr="0057296F">
          <w:rPr>
            <w:rFonts w:eastAsiaTheme="minorHAnsi"/>
            <w:sz w:val="28"/>
            <w:szCs w:val="28"/>
            <w:lang w:eastAsia="en-US"/>
          </w:rPr>
          <w:t>№ 793</w:t>
        </w:r>
      </w:hyperlink>
      <w:r w:rsidRPr="0057296F">
        <w:rPr>
          <w:rFonts w:eastAsiaTheme="minorHAnsi"/>
          <w:sz w:val="28"/>
          <w:szCs w:val="28"/>
          <w:lang w:eastAsia="en-US"/>
        </w:rPr>
        <w:t xml:space="preserve">, от 07.08.2013 </w:t>
      </w:r>
      <w:hyperlink r:id="rId21" w:history="1">
        <w:r w:rsidRPr="0057296F">
          <w:rPr>
            <w:rFonts w:eastAsiaTheme="minorHAnsi"/>
            <w:sz w:val="28"/>
            <w:szCs w:val="28"/>
            <w:lang w:eastAsia="en-US"/>
          </w:rPr>
          <w:t>№ 2050</w:t>
        </w:r>
      </w:hyperlink>
      <w:r w:rsidRPr="0057296F">
        <w:rPr>
          <w:rFonts w:eastAsiaTheme="minorHAnsi"/>
          <w:sz w:val="28"/>
          <w:szCs w:val="28"/>
          <w:lang w:eastAsia="en-US"/>
        </w:rPr>
        <w:t xml:space="preserve">, от 30.04.2014 </w:t>
      </w:r>
      <w:hyperlink r:id="rId22" w:history="1">
        <w:r w:rsidRPr="0057296F">
          <w:rPr>
            <w:rFonts w:eastAsiaTheme="minorHAnsi"/>
            <w:sz w:val="28"/>
            <w:szCs w:val="28"/>
            <w:lang w:eastAsia="en-US"/>
          </w:rPr>
          <w:t>№ 1248</w:t>
        </w:r>
      </w:hyperlink>
      <w:r w:rsidR="00EB2287" w:rsidRPr="0057296F">
        <w:t>,</w:t>
      </w:r>
      <w:r w:rsidR="00EB2287" w:rsidRPr="0057296F">
        <w:rPr>
          <w:rFonts w:eastAsiaTheme="minorHAnsi"/>
          <w:sz w:val="28"/>
          <w:szCs w:val="28"/>
          <w:lang w:eastAsia="en-US"/>
        </w:rPr>
        <w:t xml:space="preserve"> от 07.08.2014 № 2515</w:t>
      </w:r>
      <w:r w:rsidR="000B4159" w:rsidRPr="0057296F">
        <w:rPr>
          <w:rFonts w:eastAsiaTheme="minorHAnsi"/>
          <w:sz w:val="28"/>
          <w:szCs w:val="28"/>
          <w:lang w:eastAsia="en-US"/>
        </w:rPr>
        <w:t>,</w:t>
      </w:r>
      <w:r w:rsidR="00097160" w:rsidRPr="0057296F">
        <w:rPr>
          <w:rFonts w:eastAsiaTheme="minorHAnsi"/>
          <w:sz w:val="28"/>
          <w:szCs w:val="28"/>
          <w:lang w:eastAsia="en-US"/>
        </w:rPr>
        <w:t xml:space="preserve"> </w:t>
      </w:r>
      <w:r w:rsidR="00EA5F3A" w:rsidRPr="0057296F">
        <w:rPr>
          <w:rFonts w:eastAsiaTheme="minorHAnsi"/>
          <w:sz w:val="28"/>
          <w:szCs w:val="28"/>
          <w:lang w:eastAsia="en-US"/>
        </w:rPr>
        <w:br/>
      </w:r>
      <w:r w:rsidR="000B4159" w:rsidRPr="0057296F">
        <w:rPr>
          <w:rFonts w:eastAsiaTheme="minorHAnsi"/>
          <w:sz w:val="28"/>
          <w:szCs w:val="28"/>
          <w:lang w:eastAsia="en-US"/>
        </w:rPr>
        <w:t>от 16.06.2015 № 1591</w:t>
      </w:r>
      <w:r w:rsidR="004927C4" w:rsidRPr="0057296F">
        <w:rPr>
          <w:rFonts w:eastAsiaTheme="minorHAnsi"/>
          <w:sz w:val="28"/>
          <w:szCs w:val="28"/>
          <w:lang w:eastAsia="en-US"/>
        </w:rPr>
        <w:t>, от 07.08.2015 № 2130</w:t>
      </w:r>
      <w:r w:rsidR="00557B46" w:rsidRPr="0057296F">
        <w:rPr>
          <w:rFonts w:eastAsiaTheme="minorHAnsi"/>
          <w:sz w:val="28"/>
          <w:szCs w:val="28"/>
          <w:lang w:eastAsia="en-US"/>
        </w:rPr>
        <w:t>, от 04.05.2017 № 1317</w:t>
      </w:r>
      <w:r w:rsidR="000512E7" w:rsidRPr="0057296F">
        <w:rPr>
          <w:rFonts w:eastAsiaTheme="minorHAnsi"/>
          <w:sz w:val="28"/>
          <w:szCs w:val="28"/>
          <w:lang w:eastAsia="en-US"/>
        </w:rPr>
        <w:t>,</w:t>
      </w:r>
      <w:r w:rsidR="00097160" w:rsidRPr="0057296F">
        <w:rPr>
          <w:rFonts w:eastAsiaTheme="minorHAnsi"/>
          <w:sz w:val="28"/>
          <w:szCs w:val="28"/>
          <w:lang w:eastAsia="en-US"/>
        </w:rPr>
        <w:t xml:space="preserve"> </w:t>
      </w:r>
      <w:r w:rsidR="000512E7" w:rsidRPr="0057296F">
        <w:rPr>
          <w:rFonts w:eastAsiaTheme="minorHAnsi"/>
          <w:sz w:val="28"/>
          <w:szCs w:val="28"/>
          <w:lang w:eastAsia="en-US"/>
        </w:rPr>
        <w:t xml:space="preserve">от 26.03.2018 </w:t>
      </w:r>
      <w:r w:rsidR="00EA5F3A" w:rsidRPr="0057296F">
        <w:rPr>
          <w:rFonts w:eastAsiaTheme="minorHAnsi"/>
          <w:sz w:val="28"/>
          <w:szCs w:val="28"/>
          <w:lang w:eastAsia="en-US"/>
        </w:rPr>
        <w:br/>
      </w:r>
      <w:r w:rsidR="000512E7" w:rsidRPr="0057296F">
        <w:rPr>
          <w:rFonts w:eastAsiaTheme="minorHAnsi"/>
          <w:sz w:val="28"/>
          <w:szCs w:val="28"/>
          <w:lang w:eastAsia="en-US"/>
        </w:rPr>
        <w:t>№ 757</w:t>
      </w:r>
      <w:r w:rsidR="00581567" w:rsidRPr="0057296F">
        <w:rPr>
          <w:rFonts w:eastAsiaTheme="minorHAnsi"/>
          <w:sz w:val="28"/>
          <w:szCs w:val="28"/>
          <w:lang w:eastAsia="en-US"/>
        </w:rPr>
        <w:t>, от 25.12.2018 № 4505</w:t>
      </w:r>
      <w:r w:rsidR="00FE1920">
        <w:rPr>
          <w:rFonts w:eastAsiaTheme="minorHAnsi"/>
          <w:sz w:val="28"/>
          <w:szCs w:val="28"/>
          <w:lang w:eastAsia="en-US"/>
        </w:rPr>
        <w:t>,</w:t>
      </w:r>
      <w:r w:rsidR="00FE1920" w:rsidRPr="00FE1920">
        <w:rPr>
          <w:rFonts w:eastAsiaTheme="minorHAnsi"/>
          <w:sz w:val="28"/>
          <w:szCs w:val="28"/>
          <w:lang w:eastAsia="en-US"/>
        </w:rPr>
        <w:t xml:space="preserve"> </w:t>
      </w:r>
      <w:r w:rsidR="00FE1920">
        <w:rPr>
          <w:rFonts w:eastAsiaTheme="minorHAnsi"/>
          <w:sz w:val="28"/>
          <w:szCs w:val="28"/>
          <w:lang w:eastAsia="en-US"/>
        </w:rPr>
        <w:t>от 01.04.2019 № 1179</w:t>
      </w:r>
      <w:r w:rsidR="00AB46F1">
        <w:rPr>
          <w:rFonts w:eastAsiaTheme="minorHAnsi"/>
          <w:sz w:val="28"/>
          <w:szCs w:val="28"/>
          <w:lang w:eastAsia="en-US"/>
        </w:rPr>
        <w:t>,</w:t>
      </w:r>
      <w:r w:rsidR="00AB46F1" w:rsidRPr="00AB46F1">
        <w:rPr>
          <w:rFonts w:eastAsiaTheme="minorHAnsi"/>
          <w:sz w:val="28"/>
          <w:szCs w:val="28"/>
          <w:lang w:eastAsia="en-US"/>
        </w:rPr>
        <w:t xml:space="preserve"> </w:t>
      </w:r>
      <w:r w:rsidR="00AB46F1">
        <w:rPr>
          <w:rFonts w:eastAsiaTheme="minorHAnsi"/>
          <w:sz w:val="28"/>
          <w:szCs w:val="28"/>
          <w:lang w:eastAsia="en-US"/>
        </w:rPr>
        <w:t>от 02.09.2020 № 2046</w:t>
      </w:r>
      <w:r w:rsidR="00AB46F1" w:rsidRPr="0057296F">
        <w:rPr>
          <w:rFonts w:eastAsiaTheme="minorHAnsi"/>
          <w:sz w:val="28"/>
          <w:szCs w:val="28"/>
          <w:lang w:eastAsia="en-US"/>
        </w:rPr>
        <w:t>)</w:t>
      </w:r>
    </w:p>
    <w:p w14:paraId="18FBFEC7" w14:textId="77777777" w:rsidR="002903CF" w:rsidRPr="0057296F" w:rsidRDefault="002903CF" w:rsidP="002903CF">
      <w:pPr>
        <w:pStyle w:val="ab"/>
        <w:spacing w:after="0"/>
        <w:ind w:right="-142" w:firstLine="567"/>
        <w:jc w:val="center"/>
        <w:rPr>
          <w:rFonts w:cs="Arial"/>
          <w:b/>
        </w:rPr>
      </w:pPr>
    </w:p>
    <w:p w14:paraId="6A7393D6" w14:textId="77777777" w:rsidR="004A2873" w:rsidRPr="0099473A" w:rsidRDefault="004A2873" w:rsidP="004A2873">
      <w:pPr>
        <w:pStyle w:val="ab"/>
        <w:spacing w:after="0"/>
        <w:ind w:right="-142"/>
        <w:jc w:val="center"/>
        <w:rPr>
          <w:rFonts w:cs="Arial"/>
          <w:sz w:val="28"/>
          <w:szCs w:val="28"/>
        </w:rPr>
      </w:pPr>
      <w:r w:rsidRPr="0099473A">
        <w:rPr>
          <w:rFonts w:cs="Arial"/>
          <w:sz w:val="28"/>
          <w:szCs w:val="28"/>
        </w:rPr>
        <w:t>1. Общие положения</w:t>
      </w:r>
    </w:p>
    <w:p w14:paraId="6EFB6204" w14:textId="77777777" w:rsidR="004A2873" w:rsidRPr="0099473A" w:rsidRDefault="004A2873" w:rsidP="004A2873">
      <w:pPr>
        <w:pStyle w:val="ab"/>
        <w:spacing w:after="0"/>
        <w:ind w:right="-142"/>
        <w:jc w:val="center"/>
        <w:rPr>
          <w:rFonts w:cs="Arial"/>
          <w:sz w:val="28"/>
          <w:szCs w:val="28"/>
        </w:rPr>
      </w:pPr>
    </w:p>
    <w:p w14:paraId="3CEC1529" w14:textId="77777777" w:rsidR="004A2873" w:rsidRPr="0099473A" w:rsidRDefault="004A2873" w:rsidP="004A2873">
      <w:pPr>
        <w:pStyle w:val="ab"/>
        <w:ind w:right="-1"/>
        <w:contextualSpacing/>
        <w:jc w:val="center"/>
        <w:rPr>
          <w:rFonts w:cs="Arial"/>
          <w:sz w:val="28"/>
          <w:szCs w:val="28"/>
        </w:rPr>
      </w:pPr>
      <w:r w:rsidRPr="0099473A">
        <w:rPr>
          <w:rFonts w:cs="Arial"/>
          <w:sz w:val="28"/>
          <w:szCs w:val="28"/>
        </w:rPr>
        <w:t>1.1. Предмет регулирования административного регламента</w:t>
      </w:r>
    </w:p>
    <w:p w14:paraId="47F49A57" w14:textId="77777777" w:rsidR="004A2873" w:rsidRPr="0099473A" w:rsidRDefault="004A2873" w:rsidP="004A2873">
      <w:pPr>
        <w:pStyle w:val="ab"/>
        <w:ind w:right="-1"/>
        <w:contextualSpacing/>
        <w:jc w:val="center"/>
        <w:rPr>
          <w:rFonts w:cs="Arial"/>
          <w:sz w:val="28"/>
          <w:szCs w:val="28"/>
        </w:rPr>
      </w:pPr>
    </w:p>
    <w:p w14:paraId="0DD1CA49" w14:textId="77777777" w:rsidR="004A2873" w:rsidRPr="00C745E2" w:rsidRDefault="004A2873" w:rsidP="004A2873">
      <w:pPr>
        <w:pStyle w:val="ab"/>
        <w:spacing w:after="0"/>
        <w:ind w:right="-1" w:firstLine="709"/>
        <w:contextualSpacing/>
        <w:jc w:val="both"/>
        <w:rPr>
          <w:rFonts w:cs="Arial"/>
          <w:sz w:val="28"/>
          <w:szCs w:val="28"/>
        </w:rPr>
      </w:pPr>
      <w:r w:rsidRPr="0099473A">
        <w:rPr>
          <w:rFonts w:cs="Arial"/>
          <w:sz w:val="28"/>
          <w:szCs w:val="28"/>
        </w:rPr>
        <w:t>Административный регламент предоставления муниципальной услуги «Прием в собственность муниципального образования город Мурманск имущества в результате добровольного пожертвования от граждан и юридических лиц» (далее – Регламент и муниципальная услуга соответственно) разработан в целях повышения качества и доступности предоставления муниципальной услуги, определения срок</w:t>
      </w:r>
      <w:r>
        <w:rPr>
          <w:rFonts w:cs="Arial"/>
          <w:sz w:val="28"/>
          <w:szCs w:val="28"/>
        </w:rPr>
        <w:t>ов</w:t>
      </w:r>
      <w:r w:rsidRPr="0099473A">
        <w:rPr>
          <w:rFonts w:cs="Arial"/>
          <w:sz w:val="28"/>
          <w:szCs w:val="28"/>
        </w:rPr>
        <w:t xml:space="preserve"> и последовательности административных процедур при осуществлении полномочий по предоставлению муниципальной услуги, а также регулирует порядок предоставления муниципальной услуги</w:t>
      </w:r>
      <w:r>
        <w:rPr>
          <w:rFonts w:cs="Arial"/>
          <w:sz w:val="28"/>
          <w:szCs w:val="28"/>
        </w:rPr>
        <w:t>.</w:t>
      </w:r>
    </w:p>
    <w:p w14:paraId="4449FB5B" w14:textId="77777777" w:rsidR="004A2873" w:rsidRPr="0099473A" w:rsidRDefault="004A2873" w:rsidP="004A2873">
      <w:pPr>
        <w:pStyle w:val="ab"/>
        <w:spacing w:after="0"/>
        <w:ind w:right="-1" w:firstLine="567"/>
        <w:jc w:val="both"/>
        <w:rPr>
          <w:sz w:val="28"/>
          <w:szCs w:val="28"/>
        </w:rPr>
      </w:pPr>
    </w:p>
    <w:p w14:paraId="653CABAC" w14:textId="77777777" w:rsidR="004A2873" w:rsidRPr="0099473A" w:rsidRDefault="004A2873" w:rsidP="004A2873">
      <w:pPr>
        <w:pStyle w:val="ab"/>
        <w:spacing w:after="0"/>
        <w:ind w:right="-1"/>
        <w:jc w:val="center"/>
        <w:rPr>
          <w:sz w:val="28"/>
          <w:szCs w:val="28"/>
        </w:rPr>
      </w:pPr>
      <w:r w:rsidRPr="0099473A">
        <w:rPr>
          <w:sz w:val="28"/>
          <w:szCs w:val="28"/>
        </w:rPr>
        <w:t>1.2. Описание заявителей</w:t>
      </w:r>
    </w:p>
    <w:p w14:paraId="6392C89D" w14:textId="77777777" w:rsidR="004A2873" w:rsidRPr="0099473A" w:rsidRDefault="004A2873" w:rsidP="004A2873">
      <w:pPr>
        <w:pStyle w:val="ab"/>
        <w:spacing w:after="0"/>
        <w:ind w:right="-1" w:firstLine="567"/>
        <w:jc w:val="center"/>
        <w:rPr>
          <w:b/>
          <w:sz w:val="28"/>
          <w:szCs w:val="28"/>
        </w:rPr>
      </w:pPr>
    </w:p>
    <w:p w14:paraId="112714CA"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1.2.1. Получателями муниципальной услуги являются юридические или физические лица, являющиеся собственник</w:t>
      </w:r>
      <w:r>
        <w:rPr>
          <w:sz w:val="28"/>
          <w:szCs w:val="28"/>
        </w:rPr>
        <w:t>ами</w:t>
      </w:r>
      <w:r w:rsidRPr="0099473A">
        <w:rPr>
          <w:sz w:val="28"/>
          <w:szCs w:val="28"/>
        </w:rPr>
        <w:t xml:space="preserve"> имущества и имеющие намерение безвозмездно передать принадлежащее им на праве собственности имущество в собственность муниципального образования город Мурманск</w:t>
      </w:r>
      <w:r>
        <w:rPr>
          <w:sz w:val="28"/>
          <w:szCs w:val="28"/>
        </w:rPr>
        <w:t xml:space="preserve"> </w:t>
      </w:r>
      <w:r w:rsidRPr="0099473A">
        <w:rPr>
          <w:sz w:val="28"/>
          <w:szCs w:val="28"/>
        </w:rPr>
        <w:t>(далее – Заявител</w:t>
      </w:r>
      <w:r>
        <w:rPr>
          <w:sz w:val="28"/>
          <w:szCs w:val="28"/>
        </w:rPr>
        <w:t>ь</w:t>
      </w:r>
      <w:r w:rsidRPr="0099473A">
        <w:rPr>
          <w:sz w:val="28"/>
          <w:szCs w:val="28"/>
        </w:rPr>
        <w:t>).</w:t>
      </w:r>
    </w:p>
    <w:p w14:paraId="2355567C"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1.2.2. От имени Заявителей могут выступать представители либо иные лица, уполномоченные Заявителями выступать от их имени (далее – представител</w:t>
      </w:r>
      <w:r>
        <w:rPr>
          <w:sz w:val="28"/>
          <w:szCs w:val="28"/>
        </w:rPr>
        <w:t>ь</w:t>
      </w:r>
      <w:r w:rsidRPr="0099473A">
        <w:rPr>
          <w:sz w:val="28"/>
          <w:szCs w:val="28"/>
        </w:rPr>
        <w:t xml:space="preserve"> Заявителя).</w:t>
      </w:r>
    </w:p>
    <w:p w14:paraId="1BE3A95E" w14:textId="77777777" w:rsidR="004A2873" w:rsidRPr="0099473A" w:rsidRDefault="004A2873" w:rsidP="004A2873">
      <w:pPr>
        <w:pStyle w:val="ab"/>
        <w:spacing w:after="0"/>
        <w:ind w:right="-1" w:firstLine="567"/>
        <w:jc w:val="center"/>
        <w:rPr>
          <w:b/>
          <w:sz w:val="28"/>
          <w:szCs w:val="28"/>
        </w:rPr>
      </w:pPr>
    </w:p>
    <w:p w14:paraId="07E53838"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color w:val="000000" w:themeColor="text1"/>
          <w:sz w:val="28"/>
          <w:szCs w:val="28"/>
        </w:rPr>
        <w:t xml:space="preserve">1.3. Требования </w:t>
      </w:r>
      <w:r w:rsidRPr="0099473A">
        <w:rPr>
          <w:rFonts w:ascii="Times New Roman" w:hAnsi="Times New Roman"/>
          <w:sz w:val="28"/>
          <w:szCs w:val="28"/>
        </w:rPr>
        <w:t>к порядку информирования о порядке</w:t>
      </w:r>
    </w:p>
    <w:p w14:paraId="7FAA713D"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sz w:val="28"/>
          <w:szCs w:val="28"/>
        </w:rPr>
        <w:t xml:space="preserve">предоставления </w:t>
      </w:r>
      <w:r>
        <w:rPr>
          <w:rFonts w:ascii="Times New Roman" w:hAnsi="Times New Roman"/>
          <w:sz w:val="28"/>
          <w:szCs w:val="28"/>
        </w:rPr>
        <w:t>муниципальной</w:t>
      </w:r>
      <w:r w:rsidRPr="0099473A">
        <w:rPr>
          <w:rFonts w:ascii="Times New Roman" w:hAnsi="Times New Roman"/>
          <w:sz w:val="28"/>
          <w:szCs w:val="28"/>
        </w:rPr>
        <w:t xml:space="preserve"> услуги</w:t>
      </w:r>
    </w:p>
    <w:p w14:paraId="48C73A81" w14:textId="77777777" w:rsidR="004A2873" w:rsidRPr="0099473A" w:rsidRDefault="004A2873" w:rsidP="004A2873">
      <w:pPr>
        <w:pStyle w:val="ad"/>
        <w:ind w:right="-1" w:firstLine="709"/>
        <w:contextualSpacing/>
        <w:jc w:val="both"/>
        <w:rPr>
          <w:rFonts w:ascii="Times New Roman" w:hAnsi="Times New Roman"/>
          <w:sz w:val="28"/>
          <w:szCs w:val="28"/>
        </w:rPr>
      </w:pPr>
    </w:p>
    <w:p w14:paraId="1E1C3EC2"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lastRenderedPageBreak/>
        <w:t>1.3.1. Информация, предоставляемая заинтересованным лицам о муниципальной услуге, является открытой и общедоступной.</w:t>
      </w:r>
    </w:p>
    <w:p w14:paraId="3CA04E6D"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Основными требованиями к информированию заинтересованных лиц являются:</w:t>
      </w:r>
    </w:p>
    <w:p w14:paraId="6CED7D0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достоверность и полнота информирования;</w:t>
      </w:r>
    </w:p>
    <w:p w14:paraId="6DE2F9D7"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 четкость в изложении информации; </w:t>
      </w:r>
    </w:p>
    <w:p w14:paraId="3797AE3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 удобство и доступность получения информации; </w:t>
      </w:r>
    </w:p>
    <w:p w14:paraId="5102FFE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оперативность предоставления информации.</w:t>
      </w:r>
    </w:p>
    <w:p w14:paraId="7B1FC97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1.3.2. Информирование о порядке и ходе предоставления муниципальной услуги осуществляют специалисты отдела управления и распоряжения муниципальным имуществом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14:paraId="0D80827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14:paraId="1619FDE7"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на официальном сайте администрации города Мурманска;</w:t>
      </w:r>
    </w:p>
    <w:p w14:paraId="7E2E4541"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5023D39C"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на Едином портале государственных и муниципальных услуг (функций) (далее - Единый портал);</w:t>
      </w:r>
    </w:p>
    <w:p w14:paraId="0979F16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на информационных стендах, расположенных в помещениях Комитета.</w:t>
      </w:r>
    </w:p>
    <w:p w14:paraId="262E94D9"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1.3.4. На Едином портале размещается следующая информация:</w:t>
      </w:r>
    </w:p>
    <w:p w14:paraId="6411048C"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 способы предоставления муниципальной услуги;</w:t>
      </w:r>
    </w:p>
    <w:p w14:paraId="7BE86624"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 перечень нормативных правовых актов, непосредственно регулирующих предоставление муниципальной услуги;</w:t>
      </w:r>
    </w:p>
    <w:p w14:paraId="1DA379E0"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387578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4) категория Заявителей, которым предоставляется муниципальная услуга;</w:t>
      </w:r>
    </w:p>
    <w:p w14:paraId="1A357EA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5) срок предоставления муниципальной услуги;</w:t>
      </w:r>
    </w:p>
    <w:p w14:paraId="1148B7B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6) описание результата предоставления муниципальной услуги;</w:t>
      </w:r>
    </w:p>
    <w:p w14:paraId="2DBDBD2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7) сведения о возмездности (безвозмездности) предоставления муниципальной услуги;</w:t>
      </w:r>
    </w:p>
    <w:p w14:paraId="630E65C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14:paraId="3A641AC7"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9) о праве Заявителя на </w:t>
      </w:r>
      <w:bookmarkStart w:id="0" w:name="_Hlk48215069"/>
      <w:r w:rsidRPr="0099473A">
        <w:rPr>
          <w:rFonts w:ascii="Times New Roman" w:hAnsi="Times New Roman"/>
          <w:sz w:val="28"/>
          <w:szCs w:val="28"/>
        </w:rPr>
        <w:t>досудебное (внесудебное) обжалование действий (бездействия) и решений, принятых (осуществляемых) в ходе предоставления муниципальной услуги;</w:t>
      </w:r>
      <w:bookmarkEnd w:id="0"/>
    </w:p>
    <w:p w14:paraId="2D640BB3"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10) формы заявлений (уведомлений, сообщений), используемые при предоставлении муниципальной услуги.</w:t>
      </w:r>
    </w:p>
    <w:p w14:paraId="7221AFD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lastRenderedPageBreak/>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14:paraId="11638E7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1.3.6. Доступ к информации о сроках и порядке предоставления </w:t>
      </w:r>
      <w:r>
        <w:rPr>
          <w:rFonts w:ascii="Times New Roman" w:hAnsi="Times New Roman"/>
          <w:sz w:val="28"/>
          <w:szCs w:val="28"/>
        </w:rPr>
        <w:t xml:space="preserve">муниципальной </w:t>
      </w:r>
      <w:r w:rsidRPr="0099473A">
        <w:rPr>
          <w:rFonts w:ascii="Times New Roman" w:hAnsi="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35D507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1.3.7. Индивидуальное информирование Заявителей о муниципальной услуге осуществляется:</w:t>
      </w:r>
    </w:p>
    <w:p w14:paraId="1DE4818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в устной форме лично или по телефону;</w:t>
      </w:r>
    </w:p>
    <w:p w14:paraId="624AF163"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14:paraId="701B43C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14:paraId="6103D07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w:t>
      </w:r>
      <w:r>
        <w:rPr>
          <w:rFonts w:ascii="Times New Roman" w:hAnsi="Times New Roman"/>
          <w:sz w:val="28"/>
          <w:szCs w:val="28"/>
        </w:rPr>
        <w:t xml:space="preserve">информационного </w:t>
      </w:r>
      <w:r w:rsidRPr="0099473A">
        <w:rPr>
          <w:rFonts w:ascii="Times New Roman" w:hAnsi="Times New Roman"/>
          <w:sz w:val="28"/>
          <w:szCs w:val="28"/>
        </w:rPr>
        <w:t>взаимодействия, если Заявитель не представит их по собственной инициативе;</w:t>
      </w:r>
    </w:p>
    <w:p w14:paraId="6A61D88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 сроках принятия решения о предоставлении муниципальной услуги;</w:t>
      </w:r>
    </w:p>
    <w:p w14:paraId="46BC5E5A"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об основаниях и условиях предоставления муниципальной услуги;</w:t>
      </w:r>
    </w:p>
    <w:p w14:paraId="437C7C1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 об основаниях </w:t>
      </w:r>
      <w:r>
        <w:rPr>
          <w:rFonts w:ascii="Times New Roman" w:hAnsi="Times New Roman"/>
          <w:sz w:val="28"/>
          <w:szCs w:val="28"/>
        </w:rPr>
        <w:t xml:space="preserve">для </w:t>
      </w:r>
      <w:r w:rsidRPr="0099473A">
        <w:rPr>
          <w:rFonts w:ascii="Times New Roman" w:hAnsi="Times New Roman"/>
          <w:sz w:val="28"/>
          <w:szCs w:val="28"/>
        </w:rPr>
        <w:t>отказа в приеме документов, необходимых для предоставления муниципальной услуги;</w:t>
      </w:r>
    </w:p>
    <w:p w14:paraId="19B1263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 об основаниях </w:t>
      </w:r>
      <w:r>
        <w:rPr>
          <w:rFonts w:ascii="Times New Roman" w:hAnsi="Times New Roman"/>
          <w:sz w:val="28"/>
          <w:szCs w:val="28"/>
        </w:rPr>
        <w:t xml:space="preserve">для </w:t>
      </w:r>
      <w:r w:rsidRPr="0099473A">
        <w:rPr>
          <w:rFonts w:ascii="Times New Roman" w:hAnsi="Times New Roman"/>
          <w:sz w:val="28"/>
          <w:szCs w:val="28"/>
        </w:rPr>
        <w:t>отказа в предоставлении муниципальной услуги;</w:t>
      </w:r>
    </w:p>
    <w:p w14:paraId="3C13FE19"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 порядке получения консультаций по вопросам предоставления муниципальной услуги;</w:t>
      </w:r>
    </w:p>
    <w:p w14:paraId="6607D10F"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 порядке обжалования решений, действий или бездействия Комитета, а также должностных лиц и муниципальных служащих Комитета.</w:t>
      </w:r>
    </w:p>
    <w:p w14:paraId="54EC0D5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14:paraId="7EC84A6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14:paraId="64DB00B2"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а) предложить Заявителю обратиться за необходимой информацией в письменном виде;</w:t>
      </w:r>
    </w:p>
    <w:p w14:paraId="40B69E2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б) согласовать с Заявителем другое время для проведения устного информирования.</w:t>
      </w:r>
    </w:p>
    <w:p w14:paraId="38DF2BA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lastRenderedPageBreak/>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14:paraId="649B1A9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1.3.11. Информирование осуществляется также путем публикации информационных материалов в средствах массовой информации.</w:t>
      </w:r>
    </w:p>
    <w:p w14:paraId="2D58A432"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1.3.12. На информационных стендах размещается следующая информация:</w:t>
      </w:r>
    </w:p>
    <w:p w14:paraId="3C9FDD9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полное наименование Комитета, его структурного подразделения, предоставляющего муниципальную услугу;</w:t>
      </w:r>
    </w:p>
    <w:p w14:paraId="5C05CCDD"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адрес, контактные телефоны, график работы, фамилии, имена, отчества и должности муниципальных служащих</w:t>
      </w:r>
      <w:r w:rsidRPr="00105969">
        <w:rPr>
          <w:rFonts w:ascii="Times New Roman" w:hAnsi="Times New Roman"/>
          <w:sz w:val="28"/>
          <w:szCs w:val="28"/>
        </w:rPr>
        <w:t xml:space="preserve"> </w:t>
      </w:r>
      <w:r w:rsidRPr="0099473A">
        <w:rPr>
          <w:rFonts w:ascii="Times New Roman" w:hAnsi="Times New Roman"/>
          <w:sz w:val="28"/>
          <w:szCs w:val="28"/>
        </w:rPr>
        <w:t>Комитета, осуществляющих прием и консультирование Заявителей;</w:t>
      </w:r>
    </w:p>
    <w:p w14:paraId="65912BA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образцы оформления заявлений;</w:t>
      </w:r>
    </w:p>
    <w:p w14:paraId="0D4478B1"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перечень документов, необходимых для предоставления муниципальной услуги;</w:t>
      </w:r>
    </w:p>
    <w:p w14:paraId="16D6DBAB"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перечень оснований для отказа в приеме документов, необходимых для предоставления муниципальной услуги;</w:t>
      </w:r>
    </w:p>
    <w:p w14:paraId="4BB5FFE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перечень оснований для отказа в предоставлении муниципальной услуги;</w:t>
      </w:r>
    </w:p>
    <w:p w14:paraId="2026C6B1" w14:textId="77777777" w:rsidR="004A2873" w:rsidRPr="0099473A" w:rsidRDefault="004A2873" w:rsidP="004A2873">
      <w:pPr>
        <w:widowControl w:val="0"/>
        <w:shd w:val="clear" w:color="auto" w:fill="FFFFFF"/>
        <w:tabs>
          <w:tab w:val="left" w:pos="0"/>
        </w:tabs>
        <w:autoSpaceDE w:val="0"/>
        <w:autoSpaceDN w:val="0"/>
        <w:adjustRightInd w:val="0"/>
        <w:ind w:right="-1" w:firstLine="709"/>
        <w:jc w:val="both"/>
        <w:rPr>
          <w:sz w:val="28"/>
          <w:szCs w:val="28"/>
        </w:rPr>
      </w:pPr>
      <w:r w:rsidRPr="0099473A">
        <w:rPr>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14:paraId="0AA12741" w14:textId="77777777" w:rsidR="004A2873" w:rsidRPr="0099473A" w:rsidRDefault="004A2873" w:rsidP="004A2873">
      <w:pPr>
        <w:widowControl w:val="0"/>
        <w:shd w:val="clear" w:color="auto" w:fill="FFFFFF"/>
        <w:tabs>
          <w:tab w:val="left" w:pos="0"/>
        </w:tabs>
        <w:autoSpaceDE w:val="0"/>
        <w:autoSpaceDN w:val="0"/>
        <w:adjustRightInd w:val="0"/>
        <w:ind w:right="-1" w:firstLine="567"/>
        <w:jc w:val="center"/>
        <w:rPr>
          <w:b/>
          <w:sz w:val="28"/>
          <w:szCs w:val="28"/>
        </w:rPr>
      </w:pPr>
    </w:p>
    <w:p w14:paraId="636BAFDE" w14:textId="77777777" w:rsidR="004A2873" w:rsidRPr="0099473A" w:rsidRDefault="004A2873" w:rsidP="004A2873">
      <w:pPr>
        <w:widowControl w:val="0"/>
        <w:shd w:val="clear" w:color="auto" w:fill="FFFFFF"/>
        <w:tabs>
          <w:tab w:val="left" w:pos="0"/>
        </w:tabs>
        <w:autoSpaceDE w:val="0"/>
        <w:autoSpaceDN w:val="0"/>
        <w:adjustRightInd w:val="0"/>
        <w:ind w:right="-1"/>
        <w:jc w:val="center"/>
        <w:rPr>
          <w:sz w:val="28"/>
          <w:szCs w:val="28"/>
        </w:rPr>
      </w:pPr>
      <w:r w:rsidRPr="0099473A">
        <w:rPr>
          <w:sz w:val="28"/>
          <w:szCs w:val="28"/>
        </w:rPr>
        <w:t>2. Стандарт предоставления муниципальной услуги</w:t>
      </w:r>
    </w:p>
    <w:p w14:paraId="3546CDE3" w14:textId="77777777" w:rsidR="004A2873" w:rsidRPr="0099473A" w:rsidRDefault="004A2873" w:rsidP="004A2873">
      <w:pPr>
        <w:widowControl w:val="0"/>
        <w:shd w:val="clear" w:color="auto" w:fill="FFFFFF"/>
        <w:tabs>
          <w:tab w:val="left" w:pos="0"/>
          <w:tab w:val="left" w:pos="900"/>
        </w:tabs>
        <w:autoSpaceDE w:val="0"/>
        <w:autoSpaceDN w:val="0"/>
        <w:adjustRightInd w:val="0"/>
        <w:ind w:right="-1"/>
        <w:jc w:val="both"/>
        <w:rPr>
          <w:sz w:val="28"/>
          <w:szCs w:val="28"/>
        </w:rPr>
      </w:pPr>
    </w:p>
    <w:p w14:paraId="78554910" w14:textId="77777777" w:rsidR="004A2873" w:rsidRPr="0099473A" w:rsidRDefault="004A2873" w:rsidP="004A2873">
      <w:pPr>
        <w:widowControl w:val="0"/>
        <w:shd w:val="clear" w:color="auto" w:fill="FFFFFF"/>
        <w:tabs>
          <w:tab w:val="left" w:pos="0"/>
          <w:tab w:val="left" w:pos="900"/>
        </w:tabs>
        <w:autoSpaceDE w:val="0"/>
        <w:autoSpaceDN w:val="0"/>
        <w:adjustRightInd w:val="0"/>
        <w:ind w:right="-1"/>
        <w:jc w:val="center"/>
        <w:rPr>
          <w:sz w:val="28"/>
          <w:szCs w:val="28"/>
        </w:rPr>
      </w:pPr>
      <w:r w:rsidRPr="0099473A">
        <w:rPr>
          <w:sz w:val="28"/>
          <w:szCs w:val="28"/>
        </w:rPr>
        <w:t>2.1. Наименование муниципальной услуги</w:t>
      </w:r>
    </w:p>
    <w:p w14:paraId="7AE0F594" w14:textId="77777777" w:rsidR="004A2873" w:rsidRPr="0099473A" w:rsidRDefault="004A2873" w:rsidP="004A2873">
      <w:pPr>
        <w:widowControl w:val="0"/>
        <w:shd w:val="clear" w:color="auto" w:fill="FFFFFF"/>
        <w:tabs>
          <w:tab w:val="left" w:pos="900"/>
        </w:tabs>
        <w:autoSpaceDE w:val="0"/>
        <w:autoSpaceDN w:val="0"/>
        <w:adjustRightInd w:val="0"/>
        <w:ind w:right="-1" w:firstLine="567"/>
        <w:rPr>
          <w:b/>
          <w:sz w:val="28"/>
          <w:szCs w:val="28"/>
        </w:rPr>
      </w:pPr>
    </w:p>
    <w:p w14:paraId="233A17E4" w14:textId="77777777" w:rsidR="004A2873" w:rsidRPr="0099473A" w:rsidRDefault="004A2873" w:rsidP="004A2873">
      <w:pPr>
        <w:widowControl w:val="0"/>
        <w:shd w:val="clear" w:color="auto" w:fill="FFFFFF"/>
        <w:tabs>
          <w:tab w:val="left" w:pos="900"/>
        </w:tabs>
        <w:autoSpaceDE w:val="0"/>
        <w:autoSpaceDN w:val="0"/>
        <w:adjustRightInd w:val="0"/>
        <w:ind w:right="-1" w:firstLine="709"/>
        <w:jc w:val="both"/>
        <w:rPr>
          <w:sz w:val="28"/>
          <w:szCs w:val="28"/>
        </w:rPr>
      </w:pPr>
      <w:r w:rsidRPr="0099473A">
        <w:rPr>
          <w:sz w:val="28"/>
          <w:szCs w:val="28"/>
        </w:rPr>
        <w:t>Прием в собственность муниципального образования город Мурманск имущества в результате добровольного пожертвования от граждан и юридических лиц</w:t>
      </w:r>
      <w:r w:rsidRPr="0099473A">
        <w:rPr>
          <w:rFonts w:cs="Arial"/>
          <w:sz w:val="28"/>
          <w:szCs w:val="28"/>
        </w:rPr>
        <w:t>.</w:t>
      </w:r>
      <w:r w:rsidRPr="0099473A">
        <w:rPr>
          <w:sz w:val="28"/>
          <w:szCs w:val="28"/>
        </w:rPr>
        <w:t xml:space="preserve"> </w:t>
      </w:r>
    </w:p>
    <w:p w14:paraId="06B359AD" w14:textId="77777777" w:rsidR="004A2873" w:rsidRPr="0099473A" w:rsidRDefault="004A2873" w:rsidP="004A2873">
      <w:pPr>
        <w:widowControl w:val="0"/>
        <w:shd w:val="clear" w:color="auto" w:fill="FFFFFF"/>
        <w:tabs>
          <w:tab w:val="left" w:pos="900"/>
        </w:tabs>
        <w:autoSpaceDE w:val="0"/>
        <w:autoSpaceDN w:val="0"/>
        <w:adjustRightInd w:val="0"/>
        <w:ind w:right="-1" w:firstLine="567"/>
        <w:jc w:val="both"/>
        <w:rPr>
          <w:sz w:val="28"/>
          <w:szCs w:val="28"/>
        </w:rPr>
      </w:pPr>
    </w:p>
    <w:p w14:paraId="2983FF24" w14:textId="77777777" w:rsidR="004A2873" w:rsidRPr="0099473A" w:rsidRDefault="004A2873" w:rsidP="004A2873">
      <w:pPr>
        <w:widowControl w:val="0"/>
        <w:shd w:val="clear" w:color="auto" w:fill="FFFFFF"/>
        <w:autoSpaceDE w:val="0"/>
        <w:autoSpaceDN w:val="0"/>
        <w:adjustRightInd w:val="0"/>
        <w:ind w:right="-1"/>
        <w:jc w:val="center"/>
        <w:rPr>
          <w:sz w:val="28"/>
          <w:szCs w:val="28"/>
        </w:rPr>
      </w:pPr>
      <w:r w:rsidRPr="0099473A">
        <w:rPr>
          <w:sz w:val="28"/>
          <w:szCs w:val="28"/>
        </w:rPr>
        <w:t>2.2. Наименование структурного подразделения администрации</w:t>
      </w:r>
    </w:p>
    <w:p w14:paraId="47DFD1E2" w14:textId="77777777" w:rsidR="004A2873" w:rsidRPr="0099473A" w:rsidRDefault="004A2873" w:rsidP="004A2873">
      <w:pPr>
        <w:widowControl w:val="0"/>
        <w:shd w:val="clear" w:color="auto" w:fill="FFFFFF"/>
        <w:autoSpaceDE w:val="0"/>
        <w:autoSpaceDN w:val="0"/>
        <w:adjustRightInd w:val="0"/>
        <w:ind w:right="-1"/>
        <w:jc w:val="center"/>
        <w:rPr>
          <w:sz w:val="28"/>
          <w:szCs w:val="28"/>
        </w:rPr>
      </w:pPr>
      <w:r w:rsidRPr="0099473A">
        <w:rPr>
          <w:sz w:val="28"/>
          <w:szCs w:val="28"/>
        </w:rPr>
        <w:t>города Мурманска, предоставляющего муниципальную услугу</w:t>
      </w:r>
    </w:p>
    <w:p w14:paraId="7083A1B7" w14:textId="77777777" w:rsidR="004A2873" w:rsidRPr="0099473A" w:rsidRDefault="004A2873" w:rsidP="004A2873">
      <w:pPr>
        <w:widowControl w:val="0"/>
        <w:shd w:val="clear" w:color="auto" w:fill="FFFFFF"/>
        <w:autoSpaceDE w:val="0"/>
        <w:autoSpaceDN w:val="0"/>
        <w:adjustRightInd w:val="0"/>
        <w:ind w:right="-1"/>
        <w:jc w:val="center"/>
        <w:rPr>
          <w:sz w:val="28"/>
          <w:szCs w:val="28"/>
        </w:rPr>
      </w:pPr>
    </w:p>
    <w:p w14:paraId="04DFE8CA" w14:textId="77777777" w:rsidR="004A2873" w:rsidRPr="0099473A" w:rsidRDefault="004A2873" w:rsidP="004A2873">
      <w:pPr>
        <w:widowControl w:val="0"/>
        <w:shd w:val="clear" w:color="auto" w:fill="FFFFFF"/>
        <w:autoSpaceDE w:val="0"/>
        <w:autoSpaceDN w:val="0"/>
        <w:adjustRightInd w:val="0"/>
        <w:ind w:right="-1" w:firstLine="709"/>
        <w:jc w:val="both"/>
        <w:rPr>
          <w:sz w:val="28"/>
          <w:szCs w:val="28"/>
        </w:rPr>
      </w:pPr>
      <w:r w:rsidRPr="0099473A">
        <w:rPr>
          <w:sz w:val="28"/>
          <w:szCs w:val="28"/>
        </w:rPr>
        <w:t>2.2.1. Предоставление муниципальной у</w:t>
      </w:r>
      <w:r w:rsidRPr="0099473A">
        <w:rPr>
          <w:bCs/>
          <w:sz w:val="28"/>
          <w:szCs w:val="28"/>
        </w:rPr>
        <w:t>слуги осуществляет К</w:t>
      </w:r>
      <w:r w:rsidRPr="0099473A">
        <w:rPr>
          <w:sz w:val="28"/>
          <w:szCs w:val="28"/>
        </w:rPr>
        <w:t xml:space="preserve">омитет. </w:t>
      </w:r>
    </w:p>
    <w:p w14:paraId="1CF231E0"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2.2.2. При предоставлении муниципальной услуги Комитет взаимодействует с:</w:t>
      </w:r>
    </w:p>
    <w:p w14:paraId="12702376" w14:textId="77777777" w:rsidR="004A2873" w:rsidRPr="0099473A" w:rsidRDefault="004A2873" w:rsidP="004A2873">
      <w:pPr>
        <w:pStyle w:val="ConsPlusNormal"/>
        <w:widowControl/>
        <w:ind w:right="-1" w:firstLine="709"/>
        <w:jc w:val="both"/>
        <w:rPr>
          <w:rFonts w:ascii="Times New Roman" w:hAnsi="Times New Roman" w:cs="Times New Roman"/>
          <w:sz w:val="28"/>
          <w:szCs w:val="28"/>
        </w:rPr>
      </w:pPr>
      <w:r w:rsidRPr="0099473A">
        <w:rPr>
          <w:rFonts w:ascii="Times New Roman" w:hAnsi="Times New Roman" w:cs="Times New Roman"/>
          <w:sz w:val="28"/>
          <w:szCs w:val="28"/>
        </w:rP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 в части получения выписок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w:t>
      </w:r>
    </w:p>
    <w:p w14:paraId="730D2B79"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 Инспекцией Федеральной налоговой службы по Мурманской области – в части получения сведений, содержащихся в Едином государственном реестре юридических лиц или в Едином государственном реестре индивидуальных предпринимателей;</w:t>
      </w:r>
    </w:p>
    <w:p w14:paraId="5B49B758" w14:textId="77777777" w:rsidR="004A2873" w:rsidRPr="0099473A" w:rsidRDefault="004A2873" w:rsidP="004A2873">
      <w:pPr>
        <w:pStyle w:val="default"/>
        <w:spacing w:before="0" w:beforeAutospacing="0" w:after="0" w:afterAutospacing="0"/>
        <w:ind w:right="-1" w:firstLine="709"/>
        <w:jc w:val="both"/>
        <w:rPr>
          <w:sz w:val="28"/>
          <w:szCs w:val="28"/>
        </w:rPr>
      </w:pPr>
      <w:r w:rsidRPr="0099473A">
        <w:rPr>
          <w:sz w:val="28"/>
          <w:szCs w:val="28"/>
        </w:rPr>
        <w:lastRenderedPageBreak/>
        <w:t>- комитетом градостроительства и территориального развития администрации города Мурманска – в части получения копии разрешения на ввод в эксплуатацию объектов капитального строительства;</w:t>
      </w:r>
    </w:p>
    <w:p w14:paraId="360B8482" w14:textId="77777777" w:rsidR="004A2873" w:rsidRPr="0099473A" w:rsidRDefault="004A2873" w:rsidP="004A2873">
      <w:pPr>
        <w:pStyle w:val="default"/>
        <w:spacing w:before="0" w:beforeAutospacing="0" w:after="0" w:afterAutospacing="0"/>
        <w:ind w:right="-1" w:firstLine="709"/>
        <w:jc w:val="both"/>
        <w:rPr>
          <w:color w:val="FF0000"/>
          <w:sz w:val="28"/>
          <w:szCs w:val="28"/>
        </w:rPr>
      </w:pPr>
      <w:r w:rsidRPr="0099473A">
        <w:rPr>
          <w:sz w:val="28"/>
          <w:szCs w:val="28"/>
        </w:rPr>
        <w:t xml:space="preserve">- структурными подразделениями администрации города Мурманска </w:t>
      </w:r>
      <w:r w:rsidRPr="0099473A">
        <w:rPr>
          <w:sz w:val="28"/>
          <w:szCs w:val="28"/>
        </w:rPr>
        <w:br/>
        <w:t>(далее – структурные подразделения Администрации), к ведомственной подчиненности которых относится решение вопроса о дальнейшем использовании планируемого к передаче имущества</w:t>
      </w:r>
      <w:r>
        <w:rPr>
          <w:sz w:val="28"/>
          <w:szCs w:val="28"/>
        </w:rPr>
        <w:t>,</w:t>
      </w:r>
      <w:r w:rsidRPr="0099473A">
        <w:rPr>
          <w:sz w:val="28"/>
          <w:szCs w:val="28"/>
        </w:rPr>
        <w:t xml:space="preserve"> – в части согласования приема имущества в собственность муниципального образования город Мурманск, а также в части определения подведомственного структурному подразделению Администрации муниципального предприятия (учреждения), за которым планируется закрепление принимаемого имущества на праве хозяйственного ведения, оперативного управления, безвозмездного пользования (далее </w:t>
      </w:r>
      <w:bookmarkStart w:id="1" w:name="_Hlk48209508"/>
      <w:r w:rsidRPr="0099473A">
        <w:rPr>
          <w:sz w:val="28"/>
          <w:szCs w:val="28"/>
        </w:rPr>
        <w:t>–</w:t>
      </w:r>
      <w:bookmarkEnd w:id="1"/>
      <w:r w:rsidRPr="0099473A">
        <w:rPr>
          <w:sz w:val="28"/>
          <w:szCs w:val="28"/>
        </w:rPr>
        <w:t xml:space="preserve"> муниципальные предприятия (учреждения).</w:t>
      </w:r>
    </w:p>
    <w:p w14:paraId="72E74B63" w14:textId="77777777" w:rsidR="004A2873" w:rsidRPr="0099473A" w:rsidRDefault="004A2873" w:rsidP="004A2873">
      <w:pPr>
        <w:widowControl w:val="0"/>
        <w:shd w:val="clear" w:color="auto" w:fill="FFFFFF"/>
        <w:tabs>
          <w:tab w:val="left" w:pos="0"/>
        </w:tabs>
        <w:autoSpaceDE w:val="0"/>
        <w:autoSpaceDN w:val="0"/>
        <w:adjustRightInd w:val="0"/>
        <w:ind w:right="-1" w:firstLine="567"/>
        <w:rPr>
          <w:sz w:val="28"/>
          <w:szCs w:val="28"/>
        </w:rPr>
      </w:pPr>
    </w:p>
    <w:p w14:paraId="2E43FED7" w14:textId="77777777" w:rsidR="004A2873" w:rsidRPr="0099473A" w:rsidRDefault="004A2873" w:rsidP="004A2873">
      <w:pPr>
        <w:widowControl w:val="0"/>
        <w:shd w:val="clear" w:color="auto" w:fill="FFFFFF"/>
        <w:tabs>
          <w:tab w:val="left" w:pos="0"/>
        </w:tabs>
        <w:autoSpaceDE w:val="0"/>
        <w:autoSpaceDN w:val="0"/>
        <w:adjustRightInd w:val="0"/>
        <w:ind w:right="-1"/>
        <w:jc w:val="center"/>
        <w:rPr>
          <w:sz w:val="28"/>
          <w:szCs w:val="28"/>
        </w:rPr>
      </w:pPr>
      <w:r w:rsidRPr="0099473A">
        <w:rPr>
          <w:sz w:val="28"/>
          <w:szCs w:val="28"/>
        </w:rPr>
        <w:t>2.3. Результат предоставления муниципальной услуги</w:t>
      </w:r>
    </w:p>
    <w:p w14:paraId="01944AE9" w14:textId="77777777" w:rsidR="004A2873" w:rsidRPr="0099473A" w:rsidRDefault="004A2873" w:rsidP="004A2873">
      <w:pPr>
        <w:widowControl w:val="0"/>
        <w:shd w:val="clear" w:color="auto" w:fill="FFFFFF"/>
        <w:tabs>
          <w:tab w:val="left" w:pos="0"/>
        </w:tabs>
        <w:autoSpaceDE w:val="0"/>
        <w:autoSpaceDN w:val="0"/>
        <w:adjustRightInd w:val="0"/>
        <w:ind w:right="-1" w:firstLine="567"/>
        <w:rPr>
          <w:b/>
          <w:sz w:val="28"/>
          <w:szCs w:val="28"/>
        </w:rPr>
      </w:pPr>
    </w:p>
    <w:p w14:paraId="310A8717" w14:textId="77777777" w:rsidR="004A2873" w:rsidRPr="0099473A" w:rsidRDefault="004A2873" w:rsidP="004A2873">
      <w:pPr>
        <w:widowControl w:val="0"/>
        <w:shd w:val="clear" w:color="auto" w:fill="FFFFFF"/>
        <w:tabs>
          <w:tab w:val="left" w:pos="720"/>
        </w:tabs>
        <w:autoSpaceDE w:val="0"/>
        <w:autoSpaceDN w:val="0"/>
        <w:adjustRightInd w:val="0"/>
        <w:ind w:right="-1" w:firstLine="709"/>
        <w:jc w:val="both"/>
        <w:rPr>
          <w:sz w:val="28"/>
          <w:szCs w:val="28"/>
        </w:rPr>
      </w:pPr>
      <w:r w:rsidRPr="0099473A">
        <w:rPr>
          <w:sz w:val="28"/>
          <w:szCs w:val="28"/>
        </w:rPr>
        <w:t xml:space="preserve">Результатом предоставления </w:t>
      </w:r>
      <w:r w:rsidRPr="0099473A">
        <w:rPr>
          <w:bCs/>
          <w:sz w:val="28"/>
          <w:szCs w:val="28"/>
        </w:rPr>
        <w:t xml:space="preserve">муниципальной услуги является: </w:t>
      </w:r>
    </w:p>
    <w:p w14:paraId="7BED4AE7"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 заключение договора дарения в собственность муниципального образования город Мурманск имущества и оформление акта прием</w:t>
      </w:r>
      <w:r>
        <w:rPr>
          <w:sz w:val="28"/>
          <w:szCs w:val="28"/>
        </w:rPr>
        <w:t>а</w:t>
      </w:r>
      <w:r w:rsidRPr="0099473A">
        <w:rPr>
          <w:sz w:val="28"/>
          <w:szCs w:val="28"/>
        </w:rPr>
        <w:t>-передачи имущества в результате добровольного пожертвования от граждан и юридических лиц;</w:t>
      </w:r>
    </w:p>
    <w:p w14:paraId="595F8B8C" w14:textId="77777777" w:rsidR="004A2873" w:rsidRPr="0099473A" w:rsidRDefault="004A2873" w:rsidP="004A2873">
      <w:pPr>
        <w:autoSpaceDE w:val="0"/>
        <w:autoSpaceDN w:val="0"/>
        <w:adjustRightInd w:val="0"/>
        <w:ind w:right="-1" w:firstLine="709"/>
        <w:jc w:val="both"/>
        <w:rPr>
          <w:sz w:val="28"/>
          <w:szCs w:val="28"/>
        </w:rPr>
      </w:pPr>
      <w:r w:rsidRPr="0099473A">
        <w:rPr>
          <w:sz w:val="28"/>
          <w:szCs w:val="28"/>
        </w:rPr>
        <w:t>- направление Заявителю уведомления об отказе в приеме в собственность муниципального образования город Мурманск имущества в результате добровольного пожертвования от граждан и юридических лиц.</w:t>
      </w:r>
    </w:p>
    <w:p w14:paraId="41795340" w14:textId="77777777" w:rsidR="004A2873" w:rsidRPr="0099473A" w:rsidRDefault="004A2873" w:rsidP="004A2873">
      <w:pPr>
        <w:autoSpaceDE w:val="0"/>
        <w:autoSpaceDN w:val="0"/>
        <w:adjustRightInd w:val="0"/>
        <w:ind w:right="-1" w:firstLine="567"/>
        <w:jc w:val="center"/>
        <w:rPr>
          <w:sz w:val="28"/>
          <w:szCs w:val="28"/>
        </w:rPr>
      </w:pPr>
    </w:p>
    <w:p w14:paraId="667B8C79" w14:textId="77777777" w:rsidR="004A2873" w:rsidRPr="0099473A" w:rsidRDefault="004A2873" w:rsidP="004A2873">
      <w:pPr>
        <w:widowControl w:val="0"/>
        <w:autoSpaceDE w:val="0"/>
        <w:autoSpaceDN w:val="0"/>
        <w:adjustRightInd w:val="0"/>
        <w:ind w:right="-1"/>
        <w:jc w:val="center"/>
        <w:rPr>
          <w:sz w:val="28"/>
          <w:szCs w:val="28"/>
        </w:rPr>
      </w:pPr>
      <w:r w:rsidRPr="0099473A">
        <w:rPr>
          <w:sz w:val="28"/>
          <w:szCs w:val="28"/>
        </w:rPr>
        <w:t>2.4. Сроки предоставления муниципальной услуги</w:t>
      </w:r>
    </w:p>
    <w:p w14:paraId="2CC8F013" w14:textId="77777777" w:rsidR="004A2873" w:rsidRPr="0099473A" w:rsidRDefault="004A2873" w:rsidP="004A2873">
      <w:pPr>
        <w:widowControl w:val="0"/>
        <w:autoSpaceDE w:val="0"/>
        <w:autoSpaceDN w:val="0"/>
        <w:adjustRightInd w:val="0"/>
        <w:ind w:right="-1"/>
        <w:jc w:val="center"/>
        <w:rPr>
          <w:sz w:val="28"/>
          <w:szCs w:val="28"/>
        </w:rPr>
      </w:pPr>
    </w:p>
    <w:p w14:paraId="33AED4E1"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2.4.1. Общий срок предоставления муниципальной услуги не может превышать 133 рабочих дней со дня регистрации заявления о передаче в собственность муниципального образования город Мурманск имущества в результате добровольного пожертвования от граждан и юридических лиц в Комитете.</w:t>
      </w:r>
    </w:p>
    <w:p w14:paraId="55299C9F"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w:t>
      </w:r>
      <w:r>
        <w:rPr>
          <w:sz w:val="28"/>
          <w:szCs w:val="28"/>
        </w:rPr>
        <w:t>2</w:t>
      </w:r>
      <w:r w:rsidRPr="0099473A">
        <w:rPr>
          <w:sz w:val="28"/>
          <w:szCs w:val="28"/>
        </w:rPr>
        <w:t>. Максимальное время ожидания Заявителей в очереди при подаче заявления или для получения консультации о порядке предоставления муниципальной услуги – 15 минут.</w:t>
      </w:r>
    </w:p>
    <w:p w14:paraId="386A5448"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w:t>
      </w:r>
      <w:r>
        <w:rPr>
          <w:sz w:val="28"/>
          <w:szCs w:val="28"/>
        </w:rPr>
        <w:t>3</w:t>
      </w:r>
      <w:r w:rsidRPr="0099473A">
        <w:rPr>
          <w:sz w:val="28"/>
          <w:szCs w:val="28"/>
        </w:rPr>
        <w:t>. Максимальное время ожидания Заявителей в очереди при получении результата предоставления муниципальной услуги – 15 минут.</w:t>
      </w:r>
    </w:p>
    <w:p w14:paraId="623023CC"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w:t>
      </w:r>
      <w:r>
        <w:rPr>
          <w:sz w:val="28"/>
          <w:szCs w:val="28"/>
        </w:rPr>
        <w:t>4</w:t>
      </w:r>
      <w:r w:rsidRPr="0099473A">
        <w:rPr>
          <w:sz w:val="28"/>
          <w:szCs w:val="28"/>
        </w:rPr>
        <w:t xml:space="preserve">. Срок регистрации заявления о предоставлении муниципальной услуги составляет </w:t>
      </w:r>
      <w:r>
        <w:rPr>
          <w:sz w:val="28"/>
          <w:szCs w:val="28"/>
        </w:rPr>
        <w:t>три</w:t>
      </w:r>
      <w:r w:rsidRPr="0099473A">
        <w:rPr>
          <w:sz w:val="28"/>
          <w:szCs w:val="28"/>
        </w:rPr>
        <w:t xml:space="preserve"> рабочих дня со дня поступления заявления в Комитет.</w:t>
      </w:r>
    </w:p>
    <w:p w14:paraId="6BDA3A8C"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w:t>
      </w:r>
      <w:r>
        <w:rPr>
          <w:sz w:val="28"/>
          <w:szCs w:val="28"/>
        </w:rPr>
        <w:t>5</w:t>
      </w:r>
      <w:r w:rsidRPr="0099473A">
        <w:rPr>
          <w:sz w:val="28"/>
          <w:szCs w:val="28"/>
        </w:rPr>
        <w:t xml:space="preserve">. Срок приостановления предоставления муниципальной услуги не должен превышать </w:t>
      </w:r>
      <w:r>
        <w:rPr>
          <w:sz w:val="28"/>
          <w:szCs w:val="28"/>
        </w:rPr>
        <w:t>двух</w:t>
      </w:r>
      <w:r w:rsidRPr="0099473A">
        <w:rPr>
          <w:sz w:val="28"/>
          <w:szCs w:val="28"/>
        </w:rPr>
        <w:t xml:space="preserve"> месяцев с </w:t>
      </w:r>
      <w:r>
        <w:rPr>
          <w:sz w:val="28"/>
          <w:szCs w:val="28"/>
        </w:rPr>
        <w:t>даты</w:t>
      </w:r>
      <w:r w:rsidRPr="0099473A">
        <w:rPr>
          <w:sz w:val="28"/>
          <w:szCs w:val="28"/>
        </w:rPr>
        <w:t xml:space="preserve"> поступления в Комитет письменного обращения Заявителя (представителя Заявителя) о приостановлении предоставления муниципальной услуги.</w:t>
      </w:r>
    </w:p>
    <w:p w14:paraId="2E050D37"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w:t>
      </w:r>
      <w:r>
        <w:rPr>
          <w:sz w:val="28"/>
          <w:szCs w:val="28"/>
        </w:rPr>
        <w:t>6</w:t>
      </w:r>
      <w:r w:rsidRPr="0099473A">
        <w:rPr>
          <w:sz w:val="28"/>
          <w:szCs w:val="28"/>
        </w:rPr>
        <w:t xml:space="preserve">. Срок приостановления предоставления муниципальной услуги не должен превышать </w:t>
      </w:r>
      <w:r>
        <w:rPr>
          <w:sz w:val="28"/>
          <w:szCs w:val="28"/>
        </w:rPr>
        <w:t>двух</w:t>
      </w:r>
      <w:r w:rsidRPr="0099473A">
        <w:rPr>
          <w:sz w:val="28"/>
          <w:szCs w:val="28"/>
        </w:rPr>
        <w:t xml:space="preserve"> месяц</w:t>
      </w:r>
      <w:r>
        <w:rPr>
          <w:sz w:val="28"/>
          <w:szCs w:val="28"/>
        </w:rPr>
        <w:t>ев</w:t>
      </w:r>
      <w:r w:rsidRPr="0099473A">
        <w:rPr>
          <w:sz w:val="28"/>
          <w:szCs w:val="28"/>
        </w:rPr>
        <w:t xml:space="preserve"> в связи с непредставлением Заявителем документов, указанных в пункте 2.6.1 настоящего Регламента, обязанность по </w:t>
      </w:r>
      <w:r w:rsidRPr="0099473A">
        <w:rPr>
          <w:sz w:val="28"/>
          <w:szCs w:val="28"/>
        </w:rPr>
        <w:lastRenderedPageBreak/>
        <w:t>предоставлению которых возложена на Заявителя, либо наличия в них недостоверной информации и (или) несоответствия данных документов требованиям, изложенным в подразделе 2.6 настоящего Регламента.</w:t>
      </w:r>
    </w:p>
    <w:p w14:paraId="12D8B04E" w14:textId="77777777" w:rsidR="004A2873" w:rsidRPr="0099473A" w:rsidRDefault="004A2873" w:rsidP="004A2873">
      <w:pPr>
        <w:widowControl w:val="0"/>
        <w:autoSpaceDE w:val="0"/>
        <w:autoSpaceDN w:val="0"/>
        <w:adjustRightInd w:val="0"/>
        <w:ind w:right="-1" w:firstLine="709"/>
        <w:jc w:val="both"/>
        <w:rPr>
          <w:sz w:val="28"/>
          <w:szCs w:val="28"/>
        </w:rPr>
      </w:pPr>
      <w:r w:rsidRPr="0099473A">
        <w:rPr>
          <w:sz w:val="28"/>
          <w:szCs w:val="28"/>
        </w:rPr>
        <w:t>2.4.7. Срок приостановления предоставления муниципальной услуги не входит в общий срок предоставления муниципальной услуги.</w:t>
      </w:r>
    </w:p>
    <w:p w14:paraId="1DF05217" w14:textId="77777777" w:rsidR="004A2873" w:rsidRDefault="004A2873" w:rsidP="004A2873">
      <w:pPr>
        <w:pStyle w:val="ad"/>
        <w:ind w:right="-1"/>
        <w:jc w:val="center"/>
        <w:rPr>
          <w:rFonts w:ascii="Times New Roman" w:hAnsi="Times New Roman"/>
          <w:sz w:val="28"/>
          <w:szCs w:val="28"/>
        </w:rPr>
      </w:pPr>
    </w:p>
    <w:p w14:paraId="278A0736" w14:textId="77777777" w:rsidR="004A2873" w:rsidRPr="0099473A" w:rsidRDefault="004A2873" w:rsidP="004A2873">
      <w:pPr>
        <w:pStyle w:val="ad"/>
        <w:ind w:right="-1"/>
        <w:jc w:val="center"/>
        <w:rPr>
          <w:rFonts w:ascii="Times New Roman" w:hAnsi="Times New Roman"/>
          <w:sz w:val="28"/>
          <w:szCs w:val="28"/>
        </w:rPr>
      </w:pPr>
      <w:r w:rsidRPr="0099473A">
        <w:rPr>
          <w:rFonts w:ascii="Times New Roman" w:hAnsi="Times New Roman"/>
          <w:sz w:val="28"/>
          <w:szCs w:val="28"/>
        </w:rPr>
        <w:t>2.5. Нормативные правовые акты, регулирующие предоставление</w:t>
      </w:r>
    </w:p>
    <w:p w14:paraId="754367B3" w14:textId="77777777" w:rsidR="004A2873" w:rsidRPr="0099473A" w:rsidRDefault="004A2873" w:rsidP="004A2873">
      <w:pPr>
        <w:pStyle w:val="ad"/>
        <w:ind w:right="-1"/>
        <w:jc w:val="center"/>
        <w:rPr>
          <w:rFonts w:ascii="Times New Roman" w:hAnsi="Times New Roman"/>
          <w:sz w:val="28"/>
          <w:szCs w:val="28"/>
        </w:rPr>
      </w:pPr>
      <w:r w:rsidRPr="0099473A">
        <w:rPr>
          <w:rFonts w:ascii="Times New Roman" w:hAnsi="Times New Roman"/>
          <w:sz w:val="28"/>
          <w:szCs w:val="28"/>
        </w:rPr>
        <w:t>муниципальной услуги</w:t>
      </w:r>
    </w:p>
    <w:p w14:paraId="35EE2A00" w14:textId="77777777" w:rsidR="004A2873" w:rsidRPr="0099473A" w:rsidRDefault="004A2873" w:rsidP="004A2873">
      <w:pPr>
        <w:pStyle w:val="ad"/>
        <w:ind w:right="-1"/>
        <w:jc w:val="center"/>
        <w:rPr>
          <w:rFonts w:ascii="Times New Roman" w:hAnsi="Times New Roman"/>
          <w:sz w:val="28"/>
          <w:szCs w:val="28"/>
        </w:rPr>
      </w:pPr>
    </w:p>
    <w:p w14:paraId="0CCE121A" w14:textId="77777777" w:rsidR="004A2873" w:rsidRPr="0099473A" w:rsidRDefault="004A2873" w:rsidP="004A2873">
      <w:pPr>
        <w:pStyle w:val="ad"/>
        <w:ind w:right="-1" w:firstLine="709"/>
        <w:jc w:val="both"/>
        <w:rPr>
          <w:rFonts w:ascii="Times New Roman" w:hAnsi="Times New Roman"/>
          <w:sz w:val="28"/>
          <w:szCs w:val="28"/>
        </w:rPr>
      </w:pPr>
      <w:r w:rsidRPr="0099473A">
        <w:rPr>
          <w:rFonts w:ascii="Times New Roman" w:hAnsi="Times New Roman"/>
          <w:sz w:val="28"/>
          <w:szCs w:val="28"/>
        </w:rPr>
        <w:t>2.5.1. Предоставление муниципальной услуги осуществляется в соответствии с:</w:t>
      </w:r>
    </w:p>
    <w:p w14:paraId="58992997" w14:textId="77777777" w:rsidR="004A2873" w:rsidRPr="0099473A" w:rsidRDefault="004A2873" w:rsidP="004A2873">
      <w:pPr>
        <w:shd w:val="clear" w:color="auto" w:fill="FFFFFF"/>
        <w:tabs>
          <w:tab w:val="num" w:pos="1134"/>
        </w:tabs>
        <w:ind w:right="-1" w:firstLine="709"/>
        <w:contextualSpacing/>
        <w:jc w:val="both"/>
        <w:rPr>
          <w:sz w:val="28"/>
          <w:szCs w:val="28"/>
        </w:rPr>
      </w:pPr>
      <w:r w:rsidRPr="0099473A">
        <w:rPr>
          <w:spacing w:val="-1"/>
          <w:sz w:val="28"/>
          <w:szCs w:val="28"/>
        </w:rPr>
        <w:t>- Конституцией Российской Федерации</w:t>
      </w:r>
      <w:r w:rsidRPr="0099473A">
        <w:rPr>
          <w:rStyle w:val="a8"/>
          <w:spacing w:val="-1"/>
          <w:sz w:val="28"/>
          <w:szCs w:val="28"/>
        </w:rPr>
        <w:footnoteReference w:id="1"/>
      </w:r>
      <w:r w:rsidRPr="0099473A">
        <w:rPr>
          <w:sz w:val="28"/>
          <w:szCs w:val="28"/>
        </w:rPr>
        <w:t>;</w:t>
      </w:r>
    </w:p>
    <w:p w14:paraId="06DD5DE6" w14:textId="77777777" w:rsidR="004A2873" w:rsidRPr="0099473A" w:rsidRDefault="004A2873" w:rsidP="004A2873">
      <w:pPr>
        <w:tabs>
          <w:tab w:val="left" w:pos="142"/>
          <w:tab w:val="left" w:pos="9781"/>
        </w:tabs>
        <w:autoSpaceDE w:val="0"/>
        <w:autoSpaceDN w:val="0"/>
        <w:adjustRightInd w:val="0"/>
        <w:ind w:right="-1" w:firstLine="709"/>
        <w:jc w:val="both"/>
        <w:rPr>
          <w:sz w:val="28"/>
          <w:szCs w:val="28"/>
        </w:rPr>
      </w:pPr>
      <w:r w:rsidRPr="0099473A">
        <w:rPr>
          <w:sz w:val="28"/>
          <w:szCs w:val="28"/>
        </w:rPr>
        <w:t>- Гражданским кодексом Российской Федерации</w:t>
      </w:r>
      <w:r w:rsidRPr="0099473A">
        <w:rPr>
          <w:rStyle w:val="a8"/>
          <w:sz w:val="28"/>
          <w:szCs w:val="28"/>
        </w:rPr>
        <w:footnoteReference w:id="2"/>
      </w:r>
      <w:r w:rsidRPr="0099473A">
        <w:rPr>
          <w:sz w:val="28"/>
          <w:szCs w:val="28"/>
        </w:rPr>
        <w:t>;</w:t>
      </w:r>
    </w:p>
    <w:p w14:paraId="75680470" w14:textId="77777777" w:rsidR="004A2873" w:rsidRPr="0099473A" w:rsidRDefault="004A2873" w:rsidP="004A2873">
      <w:pPr>
        <w:tabs>
          <w:tab w:val="left" w:pos="142"/>
          <w:tab w:val="left" w:pos="9781"/>
        </w:tabs>
        <w:autoSpaceDE w:val="0"/>
        <w:autoSpaceDN w:val="0"/>
        <w:adjustRightInd w:val="0"/>
        <w:ind w:right="-1" w:firstLine="709"/>
        <w:jc w:val="both"/>
        <w:rPr>
          <w:sz w:val="28"/>
          <w:szCs w:val="28"/>
        </w:rPr>
      </w:pPr>
      <w:r w:rsidRPr="0099473A">
        <w:rPr>
          <w:sz w:val="28"/>
          <w:szCs w:val="28"/>
        </w:rPr>
        <w:t>- Федеральным законом от 06.10.2003 № 131-ФЗ «Об общих принципах организации местного самоуправления в Российской Федерации»</w:t>
      </w:r>
      <w:r w:rsidRPr="0099473A">
        <w:rPr>
          <w:rStyle w:val="a8"/>
          <w:sz w:val="28"/>
          <w:szCs w:val="28"/>
        </w:rPr>
        <w:footnoteReference w:id="3"/>
      </w:r>
      <w:r w:rsidRPr="0099473A">
        <w:rPr>
          <w:sz w:val="28"/>
          <w:szCs w:val="28"/>
        </w:rPr>
        <w:t>;</w:t>
      </w:r>
    </w:p>
    <w:p w14:paraId="327F2C42" w14:textId="77777777" w:rsidR="004A2873" w:rsidRPr="0099473A" w:rsidRDefault="004A2873" w:rsidP="004A2873">
      <w:pPr>
        <w:tabs>
          <w:tab w:val="left" w:pos="142"/>
          <w:tab w:val="left" w:pos="9781"/>
        </w:tabs>
        <w:autoSpaceDE w:val="0"/>
        <w:autoSpaceDN w:val="0"/>
        <w:adjustRightInd w:val="0"/>
        <w:ind w:right="-1" w:firstLine="709"/>
        <w:jc w:val="both"/>
        <w:rPr>
          <w:sz w:val="28"/>
          <w:szCs w:val="28"/>
        </w:rPr>
      </w:pPr>
      <w:r w:rsidRPr="0099473A">
        <w:rPr>
          <w:sz w:val="28"/>
          <w:szCs w:val="28"/>
        </w:rPr>
        <w:t>- Федеральным законом от 13.07.2015 № 218-ФЗ «О государственной регистрации недвижимости»</w:t>
      </w:r>
      <w:r w:rsidRPr="0099473A">
        <w:rPr>
          <w:rStyle w:val="a8"/>
          <w:sz w:val="28"/>
          <w:szCs w:val="28"/>
        </w:rPr>
        <w:footnoteReference w:id="4"/>
      </w:r>
      <w:r w:rsidRPr="0099473A">
        <w:rPr>
          <w:sz w:val="28"/>
          <w:szCs w:val="28"/>
        </w:rPr>
        <w:t>;</w:t>
      </w:r>
    </w:p>
    <w:p w14:paraId="53D1A549" w14:textId="77777777" w:rsidR="004A2873" w:rsidRPr="0099473A" w:rsidRDefault="004A2873" w:rsidP="004A2873">
      <w:pPr>
        <w:tabs>
          <w:tab w:val="left" w:pos="142"/>
          <w:tab w:val="left" w:pos="9781"/>
        </w:tabs>
        <w:autoSpaceDE w:val="0"/>
        <w:autoSpaceDN w:val="0"/>
        <w:adjustRightInd w:val="0"/>
        <w:ind w:right="-1" w:firstLine="709"/>
        <w:jc w:val="both"/>
        <w:rPr>
          <w:sz w:val="28"/>
          <w:szCs w:val="28"/>
        </w:rPr>
      </w:pPr>
      <w:r w:rsidRPr="0099473A">
        <w:rPr>
          <w:sz w:val="28"/>
          <w:szCs w:val="28"/>
        </w:rPr>
        <w:t>- Уставом муниципального образования город Мурманск</w:t>
      </w:r>
      <w:r w:rsidRPr="0099473A">
        <w:rPr>
          <w:rStyle w:val="a8"/>
          <w:sz w:val="28"/>
          <w:szCs w:val="28"/>
        </w:rPr>
        <w:footnoteReference w:id="5"/>
      </w:r>
      <w:r w:rsidRPr="0099473A">
        <w:rPr>
          <w:sz w:val="28"/>
          <w:szCs w:val="28"/>
        </w:rPr>
        <w:t>;</w:t>
      </w:r>
    </w:p>
    <w:p w14:paraId="2CBEBC09" w14:textId="77777777" w:rsidR="004A2873" w:rsidRPr="0099473A" w:rsidRDefault="004A2873" w:rsidP="004A2873">
      <w:pPr>
        <w:tabs>
          <w:tab w:val="left" w:pos="142"/>
        </w:tabs>
        <w:autoSpaceDE w:val="0"/>
        <w:autoSpaceDN w:val="0"/>
        <w:adjustRightInd w:val="0"/>
        <w:ind w:right="-1" w:firstLine="709"/>
        <w:jc w:val="both"/>
        <w:rPr>
          <w:sz w:val="28"/>
          <w:szCs w:val="28"/>
        </w:rPr>
      </w:pPr>
      <w:r w:rsidRPr="0099473A">
        <w:rPr>
          <w:bCs/>
          <w:sz w:val="28"/>
          <w:szCs w:val="28"/>
        </w:rPr>
        <w:t xml:space="preserve">- </w:t>
      </w:r>
      <w:r w:rsidRPr="0099473A">
        <w:rPr>
          <w:sz w:val="28"/>
          <w:szCs w:val="28"/>
        </w:rPr>
        <w:t xml:space="preserve">Положением о порядке управления и распоряжения имуществом города Мурманска, утвержденным решением Совета депутатов города Мурманска </w:t>
      </w:r>
      <w:r>
        <w:rPr>
          <w:sz w:val="28"/>
          <w:szCs w:val="28"/>
        </w:rPr>
        <w:t xml:space="preserve">                  </w:t>
      </w:r>
      <w:r w:rsidRPr="0099473A">
        <w:rPr>
          <w:sz w:val="28"/>
          <w:szCs w:val="28"/>
        </w:rPr>
        <w:t>от 29.01.2015 № 8-100</w:t>
      </w:r>
      <w:r w:rsidRPr="0099473A">
        <w:rPr>
          <w:rStyle w:val="a8"/>
          <w:sz w:val="28"/>
          <w:szCs w:val="28"/>
        </w:rPr>
        <w:footnoteReference w:id="6"/>
      </w:r>
      <w:r w:rsidRPr="0099473A">
        <w:rPr>
          <w:bCs/>
          <w:sz w:val="28"/>
          <w:szCs w:val="28"/>
        </w:rPr>
        <w:t xml:space="preserve">. </w:t>
      </w:r>
    </w:p>
    <w:p w14:paraId="2C4068EE"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w:t>
      </w:r>
      <w:r>
        <w:rPr>
          <w:sz w:val="28"/>
          <w:szCs w:val="28"/>
        </w:rPr>
        <w:t xml:space="preserve"> настоящего Регламента</w:t>
      </w:r>
      <w:r w:rsidRPr="0099473A">
        <w:rPr>
          <w:sz w:val="28"/>
          <w:szCs w:val="28"/>
        </w:rPr>
        <w:t>, размеща</w:t>
      </w:r>
      <w:r>
        <w:rPr>
          <w:sz w:val="28"/>
          <w:szCs w:val="28"/>
        </w:rPr>
        <w:t>е</w:t>
      </w:r>
      <w:r w:rsidRPr="0099473A">
        <w:rPr>
          <w:sz w:val="28"/>
          <w:szCs w:val="28"/>
        </w:rPr>
        <w:t>тся на официальном сайте администрации города Мурманска в сети Интернет, в федеральном реестре и на Едином портале.</w:t>
      </w:r>
    </w:p>
    <w:p w14:paraId="3E064D20" w14:textId="77777777" w:rsidR="004A2873" w:rsidRPr="0099473A" w:rsidRDefault="004A2873" w:rsidP="004A2873">
      <w:pPr>
        <w:widowControl w:val="0"/>
        <w:autoSpaceDE w:val="0"/>
        <w:autoSpaceDN w:val="0"/>
        <w:adjustRightInd w:val="0"/>
        <w:ind w:right="-1" w:firstLine="567"/>
        <w:contextualSpacing/>
        <w:jc w:val="both"/>
        <w:rPr>
          <w:sz w:val="28"/>
          <w:szCs w:val="28"/>
        </w:rPr>
      </w:pPr>
    </w:p>
    <w:p w14:paraId="12C9963A" w14:textId="77777777" w:rsidR="004A2873" w:rsidRPr="0099473A" w:rsidRDefault="004A2873" w:rsidP="004A2873">
      <w:pPr>
        <w:widowControl w:val="0"/>
        <w:autoSpaceDE w:val="0"/>
        <w:autoSpaceDN w:val="0"/>
        <w:adjustRightInd w:val="0"/>
        <w:ind w:right="-1"/>
        <w:contextualSpacing/>
        <w:jc w:val="center"/>
        <w:rPr>
          <w:sz w:val="28"/>
          <w:szCs w:val="28"/>
        </w:rPr>
      </w:pPr>
      <w:r w:rsidRPr="0099473A">
        <w:rPr>
          <w:sz w:val="28"/>
          <w:szCs w:val="28"/>
        </w:rPr>
        <w:t xml:space="preserve">2.6. Перечень документов, необходимых для предоставления </w:t>
      </w:r>
    </w:p>
    <w:p w14:paraId="5A94DB20" w14:textId="77777777" w:rsidR="004A2873" w:rsidRPr="0099473A" w:rsidRDefault="004A2873" w:rsidP="004A2873">
      <w:pPr>
        <w:widowControl w:val="0"/>
        <w:autoSpaceDE w:val="0"/>
        <w:autoSpaceDN w:val="0"/>
        <w:adjustRightInd w:val="0"/>
        <w:ind w:right="-1"/>
        <w:contextualSpacing/>
        <w:jc w:val="center"/>
        <w:rPr>
          <w:sz w:val="28"/>
          <w:szCs w:val="28"/>
        </w:rPr>
      </w:pPr>
      <w:r w:rsidRPr="0099473A">
        <w:rPr>
          <w:sz w:val="28"/>
          <w:szCs w:val="28"/>
        </w:rPr>
        <w:t>муниципальной услуги</w:t>
      </w:r>
    </w:p>
    <w:p w14:paraId="1BA75356" w14:textId="77777777" w:rsidR="004A2873" w:rsidRPr="0099473A" w:rsidRDefault="004A2873" w:rsidP="004A2873">
      <w:pPr>
        <w:widowControl w:val="0"/>
        <w:autoSpaceDE w:val="0"/>
        <w:autoSpaceDN w:val="0"/>
        <w:adjustRightInd w:val="0"/>
        <w:ind w:right="-1" w:firstLine="567"/>
        <w:contextualSpacing/>
        <w:jc w:val="both"/>
        <w:rPr>
          <w:sz w:val="28"/>
          <w:szCs w:val="28"/>
        </w:rPr>
      </w:pPr>
    </w:p>
    <w:p w14:paraId="7D34D59E" w14:textId="77777777" w:rsidR="004A2873" w:rsidRPr="0099473A" w:rsidRDefault="004A2873" w:rsidP="004A2873">
      <w:pPr>
        <w:autoSpaceDE w:val="0"/>
        <w:autoSpaceDN w:val="0"/>
        <w:adjustRightInd w:val="0"/>
        <w:ind w:right="-1" w:firstLine="709"/>
        <w:jc w:val="both"/>
        <w:outlineLvl w:val="1"/>
        <w:rPr>
          <w:sz w:val="28"/>
          <w:szCs w:val="28"/>
        </w:rPr>
      </w:pPr>
      <w:r w:rsidRPr="0099473A">
        <w:rPr>
          <w:sz w:val="28"/>
          <w:szCs w:val="28"/>
        </w:rPr>
        <w:t>2.6.1. Для получения муниципальной услуги Заявитель в произвольной форме оформляет письменное заявление (заявку) о передаче имущества в собственность муниципального образования город Мурманск и представляет его в администрацию города Мурманска с обоснованием необходимости осуществления передачи такого имущества.</w:t>
      </w:r>
    </w:p>
    <w:p w14:paraId="6EF40442" w14:textId="77777777" w:rsidR="004A2873" w:rsidRPr="0099473A" w:rsidRDefault="004A2873" w:rsidP="004A2873">
      <w:pPr>
        <w:autoSpaceDE w:val="0"/>
        <w:autoSpaceDN w:val="0"/>
        <w:adjustRightInd w:val="0"/>
        <w:ind w:right="-1" w:firstLine="709"/>
        <w:jc w:val="both"/>
        <w:outlineLvl w:val="1"/>
        <w:rPr>
          <w:sz w:val="28"/>
          <w:szCs w:val="28"/>
        </w:rPr>
      </w:pPr>
      <w:r w:rsidRPr="0099473A">
        <w:rPr>
          <w:sz w:val="28"/>
          <w:szCs w:val="28"/>
        </w:rPr>
        <w:t xml:space="preserve">Кроме того, для предоставления муниципальной услуги необходимы следующие документы: </w:t>
      </w:r>
    </w:p>
    <w:p w14:paraId="22544D8B" w14:textId="77777777" w:rsidR="004A2873" w:rsidRPr="0099473A" w:rsidRDefault="004A2873" w:rsidP="004A2873">
      <w:pPr>
        <w:ind w:right="-1" w:firstLine="709"/>
        <w:jc w:val="both"/>
        <w:rPr>
          <w:sz w:val="28"/>
          <w:szCs w:val="28"/>
        </w:rPr>
      </w:pPr>
      <w:r w:rsidRPr="0099473A">
        <w:rPr>
          <w:sz w:val="28"/>
          <w:szCs w:val="28"/>
        </w:rPr>
        <w:t>1) справка о первоначальной (восстановительной) и остаточной стоимости предлагаемого к передаче имущества на момент передачи – в случае передачи имущества от юридического лица;</w:t>
      </w:r>
    </w:p>
    <w:p w14:paraId="172F80D3" w14:textId="77777777" w:rsidR="004A2873" w:rsidRPr="0099473A" w:rsidRDefault="004A2873" w:rsidP="004A2873">
      <w:pPr>
        <w:pStyle w:val="ConsPlusNormal"/>
        <w:tabs>
          <w:tab w:val="left" w:pos="851"/>
        </w:tabs>
        <w:ind w:right="-1" w:firstLine="709"/>
        <w:jc w:val="both"/>
        <w:rPr>
          <w:rFonts w:ascii="Times New Roman" w:hAnsi="Times New Roman" w:cs="Times New Roman"/>
          <w:sz w:val="28"/>
          <w:szCs w:val="28"/>
        </w:rPr>
      </w:pPr>
      <w:r w:rsidRPr="0099473A">
        <w:rPr>
          <w:rFonts w:ascii="Times New Roman" w:hAnsi="Times New Roman" w:cs="Times New Roman"/>
          <w:color w:val="000000" w:themeColor="text1"/>
          <w:sz w:val="28"/>
          <w:szCs w:val="28"/>
        </w:rPr>
        <w:t xml:space="preserve">2) </w:t>
      </w:r>
      <w:r w:rsidRPr="0099473A">
        <w:rPr>
          <w:rFonts w:ascii="Times New Roman" w:hAnsi="Times New Roman" w:cs="Times New Roman"/>
          <w:sz w:val="28"/>
          <w:szCs w:val="28"/>
        </w:rPr>
        <w:t xml:space="preserve">выписка из </w:t>
      </w:r>
      <w:r w:rsidRPr="0017347F">
        <w:rPr>
          <w:rFonts w:ascii="Times New Roman" w:hAnsi="Times New Roman" w:cs="Times New Roman"/>
          <w:sz w:val="28"/>
          <w:szCs w:val="28"/>
        </w:rPr>
        <w:t>Един</w:t>
      </w:r>
      <w:r>
        <w:rPr>
          <w:rFonts w:ascii="Times New Roman" w:hAnsi="Times New Roman" w:cs="Times New Roman"/>
          <w:sz w:val="28"/>
          <w:szCs w:val="28"/>
        </w:rPr>
        <w:t>ого</w:t>
      </w:r>
      <w:r w:rsidRPr="0017347F">
        <w:rPr>
          <w:rFonts w:ascii="Times New Roman" w:hAnsi="Times New Roman" w:cs="Times New Roman"/>
          <w:sz w:val="28"/>
          <w:szCs w:val="28"/>
        </w:rPr>
        <w:t xml:space="preserve"> государственн</w:t>
      </w:r>
      <w:r>
        <w:rPr>
          <w:rFonts w:ascii="Times New Roman" w:hAnsi="Times New Roman" w:cs="Times New Roman"/>
          <w:sz w:val="28"/>
          <w:szCs w:val="28"/>
        </w:rPr>
        <w:t>ого</w:t>
      </w:r>
      <w:r w:rsidRPr="0017347F">
        <w:rPr>
          <w:rFonts w:ascii="Times New Roman" w:hAnsi="Times New Roman" w:cs="Times New Roman"/>
          <w:sz w:val="28"/>
          <w:szCs w:val="28"/>
        </w:rPr>
        <w:t xml:space="preserve"> реестр</w:t>
      </w:r>
      <w:r>
        <w:rPr>
          <w:rFonts w:ascii="Times New Roman" w:hAnsi="Times New Roman" w:cs="Times New Roman"/>
          <w:sz w:val="28"/>
          <w:szCs w:val="28"/>
        </w:rPr>
        <w:t>а</w:t>
      </w:r>
      <w:r w:rsidRPr="0017347F">
        <w:rPr>
          <w:rFonts w:ascii="Times New Roman" w:hAnsi="Times New Roman" w:cs="Times New Roman"/>
          <w:sz w:val="28"/>
          <w:szCs w:val="28"/>
        </w:rPr>
        <w:t xml:space="preserve"> недвижимости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17347F">
        <w:rPr>
          <w:rFonts w:ascii="Times New Roman" w:hAnsi="Times New Roman" w:cs="Times New Roman"/>
          <w:sz w:val="28"/>
          <w:szCs w:val="28"/>
        </w:rPr>
        <w:lastRenderedPageBreak/>
        <w:t>(</w:t>
      </w:r>
      <w:proofErr w:type="gramEnd"/>
      <w:r>
        <w:rPr>
          <w:rFonts w:ascii="Times New Roman" w:hAnsi="Times New Roman" w:cs="Times New Roman"/>
          <w:sz w:val="28"/>
          <w:szCs w:val="28"/>
        </w:rPr>
        <w:t xml:space="preserve">далее </w:t>
      </w:r>
      <w:r w:rsidRPr="0017347F">
        <w:rPr>
          <w:rFonts w:ascii="Times New Roman" w:hAnsi="Times New Roman" w:cs="Times New Roman"/>
          <w:sz w:val="28"/>
          <w:szCs w:val="28"/>
        </w:rPr>
        <w:t>–</w:t>
      </w:r>
      <w:r>
        <w:rPr>
          <w:rFonts w:ascii="Times New Roman" w:hAnsi="Times New Roman" w:cs="Times New Roman"/>
          <w:sz w:val="28"/>
          <w:szCs w:val="28"/>
        </w:rPr>
        <w:t xml:space="preserve"> </w:t>
      </w:r>
      <w:r w:rsidRPr="0017347F">
        <w:rPr>
          <w:rFonts w:ascii="Times New Roman" w:hAnsi="Times New Roman" w:cs="Times New Roman"/>
          <w:sz w:val="28"/>
          <w:szCs w:val="28"/>
        </w:rPr>
        <w:t>ЕГРН)</w:t>
      </w:r>
      <w:r w:rsidRPr="0099473A">
        <w:rPr>
          <w:rFonts w:ascii="Times New Roman" w:hAnsi="Times New Roman" w:cs="Times New Roman"/>
          <w:sz w:val="28"/>
          <w:szCs w:val="28"/>
        </w:rPr>
        <w:t xml:space="preserve"> об объекте недвижимого имущества, земельном участке, предлагаемом к передаче, если право собственности </w:t>
      </w:r>
      <w:r>
        <w:rPr>
          <w:rFonts w:ascii="Times New Roman" w:hAnsi="Times New Roman" w:cs="Times New Roman"/>
          <w:sz w:val="28"/>
          <w:szCs w:val="28"/>
        </w:rPr>
        <w:t>З</w:t>
      </w:r>
      <w:r w:rsidRPr="0099473A">
        <w:rPr>
          <w:rFonts w:ascii="Times New Roman" w:hAnsi="Times New Roman" w:cs="Times New Roman"/>
          <w:sz w:val="28"/>
          <w:szCs w:val="28"/>
        </w:rPr>
        <w:t>аявителя на такие объекты зарегистрировано в ЕГРН;</w:t>
      </w:r>
    </w:p>
    <w:p w14:paraId="146DE264" w14:textId="77777777" w:rsidR="004A2873" w:rsidRPr="0099473A" w:rsidRDefault="004A2873" w:rsidP="004A2873">
      <w:pPr>
        <w:pStyle w:val="ConsPlusNormal"/>
        <w:tabs>
          <w:tab w:val="left" w:pos="1080"/>
          <w:tab w:val="left" w:pos="1260"/>
        </w:tabs>
        <w:ind w:right="-1" w:firstLine="709"/>
        <w:jc w:val="both"/>
        <w:rPr>
          <w:rFonts w:ascii="Times New Roman" w:hAnsi="Times New Roman" w:cs="Times New Roman"/>
          <w:sz w:val="28"/>
          <w:szCs w:val="28"/>
        </w:rPr>
      </w:pPr>
      <w:r w:rsidRPr="0099473A">
        <w:rPr>
          <w:rFonts w:ascii="Times New Roman" w:hAnsi="Times New Roman" w:cs="Times New Roman"/>
          <w:sz w:val="28"/>
          <w:szCs w:val="28"/>
        </w:rPr>
        <w:t xml:space="preserve">3) документы, удостоверяющие (устанавливающие) права </w:t>
      </w:r>
      <w:r>
        <w:rPr>
          <w:rFonts w:ascii="Times New Roman" w:hAnsi="Times New Roman" w:cs="Times New Roman"/>
          <w:sz w:val="28"/>
          <w:szCs w:val="28"/>
        </w:rPr>
        <w:t>З</w:t>
      </w:r>
      <w:r w:rsidRPr="0099473A">
        <w:rPr>
          <w:rFonts w:ascii="Times New Roman" w:hAnsi="Times New Roman" w:cs="Times New Roman"/>
          <w:sz w:val="28"/>
          <w:szCs w:val="28"/>
        </w:rPr>
        <w:t xml:space="preserve">аявителя на объект недвижимого имущества, земельный участок, планируемые к передаче, если право на такие объекты не зарегистрировано в ЕГРН, документы, удостоверяющие (устанавливающие) права </w:t>
      </w:r>
      <w:r>
        <w:rPr>
          <w:rFonts w:ascii="Times New Roman" w:hAnsi="Times New Roman" w:cs="Times New Roman"/>
          <w:sz w:val="28"/>
          <w:szCs w:val="28"/>
        </w:rPr>
        <w:t>З</w:t>
      </w:r>
      <w:r w:rsidRPr="0099473A">
        <w:rPr>
          <w:rFonts w:ascii="Times New Roman" w:hAnsi="Times New Roman" w:cs="Times New Roman"/>
          <w:sz w:val="28"/>
          <w:szCs w:val="28"/>
        </w:rPr>
        <w:t>аявителя на объект движимого имущества, планируемый к передаче;</w:t>
      </w:r>
    </w:p>
    <w:p w14:paraId="5692D198" w14:textId="77777777" w:rsidR="004A2873" w:rsidRPr="0099473A" w:rsidRDefault="004A2873" w:rsidP="004A2873">
      <w:pPr>
        <w:tabs>
          <w:tab w:val="left" w:pos="1080"/>
          <w:tab w:val="left" w:pos="1260"/>
        </w:tabs>
        <w:ind w:right="-1" w:firstLine="709"/>
        <w:jc w:val="both"/>
        <w:rPr>
          <w:sz w:val="28"/>
          <w:szCs w:val="28"/>
          <w:lang w:eastAsia="en-US"/>
        </w:rPr>
      </w:pPr>
      <w:r w:rsidRPr="0099473A">
        <w:rPr>
          <w:sz w:val="28"/>
          <w:szCs w:val="28"/>
        </w:rPr>
        <w:t>4) техническая документация: кадастровый и технический паспорта – на предлагаемое к передаче недвижимое имущество, изготовленная организацией, осуществляющей государственный технический учет и (или) техническую инвентаризацию объектов градостроительной деятельности (подлинник – 1 экз., копия – 1 экз. на каждый объект недвижимости, прошедшие инвентаризацию в соответствии с правилами); техническая и эксплуатационная документация – на предлагаемое к передаче движимое имущество;</w:t>
      </w:r>
    </w:p>
    <w:p w14:paraId="597FA80F" w14:textId="77777777" w:rsidR="004A2873" w:rsidRPr="0099473A" w:rsidRDefault="004A2873" w:rsidP="004A2873">
      <w:pPr>
        <w:tabs>
          <w:tab w:val="left" w:pos="1080"/>
          <w:tab w:val="left" w:pos="1260"/>
        </w:tabs>
        <w:ind w:right="-1" w:firstLine="709"/>
        <w:jc w:val="both"/>
        <w:rPr>
          <w:sz w:val="28"/>
          <w:szCs w:val="28"/>
        </w:rPr>
      </w:pPr>
      <w:r w:rsidRPr="0099473A">
        <w:rPr>
          <w:sz w:val="28"/>
          <w:szCs w:val="28"/>
        </w:rPr>
        <w:t xml:space="preserve">5) копия разрешения на ввод объекта в эксплуатацию – при передаче вновь построенного (реконструированного) объекта недвижимого имущества или копия решения комиссии по приемке в эксплуатацию объектов – при передаче вновь построенного (реконструированного) объекта недвижимого имущества, не требующего получения разрешения на строительство; </w:t>
      </w:r>
    </w:p>
    <w:p w14:paraId="115F1A40" w14:textId="77777777" w:rsidR="004A2873" w:rsidRPr="0099473A" w:rsidRDefault="004A2873" w:rsidP="004A2873">
      <w:pPr>
        <w:tabs>
          <w:tab w:val="right" w:pos="720"/>
          <w:tab w:val="left" w:pos="1080"/>
          <w:tab w:val="left" w:pos="1260"/>
        </w:tabs>
        <w:ind w:right="-1" w:firstLine="709"/>
        <w:jc w:val="both"/>
        <w:rPr>
          <w:sz w:val="28"/>
          <w:szCs w:val="28"/>
        </w:rPr>
      </w:pPr>
      <w:r w:rsidRPr="0099473A">
        <w:rPr>
          <w:sz w:val="28"/>
          <w:szCs w:val="28"/>
        </w:rPr>
        <w:t>6) нотариально заверенные копии учредительных документов передающей организации с последующими изменениями и дополнениями;</w:t>
      </w:r>
    </w:p>
    <w:p w14:paraId="087EB1B7" w14:textId="77777777" w:rsidR="004A2873" w:rsidRPr="0099473A" w:rsidRDefault="004A2873" w:rsidP="004A2873">
      <w:pPr>
        <w:tabs>
          <w:tab w:val="right" w:pos="720"/>
          <w:tab w:val="left" w:pos="1080"/>
          <w:tab w:val="left" w:pos="1260"/>
        </w:tabs>
        <w:ind w:right="-1" w:firstLine="709"/>
        <w:jc w:val="both"/>
        <w:rPr>
          <w:color w:val="FF0000"/>
          <w:sz w:val="28"/>
          <w:szCs w:val="28"/>
        </w:rPr>
      </w:pPr>
      <w:r w:rsidRPr="0099473A">
        <w:rPr>
          <w:sz w:val="28"/>
          <w:szCs w:val="28"/>
        </w:rPr>
        <w:t xml:space="preserve">7) незаверенная копия паспорта Заявителя (при предъявлении оригинала паспорта гражданина РФ) либо нотариально заверенная копия паспорта Заявителя (в случае отсутствия оригинала паспорта гражданина РФ); </w:t>
      </w:r>
    </w:p>
    <w:p w14:paraId="7F747040" w14:textId="77777777" w:rsidR="004A2873" w:rsidRPr="0099473A" w:rsidRDefault="004A2873" w:rsidP="004A2873">
      <w:pPr>
        <w:tabs>
          <w:tab w:val="left" w:pos="540"/>
        </w:tabs>
        <w:autoSpaceDE w:val="0"/>
        <w:autoSpaceDN w:val="0"/>
        <w:adjustRightInd w:val="0"/>
        <w:ind w:right="-1" w:firstLine="709"/>
        <w:jc w:val="both"/>
        <w:rPr>
          <w:sz w:val="28"/>
          <w:szCs w:val="28"/>
        </w:rPr>
      </w:pPr>
      <w:r w:rsidRPr="0099473A">
        <w:rPr>
          <w:sz w:val="28"/>
          <w:szCs w:val="28"/>
        </w:rPr>
        <w:t>8) сведения о внесении записи в Единый государственный реестр юридических лиц (индивидуальных предпринимателей);</w:t>
      </w:r>
    </w:p>
    <w:p w14:paraId="31033EFD" w14:textId="77777777" w:rsidR="004A2873" w:rsidRPr="0099473A" w:rsidRDefault="004A2873" w:rsidP="004A2873">
      <w:pPr>
        <w:tabs>
          <w:tab w:val="left" w:pos="540"/>
        </w:tabs>
        <w:autoSpaceDE w:val="0"/>
        <w:autoSpaceDN w:val="0"/>
        <w:adjustRightInd w:val="0"/>
        <w:ind w:right="-1" w:firstLine="709"/>
        <w:jc w:val="both"/>
        <w:rPr>
          <w:sz w:val="28"/>
          <w:szCs w:val="28"/>
        </w:rPr>
      </w:pPr>
      <w:r w:rsidRPr="0099473A">
        <w:rPr>
          <w:sz w:val="28"/>
          <w:szCs w:val="28"/>
        </w:rPr>
        <w:t>9) сведения о постановке налогоплательщика на учет в налоговом органе по месту нахождения на территории Российской Федерации.</w:t>
      </w:r>
    </w:p>
    <w:p w14:paraId="64942D93" w14:textId="77777777" w:rsidR="004A2873" w:rsidRPr="0099473A" w:rsidRDefault="004A2873" w:rsidP="004A2873">
      <w:pPr>
        <w:autoSpaceDE w:val="0"/>
        <w:autoSpaceDN w:val="0"/>
        <w:adjustRightInd w:val="0"/>
        <w:ind w:right="-1" w:firstLine="709"/>
        <w:jc w:val="both"/>
        <w:outlineLvl w:val="1"/>
        <w:rPr>
          <w:iCs/>
          <w:sz w:val="28"/>
          <w:szCs w:val="28"/>
        </w:rPr>
      </w:pPr>
      <w:r w:rsidRPr="0099473A">
        <w:rPr>
          <w:sz w:val="28"/>
          <w:szCs w:val="28"/>
        </w:rPr>
        <w:t>2.6.2. Обязанность по представлению документов, указанных в подпунктах 1), 3), 4), 6), 7) пункта 2.6.1 настоящего Регламента</w:t>
      </w:r>
      <w:r w:rsidRPr="0099473A">
        <w:rPr>
          <w:iCs/>
          <w:sz w:val="28"/>
          <w:szCs w:val="28"/>
        </w:rPr>
        <w:t xml:space="preserve">, возложена на Заявителя. </w:t>
      </w:r>
    </w:p>
    <w:p w14:paraId="23A54D0D" w14:textId="77777777" w:rsidR="004A2873" w:rsidRPr="0099473A" w:rsidRDefault="004A2873" w:rsidP="004A2873">
      <w:pPr>
        <w:ind w:right="-1" w:firstLine="709"/>
        <w:jc w:val="both"/>
        <w:rPr>
          <w:iCs/>
          <w:sz w:val="28"/>
          <w:szCs w:val="28"/>
        </w:rPr>
      </w:pPr>
      <w:r w:rsidRPr="0099473A">
        <w:rPr>
          <w:iCs/>
          <w:sz w:val="28"/>
          <w:szCs w:val="28"/>
        </w:rPr>
        <w:t xml:space="preserve">Документы, указанные в </w:t>
      </w:r>
      <w:r w:rsidRPr="0099473A">
        <w:rPr>
          <w:sz w:val="28"/>
          <w:szCs w:val="28"/>
        </w:rPr>
        <w:t xml:space="preserve">подпунктах 3), 4), 6), 7) (в части предоставления нотариально заверенной копии паспорта) пункта 2.6.1 </w:t>
      </w:r>
      <w:r w:rsidRPr="0099473A">
        <w:rPr>
          <w:iCs/>
          <w:sz w:val="28"/>
          <w:szCs w:val="28"/>
        </w:rPr>
        <w:t xml:space="preserve">настоящего Регламента, получаются Заявителем самостоятельно в </w:t>
      </w:r>
      <w:r w:rsidRPr="0099473A">
        <w:rPr>
          <w:sz w:val="28"/>
          <w:szCs w:val="28"/>
        </w:rPr>
        <w:t xml:space="preserve">организациях технического учета и технической инвентаризации, </w:t>
      </w:r>
      <w:r w:rsidRPr="0099473A">
        <w:rPr>
          <w:iCs/>
          <w:sz w:val="28"/>
          <w:szCs w:val="28"/>
        </w:rPr>
        <w:t xml:space="preserve">у нотариусов, осуществляющих нотариальное обслуживание граждан, в </w:t>
      </w:r>
      <w:r w:rsidRPr="0099473A">
        <w:rPr>
          <w:sz w:val="28"/>
          <w:szCs w:val="28"/>
        </w:rPr>
        <w:t xml:space="preserve">иных уполномоченных </w:t>
      </w:r>
      <w:r w:rsidRPr="0099473A">
        <w:rPr>
          <w:iCs/>
          <w:sz w:val="28"/>
          <w:szCs w:val="28"/>
        </w:rPr>
        <w:t>организациях.</w:t>
      </w:r>
    </w:p>
    <w:p w14:paraId="1789ADBD" w14:textId="77777777" w:rsidR="004A2873" w:rsidRPr="0099473A" w:rsidRDefault="004A2873" w:rsidP="004A2873">
      <w:pPr>
        <w:pStyle w:val="11"/>
        <w:shd w:val="clear" w:color="auto" w:fill="FFFFFF"/>
        <w:tabs>
          <w:tab w:val="left" w:pos="0"/>
        </w:tabs>
        <w:ind w:left="0" w:right="-1" w:firstLine="709"/>
        <w:jc w:val="both"/>
        <w:rPr>
          <w:sz w:val="28"/>
          <w:szCs w:val="28"/>
        </w:rPr>
      </w:pPr>
      <w:r w:rsidRPr="0099473A">
        <w:rPr>
          <w:rFonts w:eastAsia="Times New Roman"/>
          <w:iCs/>
          <w:sz w:val="28"/>
          <w:szCs w:val="28"/>
          <w:lang w:eastAsia="en-US"/>
        </w:rPr>
        <w:t xml:space="preserve">Документы (сведения, содержащиеся в них), указанные в подпунктах </w:t>
      </w:r>
      <w:r>
        <w:rPr>
          <w:rFonts w:eastAsia="Times New Roman"/>
          <w:iCs/>
          <w:sz w:val="28"/>
          <w:szCs w:val="28"/>
          <w:lang w:eastAsia="en-US"/>
        </w:rPr>
        <w:t xml:space="preserve">               </w:t>
      </w:r>
      <w:r w:rsidRPr="0099473A">
        <w:rPr>
          <w:iCs/>
          <w:sz w:val="28"/>
          <w:szCs w:val="28"/>
        </w:rPr>
        <w:t>2), 8), 9)</w:t>
      </w:r>
      <w:r w:rsidRPr="0099473A">
        <w:rPr>
          <w:rFonts w:eastAsia="Times New Roman"/>
          <w:iCs/>
          <w:sz w:val="28"/>
          <w:szCs w:val="28"/>
          <w:lang w:eastAsia="en-US"/>
        </w:rPr>
        <w:t xml:space="preserve"> пункта 2.6.1 </w:t>
      </w:r>
      <w:r>
        <w:rPr>
          <w:rFonts w:eastAsia="Times New Roman"/>
          <w:iCs/>
          <w:sz w:val="28"/>
          <w:szCs w:val="28"/>
          <w:lang w:eastAsia="en-US"/>
        </w:rPr>
        <w:t xml:space="preserve">настоящего </w:t>
      </w:r>
      <w:r w:rsidRPr="0099473A">
        <w:rPr>
          <w:rFonts w:eastAsia="Times New Roman"/>
          <w:iCs/>
          <w:sz w:val="28"/>
          <w:szCs w:val="28"/>
          <w:lang w:eastAsia="en-US"/>
        </w:rPr>
        <w:t>Регламента, Комитет запрашивает самостоятельно в рамках межведомственного информационного взаимодействия в Управлении Росреестра по Мурманской области, Федеральной налоговой службе, в том числе, при наличии технической возможности, в электронной форме с использованием</w:t>
      </w:r>
      <w:r w:rsidRPr="0099473A">
        <w:rPr>
          <w:sz w:val="28"/>
          <w:szCs w:val="28"/>
        </w:rPr>
        <w:t xml:space="preserve"> средств обеспечения межведомственного электронного взаимодействия в случае</w:t>
      </w:r>
      <w:r>
        <w:rPr>
          <w:sz w:val="28"/>
          <w:szCs w:val="28"/>
        </w:rPr>
        <w:t>,</w:t>
      </w:r>
      <w:r w:rsidRPr="0099473A">
        <w:rPr>
          <w:sz w:val="28"/>
          <w:szCs w:val="28"/>
        </w:rPr>
        <w:t xml:space="preserve"> если Заявитель не предоставил их самостоятельно. </w:t>
      </w:r>
    </w:p>
    <w:p w14:paraId="17DAE01D" w14:textId="77777777" w:rsidR="004A2873" w:rsidRPr="0099473A" w:rsidRDefault="004A2873" w:rsidP="004A2873">
      <w:pPr>
        <w:pStyle w:val="11"/>
        <w:shd w:val="clear" w:color="auto" w:fill="FFFFFF"/>
        <w:tabs>
          <w:tab w:val="left" w:pos="0"/>
        </w:tabs>
        <w:ind w:left="0" w:right="-1" w:firstLine="709"/>
        <w:jc w:val="both"/>
        <w:rPr>
          <w:color w:val="FF0000"/>
          <w:sz w:val="28"/>
          <w:szCs w:val="28"/>
        </w:rPr>
      </w:pPr>
      <w:r w:rsidRPr="0099473A">
        <w:rPr>
          <w:rFonts w:eastAsia="Times New Roman"/>
          <w:iCs/>
          <w:sz w:val="28"/>
          <w:szCs w:val="28"/>
          <w:lang w:eastAsia="en-US"/>
        </w:rPr>
        <w:t xml:space="preserve">Документ, указанный в подпункте </w:t>
      </w:r>
      <w:r w:rsidRPr="0099473A">
        <w:rPr>
          <w:iCs/>
          <w:sz w:val="28"/>
          <w:szCs w:val="28"/>
        </w:rPr>
        <w:t xml:space="preserve">5) </w:t>
      </w:r>
      <w:r w:rsidRPr="0099473A">
        <w:rPr>
          <w:rFonts w:eastAsia="Times New Roman"/>
          <w:iCs/>
          <w:sz w:val="28"/>
          <w:szCs w:val="28"/>
          <w:lang w:eastAsia="en-US"/>
        </w:rPr>
        <w:t xml:space="preserve">пункта 2.6.1 </w:t>
      </w:r>
      <w:r>
        <w:rPr>
          <w:rFonts w:eastAsia="Times New Roman"/>
          <w:iCs/>
          <w:sz w:val="28"/>
          <w:szCs w:val="28"/>
          <w:lang w:eastAsia="en-US"/>
        </w:rPr>
        <w:t xml:space="preserve">настоящего </w:t>
      </w:r>
      <w:r w:rsidRPr="0099473A">
        <w:rPr>
          <w:rFonts w:eastAsia="Times New Roman"/>
          <w:iCs/>
          <w:sz w:val="28"/>
          <w:szCs w:val="28"/>
          <w:lang w:eastAsia="en-US"/>
        </w:rPr>
        <w:t>Регламента, Комитет запрашивает самостоятельно в комитете градостроительства и территориального развития администрации города Мурманска</w:t>
      </w:r>
      <w:r>
        <w:rPr>
          <w:rFonts w:eastAsia="Times New Roman"/>
          <w:iCs/>
          <w:sz w:val="28"/>
          <w:szCs w:val="28"/>
          <w:lang w:eastAsia="en-US"/>
        </w:rPr>
        <w:t xml:space="preserve"> </w:t>
      </w:r>
      <w:r w:rsidRPr="0099473A">
        <w:rPr>
          <w:sz w:val="28"/>
          <w:szCs w:val="28"/>
        </w:rPr>
        <w:t>в случае</w:t>
      </w:r>
      <w:r>
        <w:rPr>
          <w:sz w:val="28"/>
          <w:szCs w:val="28"/>
        </w:rPr>
        <w:t>,</w:t>
      </w:r>
      <w:r w:rsidRPr="0099473A">
        <w:rPr>
          <w:sz w:val="28"/>
          <w:szCs w:val="28"/>
        </w:rPr>
        <w:t xml:space="preserve"> если </w:t>
      </w:r>
      <w:r w:rsidRPr="0099473A">
        <w:rPr>
          <w:sz w:val="28"/>
          <w:szCs w:val="28"/>
        </w:rPr>
        <w:lastRenderedPageBreak/>
        <w:t xml:space="preserve">Заявитель не предоставил его самостоятельно. </w:t>
      </w:r>
    </w:p>
    <w:p w14:paraId="42D471B5" w14:textId="77777777" w:rsidR="004A2873" w:rsidRPr="0099473A" w:rsidRDefault="004A2873" w:rsidP="004A2873">
      <w:pPr>
        <w:pStyle w:val="11"/>
        <w:shd w:val="clear" w:color="auto" w:fill="FFFFFF"/>
        <w:tabs>
          <w:tab w:val="left" w:pos="0"/>
        </w:tabs>
        <w:ind w:left="0" w:right="-1" w:firstLine="709"/>
        <w:jc w:val="both"/>
        <w:rPr>
          <w:sz w:val="28"/>
          <w:szCs w:val="28"/>
        </w:rPr>
      </w:pPr>
      <w:r w:rsidRPr="0099473A">
        <w:rPr>
          <w:sz w:val="28"/>
          <w:szCs w:val="28"/>
        </w:rPr>
        <w:t xml:space="preserve">2.6.3. Заявление (заявка) о предоставлении муниципальной услуги и представленные документы не должны содержать подчисток, приписок, зачеркнутых слов, исправлений, а также повреждений, наличие которых не позволяет однозначно истолковать содержание заявления </w:t>
      </w:r>
      <w:r>
        <w:rPr>
          <w:sz w:val="28"/>
          <w:szCs w:val="28"/>
        </w:rPr>
        <w:t xml:space="preserve">(заявки) </w:t>
      </w:r>
      <w:r w:rsidRPr="0099473A">
        <w:rPr>
          <w:sz w:val="28"/>
          <w:szCs w:val="28"/>
        </w:rPr>
        <w:t>и документов.</w:t>
      </w:r>
    </w:p>
    <w:p w14:paraId="6B1AF6EE" w14:textId="77777777" w:rsidR="004A2873" w:rsidRPr="0099473A" w:rsidRDefault="004A2873" w:rsidP="004A2873">
      <w:pPr>
        <w:autoSpaceDE w:val="0"/>
        <w:autoSpaceDN w:val="0"/>
        <w:adjustRightInd w:val="0"/>
        <w:ind w:right="-1" w:firstLine="709"/>
        <w:jc w:val="both"/>
        <w:outlineLvl w:val="1"/>
        <w:rPr>
          <w:sz w:val="28"/>
          <w:szCs w:val="28"/>
        </w:rPr>
      </w:pPr>
      <w:r w:rsidRPr="0099473A">
        <w:rPr>
          <w:sz w:val="28"/>
          <w:szCs w:val="28"/>
        </w:rPr>
        <w:t xml:space="preserve">2.6.4. Заявление (заявка) и документы, указанные в пункте 2.6.1 настоящего Регламента, обязанность по представлению которых </w:t>
      </w:r>
      <w:r w:rsidRPr="0099473A">
        <w:rPr>
          <w:iCs/>
          <w:sz w:val="28"/>
          <w:szCs w:val="28"/>
        </w:rPr>
        <w:t xml:space="preserve">возложена на Заявителя, могут быть направлены </w:t>
      </w:r>
      <w:r w:rsidRPr="0099473A">
        <w:rPr>
          <w:sz w:val="28"/>
          <w:szCs w:val="28"/>
        </w:rPr>
        <w:t>Заявителем в администрацию города Мурманска по адресу: 183038, г. Мурманск, пр. Ленина, д. 75. Обязанность подтверждения факта отправки документов лежит на Заявителе.</w:t>
      </w:r>
    </w:p>
    <w:p w14:paraId="048001EC" w14:textId="77777777" w:rsidR="004A2873" w:rsidRPr="0099473A" w:rsidRDefault="004A2873" w:rsidP="004A2873">
      <w:pPr>
        <w:ind w:right="-1" w:firstLine="709"/>
        <w:contextualSpacing/>
        <w:jc w:val="both"/>
        <w:rPr>
          <w:rFonts w:eastAsia="Calibri"/>
          <w:sz w:val="28"/>
          <w:szCs w:val="28"/>
          <w:lang w:eastAsia="en-US"/>
        </w:rPr>
      </w:pPr>
      <w:r w:rsidRPr="0099473A">
        <w:rPr>
          <w:rFonts w:eastAsia="Calibri"/>
          <w:sz w:val="28"/>
          <w:szCs w:val="28"/>
          <w:lang w:eastAsia="en-US"/>
        </w:rPr>
        <w:t>2.6.5. Запрещается требовать от Заявителя:</w:t>
      </w:r>
    </w:p>
    <w:p w14:paraId="3DD67F25" w14:textId="77777777" w:rsidR="004A2873" w:rsidRPr="0099473A" w:rsidRDefault="004A2873" w:rsidP="004A2873">
      <w:pPr>
        <w:ind w:right="-1" w:firstLine="709"/>
        <w:contextualSpacing/>
        <w:jc w:val="both"/>
        <w:rPr>
          <w:rFonts w:eastAsia="Calibri"/>
          <w:sz w:val="28"/>
          <w:szCs w:val="28"/>
          <w:lang w:eastAsia="en-US"/>
        </w:rPr>
      </w:pPr>
      <w:r w:rsidRPr="0099473A">
        <w:rPr>
          <w:rFonts w:eastAsia="Calibri"/>
          <w:sz w:val="28"/>
          <w:szCs w:val="28"/>
          <w:lang w:eastAsia="en-US"/>
        </w:rPr>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8D8820F" w14:textId="77777777" w:rsidR="004A2873" w:rsidRPr="0099473A" w:rsidRDefault="004A2873" w:rsidP="004A2873">
      <w:pPr>
        <w:ind w:right="-1" w:firstLine="709"/>
        <w:contextualSpacing/>
        <w:jc w:val="both"/>
        <w:rPr>
          <w:rFonts w:eastAsia="Calibri"/>
          <w:sz w:val="28"/>
          <w:szCs w:val="28"/>
          <w:lang w:eastAsia="en-US"/>
        </w:rPr>
      </w:pPr>
      <w:r w:rsidRPr="0099473A">
        <w:rPr>
          <w:rFonts w:eastAsia="Calibri"/>
          <w:sz w:val="28"/>
          <w:szCs w:val="28"/>
          <w:lang w:eastAsia="en-US"/>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Заявитель вправе предоставить указанные документы и информацию по собственной инициативе;</w:t>
      </w:r>
    </w:p>
    <w:p w14:paraId="55026E90" w14:textId="77777777" w:rsidR="004A2873" w:rsidRPr="0099473A" w:rsidRDefault="004A2873" w:rsidP="004A2873">
      <w:pPr>
        <w:ind w:right="-1" w:firstLine="709"/>
        <w:contextualSpacing/>
        <w:jc w:val="both"/>
        <w:rPr>
          <w:rFonts w:eastAsia="Calibri"/>
          <w:sz w:val="28"/>
          <w:szCs w:val="28"/>
          <w:lang w:eastAsia="en-US"/>
        </w:rPr>
      </w:pPr>
      <w:r w:rsidRPr="0099473A">
        <w:rPr>
          <w:rFonts w:eastAsia="Calibri"/>
          <w:sz w:val="28"/>
          <w:szCs w:val="28"/>
          <w:lang w:eastAsia="en-US"/>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14:paraId="5958607B" w14:textId="77777777" w:rsidR="004A2873" w:rsidRPr="0099473A" w:rsidRDefault="004A2873" w:rsidP="004A2873">
      <w:pPr>
        <w:ind w:right="-1" w:firstLine="709"/>
        <w:contextualSpacing/>
        <w:jc w:val="both"/>
        <w:rPr>
          <w:rFonts w:eastAsia="Calibri"/>
          <w:sz w:val="28"/>
          <w:szCs w:val="28"/>
          <w:lang w:eastAsia="en-US"/>
        </w:rPr>
      </w:pPr>
      <w:r w:rsidRPr="0099473A">
        <w:rPr>
          <w:rFonts w:eastAsia="Calibri"/>
          <w:sz w:val="28"/>
          <w:szCs w:val="28"/>
          <w:lang w:eastAsia="en-US"/>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2E7A242E" w14:textId="77777777" w:rsidR="004A2873" w:rsidRPr="0099473A" w:rsidRDefault="004A2873" w:rsidP="004A2873">
      <w:pPr>
        <w:ind w:right="-1" w:firstLine="709"/>
        <w:contextualSpacing/>
        <w:jc w:val="both"/>
        <w:rPr>
          <w:sz w:val="28"/>
          <w:szCs w:val="28"/>
        </w:rPr>
      </w:pPr>
    </w:p>
    <w:p w14:paraId="1ECAB5DB" w14:textId="77777777" w:rsidR="004A2873" w:rsidRPr="0099473A" w:rsidRDefault="004A2873" w:rsidP="004A2873">
      <w:pPr>
        <w:widowControl w:val="0"/>
        <w:autoSpaceDE w:val="0"/>
        <w:autoSpaceDN w:val="0"/>
        <w:adjustRightInd w:val="0"/>
        <w:ind w:right="-1"/>
        <w:contextualSpacing/>
        <w:jc w:val="center"/>
        <w:rPr>
          <w:sz w:val="28"/>
          <w:szCs w:val="28"/>
        </w:rPr>
      </w:pPr>
      <w:r w:rsidRPr="0099473A">
        <w:rPr>
          <w:sz w:val="28"/>
          <w:szCs w:val="28"/>
        </w:rPr>
        <w:t>2.7. Перечень оснований для отказа в приеме документов,</w:t>
      </w:r>
    </w:p>
    <w:p w14:paraId="61AF4E6D" w14:textId="77777777" w:rsidR="004A2873" w:rsidRPr="0099473A" w:rsidRDefault="004A2873" w:rsidP="004A2873">
      <w:pPr>
        <w:widowControl w:val="0"/>
        <w:autoSpaceDE w:val="0"/>
        <w:autoSpaceDN w:val="0"/>
        <w:adjustRightInd w:val="0"/>
        <w:ind w:right="-1"/>
        <w:contextualSpacing/>
        <w:jc w:val="center"/>
        <w:rPr>
          <w:sz w:val="28"/>
          <w:szCs w:val="28"/>
        </w:rPr>
      </w:pPr>
      <w:r w:rsidRPr="0099473A">
        <w:rPr>
          <w:sz w:val="28"/>
          <w:szCs w:val="28"/>
        </w:rPr>
        <w:t>для приостановления и (или) отказа в предоставлении</w:t>
      </w:r>
    </w:p>
    <w:p w14:paraId="1D608A76" w14:textId="77777777" w:rsidR="004A2873" w:rsidRPr="0099473A" w:rsidRDefault="004A2873" w:rsidP="004A2873">
      <w:pPr>
        <w:widowControl w:val="0"/>
        <w:autoSpaceDE w:val="0"/>
        <w:autoSpaceDN w:val="0"/>
        <w:adjustRightInd w:val="0"/>
        <w:ind w:right="-1"/>
        <w:contextualSpacing/>
        <w:jc w:val="center"/>
        <w:rPr>
          <w:sz w:val="28"/>
          <w:szCs w:val="28"/>
        </w:rPr>
      </w:pPr>
      <w:r w:rsidRPr="0099473A">
        <w:rPr>
          <w:sz w:val="28"/>
          <w:szCs w:val="28"/>
        </w:rPr>
        <w:t>муниципальной услуги</w:t>
      </w:r>
    </w:p>
    <w:p w14:paraId="1BAC82B2" w14:textId="77777777" w:rsidR="004A2873" w:rsidRPr="0099473A" w:rsidRDefault="004A2873" w:rsidP="004A2873">
      <w:pPr>
        <w:widowControl w:val="0"/>
        <w:autoSpaceDE w:val="0"/>
        <w:autoSpaceDN w:val="0"/>
        <w:adjustRightInd w:val="0"/>
        <w:ind w:right="-1" w:firstLine="567"/>
        <w:contextualSpacing/>
        <w:jc w:val="both"/>
        <w:rPr>
          <w:sz w:val="28"/>
          <w:szCs w:val="28"/>
        </w:rPr>
      </w:pPr>
    </w:p>
    <w:p w14:paraId="441EB87C"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2.7.1. Оснований для отказа в приеме документов, представленных на бумажном носителе, не предусмотрено.</w:t>
      </w:r>
    </w:p>
    <w:p w14:paraId="6998545F"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2.7.2. Основаниями для отказа в предоставлении муниципальной услуги являются:</w:t>
      </w:r>
    </w:p>
    <w:p w14:paraId="13E9ACDC"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lastRenderedPageBreak/>
        <w:t>- непредставление Заявителем документов, указанных в пункте 2.6.1 настоящего Регламента, обязанность по предоставлению которых возложена на Заявителя, либо наличие в них недостоверной информации и (или) несоответствие данных документов требованиям, изложенным в подразделе 2.6 настоящего Регламента;</w:t>
      </w:r>
    </w:p>
    <w:p w14:paraId="0699406D"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 xml:space="preserve">- признание цели, для которой предлагается имущество, противоречащей социально-экономической целесообразности и (или) не соответствующей вопросам местного значения, установленным ст. 16 Федерального закона </w:t>
      </w:r>
      <w:r>
        <w:rPr>
          <w:sz w:val="28"/>
          <w:szCs w:val="28"/>
        </w:rPr>
        <w:t xml:space="preserve">                      </w:t>
      </w:r>
      <w:r w:rsidRPr="0099473A">
        <w:rPr>
          <w:sz w:val="28"/>
          <w:szCs w:val="28"/>
        </w:rPr>
        <w:t>от 06.10.2003 № 131-ФЗ «Об общих принципах организации местного самоуправления в Российской Федерации»;</w:t>
      </w:r>
    </w:p>
    <w:p w14:paraId="40495A88" w14:textId="77777777" w:rsidR="004A2873" w:rsidRPr="0099473A" w:rsidRDefault="004A2873" w:rsidP="004A2873">
      <w:pPr>
        <w:autoSpaceDE w:val="0"/>
        <w:autoSpaceDN w:val="0"/>
        <w:adjustRightInd w:val="0"/>
        <w:ind w:right="-1" w:firstLine="709"/>
        <w:jc w:val="both"/>
        <w:rPr>
          <w:rFonts w:eastAsiaTheme="minorHAnsi"/>
          <w:sz w:val="28"/>
          <w:szCs w:val="28"/>
          <w:lang w:eastAsia="en-US"/>
        </w:rPr>
      </w:pPr>
      <w:r w:rsidRPr="0099473A">
        <w:rPr>
          <w:rFonts w:eastAsiaTheme="minorHAnsi"/>
          <w:sz w:val="28"/>
          <w:szCs w:val="28"/>
          <w:lang w:eastAsia="en-US"/>
        </w:rPr>
        <w:t>- невозможность использования имущества по назначению, определенному Заявителем;</w:t>
      </w:r>
    </w:p>
    <w:p w14:paraId="5922F171" w14:textId="77777777" w:rsidR="004A2873" w:rsidRPr="0099473A" w:rsidRDefault="004A2873" w:rsidP="004A2873">
      <w:pPr>
        <w:autoSpaceDE w:val="0"/>
        <w:autoSpaceDN w:val="0"/>
        <w:adjustRightInd w:val="0"/>
        <w:ind w:right="-1" w:firstLine="709"/>
        <w:jc w:val="both"/>
        <w:rPr>
          <w:rFonts w:eastAsiaTheme="minorHAnsi"/>
          <w:sz w:val="28"/>
          <w:szCs w:val="28"/>
          <w:lang w:eastAsia="en-US"/>
        </w:rPr>
      </w:pPr>
      <w:r w:rsidRPr="0099473A">
        <w:rPr>
          <w:rFonts w:eastAsiaTheme="minorHAnsi"/>
          <w:sz w:val="28"/>
          <w:szCs w:val="28"/>
          <w:lang w:eastAsia="en-US"/>
        </w:rPr>
        <w:t xml:space="preserve">- невозможность использования имущества в соответствии с назначением имущества. </w:t>
      </w:r>
    </w:p>
    <w:p w14:paraId="2C955451"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2.7.3. Предоставление муниципальной услуги приостанавливается на основании письменного обращения Заявителя (представителя Заявителя) о приостановлении предоставления муниципальной услуги с указанием причин и срока приостановления (далее – Заявление о приостановлении предоставления муниципальной услуги) (приложение № 2 к настоящему Регламенту), либо в соответствии с подпунктом а) пункта 3.3.2 настоящего Регламента – в связи с непредставлением Заявителем документов, указанных в пункте 2.6.1 настоящего Регламента, обязанность по предоставлению которых возложена на Заявителя, либо наличие в них недостоверной информации и (или) несоответствие данных документов требованиям, изложенным в подразделе 2.6 настоящего Регламента.</w:t>
      </w:r>
    </w:p>
    <w:p w14:paraId="77D08036" w14:textId="77777777" w:rsidR="004A2873" w:rsidRPr="0099473A" w:rsidRDefault="004A2873" w:rsidP="004A2873">
      <w:pPr>
        <w:widowControl w:val="0"/>
        <w:autoSpaceDE w:val="0"/>
        <w:autoSpaceDN w:val="0"/>
        <w:adjustRightInd w:val="0"/>
        <w:ind w:right="-1" w:firstLine="709"/>
        <w:contextualSpacing/>
        <w:jc w:val="both"/>
        <w:rPr>
          <w:sz w:val="28"/>
          <w:szCs w:val="28"/>
        </w:rPr>
      </w:pPr>
      <w:r w:rsidRPr="0099473A">
        <w:rPr>
          <w:sz w:val="28"/>
          <w:szCs w:val="28"/>
        </w:rPr>
        <w:t>Решение о возобновлении предоставления муниципальной услуги принимается в день представления Заявителем заявления в произвольной письменной форме и документов, являющихся основанием для предоставления муниципальной услуги.</w:t>
      </w:r>
    </w:p>
    <w:p w14:paraId="14D3A130" w14:textId="77777777" w:rsidR="004A2873" w:rsidRDefault="004A2873" w:rsidP="004A2873">
      <w:pPr>
        <w:pStyle w:val="11"/>
        <w:shd w:val="clear" w:color="auto" w:fill="FFFFFF"/>
        <w:tabs>
          <w:tab w:val="left" w:pos="0"/>
        </w:tabs>
        <w:ind w:left="0" w:right="-1"/>
        <w:rPr>
          <w:spacing w:val="-1"/>
          <w:sz w:val="28"/>
          <w:szCs w:val="28"/>
        </w:rPr>
      </w:pPr>
    </w:p>
    <w:p w14:paraId="15DB74CC" w14:textId="77777777" w:rsidR="004A2873" w:rsidRPr="0099473A" w:rsidRDefault="004A2873" w:rsidP="004A2873">
      <w:pPr>
        <w:pStyle w:val="11"/>
        <w:shd w:val="clear" w:color="auto" w:fill="FFFFFF"/>
        <w:tabs>
          <w:tab w:val="left" w:pos="0"/>
        </w:tabs>
        <w:ind w:left="0" w:right="-1"/>
        <w:jc w:val="center"/>
        <w:rPr>
          <w:spacing w:val="-1"/>
          <w:sz w:val="28"/>
          <w:szCs w:val="28"/>
        </w:rPr>
      </w:pPr>
      <w:r w:rsidRPr="0099473A">
        <w:rPr>
          <w:spacing w:val="-1"/>
          <w:sz w:val="28"/>
          <w:szCs w:val="28"/>
        </w:rPr>
        <w:t xml:space="preserve">2.8. Размер платы, взимаемой с Заявителя при предоставлении </w:t>
      </w:r>
      <w:r w:rsidRPr="0099473A">
        <w:rPr>
          <w:spacing w:val="-1"/>
          <w:sz w:val="28"/>
          <w:szCs w:val="28"/>
        </w:rPr>
        <w:br/>
        <w:t>муниципальной услуги, и способы ее взимания</w:t>
      </w:r>
    </w:p>
    <w:p w14:paraId="1F1C7F18" w14:textId="77777777" w:rsidR="004A2873" w:rsidRPr="0099473A" w:rsidRDefault="004A2873" w:rsidP="004A2873">
      <w:pPr>
        <w:pStyle w:val="11"/>
        <w:shd w:val="clear" w:color="auto" w:fill="FFFFFF"/>
        <w:tabs>
          <w:tab w:val="left" w:pos="0"/>
        </w:tabs>
        <w:ind w:left="0" w:right="-1" w:firstLine="567"/>
        <w:jc w:val="both"/>
        <w:rPr>
          <w:spacing w:val="-1"/>
          <w:sz w:val="28"/>
          <w:szCs w:val="28"/>
        </w:rPr>
      </w:pPr>
    </w:p>
    <w:p w14:paraId="23446C0D" w14:textId="77777777" w:rsidR="004A2873" w:rsidRPr="0099473A" w:rsidRDefault="004A2873" w:rsidP="004A2873">
      <w:pPr>
        <w:ind w:right="-1" w:firstLine="709"/>
        <w:jc w:val="both"/>
        <w:rPr>
          <w:sz w:val="28"/>
          <w:szCs w:val="28"/>
        </w:rPr>
      </w:pPr>
      <w:r w:rsidRPr="0099473A">
        <w:rPr>
          <w:sz w:val="28"/>
          <w:szCs w:val="28"/>
        </w:rPr>
        <w:t>2.8.1. Предоставление муниципальной услуги осуществляется бесплатно.</w:t>
      </w:r>
    </w:p>
    <w:p w14:paraId="12F1E845" w14:textId="77777777" w:rsidR="004A2873" w:rsidRPr="0099473A" w:rsidRDefault="004A2873" w:rsidP="004A2873">
      <w:pPr>
        <w:autoSpaceDE w:val="0"/>
        <w:autoSpaceDN w:val="0"/>
        <w:adjustRightInd w:val="0"/>
        <w:ind w:right="-1" w:firstLine="709"/>
        <w:contextualSpacing/>
        <w:jc w:val="both"/>
        <w:outlineLvl w:val="2"/>
        <w:rPr>
          <w:sz w:val="28"/>
          <w:szCs w:val="28"/>
        </w:rPr>
      </w:pPr>
      <w:r w:rsidRPr="0099473A">
        <w:rPr>
          <w:sz w:val="28"/>
          <w:szCs w:val="28"/>
        </w:rPr>
        <w:t xml:space="preserve">2.8.2. В соответствии со статьей 22 Основ законодательства Российской Федерации о нотариате, утвержденных Верховным Советом Российской Федерации от 11.02.1993 № 4462-1 (далее – Основы), за нотариальное удостоверение доверенности на совершение действий нотариусами, работающими в государственной нотариальной конторе, а также должностными лицами, указанными в </w:t>
      </w:r>
      <w:hyperlink r:id="rId23" w:history="1">
        <w:r w:rsidRPr="0099473A">
          <w:rPr>
            <w:rStyle w:val="a3"/>
            <w:color w:val="auto"/>
            <w:sz w:val="28"/>
            <w:szCs w:val="28"/>
            <w:u w:val="none"/>
          </w:rPr>
          <w:t>части четвертой статьи 1</w:t>
        </w:r>
      </w:hyperlink>
      <w:r w:rsidRPr="0099473A">
        <w:rPr>
          <w:sz w:val="28"/>
          <w:szCs w:val="28"/>
        </w:rPr>
        <w:t xml:space="preserve"> Основ, взимается государственная пошлина (нотариусами, занимающимися частной практикой, взимается нотариальный тариф в размере, соответствующем размеру государственной </w:t>
      </w:r>
      <w:hyperlink r:id="rId24" w:history="1">
        <w:r w:rsidRPr="0099473A">
          <w:rPr>
            <w:rStyle w:val="a3"/>
            <w:color w:val="auto"/>
            <w:sz w:val="28"/>
            <w:szCs w:val="28"/>
            <w:u w:val="none"/>
          </w:rPr>
          <w:t>пошлины</w:t>
        </w:r>
      </w:hyperlink>
      <w:r w:rsidRPr="0099473A">
        <w:rPr>
          <w:sz w:val="28"/>
          <w:szCs w:val="28"/>
        </w:rPr>
        <w:t>).</w:t>
      </w:r>
    </w:p>
    <w:p w14:paraId="656865B9" w14:textId="77777777" w:rsidR="004A2873" w:rsidRDefault="004A2873" w:rsidP="004A2873">
      <w:pPr>
        <w:widowControl w:val="0"/>
        <w:autoSpaceDE w:val="0"/>
        <w:autoSpaceDN w:val="0"/>
        <w:adjustRightInd w:val="0"/>
        <w:ind w:right="-1" w:firstLine="709"/>
        <w:contextualSpacing/>
        <w:jc w:val="both"/>
        <w:rPr>
          <w:sz w:val="28"/>
          <w:szCs w:val="28"/>
        </w:rPr>
      </w:pPr>
      <w:r w:rsidRPr="0099473A">
        <w:rPr>
          <w:sz w:val="28"/>
          <w:szCs w:val="28"/>
        </w:rPr>
        <w:t>Ставки государственной пошлины установлены стать</w:t>
      </w:r>
      <w:r>
        <w:rPr>
          <w:sz w:val="28"/>
          <w:szCs w:val="28"/>
        </w:rPr>
        <w:t>е</w:t>
      </w:r>
      <w:r w:rsidRPr="0099473A">
        <w:rPr>
          <w:sz w:val="28"/>
          <w:szCs w:val="28"/>
        </w:rPr>
        <w:t>й 333.24 Налогового кодекса Российской Федерации, размеры нотариального тарифа – статьей 22.1 Основ.</w:t>
      </w:r>
    </w:p>
    <w:p w14:paraId="71134F0F" w14:textId="77777777" w:rsidR="004A2873" w:rsidRDefault="004A2873" w:rsidP="004A2873">
      <w:pPr>
        <w:widowControl w:val="0"/>
        <w:autoSpaceDE w:val="0"/>
        <w:autoSpaceDN w:val="0"/>
        <w:adjustRightInd w:val="0"/>
        <w:ind w:right="-1" w:firstLine="709"/>
        <w:contextualSpacing/>
        <w:jc w:val="both"/>
        <w:rPr>
          <w:sz w:val="28"/>
          <w:szCs w:val="28"/>
        </w:rPr>
      </w:pPr>
    </w:p>
    <w:p w14:paraId="0CCCDF06" w14:textId="77777777" w:rsidR="004A2873" w:rsidRPr="0099473A" w:rsidRDefault="004A2873" w:rsidP="004A2873">
      <w:pPr>
        <w:widowControl w:val="0"/>
        <w:autoSpaceDE w:val="0"/>
        <w:autoSpaceDN w:val="0"/>
        <w:adjustRightInd w:val="0"/>
        <w:ind w:right="-1" w:firstLine="709"/>
        <w:contextualSpacing/>
        <w:jc w:val="both"/>
        <w:rPr>
          <w:sz w:val="28"/>
          <w:szCs w:val="28"/>
        </w:rPr>
      </w:pPr>
    </w:p>
    <w:p w14:paraId="2A94A44D" w14:textId="77777777" w:rsidR="004A2873" w:rsidRDefault="004A2873" w:rsidP="004A2873">
      <w:pPr>
        <w:pStyle w:val="ad"/>
        <w:ind w:right="-1" w:firstLine="567"/>
        <w:contextualSpacing/>
        <w:jc w:val="center"/>
        <w:rPr>
          <w:rFonts w:ascii="Times New Roman" w:hAnsi="Times New Roman"/>
          <w:sz w:val="28"/>
          <w:szCs w:val="28"/>
        </w:rPr>
      </w:pPr>
    </w:p>
    <w:p w14:paraId="236FDD84"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sz w:val="28"/>
          <w:szCs w:val="28"/>
        </w:rPr>
        <w:t>2.9. Требования к местам предоставления</w:t>
      </w:r>
    </w:p>
    <w:p w14:paraId="1591C5A1"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sz w:val="28"/>
          <w:szCs w:val="28"/>
        </w:rPr>
        <w:t>муниципальной услуги</w:t>
      </w:r>
    </w:p>
    <w:p w14:paraId="14577F91" w14:textId="77777777" w:rsidR="004A2873" w:rsidRPr="0099473A" w:rsidRDefault="004A2873" w:rsidP="004A2873">
      <w:pPr>
        <w:pStyle w:val="ad"/>
        <w:ind w:right="-1" w:firstLine="567"/>
        <w:contextualSpacing/>
        <w:jc w:val="center"/>
        <w:rPr>
          <w:rFonts w:ascii="Times New Roman" w:hAnsi="Times New Roman"/>
          <w:sz w:val="28"/>
          <w:szCs w:val="28"/>
        </w:rPr>
      </w:pPr>
    </w:p>
    <w:p w14:paraId="7BC59B7D"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2.9.1.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14:paraId="66EB04F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2.9.2. Места для ожидания и заполнения заявления должны быть оборудованы сиденьями, столами, а также информационными стендами.</w:t>
      </w:r>
    </w:p>
    <w:p w14:paraId="612B646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2.9.3. На информационных стендах в помещении Комитета размещается следующая информация:</w:t>
      </w:r>
    </w:p>
    <w:p w14:paraId="58B7C558"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перечень документов, необходимых для принятия решения о предоставлении муниципальной услуги;</w:t>
      </w:r>
    </w:p>
    <w:p w14:paraId="1D1A9976"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образцы оформления заявлений;</w:t>
      </w:r>
    </w:p>
    <w:p w14:paraId="207E0B34"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адреса, график работы, номера телефонов, адреса интернет-сайтов и электронной почты организаций, в которых Заявитель может получить документы, необходимые для предоставления муниципальной услуги;</w:t>
      </w:r>
    </w:p>
    <w:p w14:paraId="1E807A5F"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основания и условия предоставления муниципальной услуги;</w:t>
      </w:r>
    </w:p>
    <w:p w14:paraId="41E355F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порядок получения консультаций по вопросам предоставления муниципальной услуги;</w:t>
      </w:r>
    </w:p>
    <w:p w14:paraId="4966D60D"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порядок обжалования решений, действий или бездействия должностных лиц Комитета</w:t>
      </w:r>
      <w:r>
        <w:rPr>
          <w:rFonts w:ascii="Times New Roman" w:hAnsi="Times New Roman"/>
          <w:sz w:val="28"/>
          <w:szCs w:val="28"/>
        </w:rPr>
        <w:t>;</w:t>
      </w:r>
    </w:p>
    <w:p w14:paraId="092E9654"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график приема Заявителей муниципальными служащими Комитета.</w:t>
      </w:r>
    </w:p>
    <w:p w14:paraId="5B49D3AE"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3A4A98C5"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14:paraId="5AD3A03F" w14:textId="77777777" w:rsidR="004A2873" w:rsidRPr="0099473A" w:rsidRDefault="004A2873" w:rsidP="004A2873">
      <w:pPr>
        <w:ind w:right="-1" w:firstLine="709"/>
        <w:jc w:val="both"/>
        <w:rPr>
          <w:sz w:val="28"/>
          <w:szCs w:val="28"/>
        </w:rPr>
      </w:pPr>
      <w:r w:rsidRPr="0099473A">
        <w:rPr>
          <w:sz w:val="28"/>
          <w:szCs w:val="28"/>
        </w:rPr>
        <w:t xml:space="preserve">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 </w:t>
      </w:r>
    </w:p>
    <w:p w14:paraId="03B77332" w14:textId="77777777" w:rsidR="004A2873" w:rsidRPr="0099473A" w:rsidRDefault="004A2873" w:rsidP="004A2873">
      <w:pPr>
        <w:autoSpaceDE w:val="0"/>
        <w:autoSpaceDN w:val="0"/>
        <w:adjustRightInd w:val="0"/>
        <w:ind w:right="-1" w:firstLine="567"/>
        <w:jc w:val="both"/>
        <w:rPr>
          <w:rFonts w:cs="Arial"/>
          <w:sz w:val="28"/>
          <w:szCs w:val="28"/>
        </w:rPr>
      </w:pPr>
    </w:p>
    <w:p w14:paraId="2FCB04A1" w14:textId="77777777" w:rsidR="004A2873" w:rsidRPr="0099473A" w:rsidRDefault="004A2873" w:rsidP="004A2873">
      <w:pPr>
        <w:pStyle w:val="11"/>
        <w:shd w:val="clear" w:color="auto" w:fill="FFFFFF"/>
        <w:tabs>
          <w:tab w:val="left" w:pos="0"/>
        </w:tabs>
        <w:ind w:left="0" w:right="-1"/>
        <w:jc w:val="center"/>
        <w:rPr>
          <w:sz w:val="28"/>
          <w:szCs w:val="28"/>
        </w:rPr>
      </w:pPr>
      <w:r w:rsidRPr="0099473A">
        <w:rPr>
          <w:sz w:val="28"/>
          <w:szCs w:val="28"/>
        </w:rPr>
        <w:t>2.10. Показатели доступности и качества</w:t>
      </w:r>
    </w:p>
    <w:p w14:paraId="1A7D688F" w14:textId="77777777" w:rsidR="004A2873" w:rsidRPr="0099473A" w:rsidRDefault="004A2873" w:rsidP="004A2873">
      <w:pPr>
        <w:pStyle w:val="11"/>
        <w:shd w:val="clear" w:color="auto" w:fill="FFFFFF"/>
        <w:tabs>
          <w:tab w:val="left" w:pos="0"/>
        </w:tabs>
        <w:ind w:left="0" w:right="-1"/>
        <w:jc w:val="center"/>
        <w:rPr>
          <w:sz w:val="28"/>
          <w:szCs w:val="28"/>
        </w:rPr>
      </w:pPr>
      <w:r w:rsidRPr="0099473A">
        <w:rPr>
          <w:sz w:val="28"/>
          <w:szCs w:val="28"/>
        </w:rPr>
        <w:t>предоставления муниципальной услуги</w:t>
      </w:r>
    </w:p>
    <w:p w14:paraId="58210825" w14:textId="77777777" w:rsidR="004A2873" w:rsidRPr="0099473A" w:rsidRDefault="004A2873" w:rsidP="004A2873">
      <w:pPr>
        <w:pStyle w:val="11"/>
        <w:shd w:val="clear" w:color="auto" w:fill="FFFFFF"/>
        <w:tabs>
          <w:tab w:val="left" w:pos="0"/>
        </w:tabs>
        <w:ind w:left="0" w:right="-1" w:firstLine="851"/>
        <w:jc w:val="both"/>
        <w:rPr>
          <w:sz w:val="28"/>
          <w:szCs w:val="28"/>
        </w:rPr>
      </w:pPr>
    </w:p>
    <w:p w14:paraId="06425740" w14:textId="77777777" w:rsidR="004A2873" w:rsidRPr="0099473A" w:rsidRDefault="004A2873" w:rsidP="004A2873">
      <w:pPr>
        <w:pStyle w:val="40"/>
        <w:shd w:val="clear" w:color="auto" w:fill="FFFFFF"/>
        <w:tabs>
          <w:tab w:val="left" w:pos="0"/>
        </w:tabs>
        <w:ind w:left="0" w:right="-1" w:firstLine="709"/>
        <w:jc w:val="both"/>
        <w:rPr>
          <w:sz w:val="28"/>
          <w:szCs w:val="28"/>
        </w:rPr>
      </w:pPr>
      <w:r w:rsidRPr="0099473A">
        <w:rPr>
          <w:sz w:val="28"/>
          <w:szCs w:val="28"/>
        </w:rPr>
        <w:t xml:space="preserve">Показатели доступности и качества предоставления муниципальной услуги, а также их значения приведены в приложении № 3 к </w:t>
      </w:r>
      <w:r>
        <w:rPr>
          <w:sz w:val="28"/>
          <w:szCs w:val="28"/>
        </w:rPr>
        <w:t xml:space="preserve">настоящему </w:t>
      </w:r>
      <w:r w:rsidRPr="0099473A">
        <w:rPr>
          <w:sz w:val="28"/>
          <w:szCs w:val="28"/>
        </w:rPr>
        <w:t>Регламенту.</w:t>
      </w:r>
    </w:p>
    <w:p w14:paraId="3A19E3A1" w14:textId="77777777" w:rsidR="004A2873" w:rsidRPr="0099473A" w:rsidRDefault="004A2873" w:rsidP="004A2873">
      <w:pPr>
        <w:pStyle w:val="40"/>
        <w:shd w:val="clear" w:color="auto" w:fill="FFFFFF"/>
        <w:tabs>
          <w:tab w:val="left" w:pos="0"/>
        </w:tabs>
        <w:ind w:left="0" w:right="-1" w:firstLine="567"/>
        <w:jc w:val="center"/>
        <w:rPr>
          <w:spacing w:val="-1"/>
          <w:sz w:val="28"/>
          <w:szCs w:val="28"/>
        </w:rPr>
      </w:pPr>
    </w:p>
    <w:p w14:paraId="0E3E65DE" w14:textId="77777777" w:rsidR="004A2873" w:rsidRDefault="004A2873" w:rsidP="004A2873">
      <w:pPr>
        <w:pStyle w:val="ad"/>
        <w:ind w:right="-1"/>
        <w:contextualSpacing/>
        <w:jc w:val="center"/>
        <w:rPr>
          <w:rFonts w:ascii="Times New Roman" w:hAnsi="Times New Roman"/>
          <w:sz w:val="28"/>
          <w:szCs w:val="28"/>
        </w:rPr>
      </w:pPr>
    </w:p>
    <w:p w14:paraId="0AD6A8FA" w14:textId="77777777" w:rsidR="004A2873" w:rsidRDefault="004A2873" w:rsidP="004A2873">
      <w:pPr>
        <w:pStyle w:val="ad"/>
        <w:ind w:right="-1"/>
        <w:contextualSpacing/>
        <w:jc w:val="center"/>
        <w:rPr>
          <w:rFonts w:ascii="Times New Roman" w:hAnsi="Times New Roman"/>
          <w:sz w:val="28"/>
          <w:szCs w:val="28"/>
        </w:rPr>
      </w:pPr>
    </w:p>
    <w:p w14:paraId="681D428E" w14:textId="77777777" w:rsidR="004A2873" w:rsidRDefault="004A2873" w:rsidP="004A2873">
      <w:pPr>
        <w:pStyle w:val="ad"/>
        <w:ind w:right="-1"/>
        <w:contextualSpacing/>
        <w:jc w:val="center"/>
        <w:rPr>
          <w:rFonts w:ascii="Times New Roman" w:hAnsi="Times New Roman"/>
          <w:sz w:val="28"/>
          <w:szCs w:val="28"/>
        </w:rPr>
      </w:pPr>
    </w:p>
    <w:p w14:paraId="458F2338"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sz w:val="28"/>
          <w:szCs w:val="28"/>
        </w:rPr>
        <w:t>2.11. Прочие требования к предоставлению</w:t>
      </w:r>
    </w:p>
    <w:p w14:paraId="1F46E8D2" w14:textId="77777777" w:rsidR="004A2873" w:rsidRPr="0099473A" w:rsidRDefault="004A2873" w:rsidP="004A2873">
      <w:pPr>
        <w:pStyle w:val="ad"/>
        <w:ind w:right="-1"/>
        <w:contextualSpacing/>
        <w:jc w:val="center"/>
        <w:rPr>
          <w:rFonts w:ascii="Times New Roman" w:hAnsi="Times New Roman"/>
          <w:sz w:val="28"/>
          <w:szCs w:val="28"/>
        </w:rPr>
      </w:pPr>
      <w:r w:rsidRPr="0099473A">
        <w:rPr>
          <w:rFonts w:ascii="Times New Roman" w:hAnsi="Times New Roman"/>
          <w:sz w:val="28"/>
          <w:szCs w:val="28"/>
        </w:rPr>
        <w:t>муниципальной услуги</w:t>
      </w:r>
    </w:p>
    <w:p w14:paraId="7E5E9315" w14:textId="77777777" w:rsidR="004A2873" w:rsidRPr="0099473A" w:rsidRDefault="004A2873" w:rsidP="004A2873">
      <w:pPr>
        <w:pStyle w:val="ad"/>
        <w:ind w:right="-1" w:firstLine="709"/>
        <w:contextualSpacing/>
        <w:jc w:val="both"/>
        <w:rPr>
          <w:rFonts w:ascii="Times New Roman" w:hAnsi="Times New Roman"/>
          <w:sz w:val="28"/>
          <w:szCs w:val="28"/>
        </w:rPr>
      </w:pPr>
    </w:p>
    <w:p w14:paraId="0D3D81D2"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xml:space="preserve">2.11.1. Бланки и перечень документов, необходимых для </w:t>
      </w:r>
      <w:r>
        <w:rPr>
          <w:rFonts w:ascii="Times New Roman" w:hAnsi="Times New Roman"/>
          <w:sz w:val="28"/>
          <w:szCs w:val="28"/>
        </w:rPr>
        <w:t>предоставления</w:t>
      </w:r>
      <w:r w:rsidRPr="0099473A">
        <w:rPr>
          <w:rFonts w:ascii="Times New Roman" w:hAnsi="Times New Roman"/>
          <w:sz w:val="28"/>
          <w:szCs w:val="28"/>
        </w:rPr>
        <w:t xml:space="preserve"> муниципальной услуги, Заявитель может получить в электронном виде на </w:t>
      </w:r>
      <w:r w:rsidRPr="0099473A">
        <w:rPr>
          <w:rFonts w:ascii="Times New Roman" w:hAnsi="Times New Roman"/>
          <w:bCs/>
          <w:sz w:val="28"/>
          <w:szCs w:val="28"/>
        </w:rPr>
        <w:t>Едином портале</w:t>
      </w:r>
      <w:r w:rsidRPr="0099473A">
        <w:rPr>
          <w:rFonts w:ascii="Times New Roman" w:hAnsi="Times New Roman"/>
          <w:sz w:val="28"/>
          <w:szCs w:val="28"/>
        </w:rPr>
        <w:t>.</w:t>
      </w:r>
    </w:p>
    <w:p w14:paraId="0BAA0C11"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2.11.2. Состав действий, которые Заявитель вправе совершить в электронной форме при получении муниципальной услуги с использованием Единого портала:</w:t>
      </w:r>
    </w:p>
    <w:p w14:paraId="159D9330" w14:textId="77777777" w:rsidR="004A2873" w:rsidRPr="0099473A" w:rsidRDefault="004A2873" w:rsidP="004A2873">
      <w:pPr>
        <w:pStyle w:val="ad"/>
        <w:ind w:right="-1" w:firstLine="709"/>
        <w:contextualSpacing/>
        <w:jc w:val="both"/>
        <w:rPr>
          <w:rFonts w:ascii="Times New Roman" w:hAnsi="Times New Roman"/>
          <w:sz w:val="28"/>
          <w:szCs w:val="28"/>
        </w:rPr>
      </w:pPr>
      <w:r w:rsidRPr="0099473A">
        <w:rPr>
          <w:rFonts w:ascii="Times New Roman" w:hAnsi="Times New Roman"/>
          <w:sz w:val="28"/>
          <w:szCs w:val="28"/>
        </w:rPr>
        <w:t>- получение информации о порядке и сроках предоставления муниципальной услуги;</w:t>
      </w:r>
    </w:p>
    <w:p w14:paraId="592455F4" w14:textId="77777777" w:rsidR="004A2873" w:rsidRPr="0099473A" w:rsidRDefault="004A2873" w:rsidP="004A2873">
      <w:pPr>
        <w:shd w:val="clear" w:color="auto" w:fill="FFFFFF"/>
        <w:ind w:right="-1" w:firstLine="709"/>
        <w:jc w:val="both"/>
        <w:rPr>
          <w:bCs/>
          <w:sz w:val="28"/>
          <w:szCs w:val="28"/>
        </w:rPr>
      </w:pPr>
      <w:r w:rsidRPr="0099473A">
        <w:rPr>
          <w:sz w:val="28"/>
          <w:szCs w:val="28"/>
        </w:rPr>
        <w:t xml:space="preserve">- досудебное (внесудебное) обжалование решений и действий (бездействия) Комитета, его </w:t>
      </w:r>
      <w:r w:rsidRPr="0099473A">
        <w:rPr>
          <w:bCs/>
          <w:sz w:val="28"/>
          <w:szCs w:val="28"/>
        </w:rPr>
        <w:t>должностных лиц, муниципальных служащих при предоставлении муниципальной услуги.</w:t>
      </w:r>
    </w:p>
    <w:p w14:paraId="62025059" w14:textId="77777777" w:rsidR="004A2873" w:rsidRPr="0099473A" w:rsidRDefault="004A2873" w:rsidP="004A2873">
      <w:pPr>
        <w:shd w:val="clear" w:color="auto" w:fill="FFFFFF"/>
        <w:ind w:right="-1" w:firstLine="567"/>
        <w:rPr>
          <w:bCs/>
          <w:sz w:val="28"/>
          <w:szCs w:val="28"/>
        </w:rPr>
      </w:pPr>
    </w:p>
    <w:p w14:paraId="0DD156F4" w14:textId="77777777" w:rsidR="004A2873" w:rsidRDefault="004A2873" w:rsidP="004A2873">
      <w:pPr>
        <w:widowControl w:val="0"/>
        <w:autoSpaceDE w:val="0"/>
        <w:autoSpaceDN w:val="0"/>
        <w:adjustRightInd w:val="0"/>
        <w:ind w:right="-1"/>
        <w:jc w:val="center"/>
        <w:rPr>
          <w:bCs/>
          <w:sz w:val="28"/>
          <w:szCs w:val="28"/>
        </w:rPr>
      </w:pPr>
      <w:r w:rsidRPr="0099473A">
        <w:rPr>
          <w:bCs/>
          <w:sz w:val="28"/>
          <w:szCs w:val="28"/>
        </w:rPr>
        <w:t xml:space="preserve">3. Состав, последовательность и сроки выполнения </w:t>
      </w:r>
    </w:p>
    <w:p w14:paraId="33018258" w14:textId="77777777" w:rsidR="004A2873" w:rsidRPr="0099473A" w:rsidRDefault="004A2873" w:rsidP="004A2873">
      <w:pPr>
        <w:widowControl w:val="0"/>
        <w:autoSpaceDE w:val="0"/>
        <w:autoSpaceDN w:val="0"/>
        <w:adjustRightInd w:val="0"/>
        <w:ind w:right="-1"/>
        <w:jc w:val="center"/>
        <w:rPr>
          <w:bCs/>
          <w:sz w:val="28"/>
          <w:szCs w:val="28"/>
        </w:rPr>
      </w:pPr>
      <w:r w:rsidRPr="0099473A">
        <w:rPr>
          <w:bCs/>
          <w:sz w:val="28"/>
          <w:szCs w:val="28"/>
        </w:rPr>
        <w:t xml:space="preserve">административных процедур, требования к порядку их выполнения </w:t>
      </w:r>
    </w:p>
    <w:p w14:paraId="5BF22A2E" w14:textId="77777777" w:rsidR="004A2873" w:rsidRPr="0099473A" w:rsidRDefault="004A2873" w:rsidP="004A2873">
      <w:pPr>
        <w:widowControl w:val="0"/>
        <w:autoSpaceDE w:val="0"/>
        <w:autoSpaceDN w:val="0"/>
        <w:adjustRightInd w:val="0"/>
        <w:ind w:right="-1"/>
        <w:jc w:val="center"/>
        <w:rPr>
          <w:bCs/>
          <w:sz w:val="28"/>
          <w:szCs w:val="28"/>
        </w:rPr>
      </w:pPr>
    </w:p>
    <w:p w14:paraId="74491A19" w14:textId="77777777" w:rsidR="004A2873" w:rsidRPr="0099473A" w:rsidRDefault="004A2873" w:rsidP="004A2873">
      <w:pPr>
        <w:widowControl w:val="0"/>
        <w:autoSpaceDE w:val="0"/>
        <w:autoSpaceDN w:val="0"/>
        <w:adjustRightInd w:val="0"/>
        <w:ind w:right="-1"/>
        <w:jc w:val="center"/>
        <w:rPr>
          <w:bCs/>
          <w:sz w:val="28"/>
          <w:szCs w:val="28"/>
        </w:rPr>
      </w:pPr>
      <w:r w:rsidRPr="0099473A">
        <w:rPr>
          <w:bCs/>
          <w:sz w:val="28"/>
          <w:szCs w:val="28"/>
        </w:rPr>
        <w:t>3.1. Общие положения</w:t>
      </w:r>
    </w:p>
    <w:p w14:paraId="337B26CC" w14:textId="77777777" w:rsidR="004A2873" w:rsidRPr="0099473A" w:rsidRDefault="004A2873" w:rsidP="004A2873">
      <w:pPr>
        <w:widowControl w:val="0"/>
        <w:autoSpaceDE w:val="0"/>
        <w:autoSpaceDN w:val="0"/>
        <w:adjustRightInd w:val="0"/>
        <w:ind w:right="-1" w:firstLine="851"/>
        <w:jc w:val="center"/>
        <w:rPr>
          <w:bCs/>
          <w:sz w:val="28"/>
          <w:szCs w:val="28"/>
        </w:rPr>
      </w:pPr>
    </w:p>
    <w:p w14:paraId="168C2160" w14:textId="77777777" w:rsidR="004A2873" w:rsidRPr="0099473A" w:rsidRDefault="004A2873" w:rsidP="004A2873">
      <w:pPr>
        <w:widowControl w:val="0"/>
        <w:autoSpaceDE w:val="0"/>
        <w:autoSpaceDN w:val="0"/>
        <w:adjustRightInd w:val="0"/>
        <w:ind w:right="-1" w:firstLine="709"/>
        <w:jc w:val="both"/>
        <w:rPr>
          <w:sz w:val="28"/>
          <w:szCs w:val="28"/>
        </w:rPr>
      </w:pPr>
      <w:r w:rsidRPr="0099473A">
        <w:rPr>
          <w:bCs/>
          <w:sz w:val="28"/>
          <w:szCs w:val="28"/>
        </w:rPr>
        <w:t xml:space="preserve">3.1.1. Предоставление муниципальной услуги </w:t>
      </w:r>
      <w:r w:rsidRPr="0099473A">
        <w:rPr>
          <w:sz w:val="28"/>
          <w:szCs w:val="28"/>
        </w:rPr>
        <w:t>включает следующие административные процедуры:</w:t>
      </w:r>
    </w:p>
    <w:p w14:paraId="18E91B5F" w14:textId="77777777" w:rsidR="004A2873" w:rsidRPr="0099473A" w:rsidRDefault="004A2873" w:rsidP="004A2873">
      <w:pPr>
        <w:tabs>
          <w:tab w:val="left" w:pos="1635"/>
        </w:tabs>
        <w:ind w:right="-1" w:firstLine="709"/>
        <w:jc w:val="both"/>
        <w:rPr>
          <w:sz w:val="28"/>
          <w:szCs w:val="28"/>
        </w:rPr>
      </w:pPr>
      <w:r w:rsidRPr="0099473A">
        <w:rPr>
          <w:sz w:val="28"/>
          <w:szCs w:val="28"/>
        </w:rPr>
        <w:t xml:space="preserve">1) прием и регистрация заявления (заявки); </w:t>
      </w:r>
    </w:p>
    <w:p w14:paraId="41CBC788" w14:textId="77777777" w:rsidR="004A2873" w:rsidRPr="0099473A" w:rsidRDefault="004A2873" w:rsidP="004A2873">
      <w:pPr>
        <w:tabs>
          <w:tab w:val="left" w:pos="567"/>
          <w:tab w:val="left" w:pos="1635"/>
        </w:tabs>
        <w:ind w:right="-1" w:firstLine="709"/>
        <w:jc w:val="both"/>
        <w:rPr>
          <w:sz w:val="28"/>
          <w:szCs w:val="28"/>
        </w:rPr>
      </w:pPr>
      <w:r w:rsidRPr="0099473A">
        <w:rPr>
          <w:sz w:val="28"/>
          <w:szCs w:val="28"/>
        </w:rPr>
        <w:t xml:space="preserve">2) рассмотрение заявления (заявки) с прилагаемыми документами; </w:t>
      </w:r>
    </w:p>
    <w:p w14:paraId="41B272D7" w14:textId="77777777" w:rsidR="004A2873" w:rsidRPr="0099473A" w:rsidRDefault="004A2873" w:rsidP="004A2873">
      <w:pPr>
        <w:tabs>
          <w:tab w:val="left" w:pos="567"/>
          <w:tab w:val="left" w:pos="1635"/>
        </w:tabs>
        <w:ind w:right="-1" w:firstLine="709"/>
        <w:jc w:val="both"/>
        <w:rPr>
          <w:sz w:val="28"/>
          <w:szCs w:val="28"/>
        </w:rPr>
      </w:pPr>
      <w:r w:rsidRPr="0099473A">
        <w:rPr>
          <w:sz w:val="28"/>
          <w:szCs w:val="28"/>
        </w:rPr>
        <w:t>3) формирование и направление межведомственных запросов;</w:t>
      </w:r>
    </w:p>
    <w:p w14:paraId="75EC720D" w14:textId="77777777" w:rsidR="004A2873" w:rsidRPr="0099473A" w:rsidRDefault="004A2873" w:rsidP="004A2873">
      <w:pPr>
        <w:tabs>
          <w:tab w:val="left" w:pos="567"/>
          <w:tab w:val="left" w:pos="1635"/>
        </w:tabs>
        <w:ind w:right="-1" w:firstLine="709"/>
        <w:jc w:val="both"/>
        <w:rPr>
          <w:sz w:val="28"/>
          <w:szCs w:val="28"/>
        </w:rPr>
      </w:pPr>
      <w:r w:rsidRPr="0099473A">
        <w:rPr>
          <w:sz w:val="28"/>
          <w:szCs w:val="28"/>
        </w:rPr>
        <w:t xml:space="preserve">4) принятие решения по заявлению (заявке); </w:t>
      </w:r>
    </w:p>
    <w:p w14:paraId="0AE055A9" w14:textId="77777777" w:rsidR="004A2873" w:rsidRPr="0099473A" w:rsidRDefault="004A2873" w:rsidP="004A2873">
      <w:pPr>
        <w:pStyle w:val="40"/>
        <w:shd w:val="clear" w:color="auto" w:fill="FFFFFF"/>
        <w:tabs>
          <w:tab w:val="left" w:pos="0"/>
        </w:tabs>
        <w:ind w:left="0" w:right="-1" w:firstLine="709"/>
        <w:jc w:val="both"/>
        <w:rPr>
          <w:sz w:val="28"/>
          <w:szCs w:val="28"/>
        </w:rPr>
      </w:pPr>
      <w:r w:rsidRPr="0099473A">
        <w:rPr>
          <w:bCs/>
          <w:sz w:val="28"/>
          <w:szCs w:val="28"/>
        </w:rPr>
        <w:t xml:space="preserve">5) </w:t>
      </w:r>
      <w:r w:rsidRPr="0099473A">
        <w:rPr>
          <w:sz w:val="28"/>
          <w:szCs w:val="28"/>
        </w:rPr>
        <w:t>заключение договора дарения в собственность муниципального образования город Мурманск имущества и оформление акта прием</w:t>
      </w:r>
      <w:r>
        <w:rPr>
          <w:sz w:val="28"/>
          <w:szCs w:val="28"/>
        </w:rPr>
        <w:t>а</w:t>
      </w:r>
      <w:r w:rsidRPr="0099473A">
        <w:rPr>
          <w:sz w:val="28"/>
          <w:szCs w:val="28"/>
        </w:rPr>
        <w:t xml:space="preserve">-передачи имущества в результате добровольного пожертвования от граждан и юридических лиц, либо направление Заявителю уведомления об отказе в приеме в собственность муниципального образования город Мурманск имущества в результате добровольного пожертвования от граждан и юридических лиц. </w:t>
      </w:r>
    </w:p>
    <w:p w14:paraId="5B42EE76" w14:textId="77777777" w:rsidR="004A2873" w:rsidRPr="0099473A" w:rsidRDefault="004A2873" w:rsidP="004A2873">
      <w:pPr>
        <w:pStyle w:val="40"/>
        <w:shd w:val="clear" w:color="auto" w:fill="FFFFFF"/>
        <w:tabs>
          <w:tab w:val="left" w:pos="0"/>
        </w:tabs>
        <w:ind w:left="0" w:right="-1" w:firstLine="709"/>
        <w:jc w:val="both"/>
        <w:rPr>
          <w:sz w:val="28"/>
          <w:szCs w:val="28"/>
        </w:rPr>
      </w:pPr>
      <w:r w:rsidRPr="0099473A">
        <w:rPr>
          <w:sz w:val="28"/>
          <w:szCs w:val="28"/>
        </w:rPr>
        <w:t>3.1.2. Исправление допущенных опечаток и ошибок в выданных в результате предоставления муниципальной услуги документах.</w:t>
      </w:r>
    </w:p>
    <w:p w14:paraId="31C31C4E" w14:textId="77777777" w:rsidR="004A2873" w:rsidRPr="0099473A" w:rsidRDefault="004A2873" w:rsidP="004A2873">
      <w:pPr>
        <w:pStyle w:val="40"/>
        <w:shd w:val="clear" w:color="auto" w:fill="FFFFFF"/>
        <w:tabs>
          <w:tab w:val="left" w:pos="0"/>
        </w:tabs>
        <w:ind w:left="0" w:right="-1" w:firstLine="851"/>
        <w:jc w:val="both"/>
        <w:rPr>
          <w:sz w:val="28"/>
          <w:szCs w:val="28"/>
        </w:rPr>
      </w:pPr>
    </w:p>
    <w:p w14:paraId="2521A458" w14:textId="77777777" w:rsidR="004A2873" w:rsidRPr="0099473A" w:rsidRDefault="004A2873" w:rsidP="004A2873">
      <w:pPr>
        <w:pStyle w:val="40"/>
        <w:shd w:val="clear" w:color="auto" w:fill="FFFFFF"/>
        <w:ind w:left="0" w:right="-1"/>
        <w:jc w:val="center"/>
        <w:rPr>
          <w:sz w:val="28"/>
          <w:szCs w:val="28"/>
        </w:rPr>
      </w:pPr>
      <w:r w:rsidRPr="0099473A">
        <w:rPr>
          <w:sz w:val="28"/>
          <w:szCs w:val="28"/>
        </w:rPr>
        <w:t>3.2. Прием и регистрация заявления (заявки)</w:t>
      </w:r>
    </w:p>
    <w:p w14:paraId="16AA8CCD" w14:textId="77777777" w:rsidR="004A2873" w:rsidRPr="0099473A" w:rsidRDefault="004A2873" w:rsidP="004A2873">
      <w:pPr>
        <w:pStyle w:val="40"/>
        <w:shd w:val="clear" w:color="auto" w:fill="FFFFFF"/>
        <w:ind w:left="0" w:right="-1" w:firstLine="851"/>
        <w:jc w:val="both"/>
        <w:rPr>
          <w:b/>
          <w:sz w:val="28"/>
          <w:szCs w:val="28"/>
        </w:rPr>
      </w:pPr>
    </w:p>
    <w:p w14:paraId="27E85D3B" w14:textId="77777777" w:rsidR="004A2873" w:rsidRPr="0099473A" w:rsidRDefault="004A2873" w:rsidP="004A2873">
      <w:pPr>
        <w:widowControl w:val="0"/>
        <w:shd w:val="clear" w:color="auto" w:fill="FFFFFF"/>
        <w:autoSpaceDE w:val="0"/>
        <w:autoSpaceDN w:val="0"/>
        <w:adjustRightInd w:val="0"/>
        <w:ind w:left="34" w:right="-1" w:firstLine="675"/>
        <w:contextualSpacing/>
        <w:jc w:val="both"/>
        <w:rPr>
          <w:sz w:val="28"/>
          <w:szCs w:val="28"/>
        </w:rPr>
      </w:pPr>
      <w:r w:rsidRPr="0099473A">
        <w:rPr>
          <w:sz w:val="28"/>
          <w:szCs w:val="28"/>
        </w:rPr>
        <w:t>3.2.1. Заявление (заявка) может быть направлено Заявителем (представителем</w:t>
      </w:r>
      <w:r>
        <w:rPr>
          <w:sz w:val="28"/>
          <w:szCs w:val="28"/>
        </w:rPr>
        <w:t xml:space="preserve"> Заявителя</w:t>
      </w:r>
      <w:r w:rsidRPr="0099473A">
        <w:rPr>
          <w:sz w:val="28"/>
          <w:szCs w:val="28"/>
        </w:rPr>
        <w:t>) в администрацию города Мурманска по почте либо представлено лично.</w:t>
      </w:r>
    </w:p>
    <w:p w14:paraId="184D6239" w14:textId="77777777" w:rsidR="004A2873" w:rsidRPr="0099473A" w:rsidRDefault="004A2873" w:rsidP="004A2873">
      <w:pPr>
        <w:pStyle w:val="11"/>
        <w:shd w:val="clear" w:color="auto" w:fill="FFFFFF"/>
        <w:ind w:left="0" w:right="-1" w:firstLine="675"/>
        <w:jc w:val="both"/>
        <w:rPr>
          <w:sz w:val="28"/>
          <w:szCs w:val="28"/>
        </w:rPr>
      </w:pPr>
      <w:r w:rsidRPr="0099473A">
        <w:rPr>
          <w:sz w:val="28"/>
          <w:szCs w:val="28"/>
        </w:rPr>
        <w:t xml:space="preserve">3.2.2. Основанием для начала </w:t>
      </w:r>
      <w:r>
        <w:rPr>
          <w:sz w:val="28"/>
          <w:szCs w:val="28"/>
        </w:rPr>
        <w:t>вы</w:t>
      </w:r>
      <w:r w:rsidRPr="0099473A">
        <w:rPr>
          <w:sz w:val="28"/>
          <w:szCs w:val="28"/>
        </w:rPr>
        <w:t xml:space="preserve">полнения административной процедуры является поступление в Комитет заявления (заявки) Заявителя, оформленного в соответствии с пунктом 2.6.1 </w:t>
      </w:r>
      <w:r>
        <w:rPr>
          <w:sz w:val="28"/>
          <w:szCs w:val="28"/>
        </w:rPr>
        <w:t xml:space="preserve">настоящего </w:t>
      </w:r>
      <w:r w:rsidRPr="0099473A">
        <w:rPr>
          <w:sz w:val="28"/>
          <w:szCs w:val="28"/>
        </w:rPr>
        <w:t xml:space="preserve">Регламента, с резолюцией главы администрации города Мурманска либо лица, временно исполняющего полномочия главы администрации города Мурманска. </w:t>
      </w:r>
    </w:p>
    <w:p w14:paraId="6BBDEA9D" w14:textId="77777777" w:rsidR="004A2873" w:rsidRPr="0099473A" w:rsidRDefault="004A2873" w:rsidP="004A2873">
      <w:pPr>
        <w:pStyle w:val="33"/>
        <w:shd w:val="clear" w:color="auto" w:fill="FFFFFF"/>
        <w:ind w:left="0" w:right="-1" w:firstLine="675"/>
        <w:jc w:val="both"/>
        <w:rPr>
          <w:sz w:val="28"/>
          <w:szCs w:val="28"/>
        </w:rPr>
      </w:pPr>
      <w:r w:rsidRPr="0099473A">
        <w:rPr>
          <w:sz w:val="28"/>
          <w:szCs w:val="28"/>
        </w:rPr>
        <w:lastRenderedPageBreak/>
        <w:t xml:space="preserve">В день поступления заявления (заявки) в Комитет по почте либо лично муниципальный служащий Комитета, ответственный за делопроизводство </w:t>
      </w:r>
      <w:r>
        <w:rPr>
          <w:sz w:val="28"/>
          <w:szCs w:val="28"/>
        </w:rPr>
        <w:t xml:space="preserve">          </w:t>
      </w:r>
      <w:proofErr w:type="gramStart"/>
      <w:r>
        <w:rPr>
          <w:sz w:val="28"/>
          <w:szCs w:val="28"/>
        </w:rPr>
        <w:t xml:space="preserve">   </w:t>
      </w:r>
      <w:r w:rsidRPr="0099473A">
        <w:rPr>
          <w:sz w:val="28"/>
          <w:szCs w:val="28"/>
        </w:rPr>
        <w:t>(</w:t>
      </w:r>
      <w:proofErr w:type="gramEnd"/>
      <w:r w:rsidRPr="0099473A">
        <w:rPr>
          <w:sz w:val="28"/>
          <w:szCs w:val="28"/>
        </w:rPr>
        <w:t>в том числе</w:t>
      </w:r>
      <w:r>
        <w:rPr>
          <w:sz w:val="28"/>
          <w:szCs w:val="28"/>
        </w:rPr>
        <w:t xml:space="preserve"> </w:t>
      </w:r>
      <w:r w:rsidRPr="0099473A">
        <w:rPr>
          <w:sz w:val="28"/>
          <w:szCs w:val="28"/>
        </w:rPr>
        <w:t xml:space="preserve">прием и обработку почтовой корреспонденции): </w:t>
      </w:r>
    </w:p>
    <w:p w14:paraId="6FDE74EE" w14:textId="77777777" w:rsidR="004A2873" w:rsidRPr="0099473A" w:rsidRDefault="004A2873" w:rsidP="004A2873">
      <w:pPr>
        <w:autoSpaceDE w:val="0"/>
        <w:autoSpaceDN w:val="0"/>
        <w:adjustRightInd w:val="0"/>
        <w:ind w:right="-1" w:firstLine="675"/>
        <w:contextualSpacing/>
        <w:jc w:val="both"/>
        <w:rPr>
          <w:sz w:val="28"/>
          <w:szCs w:val="28"/>
        </w:rPr>
      </w:pPr>
      <w:r>
        <w:rPr>
          <w:sz w:val="28"/>
          <w:szCs w:val="28"/>
        </w:rPr>
        <w:t>1)</w:t>
      </w:r>
      <w:r w:rsidRPr="0099473A">
        <w:rPr>
          <w:sz w:val="28"/>
          <w:szCs w:val="28"/>
        </w:rPr>
        <w:t xml:space="preserve"> регистрирует заявление (заявку) в электронной базе, присваивает ему входящий номер;</w:t>
      </w:r>
    </w:p>
    <w:p w14:paraId="4438BDE1" w14:textId="77777777" w:rsidR="004A2873" w:rsidRPr="0099473A" w:rsidRDefault="004A2873" w:rsidP="004A2873">
      <w:pPr>
        <w:autoSpaceDE w:val="0"/>
        <w:autoSpaceDN w:val="0"/>
        <w:adjustRightInd w:val="0"/>
        <w:ind w:right="-1" w:firstLine="675"/>
        <w:contextualSpacing/>
        <w:jc w:val="both"/>
        <w:rPr>
          <w:sz w:val="28"/>
          <w:szCs w:val="28"/>
        </w:rPr>
      </w:pPr>
      <w:r>
        <w:rPr>
          <w:sz w:val="28"/>
          <w:szCs w:val="28"/>
        </w:rPr>
        <w:t>2)</w:t>
      </w:r>
      <w:r w:rsidRPr="0099473A">
        <w:rPr>
          <w:sz w:val="28"/>
          <w:szCs w:val="28"/>
        </w:rPr>
        <w:t xml:space="preserve"> передает заявление (заявку) на рассмотрение председателю Комитета (заместителю председателя</w:t>
      </w:r>
      <w:r>
        <w:rPr>
          <w:sz w:val="28"/>
          <w:szCs w:val="28"/>
        </w:rPr>
        <w:t xml:space="preserve"> Комитета</w:t>
      </w:r>
      <w:r w:rsidRPr="0099473A">
        <w:rPr>
          <w:sz w:val="28"/>
          <w:szCs w:val="28"/>
        </w:rPr>
        <w:t>).</w:t>
      </w:r>
    </w:p>
    <w:p w14:paraId="4FD93E79" w14:textId="77777777" w:rsidR="004A2873" w:rsidRPr="0099473A" w:rsidRDefault="004A2873" w:rsidP="004A2873">
      <w:pPr>
        <w:pStyle w:val="ab"/>
        <w:tabs>
          <w:tab w:val="left" w:pos="884"/>
        </w:tabs>
        <w:ind w:right="-1" w:firstLine="675"/>
        <w:contextualSpacing/>
        <w:jc w:val="both"/>
        <w:rPr>
          <w:sz w:val="28"/>
          <w:szCs w:val="28"/>
        </w:rPr>
      </w:pPr>
      <w:r w:rsidRPr="0099473A">
        <w:rPr>
          <w:sz w:val="28"/>
          <w:szCs w:val="28"/>
        </w:rPr>
        <w:t>3.2.3. Все поступившие в Комитет заявления (заявки)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14:paraId="5C3E8AB6" w14:textId="77777777" w:rsidR="004A2873" w:rsidRPr="0099473A" w:rsidRDefault="004A2873" w:rsidP="004A2873">
      <w:pPr>
        <w:pStyle w:val="ab"/>
        <w:tabs>
          <w:tab w:val="left" w:pos="884"/>
        </w:tabs>
        <w:ind w:right="-1" w:firstLine="675"/>
        <w:contextualSpacing/>
        <w:jc w:val="both"/>
        <w:rPr>
          <w:sz w:val="28"/>
          <w:szCs w:val="28"/>
        </w:rPr>
      </w:pPr>
      <w:r w:rsidRPr="0099473A">
        <w:rPr>
          <w:sz w:val="28"/>
          <w:szCs w:val="28"/>
        </w:rPr>
        <w:t>3.2.4. Председатель Комитета (заместитель председателя</w:t>
      </w:r>
      <w:r>
        <w:rPr>
          <w:sz w:val="28"/>
          <w:szCs w:val="28"/>
        </w:rPr>
        <w:t xml:space="preserve"> Комитета</w:t>
      </w:r>
      <w:r w:rsidRPr="0099473A">
        <w:rPr>
          <w:sz w:val="28"/>
          <w:szCs w:val="28"/>
        </w:rPr>
        <w:t>) в срок, не превышающий двух рабочих дней со дня регистрации заявления (заявки), передает его начальнику отдела, к компетенции которого относятся вопросы по предоставлению муниципальной услуги (далее – начальник отдела и отдел соответственно), с поручением (резолюцией) о рассмотрении.</w:t>
      </w:r>
    </w:p>
    <w:p w14:paraId="665C5164" w14:textId="77777777" w:rsidR="004A2873" w:rsidRPr="0099473A" w:rsidRDefault="004A2873" w:rsidP="004A2873">
      <w:pPr>
        <w:pStyle w:val="ab"/>
        <w:tabs>
          <w:tab w:val="left" w:pos="884"/>
        </w:tabs>
        <w:ind w:right="-1" w:firstLine="675"/>
        <w:contextualSpacing/>
        <w:jc w:val="both"/>
        <w:rPr>
          <w:sz w:val="28"/>
          <w:szCs w:val="28"/>
        </w:rPr>
      </w:pPr>
      <w:r w:rsidRPr="0099473A">
        <w:rPr>
          <w:sz w:val="28"/>
          <w:szCs w:val="28"/>
        </w:rPr>
        <w:t>Начальник отдела (лицо, исполняющее его обязанности) в день получения заявления (заявки) и документов от председателя Комитета (заместителя председателя</w:t>
      </w:r>
      <w:r>
        <w:rPr>
          <w:sz w:val="28"/>
          <w:szCs w:val="28"/>
        </w:rPr>
        <w:t xml:space="preserve"> Комитета</w:t>
      </w:r>
      <w:r w:rsidRPr="0099473A">
        <w:rPr>
          <w:sz w:val="28"/>
          <w:szCs w:val="28"/>
        </w:rPr>
        <w:t>) передает заявление (заявку) и документы муниципальному служащему Комитета, ответственному за предоставление муниципальной услуги, с поручением (резолюцией) о рассмотрении.</w:t>
      </w:r>
    </w:p>
    <w:p w14:paraId="7EAB4B08" w14:textId="77777777" w:rsidR="004A2873" w:rsidRPr="0099473A" w:rsidRDefault="004A2873" w:rsidP="004A2873">
      <w:pPr>
        <w:pStyle w:val="ab"/>
        <w:tabs>
          <w:tab w:val="left" w:pos="884"/>
        </w:tabs>
        <w:ind w:right="-1" w:firstLine="675"/>
        <w:contextualSpacing/>
        <w:jc w:val="both"/>
        <w:rPr>
          <w:sz w:val="28"/>
          <w:szCs w:val="28"/>
        </w:rPr>
      </w:pPr>
      <w:r w:rsidRPr="0099473A">
        <w:rPr>
          <w:sz w:val="28"/>
          <w:szCs w:val="28"/>
        </w:rPr>
        <w:t>3.2.5. Максимальный срок выполнения административной процедуры по приему и регистрации заявления (заявки) составляет три рабочих дня со дня поступления заявления (заявки) в Комитет.</w:t>
      </w:r>
    </w:p>
    <w:p w14:paraId="0C6A6CB8" w14:textId="77777777" w:rsidR="004A2873" w:rsidRPr="0099473A" w:rsidRDefault="004A2873" w:rsidP="004A2873">
      <w:pPr>
        <w:pStyle w:val="ab"/>
        <w:tabs>
          <w:tab w:val="left" w:pos="884"/>
        </w:tabs>
        <w:ind w:right="-1" w:firstLine="709"/>
        <w:contextualSpacing/>
        <w:jc w:val="both"/>
        <w:rPr>
          <w:sz w:val="28"/>
          <w:szCs w:val="28"/>
        </w:rPr>
      </w:pPr>
    </w:p>
    <w:p w14:paraId="69D9773A" w14:textId="77777777" w:rsidR="004A2873" w:rsidRDefault="004A2873" w:rsidP="004A2873">
      <w:pPr>
        <w:pStyle w:val="ab"/>
        <w:tabs>
          <w:tab w:val="left" w:pos="884"/>
        </w:tabs>
        <w:ind w:right="-1"/>
        <w:contextualSpacing/>
        <w:jc w:val="center"/>
        <w:rPr>
          <w:sz w:val="28"/>
          <w:szCs w:val="28"/>
        </w:rPr>
      </w:pPr>
    </w:p>
    <w:p w14:paraId="56BFE89A" w14:textId="77777777" w:rsidR="004A2873" w:rsidRPr="0099473A" w:rsidRDefault="004A2873" w:rsidP="004A2873">
      <w:pPr>
        <w:pStyle w:val="ab"/>
        <w:tabs>
          <w:tab w:val="left" w:pos="884"/>
        </w:tabs>
        <w:ind w:right="-1"/>
        <w:contextualSpacing/>
        <w:jc w:val="center"/>
        <w:rPr>
          <w:sz w:val="28"/>
          <w:szCs w:val="28"/>
        </w:rPr>
      </w:pPr>
      <w:r w:rsidRPr="0099473A">
        <w:rPr>
          <w:sz w:val="28"/>
          <w:szCs w:val="28"/>
        </w:rPr>
        <w:t>3.3. Рассмотрение заявления (заявки) с прилагаемыми документами</w:t>
      </w:r>
    </w:p>
    <w:p w14:paraId="1B4B3171" w14:textId="77777777" w:rsidR="004A2873" w:rsidRPr="0099473A" w:rsidRDefault="004A2873" w:rsidP="004A2873">
      <w:pPr>
        <w:pStyle w:val="ab"/>
        <w:tabs>
          <w:tab w:val="left" w:pos="884"/>
        </w:tabs>
        <w:ind w:right="-1" w:firstLine="709"/>
        <w:contextualSpacing/>
        <w:jc w:val="both"/>
        <w:rPr>
          <w:sz w:val="28"/>
          <w:szCs w:val="28"/>
        </w:rPr>
      </w:pPr>
    </w:p>
    <w:p w14:paraId="2EB47932" w14:textId="77777777" w:rsidR="004A2873" w:rsidRPr="0099473A" w:rsidRDefault="004A2873" w:rsidP="004A2873">
      <w:pPr>
        <w:pStyle w:val="ab"/>
        <w:tabs>
          <w:tab w:val="left" w:pos="884"/>
        </w:tabs>
        <w:ind w:right="-1" w:firstLine="709"/>
        <w:contextualSpacing/>
        <w:jc w:val="both"/>
        <w:rPr>
          <w:sz w:val="28"/>
          <w:szCs w:val="28"/>
        </w:rPr>
      </w:pPr>
      <w:r w:rsidRPr="0099473A">
        <w:rPr>
          <w:sz w:val="28"/>
          <w:szCs w:val="28"/>
        </w:rPr>
        <w:t>3.3.1. Основанием для начала административной процедуры является поступление муниципальному служащему Комитета, ответственному за предоставление муниципальной услуги, заявления (заявки) с резолюцией начальника отдела (лица, исполняющего его обязанности) и документов</w:t>
      </w:r>
      <w:bookmarkStart w:id="2" w:name="_Hlk46929726"/>
      <w:r w:rsidRPr="0099473A">
        <w:rPr>
          <w:sz w:val="28"/>
          <w:szCs w:val="28"/>
        </w:rPr>
        <w:t xml:space="preserve">, указанных в </w:t>
      </w:r>
      <w:r w:rsidRPr="0099473A">
        <w:rPr>
          <w:rFonts w:eastAsiaTheme="majorEastAsia"/>
          <w:sz w:val="28"/>
          <w:szCs w:val="28"/>
        </w:rPr>
        <w:t>пункте 2.6.1</w:t>
      </w:r>
      <w:r w:rsidRPr="0099473A">
        <w:rPr>
          <w:sz w:val="28"/>
          <w:szCs w:val="28"/>
        </w:rPr>
        <w:t xml:space="preserve"> </w:t>
      </w:r>
      <w:r>
        <w:rPr>
          <w:sz w:val="28"/>
          <w:szCs w:val="28"/>
        </w:rPr>
        <w:t xml:space="preserve">настоящего </w:t>
      </w:r>
      <w:r w:rsidRPr="0099473A">
        <w:rPr>
          <w:sz w:val="28"/>
          <w:szCs w:val="28"/>
        </w:rPr>
        <w:t>Регламента, обязанность по предоставлению которых возложена на Заявителя</w:t>
      </w:r>
      <w:bookmarkEnd w:id="2"/>
      <w:r w:rsidRPr="0099473A">
        <w:rPr>
          <w:sz w:val="28"/>
          <w:szCs w:val="28"/>
        </w:rPr>
        <w:t>.</w:t>
      </w:r>
    </w:p>
    <w:p w14:paraId="5C9A2F08" w14:textId="77777777" w:rsidR="004A2873" w:rsidRPr="0099473A" w:rsidRDefault="004A2873" w:rsidP="004A2873">
      <w:pPr>
        <w:pStyle w:val="ab"/>
        <w:tabs>
          <w:tab w:val="left" w:pos="884"/>
        </w:tabs>
        <w:ind w:right="-1" w:firstLine="709"/>
        <w:contextualSpacing/>
        <w:jc w:val="both"/>
        <w:rPr>
          <w:sz w:val="28"/>
          <w:szCs w:val="28"/>
        </w:rPr>
      </w:pPr>
      <w:r w:rsidRPr="0099473A">
        <w:rPr>
          <w:sz w:val="28"/>
          <w:szCs w:val="28"/>
        </w:rPr>
        <w:t xml:space="preserve">3.3.2. Муниципальный служащий Комитета, ответственный за предоставление муниципальной услуги, в течение пяти рабочих дней со дня получения от начальника отдела (лица, исполняющего его обязанности) заявления (заявки) и документов, указанных в </w:t>
      </w:r>
      <w:r w:rsidRPr="0099473A">
        <w:rPr>
          <w:rFonts w:eastAsiaTheme="majorEastAsia"/>
          <w:sz w:val="28"/>
          <w:szCs w:val="28"/>
        </w:rPr>
        <w:t>пункте 2.6.1</w:t>
      </w:r>
      <w:r w:rsidRPr="0099473A">
        <w:rPr>
          <w:sz w:val="28"/>
          <w:szCs w:val="28"/>
        </w:rPr>
        <w:t xml:space="preserve"> </w:t>
      </w:r>
      <w:r>
        <w:rPr>
          <w:sz w:val="28"/>
          <w:szCs w:val="28"/>
        </w:rPr>
        <w:t xml:space="preserve">настоящего </w:t>
      </w:r>
      <w:r w:rsidRPr="0099473A">
        <w:rPr>
          <w:sz w:val="28"/>
          <w:szCs w:val="28"/>
        </w:rPr>
        <w:t>Регламента, обязанность по предоставлению которых возложена на Заявителя, проводит проверку комплектности документов и по ее результатам:</w:t>
      </w:r>
    </w:p>
    <w:p w14:paraId="220B24C5" w14:textId="77777777" w:rsidR="004A2873" w:rsidRPr="0099473A" w:rsidRDefault="004A2873" w:rsidP="004A2873">
      <w:pPr>
        <w:pStyle w:val="ab"/>
        <w:tabs>
          <w:tab w:val="left" w:pos="884"/>
        </w:tabs>
        <w:ind w:right="-1" w:firstLine="709"/>
        <w:contextualSpacing/>
        <w:jc w:val="both"/>
        <w:rPr>
          <w:sz w:val="28"/>
          <w:szCs w:val="28"/>
        </w:rPr>
      </w:pPr>
      <w:r w:rsidRPr="0099473A">
        <w:rPr>
          <w:sz w:val="28"/>
          <w:szCs w:val="28"/>
        </w:rPr>
        <w:t xml:space="preserve">а) в случае, если не представлены (представлены не в полном объеме) документы, указанные в </w:t>
      </w:r>
      <w:r w:rsidRPr="0099473A">
        <w:rPr>
          <w:rFonts w:eastAsiaTheme="majorEastAsia"/>
          <w:sz w:val="28"/>
          <w:szCs w:val="28"/>
        </w:rPr>
        <w:t>пункте 2.6.1</w:t>
      </w:r>
      <w:r w:rsidRPr="0099473A">
        <w:rPr>
          <w:sz w:val="28"/>
          <w:szCs w:val="28"/>
        </w:rPr>
        <w:t xml:space="preserve"> </w:t>
      </w:r>
      <w:r>
        <w:rPr>
          <w:sz w:val="28"/>
          <w:szCs w:val="28"/>
        </w:rPr>
        <w:t xml:space="preserve">настоящего </w:t>
      </w:r>
      <w:r w:rsidRPr="0099473A">
        <w:rPr>
          <w:sz w:val="28"/>
          <w:szCs w:val="28"/>
        </w:rPr>
        <w:t>Регламента, обязанность по предоставлению которых возложена на Заявителя, в течение одного рабочего дня со дня окончания проверки уведомляет Заявителя о необходимости устранения выявленных недостатков.</w:t>
      </w:r>
      <w:r>
        <w:rPr>
          <w:sz w:val="28"/>
          <w:szCs w:val="28"/>
        </w:rPr>
        <w:t xml:space="preserve"> </w:t>
      </w:r>
      <w:r w:rsidRPr="0099473A">
        <w:rPr>
          <w:sz w:val="28"/>
          <w:szCs w:val="28"/>
        </w:rPr>
        <w:t xml:space="preserve">При этом </w:t>
      </w:r>
      <w:r>
        <w:rPr>
          <w:sz w:val="28"/>
          <w:szCs w:val="28"/>
        </w:rPr>
        <w:t>предоставление</w:t>
      </w:r>
      <w:r w:rsidRPr="0099473A">
        <w:rPr>
          <w:sz w:val="28"/>
          <w:szCs w:val="28"/>
        </w:rPr>
        <w:t xml:space="preserve"> муниципальной услуги </w:t>
      </w:r>
      <w:r w:rsidRPr="0099473A">
        <w:rPr>
          <w:sz w:val="28"/>
          <w:szCs w:val="28"/>
        </w:rPr>
        <w:lastRenderedPageBreak/>
        <w:t xml:space="preserve">приостанавливается до устранения в полном объеме выявленных недостатков, но не более общего срока предоставления муниципальной услуги, указанного в подразделе 2.4 </w:t>
      </w:r>
      <w:r>
        <w:rPr>
          <w:sz w:val="28"/>
          <w:szCs w:val="28"/>
        </w:rPr>
        <w:t xml:space="preserve">настоящего </w:t>
      </w:r>
      <w:r w:rsidRPr="0099473A">
        <w:rPr>
          <w:sz w:val="28"/>
          <w:szCs w:val="28"/>
        </w:rPr>
        <w:t>Регламента.</w:t>
      </w:r>
    </w:p>
    <w:p w14:paraId="208E4B65" w14:textId="77777777" w:rsidR="004A2873" w:rsidRPr="0099473A" w:rsidRDefault="004A2873" w:rsidP="004A2873">
      <w:pPr>
        <w:pStyle w:val="ab"/>
        <w:tabs>
          <w:tab w:val="left" w:pos="884"/>
        </w:tabs>
        <w:ind w:right="-1" w:firstLine="709"/>
        <w:contextualSpacing/>
        <w:jc w:val="both"/>
        <w:rPr>
          <w:sz w:val="28"/>
          <w:szCs w:val="28"/>
        </w:rPr>
      </w:pPr>
      <w:r w:rsidRPr="0099473A">
        <w:rPr>
          <w:sz w:val="28"/>
          <w:szCs w:val="28"/>
        </w:rPr>
        <w:t xml:space="preserve">В случае, если выявленные недостатки не устранены Заявителем в течение установленного подразделом 2.4 </w:t>
      </w:r>
      <w:r>
        <w:rPr>
          <w:sz w:val="28"/>
          <w:szCs w:val="28"/>
        </w:rPr>
        <w:t xml:space="preserve">настоящего </w:t>
      </w:r>
      <w:r w:rsidRPr="0099473A">
        <w:rPr>
          <w:sz w:val="28"/>
          <w:szCs w:val="28"/>
        </w:rPr>
        <w:t>Регламента общего срока предоставления муниципальной услуги, Заявителю направляется отказ в предоставлении муниципальной услуги;</w:t>
      </w:r>
    </w:p>
    <w:p w14:paraId="0DEF3384" w14:textId="77777777" w:rsidR="004A2873" w:rsidRPr="0099473A" w:rsidRDefault="004A2873" w:rsidP="004A2873">
      <w:pPr>
        <w:pStyle w:val="ab"/>
        <w:tabs>
          <w:tab w:val="left" w:pos="884"/>
        </w:tabs>
        <w:ind w:right="-1" w:firstLine="709"/>
        <w:contextualSpacing/>
        <w:jc w:val="both"/>
        <w:rPr>
          <w:color w:val="000000" w:themeColor="text1"/>
          <w:sz w:val="28"/>
          <w:szCs w:val="28"/>
        </w:rPr>
      </w:pPr>
      <w:r w:rsidRPr="0099473A">
        <w:rPr>
          <w:color w:val="000000" w:themeColor="text1"/>
          <w:sz w:val="28"/>
          <w:szCs w:val="28"/>
        </w:rPr>
        <w:t xml:space="preserve">б) в случае, если документы, указанные в </w:t>
      </w:r>
      <w:r w:rsidRPr="0099473A">
        <w:rPr>
          <w:rFonts w:eastAsiaTheme="majorEastAsia"/>
          <w:color w:val="000000" w:themeColor="text1"/>
          <w:sz w:val="28"/>
          <w:szCs w:val="28"/>
        </w:rPr>
        <w:t>пункте 2.6.1</w:t>
      </w:r>
      <w:r w:rsidRPr="0099473A">
        <w:rPr>
          <w:color w:val="000000" w:themeColor="text1"/>
          <w:sz w:val="28"/>
          <w:szCs w:val="28"/>
        </w:rPr>
        <w:t xml:space="preserve"> </w:t>
      </w:r>
      <w:r>
        <w:rPr>
          <w:color w:val="000000" w:themeColor="text1"/>
          <w:sz w:val="28"/>
          <w:szCs w:val="28"/>
        </w:rPr>
        <w:t xml:space="preserve">настоящего </w:t>
      </w:r>
      <w:r w:rsidRPr="0099473A">
        <w:rPr>
          <w:color w:val="000000" w:themeColor="text1"/>
          <w:sz w:val="28"/>
          <w:szCs w:val="28"/>
        </w:rPr>
        <w:t xml:space="preserve">Регламента, обязанность по предоставлению которых возложена на Заявителя, представлены в полном объеме, и в случае установления факта непредставления Заявителем по собственной инициативе документов, предусмотренных подпунктами </w:t>
      </w:r>
      <w:r w:rsidRPr="0099473A">
        <w:rPr>
          <w:iCs/>
          <w:color w:val="000000" w:themeColor="text1"/>
          <w:sz w:val="28"/>
          <w:szCs w:val="28"/>
        </w:rPr>
        <w:t>2), 5), 8), 9)</w:t>
      </w:r>
      <w:r w:rsidRPr="0099473A">
        <w:rPr>
          <w:color w:val="000000" w:themeColor="text1"/>
          <w:sz w:val="28"/>
          <w:szCs w:val="28"/>
        </w:rPr>
        <w:t xml:space="preserve"> пункта 2.6.1 </w:t>
      </w:r>
      <w:r>
        <w:rPr>
          <w:color w:val="000000" w:themeColor="text1"/>
          <w:sz w:val="28"/>
          <w:szCs w:val="28"/>
        </w:rPr>
        <w:t xml:space="preserve">настоящего </w:t>
      </w:r>
      <w:r w:rsidRPr="0099473A">
        <w:rPr>
          <w:color w:val="000000" w:themeColor="text1"/>
          <w:sz w:val="28"/>
          <w:szCs w:val="28"/>
        </w:rPr>
        <w:t xml:space="preserve">Регламента, в срок не более трех рабочих дней со дня окончания проверки комплектности документов устанавливает необходимость получения таких документов в рамках межведомственного </w:t>
      </w:r>
      <w:r w:rsidRPr="00F94375">
        <w:rPr>
          <w:color w:val="000000" w:themeColor="text1"/>
          <w:sz w:val="28"/>
          <w:szCs w:val="28"/>
        </w:rPr>
        <w:t>информационного</w:t>
      </w:r>
      <w:r>
        <w:rPr>
          <w:color w:val="000000" w:themeColor="text1"/>
          <w:sz w:val="28"/>
          <w:szCs w:val="28"/>
        </w:rPr>
        <w:t xml:space="preserve"> </w:t>
      </w:r>
      <w:r w:rsidRPr="0099473A">
        <w:rPr>
          <w:color w:val="000000" w:themeColor="text1"/>
          <w:sz w:val="28"/>
          <w:szCs w:val="28"/>
        </w:rPr>
        <w:t>взаимодействия.</w:t>
      </w:r>
    </w:p>
    <w:p w14:paraId="2C980FEB" w14:textId="77777777" w:rsidR="004A2873" w:rsidRPr="0099473A" w:rsidRDefault="004A2873" w:rsidP="004A2873">
      <w:pPr>
        <w:pStyle w:val="ab"/>
        <w:tabs>
          <w:tab w:val="left" w:pos="884"/>
        </w:tabs>
        <w:ind w:right="-1" w:firstLine="709"/>
        <w:contextualSpacing/>
        <w:jc w:val="both"/>
        <w:rPr>
          <w:sz w:val="28"/>
          <w:szCs w:val="28"/>
        </w:rPr>
      </w:pPr>
      <w:r w:rsidRPr="0099473A">
        <w:rPr>
          <w:color w:val="000000" w:themeColor="text1"/>
          <w:sz w:val="28"/>
          <w:szCs w:val="28"/>
        </w:rPr>
        <w:t xml:space="preserve">3.3.3. </w:t>
      </w:r>
      <w:r w:rsidRPr="0099473A">
        <w:rPr>
          <w:sz w:val="28"/>
          <w:szCs w:val="28"/>
        </w:rPr>
        <w:t>Максимальный срок выполнения административной процедуры по рассмотрению заявления (заявки) с прилагаемыми документами составляет восемь рабочих дней.</w:t>
      </w:r>
    </w:p>
    <w:p w14:paraId="60A7705A" w14:textId="77777777" w:rsidR="004A2873" w:rsidRPr="0057296F" w:rsidRDefault="004A2873" w:rsidP="004A2873">
      <w:pPr>
        <w:pStyle w:val="ab"/>
        <w:tabs>
          <w:tab w:val="left" w:pos="884"/>
        </w:tabs>
        <w:ind w:right="-1" w:firstLine="709"/>
        <w:contextualSpacing/>
        <w:jc w:val="both"/>
        <w:rPr>
          <w:sz w:val="28"/>
          <w:szCs w:val="28"/>
        </w:rPr>
      </w:pPr>
    </w:p>
    <w:p w14:paraId="128E1F90" w14:textId="77777777" w:rsidR="004A2873" w:rsidRPr="0099473A" w:rsidRDefault="004A2873" w:rsidP="004A2873">
      <w:pPr>
        <w:pStyle w:val="ab"/>
        <w:tabs>
          <w:tab w:val="left" w:pos="884"/>
        </w:tabs>
        <w:ind w:right="-1"/>
        <w:contextualSpacing/>
        <w:jc w:val="center"/>
        <w:rPr>
          <w:bCs/>
          <w:color w:val="000000" w:themeColor="text1"/>
          <w:sz w:val="28"/>
          <w:szCs w:val="28"/>
        </w:rPr>
      </w:pPr>
      <w:r w:rsidRPr="0099473A">
        <w:rPr>
          <w:color w:val="000000" w:themeColor="text1"/>
          <w:sz w:val="28"/>
          <w:szCs w:val="28"/>
        </w:rPr>
        <w:t xml:space="preserve">3.4. </w:t>
      </w:r>
      <w:r w:rsidRPr="0099473A">
        <w:rPr>
          <w:bCs/>
          <w:color w:val="000000" w:themeColor="text1"/>
          <w:sz w:val="28"/>
          <w:szCs w:val="28"/>
        </w:rPr>
        <w:t>Формирование и направление межведомственных запросов</w:t>
      </w:r>
    </w:p>
    <w:p w14:paraId="715D9C3E" w14:textId="77777777" w:rsidR="004A2873" w:rsidRPr="0057296F" w:rsidRDefault="004A2873" w:rsidP="004A2873">
      <w:pPr>
        <w:pStyle w:val="ab"/>
        <w:tabs>
          <w:tab w:val="left" w:pos="884"/>
        </w:tabs>
        <w:ind w:right="-1" w:firstLine="709"/>
        <w:contextualSpacing/>
        <w:jc w:val="both"/>
        <w:rPr>
          <w:sz w:val="28"/>
          <w:szCs w:val="28"/>
        </w:rPr>
      </w:pPr>
    </w:p>
    <w:p w14:paraId="2F3FFAEC"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3.4.1. Основанием для начала административной процедуры является необходимость получения документов, указанных в подпунктах </w:t>
      </w:r>
      <w:r w:rsidRPr="0057296F">
        <w:rPr>
          <w:iCs/>
          <w:sz w:val="28"/>
          <w:szCs w:val="28"/>
        </w:rPr>
        <w:t xml:space="preserve">2), 8), 9) пункта </w:t>
      </w:r>
      <w:r w:rsidRPr="00E36912">
        <w:rPr>
          <w:iCs/>
          <w:sz w:val="28"/>
          <w:szCs w:val="28"/>
        </w:rPr>
        <w:t>2.6.1</w:t>
      </w:r>
      <w:r w:rsidRPr="0057296F">
        <w:rPr>
          <w:sz w:val="28"/>
          <w:szCs w:val="28"/>
        </w:rPr>
        <w:t xml:space="preserve"> </w:t>
      </w:r>
      <w:r>
        <w:rPr>
          <w:sz w:val="28"/>
          <w:szCs w:val="28"/>
        </w:rPr>
        <w:t xml:space="preserve">настоящего </w:t>
      </w:r>
      <w:r w:rsidRPr="0057296F">
        <w:rPr>
          <w:sz w:val="28"/>
          <w:szCs w:val="28"/>
        </w:rPr>
        <w:t xml:space="preserve">Регламента. </w:t>
      </w:r>
    </w:p>
    <w:p w14:paraId="448A0813"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w:t>
      </w:r>
    </w:p>
    <w:p w14:paraId="7E64A0A8"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в Управление Росреестра по Мурманской области (в случае, если к передаче в муниципальную собственность предлагается объект недвижимого имущества, земельный участок);</w:t>
      </w:r>
    </w:p>
    <w:p w14:paraId="7574527A"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 в </w:t>
      </w:r>
      <w:r w:rsidRPr="0057296F">
        <w:rPr>
          <w:iCs/>
          <w:sz w:val="28"/>
          <w:szCs w:val="28"/>
        </w:rPr>
        <w:t xml:space="preserve">Федеральную налоговую службу </w:t>
      </w:r>
      <w:r w:rsidRPr="0057296F">
        <w:rPr>
          <w:sz w:val="28"/>
          <w:szCs w:val="28"/>
        </w:rPr>
        <w:t xml:space="preserve">(в случае, если </w:t>
      </w:r>
      <w:r>
        <w:rPr>
          <w:sz w:val="28"/>
          <w:szCs w:val="28"/>
        </w:rPr>
        <w:t>З</w:t>
      </w:r>
      <w:r w:rsidRPr="0057296F">
        <w:rPr>
          <w:sz w:val="28"/>
          <w:szCs w:val="28"/>
        </w:rPr>
        <w:t>аявителем является юридическое лицо или индивидуальный предприниматель).</w:t>
      </w:r>
    </w:p>
    <w:p w14:paraId="0A8CFF7F"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3.4.3. 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14:paraId="5E325146" w14:textId="77777777" w:rsidR="004A2873" w:rsidRPr="0057296F" w:rsidRDefault="004A2873" w:rsidP="004A2873">
      <w:pPr>
        <w:pStyle w:val="ab"/>
        <w:tabs>
          <w:tab w:val="left" w:pos="884"/>
          <w:tab w:val="left" w:pos="1418"/>
        </w:tabs>
        <w:ind w:right="-1" w:firstLine="709"/>
        <w:contextualSpacing/>
        <w:jc w:val="both"/>
        <w:rPr>
          <w:sz w:val="28"/>
          <w:szCs w:val="28"/>
        </w:rPr>
      </w:pPr>
      <w:r w:rsidRPr="0057296F">
        <w:rPr>
          <w:sz w:val="28"/>
          <w:szCs w:val="28"/>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r>
        <w:rPr>
          <w:rFonts w:eastAsiaTheme="minorHAnsi"/>
          <w:sz w:val="28"/>
          <w:szCs w:val="28"/>
        </w:rPr>
        <w:t>.</w:t>
      </w:r>
    </w:p>
    <w:p w14:paraId="4B64D5BA" w14:textId="77777777" w:rsidR="004A2873" w:rsidRPr="0057296F" w:rsidRDefault="004A2873" w:rsidP="004A2873">
      <w:pPr>
        <w:pStyle w:val="ab"/>
        <w:tabs>
          <w:tab w:val="left" w:pos="884"/>
        </w:tabs>
        <w:ind w:right="-1" w:firstLine="709"/>
        <w:contextualSpacing/>
        <w:jc w:val="both"/>
        <w:rPr>
          <w:sz w:val="28"/>
          <w:szCs w:val="28"/>
        </w:rPr>
      </w:pPr>
    </w:p>
    <w:p w14:paraId="76681E9A" w14:textId="77777777" w:rsidR="004A2873" w:rsidRPr="0057296F" w:rsidRDefault="004A2873" w:rsidP="004A2873">
      <w:pPr>
        <w:pStyle w:val="ab"/>
        <w:tabs>
          <w:tab w:val="left" w:pos="884"/>
        </w:tabs>
        <w:ind w:right="-1"/>
        <w:contextualSpacing/>
        <w:jc w:val="center"/>
        <w:rPr>
          <w:sz w:val="28"/>
          <w:szCs w:val="28"/>
        </w:rPr>
      </w:pPr>
      <w:r w:rsidRPr="0057296F">
        <w:rPr>
          <w:sz w:val="28"/>
          <w:szCs w:val="28"/>
        </w:rPr>
        <w:t xml:space="preserve">3.5. </w:t>
      </w:r>
      <w:bookmarkStart w:id="3" w:name="_Hlk46930915"/>
      <w:r w:rsidRPr="0057296F">
        <w:rPr>
          <w:sz w:val="28"/>
          <w:szCs w:val="28"/>
        </w:rPr>
        <w:t>Принятие решения по заявлению (заявке)</w:t>
      </w:r>
      <w:bookmarkEnd w:id="3"/>
    </w:p>
    <w:p w14:paraId="136AF894" w14:textId="77777777" w:rsidR="004A2873" w:rsidRPr="0057296F" w:rsidRDefault="004A2873" w:rsidP="004A2873">
      <w:pPr>
        <w:pStyle w:val="ab"/>
        <w:tabs>
          <w:tab w:val="left" w:pos="884"/>
        </w:tabs>
        <w:ind w:right="-1"/>
        <w:contextualSpacing/>
        <w:jc w:val="center"/>
        <w:rPr>
          <w:sz w:val="28"/>
          <w:szCs w:val="28"/>
        </w:rPr>
      </w:pPr>
    </w:p>
    <w:p w14:paraId="09CEF859"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lastRenderedPageBreak/>
        <w:t xml:space="preserve">3.5.1. Основанием для начала административной процедуры является окончание рассмотрения заявления (заявки) и прилагаемых к нему документов, а также документов, поступивших в рамках межведомственного информационного взаимодействия. </w:t>
      </w:r>
    </w:p>
    <w:p w14:paraId="641A12BF"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3.5.2. Муниципальный служащий Комитета, ответственный за предоставление муниципальной услуги, в течение пяти рабочих дней после завершения проверки документов и установления соответствия представленных документов требованиям настоящего Регламента, </w:t>
      </w:r>
      <w:r w:rsidRPr="0057296F">
        <w:rPr>
          <w:bCs/>
          <w:sz w:val="28"/>
          <w:szCs w:val="28"/>
        </w:rPr>
        <w:t>подготавливает проект запроса</w:t>
      </w:r>
      <w:r w:rsidRPr="0057296F">
        <w:rPr>
          <w:sz w:val="28"/>
          <w:szCs w:val="28"/>
        </w:rPr>
        <w:t xml:space="preserve"> в адрес структурного подразделения администрации города Мурманска в целях согласования приема имущества в собственность муниципального образования город Мурманск, а также определения муниципального </w:t>
      </w:r>
      <w:r w:rsidRPr="00485829">
        <w:rPr>
          <w:sz w:val="28"/>
          <w:szCs w:val="28"/>
        </w:rPr>
        <w:t>предприятия (учреждения), за которым планируется закрепление принимаемого имущества на праве хозяйственного ведения, оперативного управления, безвозмездного пользования</w:t>
      </w:r>
      <w:r>
        <w:rPr>
          <w:sz w:val="28"/>
          <w:szCs w:val="28"/>
        </w:rPr>
        <w:t>,</w:t>
      </w:r>
      <w:r w:rsidRPr="00485829">
        <w:rPr>
          <w:sz w:val="28"/>
          <w:szCs w:val="28"/>
        </w:rPr>
        <w:t xml:space="preserve"> </w:t>
      </w:r>
      <w:r>
        <w:rPr>
          <w:sz w:val="28"/>
          <w:szCs w:val="28"/>
        </w:rPr>
        <w:t xml:space="preserve">и </w:t>
      </w:r>
      <w:r w:rsidRPr="00485829">
        <w:rPr>
          <w:sz w:val="28"/>
          <w:szCs w:val="28"/>
        </w:rPr>
        <w:t xml:space="preserve">в течение одного рабочего дня передает </w:t>
      </w:r>
      <w:r>
        <w:rPr>
          <w:sz w:val="28"/>
          <w:szCs w:val="28"/>
        </w:rPr>
        <w:t>его</w:t>
      </w:r>
      <w:r w:rsidRPr="0057296F">
        <w:rPr>
          <w:sz w:val="28"/>
          <w:szCs w:val="28"/>
        </w:rPr>
        <w:t xml:space="preserve"> на рассмотрение председателю Комитета (заместителю председателя</w:t>
      </w:r>
      <w:r>
        <w:rPr>
          <w:sz w:val="28"/>
          <w:szCs w:val="28"/>
        </w:rPr>
        <w:t xml:space="preserve"> </w:t>
      </w:r>
      <w:bookmarkStart w:id="4" w:name="_Hlk48210708"/>
      <w:r>
        <w:rPr>
          <w:sz w:val="28"/>
          <w:szCs w:val="28"/>
        </w:rPr>
        <w:t>Комитета</w:t>
      </w:r>
      <w:bookmarkEnd w:id="4"/>
      <w:r w:rsidRPr="0057296F">
        <w:rPr>
          <w:sz w:val="28"/>
          <w:szCs w:val="28"/>
        </w:rPr>
        <w:t>).</w:t>
      </w:r>
    </w:p>
    <w:p w14:paraId="574E0DDD" w14:textId="77777777" w:rsidR="004A2873" w:rsidRPr="0057296F" w:rsidRDefault="004A2873" w:rsidP="004A2873">
      <w:pPr>
        <w:pStyle w:val="ab"/>
        <w:tabs>
          <w:tab w:val="left" w:pos="884"/>
        </w:tabs>
        <w:ind w:right="-1" w:firstLine="709"/>
        <w:contextualSpacing/>
        <w:jc w:val="both"/>
        <w:rPr>
          <w:sz w:val="28"/>
          <w:szCs w:val="28"/>
        </w:rPr>
      </w:pPr>
      <w:r w:rsidRPr="00485829">
        <w:rPr>
          <w:sz w:val="28"/>
          <w:szCs w:val="28"/>
        </w:rPr>
        <w:t>3.5.3. Председатель Комитета (заместитель председателя</w:t>
      </w:r>
      <w:r w:rsidRPr="001F6F46">
        <w:rPr>
          <w:sz w:val="28"/>
          <w:szCs w:val="28"/>
        </w:rPr>
        <w:t xml:space="preserve"> </w:t>
      </w:r>
      <w:r>
        <w:rPr>
          <w:sz w:val="28"/>
          <w:szCs w:val="28"/>
        </w:rPr>
        <w:t>Комитета</w:t>
      </w:r>
      <w:r w:rsidRPr="00485829">
        <w:rPr>
          <w:sz w:val="28"/>
          <w:szCs w:val="28"/>
        </w:rPr>
        <w:t>) в течение трех рабочих дней со дня передачи ему проекта документа, указанного в пункте 3.5.</w:t>
      </w:r>
      <w:r>
        <w:rPr>
          <w:sz w:val="28"/>
          <w:szCs w:val="28"/>
        </w:rPr>
        <w:t>2</w:t>
      </w:r>
      <w:r w:rsidRPr="00485829">
        <w:rPr>
          <w:sz w:val="28"/>
          <w:szCs w:val="28"/>
        </w:rPr>
        <w:t xml:space="preserve"> </w:t>
      </w:r>
      <w:r>
        <w:rPr>
          <w:sz w:val="28"/>
          <w:szCs w:val="28"/>
        </w:rPr>
        <w:t xml:space="preserve">настоящего </w:t>
      </w:r>
      <w:r w:rsidRPr="00485829">
        <w:rPr>
          <w:sz w:val="28"/>
          <w:szCs w:val="28"/>
        </w:rPr>
        <w:t>Регламента, подписывает данный документ и передает его муниципальному служащему Комитета, ответственному за делопроизводство.</w:t>
      </w:r>
    </w:p>
    <w:p w14:paraId="6876C760"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3.5.</w:t>
      </w:r>
      <w:r>
        <w:rPr>
          <w:sz w:val="28"/>
          <w:szCs w:val="28"/>
        </w:rPr>
        <w:t>4</w:t>
      </w:r>
      <w:r w:rsidRPr="0057296F">
        <w:rPr>
          <w:sz w:val="28"/>
          <w:szCs w:val="28"/>
        </w:rPr>
        <w:t>. Муниципальный служащий Комитета, ответственный за делопроизводство, в течение одного рабочего дня со дня получения подписанного документа от председателя Комитета (заместителя председателя</w:t>
      </w:r>
      <w:r w:rsidRPr="001F6F46">
        <w:rPr>
          <w:sz w:val="28"/>
          <w:szCs w:val="28"/>
        </w:rPr>
        <w:t xml:space="preserve"> </w:t>
      </w:r>
      <w:r>
        <w:rPr>
          <w:sz w:val="28"/>
          <w:szCs w:val="28"/>
        </w:rPr>
        <w:t>Комитета</w:t>
      </w:r>
      <w:r w:rsidRPr="0057296F">
        <w:rPr>
          <w:sz w:val="28"/>
          <w:szCs w:val="28"/>
        </w:rPr>
        <w:t>) регистрирует запрос в электронной базе и направляет его в адрес структурного подразделения администрации города Мурманска.</w:t>
      </w:r>
    </w:p>
    <w:p w14:paraId="2FCBA3E3"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3.5.</w:t>
      </w:r>
      <w:r>
        <w:rPr>
          <w:sz w:val="28"/>
          <w:szCs w:val="28"/>
        </w:rPr>
        <w:t>5</w:t>
      </w:r>
      <w:r w:rsidRPr="0057296F">
        <w:rPr>
          <w:sz w:val="28"/>
          <w:szCs w:val="28"/>
        </w:rPr>
        <w:t>. Структурное подразделение администрации города Мурманска рассматривает запрос и материалы в течение одного месяца со дня их представления.</w:t>
      </w:r>
    </w:p>
    <w:p w14:paraId="325B1887"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В случае недостаточности или отсутствия сведений, позволяющих структурному подразделению администрации города Мурманска сделать вывод о законности и целесообразности приема имущества в собственность муниципального образования город Мурманск, структурное подразделение администрации города Мурманска для сбора и анализа дополнительных доказательств продлевает срок рассмотрения заявления (заявки) и материалов, но не более чем на один месяц. О продлении срока рассмотрения заявления (заявки) или материалов структурное подразделение администрации города Мурманска уведомляет в письменной форме Заявителя и Комитет.</w:t>
      </w:r>
    </w:p>
    <w:p w14:paraId="6BC8BD72" w14:textId="77777777" w:rsidR="004A2873" w:rsidRPr="0057296F" w:rsidRDefault="004A2873" w:rsidP="004A2873">
      <w:pPr>
        <w:pStyle w:val="ab"/>
        <w:tabs>
          <w:tab w:val="left" w:pos="884"/>
        </w:tabs>
        <w:ind w:right="-1" w:firstLine="709"/>
        <w:contextualSpacing/>
        <w:jc w:val="both"/>
        <w:rPr>
          <w:sz w:val="28"/>
        </w:rPr>
      </w:pPr>
      <w:r w:rsidRPr="0057296F">
        <w:rPr>
          <w:sz w:val="28"/>
          <w:szCs w:val="28"/>
        </w:rPr>
        <w:t>3.5.</w:t>
      </w:r>
      <w:r>
        <w:rPr>
          <w:sz w:val="28"/>
          <w:szCs w:val="28"/>
        </w:rPr>
        <w:t>6</w:t>
      </w:r>
      <w:r w:rsidRPr="0057296F">
        <w:rPr>
          <w:sz w:val="28"/>
          <w:szCs w:val="28"/>
        </w:rPr>
        <w:t xml:space="preserve">. При направлении структурным подразделением администрации города Мурманска в Комитет обоснованного заключения о наличии в предоставленных документах выявленных недостатков </w:t>
      </w:r>
      <w:r w:rsidRPr="0057296F">
        <w:rPr>
          <w:bCs/>
          <w:sz w:val="28"/>
          <w:szCs w:val="28"/>
        </w:rPr>
        <w:t>муниципальный служащий Комитета, ответственный за предоставление муниципальной услуги,</w:t>
      </w:r>
      <w:r w:rsidRPr="0057296F">
        <w:rPr>
          <w:sz w:val="28"/>
        </w:rPr>
        <w:t xml:space="preserve"> </w:t>
      </w:r>
      <w:r w:rsidRPr="0057296F">
        <w:rPr>
          <w:bCs/>
          <w:sz w:val="28"/>
          <w:szCs w:val="28"/>
        </w:rPr>
        <w:t xml:space="preserve">не позднее пяти рабочих дней с </w:t>
      </w:r>
      <w:r>
        <w:rPr>
          <w:bCs/>
          <w:sz w:val="28"/>
          <w:szCs w:val="28"/>
        </w:rPr>
        <w:t>даты</w:t>
      </w:r>
      <w:r w:rsidRPr="0057296F">
        <w:rPr>
          <w:bCs/>
          <w:sz w:val="28"/>
          <w:szCs w:val="28"/>
        </w:rPr>
        <w:t xml:space="preserve"> получения заключения </w:t>
      </w:r>
      <w:r w:rsidRPr="0057296F">
        <w:rPr>
          <w:sz w:val="28"/>
        </w:rPr>
        <w:t>обеспечивает уведомление Заявителя о необходимости устранения недостатков.</w:t>
      </w:r>
    </w:p>
    <w:p w14:paraId="0F18A66B"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3.5.</w:t>
      </w:r>
      <w:r>
        <w:rPr>
          <w:sz w:val="28"/>
          <w:szCs w:val="28"/>
        </w:rPr>
        <w:t>7</w:t>
      </w:r>
      <w:r w:rsidRPr="0057296F">
        <w:rPr>
          <w:sz w:val="28"/>
          <w:szCs w:val="28"/>
        </w:rPr>
        <w:t xml:space="preserve">. </w:t>
      </w:r>
      <w:r w:rsidRPr="0057296F">
        <w:rPr>
          <w:bCs/>
          <w:sz w:val="28"/>
          <w:szCs w:val="28"/>
        </w:rPr>
        <w:t>Муниципальный служащий Комитета, ответственный за предоставление муниципальной услуги,</w:t>
      </w:r>
      <w:r w:rsidRPr="0057296F">
        <w:rPr>
          <w:sz w:val="28"/>
        </w:rPr>
        <w:t xml:space="preserve"> </w:t>
      </w:r>
      <w:r w:rsidRPr="0057296F">
        <w:rPr>
          <w:bCs/>
          <w:sz w:val="28"/>
          <w:szCs w:val="28"/>
        </w:rPr>
        <w:t xml:space="preserve">не позднее пяти рабочих дней с </w:t>
      </w:r>
      <w:r>
        <w:rPr>
          <w:bCs/>
          <w:sz w:val="28"/>
          <w:szCs w:val="28"/>
        </w:rPr>
        <w:t>даты</w:t>
      </w:r>
      <w:r w:rsidRPr="0057296F">
        <w:rPr>
          <w:bCs/>
          <w:sz w:val="28"/>
          <w:szCs w:val="28"/>
        </w:rPr>
        <w:t xml:space="preserve"> получения документов </w:t>
      </w:r>
      <w:r w:rsidRPr="0057296F">
        <w:rPr>
          <w:sz w:val="28"/>
        </w:rPr>
        <w:t>обеспечивает п</w:t>
      </w:r>
      <w:r w:rsidRPr="0057296F">
        <w:rPr>
          <w:sz w:val="28"/>
          <w:szCs w:val="28"/>
        </w:rPr>
        <w:t xml:space="preserve">овторное направление запроса (письма) в </w:t>
      </w:r>
      <w:r w:rsidRPr="0057296F">
        <w:rPr>
          <w:sz w:val="28"/>
          <w:szCs w:val="28"/>
        </w:rPr>
        <w:lastRenderedPageBreak/>
        <w:t xml:space="preserve">адрес структурного подразделения администрации города Мурманска с приложением документов, </w:t>
      </w:r>
      <w:r w:rsidRPr="0057296F">
        <w:rPr>
          <w:sz w:val="28"/>
        </w:rPr>
        <w:t xml:space="preserve">подтверждающих устранение выявленных недостатков в полном объеме </w:t>
      </w:r>
      <w:r w:rsidRPr="0057296F">
        <w:rPr>
          <w:sz w:val="28"/>
          <w:szCs w:val="28"/>
        </w:rPr>
        <w:t>в целях снятия замечаний.</w:t>
      </w:r>
    </w:p>
    <w:p w14:paraId="3FB50ED8"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3.5.</w:t>
      </w:r>
      <w:r>
        <w:rPr>
          <w:sz w:val="28"/>
          <w:szCs w:val="28"/>
        </w:rPr>
        <w:t>8</w:t>
      </w:r>
      <w:r w:rsidRPr="0057296F">
        <w:rPr>
          <w:sz w:val="28"/>
          <w:szCs w:val="28"/>
        </w:rPr>
        <w:t>. При направлении структурным подразделением администрации города Мурманска в Комитет обоснованного заключения о целесообразности осуществления приема имущества в собственность муниципального образования город Мурманск от Заявителя с указанием муниципального предприятия (учреждения), за которым планируется закрепление принимаемого</w:t>
      </w:r>
      <w:r>
        <w:rPr>
          <w:sz w:val="28"/>
          <w:szCs w:val="28"/>
        </w:rPr>
        <w:t xml:space="preserve"> </w:t>
      </w:r>
      <w:r w:rsidRPr="0057296F">
        <w:rPr>
          <w:sz w:val="28"/>
          <w:szCs w:val="28"/>
        </w:rPr>
        <w:t xml:space="preserve">имущества, </w:t>
      </w:r>
      <w:r w:rsidRPr="0057296F">
        <w:rPr>
          <w:bCs/>
          <w:sz w:val="28"/>
          <w:szCs w:val="28"/>
        </w:rPr>
        <w:t>муниципальный служащий Комитета, ответственный за предоставление муниципальной услуги,</w:t>
      </w:r>
      <w:r w:rsidRPr="0057296F">
        <w:rPr>
          <w:sz w:val="28"/>
          <w:szCs w:val="28"/>
        </w:rPr>
        <w:t xml:space="preserve"> </w:t>
      </w:r>
      <w:r w:rsidRPr="0057296F">
        <w:rPr>
          <w:bCs/>
          <w:sz w:val="28"/>
          <w:szCs w:val="28"/>
        </w:rPr>
        <w:t xml:space="preserve">не позднее пяти рабочих дней с </w:t>
      </w:r>
      <w:r>
        <w:rPr>
          <w:bCs/>
          <w:sz w:val="28"/>
          <w:szCs w:val="28"/>
        </w:rPr>
        <w:t>даты</w:t>
      </w:r>
      <w:r w:rsidRPr="0057296F">
        <w:rPr>
          <w:bCs/>
          <w:sz w:val="28"/>
          <w:szCs w:val="28"/>
        </w:rPr>
        <w:t xml:space="preserve"> получения заключения</w:t>
      </w:r>
      <w:r w:rsidRPr="0057296F">
        <w:rPr>
          <w:sz w:val="28"/>
          <w:szCs w:val="28"/>
        </w:rPr>
        <w:t xml:space="preserve"> обеспечивает подготовку проекта постановления администрации города Мурманска о при</w:t>
      </w:r>
      <w:r>
        <w:rPr>
          <w:sz w:val="28"/>
          <w:szCs w:val="28"/>
        </w:rPr>
        <w:t>е</w:t>
      </w:r>
      <w:r w:rsidRPr="0057296F">
        <w:rPr>
          <w:sz w:val="28"/>
          <w:szCs w:val="28"/>
        </w:rPr>
        <w:t xml:space="preserve">ме в собственность муниципального образования город Мурманск имущества </w:t>
      </w:r>
      <w:r w:rsidRPr="0057296F">
        <w:rPr>
          <w:bCs/>
          <w:sz w:val="28"/>
          <w:szCs w:val="28"/>
        </w:rPr>
        <w:t>по договору дарения</w:t>
      </w:r>
      <w:r w:rsidRPr="0057296F">
        <w:rPr>
          <w:sz w:val="28"/>
          <w:szCs w:val="28"/>
        </w:rPr>
        <w:t xml:space="preserve"> с указанием муниципального предприятия (учреждения), за которым планируется закрепление принимаемого имущества, либо с указанием на закрепление имущества в состав муниципальной казны.</w:t>
      </w:r>
    </w:p>
    <w:p w14:paraId="2007423F"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Подготовка, согласование и издание проекта постановления администрации города Мурманска осуществляется в соответствии с Регламентом работы администрации города Мурманска.</w:t>
      </w:r>
    </w:p>
    <w:p w14:paraId="51853331" w14:textId="77777777" w:rsidR="004A2873" w:rsidRDefault="004A2873" w:rsidP="004A2873">
      <w:pPr>
        <w:pStyle w:val="ab"/>
        <w:tabs>
          <w:tab w:val="left" w:pos="884"/>
        </w:tabs>
        <w:ind w:right="-1" w:firstLine="709"/>
        <w:contextualSpacing/>
        <w:jc w:val="both"/>
        <w:rPr>
          <w:sz w:val="28"/>
          <w:szCs w:val="28"/>
        </w:rPr>
      </w:pPr>
      <w:r w:rsidRPr="0057296F">
        <w:rPr>
          <w:sz w:val="28"/>
          <w:szCs w:val="28"/>
        </w:rPr>
        <w:t>3.5.</w:t>
      </w:r>
      <w:r>
        <w:rPr>
          <w:sz w:val="28"/>
          <w:szCs w:val="28"/>
        </w:rPr>
        <w:t>9</w:t>
      </w:r>
      <w:r w:rsidRPr="0057296F">
        <w:rPr>
          <w:sz w:val="28"/>
          <w:szCs w:val="28"/>
        </w:rPr>
        <w:t xml:space="preserve">. Максимальный срок </w:t>
      </w:r>
      <w:r>
        <w:rPr>
          <w:sz w:val="28"/>
          <w:szCs w:val="28"/>
        </w:rPr>
        <w:t>п</w:t>
      </w:r>
      <w:r w:rsidRPr="0057296F">
        <w:rPr>
          <w:sz w:val="28"/>
          <w:szCs w:val="28"/>
        </w:rPr>
        <w:t>риняти</w:t>
      </w:r>
      <w:r>
        <w:rPr>
          <w:sz w:val="28"/>
          <w:szCs w:val="28"/>
        </w:rPr>
        <w:t>я</w:t>
      </w:r>
      <w:r w:rsidRPr="0057296F">
        <w:rPr>
          <w:sz w:val="28"/>
          <w:szCs w:val="28"/>
        </w:rPr>
        <w:t xml:space="preserve"> решения по заявлению (заявке) составляет 92 рабочих дня со дня получения заявления (заявки).</w:t>
      </w:r>
    </w:p>
    <w:p w14:paraId="7E09C380" w14:textId="77777777" w:rsidR="004A2873" w:rsidRDefault="004A2873" w:rsidP="004A2873">
      <w:pPr>
        <w:pStyle w:val="ab"/>
        <w:tabs>
          <w:tab w:val="left" w:pos="884"/>
        </w:tabs>
        <w:ind w:right="-1" w:firstLine="709"/>
        <w:contextualSpacing/>
        <w:jc w:val="both"/>
        <w:rPr>
          <w:sz w:val="28"/>
          <w:szCs w:val="28"/>
        </w:rPr>
      </w:pPr>
    </w:p>
    <w:p w14:paraId="579E0A7F" w14:textId="77777777" w:rsidR="004A2873" w:rsidRDefault="004A2873" w:rsidP="004A2873">
      <w:pPr>
        <w:pStyle w:val="ab"/>
        <w:tabs>
          <w:tab w:val="left" w:pos="884"/>
        </w:tabs>
        <w:ind w:right="-1"/>
        <w:contextualSpacing/>
        <w:jc w:val="center"/>
        <w:rPr>
          <w:sz w:val="28"/>
          <w:szCs w:val="28"/>
        </w:rPr>
      </w:pPr>
      <w:r w:rsidRPr="00485829">
        <w:rPr>
          <w:sz w:val="28"/>
          <w:szCs w:val="28"/>
        </w:rPr>
        <w:t xml:space="preserve">3.6. Заключение </w:t>
      </w:r>
      <w:r w:rsidRPr="0099473A">
        <w:rPr>
          <w:sz w:val="28"/>
          <w:szCs w:val="28"/>
        </w:rPr>
        <w:t>договора дарения в</w:t>
      </w:r>
      <w:r w:rsidRPr="00485829">
        <w:rPr>
          <w:sz w:val="28"/>
          <w:szCs w:val="28"/>
        </w:rPr>
        <w:t xml:space="preserve"> собственность </w:t>
      </w:r>
      <w:r>
        <w:rPr>
          <w:sz w:val="28"/>
          <w:szCs w:val="28"/>
        </w:rPr>
        <w:t xml:space="preserve">                               </w:t>
      </w:r>
      <w:r w:rsidRPr="00485829">
        <w:rPr>
          <w:sz w:val="28"/>
          <w:szCs w:val="28"/>
        </w:rPr>
        <w:t xml:space="preserve">муниципального образования город Мурманск имущества </w:t>
      </w:r>
      <w:r>
        <w:rPr>
          <w:sz w:val="28"/>
          <w:szCs w:val="28"/>
        </w:rPr>
        <w:t xml:space="preserve">                                      </w:t>
      </w:r>
      <w:r w:rsidRPr="00485829">
        <w:rPr>
          <w:sz w:val="28"/>
          <w:szCs w:val="28"/>
        </w:rPr>
        <w:t>и оформление акта прием</w:t>
      </w:r>
      <w:r>
        <w:rPr>
          <w:sz w:val="28"/>
          <w:szCs w:val="28"/>
        </w:rPr>
        <w:t>а</w:t>
      </w:r>
      <w:r w:rsidRPr="00485829">
        <w:rPr>
          <w:sz w:val="28"/>
          <w:szCs w:val="28"/>
        </w:rPr>
        <w:t>-передачи имущества в результате добровольного пожертвования от граждан и юридических лиц либо направление Заявителю уведомления об отказе в приеме в собственность муниципального образования город Мурманск имущества в результате добровольного п</w:t>
      </w:r>
      <w:r w:rsidRPr="0057296F">
        <w:rPr>
          <w:sz w:val="28"/>
          <w:szCs w:val="28"/>
        </w:rPr>
        <w:t>ожертвования</w:t>
      </w:r>
    </w:p>
    <w:p w14:paraId="650593DC" w14:textId="77777777" w:rsidR="004A2873" w:rsidRPr="0057296F" w:rsidRDefault="004A2873" w:rsidP="004A2873">
      <w:pPr>
        <w:pStyle w:val="ab"/>
        <w:tabs>
          <w:tab w:val="left" w:pos="884"/>
        </w:tabs>
        <w:ind w:right="-1"/>
        <w:contextualSpacing/>
        <w:jc w:val="center"/>
        <w:rPr>
          <w:sz w:val="28"/>
          <w:szCs w:val="28"/>
        </w:rPr>
      </w:pPr>
      <w:r w:rsidRPr="0057296F">
        <w:rPr>
          <w:sz w:val="28"/>
          <w:szCs w:val="28"/>
        </w:rPr>
        <w:t>от граждан и юридических лиц</w:t>
      </w:r>
    </w:p>
    <w:p w14:paraId="22064414" w14:textId="77777777" w:rsidR="004A2873" w:rsidRPr="0057296F" w:rsidRDefault="004A2873" w:rsidP="004A2873">
      <w:pPr>
        <w:pStyle w:val="ab"/>
        <w:tabs>
          <w:tab w:val="left" w:pos="884"/>
        </w:tabs>
        <w:ind w:right="-1"/>
        <w:contextualSpacing/>
        <w:jc w:val="center"/>
        <w:rPr>
          <w:sz w:val="28"/>
          <w:szCs w:val="28"/>
        </w:rPr>
      </w:pPr>
    </w:p>
    <w:p w14:paraId="656E6EFB" w14:textId="77777777" w:rsidR="004A2873" w:rsidRPr="0057296F" w:rsidRDefault="004A2873" w:rsidP="004A2873">
      <w:pPr>
        <w:pStyle w:val="ab"/>
        <w:tabs>
          <w:tab w:val="left" w:pos="884"/>
        </w:tabs>
        <w:ind w:right="-1" w:firstLine="709"/>
        <w:contextualSpacing/>
        <w:jc w:val="both"/>
        <w:rPr>
          <w:bCs/>
          <w:sz w:val="28"/>
          <w:szCs w:val="28"/>
        </w:rPr>
      </w:pPr>
      <w:r w:rsidRPr="0057296F">
        <w:rPr>
          <w:sz w:val="28"/>
          <w:szCs w:val="28"/>
        </w:rPr>
        <w:t xml:space="preserve">3.6.1. Основанием для начала административной процедуры является поступление муниципальному служащему Комитета, ответственному за предоставление муниципальной услуги, одного из </w:t>
      </w:r>
      <w:r w:rsidRPr="0057296F">
        <w:rPr>
          <w:bCs/>
          <w:sz w:val="28"/>
          <w:szCs w:val="28"/>
        </w:rPr>
        <w:t>документов, являющихся основанием для предоставления муниципальной услуги либо для отказа в ее предоставлении:</w:t>
      </w:r>
    </w:p>
    <w:p w14:paraId="58A48A78" w14:textId="77777777" w:rsidR="004A2873" w:rsidRPr="0057296F" w:rsidRDefault="004A2873" w:rsidP="004A2873">
      <w:pPr>
        <w:pStyle w:val="ab"/>
        <w:tabs>
          <w:tab w:val="left" w:pos="884"/>
        </w:tabs>
        <w:ind w:right="-1" w:firstLine="709"/>
        <w:contextualSpacing/>
        <w:jc w:val="both"/>
        <w:rPr>
          <w:sz w:val="28"/>
          <w:szCs w:val="28"/>
        </w:rPr>
      </w:pPr>
      <w:r w:rsidRPr="0057296F">
        <w:rPr>
          <w:bCs/>
          <w:sz w:val="28"/>
          <w:szCs w:val="28"/>
        </w:rPr>
        <w:t>- о</w:t>
      </w:r>
      <w:r w:rsidRPr="0057296F">
        <w:rPr>
          <w:sz w:val="28"/>
          <w:szCs w:val="28"/>
        </w:rPr>
        <w:t>боснованного заключения структурного подразделения администрации города Мурманска о нецелесообразности осуществления приема имущества в собственность муниципального образования город Мурманск;</w:t>
      </w:r>
    </w:p>
    <w:p w14:paraId="3B60FE07" w14:textId="77777777" w:rsidR="004A2873" w:rsidRPr="0057296F" w:rsidRDefault="004A2873" w:rsidP="004A2873">
      <w:pPr>
        <w:pStyle w:val="ab"/>
        <w:tabs>
          <w:tab w:val="left" w:pos="884"/>
        </w:tabs>
        <w:ind w:right="-1" w:firstLine="709"/>
        <w:contextualSpacing/>
        <w:jc w:val="both"/>
        <w:rPr>
          <w:sz w:val="28"/>
          <w:szCs w:val="28"/>
        </w:rPr>
      </w:pPr>
      <w:r w:rsidRPr="0057296F">
        <w:rPr>
          <w:bCs/>
          <w:sz w:val="28"/>
          <w:szCs w:val="28"/>
        </w:rPr>
        <w:t xml:space="preserve">- </w:t>
      </w:r>
      <w:r w:rsidRPr="0057296F">
        <w:rPr>
          <w:sz w:val="28"/>
        </w:rPr>
        <w:t>проекта постановления администрации города Мурманска с резолюцией г</w:t>
      </w:r>
      <w:r w:rsidRPr="0057296F">
        <w:rPr>
          <w:sz w:val="28"/>
          <w:szCs w:val="28"/>
        </w:rPr>
        <w:t xml:space="preserve">лавы администрации города Мурманска либо лица, временно исполняющего полномочия главы администрации города Мурманска, </w:t>
      </w:r>
      <w:r w:rsidRPr="0057296F">
        <w:rPr>
          <w:bCs/>
          <w:sz w:val="28"/>
          <w:szCs w:val="28"/>
        </w:rPr>
        <w:t xml:space="preserve">об </w:t>
      </w:r>
      <w:r w:rsidRPr="0057296F">
        <w:rPr>
          <w:sz w:val="28"/>
        </w:rPr>
        <w:t>отклонении проекта постановления</w:t>
      </w:r>
      <w:r w:rsidRPr="0057296F">
        <w:rPr>
          <w:sz w:val="28"/>
          <w:szCs w:val="28"/>
        </w:rPr>
        <w:t>;</w:t>
      </w:r>
    </w:p>
    <w:p w14:paraId="12FE239E" w14:textId="77777777" w:rsidR="004A2873" w:rsidRPr="0057296F" w:rsidRDefault="004A2873" w:rsidP="004A2873">
      <w:pPr>
        <w:pStyle w:val="ab"/>
        <w:tabs>
          <w:tab w:val="left" w:pos="884"/>
        </w:tabs>
        <w:ind w:right="-1" w:firstLine="709"/>
        <w:contextualSpacing/>
        <w:jc w:val="both"/>
        <w:rPr>
          <w:sz w:val="28"/>
          <w:szCs w:val="28"/>
        </w:rPr>
      </w:pPr>
      <w:r w:rsidRPr="0057296F">
        <w:rPr>
          <w:bCs/>
          <w:sz w:val="28"/>
          <w:szCs w:val="28"/>
        </w:rPr>
        <w:t xml:space="preserve">- постановления администрации города Мурманска </w:t>
      </w:r>
      <w:r w:rsidRPr="0057296F">
        <w:rPr>
          <w:sz w:val="28"/>
          <w:szCs w:val="28"/>
        </w:rPr>
        <w:t>о при</w:t>
      </w:r>
      <w:r>
        <w:rPr>
          <w:sz w:val="28"/>
          <w:szCs w:val="28"/>
        </w:rPr>
        <w:t>е</w:t>
      </w:r>
      <w:r w:rsidRPr="0057296F">
        <w:rPr>
          <w:sz w:val="28"/>
          <w:szCs w:val="28"/>
        </w:rPr>
        <w:t xml:space="preserve">ме в собственность муниципального образования город Мурманск имущества </w:t>
      </w:r>
      <w:r w:rsidRPr="0057296F">
        <w:rPr>
          <w:bCs/>
          <w:sz w:val="28"/>
          <w:szCs w:val="28"/>
        </w:rPr>
        <w:t>по договору дарения</w:t>
      </w:r>
      <w:r w:rsidRPr="0057296F">
        <w:rPr>
          <w:sz w:val="28"/>
          <w:szCs w:val="28"/>
        </w:rPr>
        <w:t>.</w:t>
      </w:r>
    </w:p>
    <w:p w14:paraId="3AA92C68"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lastRenderedPageBreak/>
        <w:t xml:space="preserve">3.6.2. В случае, если в Комитет поступает </w:t>
      </w:r>
      <w:r w:rsidRPr="0057296F">
        <w:rPr>
          <w:bCs/>
          <w:sz w:val="28"/>
          <w:szCs w:val="28"/>
        </w:rPr>
        <w:t>о</w:t>
      </w:r>
      <w:r w:rsidRPr="0057296F">
        <w:rPr>
          <w:sz w:val="28"/>
          <w:szCs w:val="28"/>
        </w:rPr>
        <w:t xml:space="preserve">боснованное заключение структурного подразделения администрации города Мурманска о нецелесообразности осуществления приема имущества в собственность муниципального образования город Мурманск либо </w:t>
      </w:r>
      <w:r w:rsidRPr="0057296F">
        <w:rPr>
          <w:sz w:val="28"/>
        </w:rPr>
        <w:t>проект постановления администрации города Мурманска с резолюцией г</w:t>
      </w:r>
      <w:r w:rsidRPr="0057296F">
        <w:rPr>
          <w:sz w:val="28"/>
          <w:szCs w:val="28"/>
        </w:rPr>
        <w:t xml:space="preserve">лавы администрации города Мурманска либо лица, временно исполняющего полномочия главы администрации города Мурманска, </w:t>
      </w:r>
      <w:r w:rsidRPr="0057296F">
        <w:rPr>
          <w:bCs/>
          <w:sz w:val="28"/>
          <w:szCs w:val="28"/>
        </w:rPr>
        <w:t xml:space="preserve">об </w:t>
      </w:r>
      <w:r w:rsidRPr="0057296F">
        <w:rPr>
          <w:sz w:val="28"/>
        </w:rPr>
        <w:t xml:space="preserve">отклонении проекта постановления, </w:t>
      </w:r>
      <w:r w:rsidRPr="0057296F">
        <w:rPr>
          <w:sz w:val="28"/>
          <w:szCs w:val="28"/>
        </w:rPr>
        <w:t>муниципальный служащий Комитета</w:t>
      </w:r>
      <w:r w:rsidRPr="0057296F">
        <w:rPr>
          <w:bCs/>
          <w:sz w:val="28"/>
          <w:szCs w:val="28"/>
        </w:rPr>
        <w:t xml:space="preserve">, ответственный за предоставление муниципальной услуги, </w:t>
      </w:r>
      <w:r w:rsidRPr="0057296F">
        <w:rPr>
          <w:sz w:val="28"/>
          <w:szCs w:val="28"/>
        </w:rPr>
        <w:t xml:space="preserve">в течение пяти рабочих дней </w:t>
      </w:r>
      <w:r w:rsidRPr="0057296F">
        <w:rPr>
          <w:sz w:val="28"/>
        </w:rPr>
        <w:t xml:space="preserve">обеспечивает подготовку проекта уведомления об отказе </w:t>
      </w:r>
      <w:r w:rsidRPr="0057296F">
        <w:rPr>
          <w:sz w:val="28"/>
          <w:szCs w:val="28"/>
        </w:rPr>
        <w:t>в предоставлении муниципальной услуги по</w:t>
      </w:r>
      <w:r>
        <w:rPr>
          <w:sz w:val="28"/>
          <w:szCs w:val="28"/>
        </w:rPr>
        <w:t xml:space="preserve"> </w:t>
      </w:r>
      <w:r w:rsidRPr="0057296F">
        <w:rPr>
          <w:sz w:val="28"/>
          <w:szCs w:val="28"/>
        </w:rPr>
        <w:t xml:space="preserve">форме, приведенной в приложении № 1 к </w:t>
      </w:r>
      <w:r>
        <w:rPr>
          <w:sz w:val="28"/>
          <w:szCs w:val="28"/>
        </w:rPr>
        <w:t xml:space="preserve">настоящему </w:t>
      </w:r>
      <w:r w:rsidRPr="0057296F">
        <w:rPr>
          <w:sz w:val="28"/>
          <w:szCs w:val="28"/>
        </w:rPr>
        <w:t>Регламенту, с указанием причин принятия такого решения.</w:t>
      </w:r>
    </w:p>
    <w:p w14:paraId="07195A9E"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3.6.3. Муниципальный служащий Комитета, ответственный за предоставление муниципальной услуги, в течение одного рабочего дня передает проект </w:t>
      </w:r>
      <w:r w:rsidRPr="0057296F">
        <w:rPr>
          <w:bCs/>
          <w:sz w:val="28"/>
          <w:szCs w:val="28"/>
        </w:rPr>
        <w:t xml:space="preserve">уведомления об </w:t>
      </w:r>
      <w:r w:rsidRPr="0057296F">
        <w:rPr>
          <w:sz w:val="28"/>
        </w:rPr>
        <w:t xml:space="preserve">отказе </w:t>
      </w:r>
      <w:r w:rsidRPr="0057296F">
        <w:rPr>
          <w:sz w:val="28"/>
          <w:szCs w:val="28"/>
        </w:rPr>
        <w:t>в предоставлении муниципальной услуги на рассмотрение председателю Комитета (заместителю председателя</w:t>
      </w:r>
      <w:r w:rsidRPr="0097427C">
        <w:rPr>
          <w:sz w:val="28"/>
          <w:szCs w:val="28"/>
        </w:rPr>
        <w:t xml:space="preserve"> </w:t>
      </w:r>
      <w:r>
        <w:rPr>
          <w:sz w:val="28"/>
          <w:szCs w:val="28"/>
        </w:rPr>
        <w:t>Комитета</w:t>
      </w:r>
      <w:r w:rsidRPr="0057296F">
        <w:rPr>
          <w:sz w:val="28"/>
          <w:szCs w:val="28"/>
        </w:rPr>
        <w:t>).</w:t>
      </w:r>
    </w:p>
    <w:p w14:paraId="72B601CA"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3.6.4. Председатель Комитета (заместитель председателя</w:t>
      </w:r>
      <w:r w:rsidRPr="0097427C">
        <w:rPr>
          <w:sz w:val="28"/>
          <w:szCs w:val="28"/>
        </w:rPr>
        <w:t xml:space="preserve"> </w:t>
      </w:r>
      <w:r>
        <w:rPr>
          <w:sz w:val="28"/>
          <w:szCs w:val="28"/>
        </w:rPr>
        <w:t>Комитета</w:t>
      </w:r>
      <w:r w:rsidRPr="0057296F">
        <w:rPr>
          <w:sz w:val="28"/>
          <w:szCs w:val="28"/>
        </w:rPr>
        <w:t>) в течение трех рабочих дней со дня передачи ему проекта документа, указанного в пункте 3.6.3</w:t>
      </w:r>
      <w:r>
        <w:rPr>
          <w:sz w:val="28"/>
          <w:szCs w:val="28"/>
        </w:rPr>
        <w:t xml:space="preserve"> настоящего Регламента</w:t>
      </w:r>
      <w:r w:rsidRPr="0057296F">
        <w:rPr>
          <w:sz w:val="28"/>
          <w:szCs w:val="28"/>
        </w:rPr>
        <w:t>, подписывает уведомление и передает его муниципальному служащему Комитета, ответственному за делопроизводство.</w:t>
      </w:r>
    </w:p>
    <w:p w14:paraId="4B6F8A88"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3.6.5. Муниципальный служащий Комитета, ответственный за делопроизводство, в течение одного рабочего дня со дня получения подписанного документа от председателя Комитета (заместителя председателя</w:t>
      </w:r>
      <w:r w:rsidRPr="0097427C">
        <w:rPr>
          <w:sz w:val="28"/>
          <w:szCs w:val="28"/>
        </w:rPr>
        <w:t xml:space="preserve"> </w:t>
      </w:r>
      <w:r>
        <w:rPr>
          <w:sz w:val="28"/>
          <w:szCs w:val="28"/>
        </w:rPr>
        <w:t>Комитета</w:t>
      </w:r>
      <w:r w:rsidRPr="0057296F">
        <w:rPr>
          <w:sz w:val="28"/>
          <w:szCs w:val="28"/>
        </w:rPr>
        <w:t>) регистрирует уведомление в электронной базе и направляет его Заявителю.</w:t>
      </w:r>
    </w:p>
    <w:p w14:paraId="11226FD5" w14:textId="77777777" w:rsidR="004A2873" w:rsidRPr="0057296F" w:rsidRDefault="004A2873" w:rsidP="004A2873">
      <w:pPr>
        <w:pStyle w:val="ab"/>
        <w:tabs>
          <w:tab w:val="left" w:pos="884"/>
        </w:tabs>
        <w:ind w:right="-1" w:firstLine="709"/>
        <w:contextualSpacing/>
        <w:jc w:val="both"/>
        <w:rPr>
          <w:sz w:val="28"/>
          <w:szCs w:val="28"/>
        </w:rPr>
      </w:pPr>
      <w:r w:rsidRPr="0057296F">
        <w:rPr>
          <w:bCs/>
          <w:sz w:val="28"/>
          <w:szCs w:val="28"/>
        </w:rPr>
        <w:t xml:space="preserve">3.6.6. </w:t>
      </w:r>
      <w:r>
        <w:rPr>
          <w:bCs/>
          <w:sz w:val="28"/>
          <w:szCs w:val="28"/>
        </w:rPr>
        <w:t xml:space="preserve">В случае, если в </w:t>
      </w:r>
      <w:r w:rsidRPr="0057296F">
        <w:rPr>
          <w:bCs/>
          <w:sz w:val="28"/>
          <w:szCs w:val="28"/>
        </w:rPr>
        <w:t>Комитет</w:t>
      </w:r>
      <w:r>
        <w:rPr>
          <w:bCs/>
          <w:sz w:val="28"/>
          <w:szCs w:val="28"/>
        </w:rPr>
        <w:t xml:space="preserve"> поступает</w:t>
      </w:r>
      <w:r w:rsidRPr="0057296F">
        <w:rPr>
          <w:bCs/>
          <w:sz w:val="28"/>
          <w:szCs w:val="28"/>
        </w:rPr>
        <w:t xml:space="preserve"> постановлени</w:t>
      </w:r>
      <w:r>
        <w:rPr>
          <w:bCs/>
          <w:sz w:val="28"/>
          <w:szCs w:val="28"/>
        </w:rPr>
        <w:t>е</w:t>
      </w:r>
      <w:r w:rsidRPr="0057296F">
        <w:rPr>
          <w:bCs/>
          <w:sz w:val="28"/>
          <w:szCs w:val="28"/>
        </w:rPr>
        <w:t xml:space="preserve"> администрации города Мурманска </w:t>
      </w:r>
      <w:r w:rsidRPr="0057296F">
        <w:rPr>
          <w:sz w:val="28"/>
          <w:szCs w:val="28"/>
        </w:rPr>
        <w:t>о при</w:t>
      </w:r>
      <w:r>
        <w:rPr>
          <w:sz w:val="28"/>
          <w:szCs w:val="28"/>
        </w:rPr>
        <w:t>е</w:t>
      </w:r>
      <w:r w:rsidRPr="0057296F">
        <w:rPr>
          <w:sz w:val="28"/>
          <w:szCs w:val="28"/>
        </w:rPr>
        <w:t xml:space="preserve">ме в собственность муниципального образования город Мурманск имущества </w:t>
      </w:r>
      <w:r w:rsidRPr="0057296F">
        <w:rPr>
          <w:bCs/>
          <w:sz w:val="28"/>
          <w:szCs w:val="28"/>
        </w:rPr>
        <w:t>по договору дарения</w:t>
      </w:r>
      <w:r>
        <w:rPr>
          <w:bCs/>
          <w:sz w:val="28"/>
          <w:szCs w:val="28"/>
        </w:rPr>
        <w:t>,</w:t>
      </w:r>
      <w:r w:rsidRPr="0057296F">
        <w:rPr>
          <w:bCs/>
          <w:sz w:val="28"/>
          <w:szCs w:val="28"/>
        </w:rPr>
        <w:t xml:space="preserve"> муниципальный служащий Комитета, ответственный за предоставление муниципальной услуги, не позднее десяти рабочих дней обеспечивает подготовку и направление Заявителю приказа Комитета о при</w:t>
      </w:r>
      <w:r>
        <w:rPr>
          <w:bCs/>
          <w:sz w:val="28"/>
          <w:szCs w:val="28"/>
        </w:rPr>
        <w:t>е</w:t>
      </w:r>
      <w:r w:rsidRPr="0057296F">
        <w:rPr>
          <w:bCs/>
          <w:sz w:val="28"/>
          <w:szCs w:val="28"/>
        </w:rPr>
        <w:t xml:space="preserve">ме в муниципальную собственность имущества по договору дарения </w:t>
      </w:r>
      <w:r w:rsidRPr="0057296F">
        <w:rPr>
          <w:sz w:val="28"/>
          <w:szCs w:val="28"/>
        </w:rPr>
        <w:t>с указанием муниципального предприятия (учреждения), за которым планируется закрепление принимаемого имущества на праве хозяйственного ведения (оперативного управления), либо с указанием на закрепление имущества в состав муниципальной казны.</w:t>
      </w:r>
    </w:p>
    <w:p w14:paraId="7128EB7C" w14:textId="77777777" w:rsidR="004A2873" w:rsidRPr="00373C86" w:rsidRDefault="004A2873" w:rsidP="004A2873">
      <w:pPr>
        <w:pStyle w:val="ab"/>
        <w:tabs>
          <w:tab w:val="left" w:pos="884"/>
        </w:tabs>
        <w:ind w:right="-1" w:firstLine="709"/>
        <w:contextualSpacing/>
        <w:jc w:val="both"/>
        <w:rPr>
          <w:sz w:val="28"/>
          <w:szCs w:val="28"/>
        </w:rPr>
      </w:pPr>
      <w:r w:rsidRPr="00373C86">
        <w:rPr>
          <w:sz w:val="28"/>
          <w:szCs w:val="28"/>
        </w:rPr>
        <w:t xml:space="preserve">3.6.7. Заявитель </w:t>
      </w:r>
      <w:r w:rsidRPr="0057296F">
        <w:rPr>
          <w:bCs/>
          <w:sz w:val="28"/>
          <w:szCs w:val="28"/>
        </w:rPr>
        <w:t xml:space="preserve">не позднее </w:t>
      </w:r>
      <w:r>
        <w:rPr>
          <w:bCs/>
          <w:sz w:val="28"/>
          <w:szCs w:val="28"/>
        </w:rPr>
        <w:t xml:space="preserve">пяти рабочих дней </w:t>
      </w:r>
      <w:r w:rsidRPr="00373C86">
        <w:rPr>
          <w:sz w:val="28"/>
          <w:szCs w:val="28"/>
        </w:rPr>
        <w:t>со дня получения приказа Комитета обеспечивает подготовку, подписание и направление в Комитет:</w:t>
      </w:r>
    </w:p>
    <w:p w14:paraId="49DEDB39" w14:textId="77777777" w:rsidR="004A2873" w:rsidRPr="00373C86" w:rsidRDefault="004A2873" w:rsidP="004A2873">
      <w:pPr>
        <w:pStyle w:val="ab"/>
        <w:tabs>
          <w:tab w:val="left" w:pos="884"/>
        </w:tabs>
        <w:ind w:right="-1" w:firstLine="709"/>
        <w:contextualSpacing/>
        <w:jc w:val="both"/>
        <w:rPr>
          <w:bCs/>
          <w:sz w:val="28"/>
          <w:szCs w:val="28"/>
        </w:rPr>
      </w:pPr>
      <w:r w:rsidRPr="00373C86">
        <w:rPr>
          <w:sz w:val="28"/>
          <w:szCs w:val="28"/>
        </w:rPr>
        <w:t xml:space="preserve">- </w:t>
      </w:r>
      <w:r w:rsidRPr="00373C86">
        <w:rPr>
          <w:bCs/>
          <w:sz w:val="28"/>
          <w:szCs w:val="28"/>
        </w:rPr>
        <w:t xml:space="preserve">проекта договора дарения в </w:t>
      </w:r>
      <w:r>
        <w:rPr>
          <w:bCs/>
          <w:sz w:val="28"/>
          <w:szCs w:val="28"/>
        </w:rPr>
        <w:t>четырех</w:t>
      </w:r>
      <w:r w:rsidRPr="00373C86">
        <w:rPr>
          <w:bCs/>
          <w:sz w:val="28"/>
          <w:szCs w:val="28"/>
        </w:rPr>
        <w:t xml:space="preserve"> экземплярах по форме, указанной в приложении № 4 к </w:t>
      </w:r>
      <w:r>
        <w:rPr>
          <w:bCs/>
          <w:sz w:val="28"/>
          <w:szCs w:val="28"/>
        </w:rPr>
        <w:t xml:space="preserve">настоящему </w:t>
      </w:r>
      <w:r w:rsidRPr="00373C86">
        <w:rPr>
          <w:bCs/>
          <w:sz w:val="28"/>
          <w:szCs w:val="28"/>
        </w:rPr>
        <w:t>Регламенту;</w:t>
      </w:r>
    </w:p>
    <w:p w14:paraId="058CF832" w14:textId="77777777" w:rsidR="004A2873" w:rsidRPr="0057296F" w:rsidRDefault="004A2873" w:rsidP="004A2873">
      <w:pPr>
        <w:pStyle w:val="ab"/>
        <w:tabs>
          <w:tab w:val="left" w:pos="884"/>
        </w:tabs>
        <w:ind w:right="-1" w:firstLine="709"/>
        <w:contextualSpacing/>
        <w:jc w:val="both"/>
        <w:rPr>
          <w:bCs/>
          <w:sz w:val="28"/>
          <w:szCs w:val="28"/>
        </w:rPr>
      </w:pPr>
      <w:r w:rsidRPr="00373C86">
        <w:rPr>
          <w:bCs/>
          <w:sz w:val="28"/>
          <w:szCs w:val="28"/>
        </w:rPr>
        <w:t>- проекта акта при</w:t>
      </w:r>
      <w:r>
        <w:rPr>
          <w:bCs/>
          <w:sz w:val="28"/>
          <w:szCs w:val="28"/>
        </w:rPr>
        <w:t>е</w:t>
      </w:r>
      <w:r w:rsidRPr="00373C86">
        <w:rPr>
          <w:bCs/>
          <w:sz w:val="28"/>
          <w:szCs w:val="28"/>
        </w:rPr>
        <w:t>ма-передачи в</w:t>
      </w:r>
      <w:r w:rsidRPr="0057296F">
        <w:rPr>
          <w:bCs/>
          <w:sz w:val="28"/>
          <w:szCs w:val="28"/>
        </w:rPr>
        <w:t xml:space="preserve"> </w:t>
      </w:r>
      <w:r>
        <w:rPr>
          <w:bCs/>
          <w:sz w:val="28"/>
          <w:szCs w:val="28"/>
        </w:rPr>
        <w:t>четырех</w:t>
      </w:r>
      <w:r w:rsidRPr="0057296F">
        <w:rPr>
          <w:bCs/>
          <w:sz w:val="28"/>
          <w:szCs w:val="28"/>
        </w:rPr>
        <w:t xml:space="preserve"> экземплярах по форме, указанной в приложении № </w:t>
      </w:r>
      <w:r>
        <w:rPr>
          <w:bCs/>
          <w:sz w:val="28"/>
          <w:szCs w:val="28"/>
        </w:rPr>
        <w:t>5</w:t>
      </w:r>
      <w:r w:rsidRPr="0057296F">
        <w:rPr>
          <w:bCs/>
          <w:sz w:val="28"/>
          <w:szCs w:val="28"/>
        </w:rPr>
        <w:t xml:space="preserve"> к </w:t>
      </w:r>
      <w:r>
        <w:rPr>
          <w:bCs/>
          <w:sz w:val="28"/>
          <w:szCs w:val="28"/>
        </w:rPr>
        <w:t xml:space="preserve">настоящему </w:t>
      </w:r>
      <w:r w:rsidRPr="0057296F">
        <w:rPr>
          <w:bCs/>
          <w:sz w:val="28"/>
          <w:szCs w:val="28"/>
        </w:rPr>
        <w:t>Регламенту;</w:t>
      </w:r>
    </w:p>
    <w:p w14:paraId="0C1A4B84" w14:textId="77777777" w:rsidR="004A2873" w:rsidRPr="0057296F" w:rsidRDefault="004A2873" w:rsidP="004A2873">
      <w:pPr>
        <w:pStyle w:val="ab"/>
        <w:tabs>
          <w:tab w:val="left" w:pos="884"/>
        </w:tabs>
        <w:ind w:right="-1" w:firstLine="709"/>
        <w:contextualSpacing/>
        <w:jc w:val="both"/>
        <w:rPr>
          <w:sz w:val="28"/>
          <w:szCs w:val="28"/>
        </w:rPr>
      </w:pPr>
      <w:r w:rsidRPr="00DF41B4">
        <w:rPr>
          <w:sz w:val="28"/>
          <w:szCs w:val="28"/>
        </w:rPr>
        <w:t xml:space="preserve">- </w:t>
      </w:r>
      <w:bookmarkStart w:id="5" w:name="_Hlk49420426"/>
      <w:r w:rsidRPr="00DF41B4">
        <w:rPr>
          <w:sz w:val="28"/>
          <w:szCs w:val="28"/>
        </w:rPr>
        <w:t>проекта акта о приеме-передаче объектов нефинансовых активов</w:t>
      </w:r>
      <w:r>
        <w:rPr>
          <w:sz w:val="28"/>
          <w:szCs w:val="28"/>
        </w:rPr>
        <w:t xml:space="preserve"> по форме</w:t>
      </w:r>
      <w:r w:rsidRPr="00DF41B4">
        <w:rPr>
          <w:sz w:val="28"/>
          <w:szCs w:val="28"/>
        </w:rPr>
        <w:t>, утвержденн</w:t>
      </w:r>
      <w:r>
        <w:rPr>
          <w:sz w:val="28"/>
          <w:szCs w:val="28"/>
        </w:rPr>
        <w:t>ой</w:t>
      </w:r>
      <w:r w:rsidRPr="00DF41B4">
        <w:rPr>
          <w:sz w:val="28"/>
          <w:szCs w:val="28"/>
        </w:rPr>
        <w:t xml:space="preserve"> </w:t>
      </w:r>
      <w:hyperlink r:id="rId25" w:history="1">
        <w:r>
          <w:rPr>
            <w:rStyle w:val="a3"/>
            <w:color w:val="auto"/>
            <w:sz w:val="28"/>
            <w:szCs w:val="28"/>
            <w:u w:val="none"/>
          </w:rPr>
          <w:t>п</w:t>
        </w:r>
        <w:r w:rsidRPr="00DF41B4">
          <w:rPr>
            <w:rStyle w:val="a3"/>
            <w:color w:val="auto"/>
            <w:sz w:val="28"/>
            <w:szCs w:val="28"/>
            <w:u w:val="none"/>
          </w:rPr>
          <w:t>риказом</w:t>
        </w:r>
      </w:hyperlink>
      <w:r w:rsidRPr="00DF41B4">
        <w:rPr>
          <w:sz w:val="28"/>
          <w:szCs w:val="28"/>
        </w:rPr>
        <w:t xml:space="preserve"> </w:t>
      </w:r>
      <w:bookmarkStart w:id="6" w:name="_Hlk49420603"/>
      <w:r w:rsidRPr="00E763DE">
        <w:rPr>
          <w:sz w:val="28"/>
          <w:szCs w:val="28"/>
        </w:rPr>
        <w:t>Министерства финансов Российской</w:t>
      </w:r>
      <w:r>
        <w:rPr>
          <w:sz w:val="28"/>
          <w:szCs w:val="28"/>
        </w:rPr>
        <w:t xml:space="preserve"> </w:t>
      </w:r>
      <w:r w:rsidRPr="00E763DE">
        <w:rPr>
          <w:sz w:val="28"/>
          <w:szCs w:val="28"/>
        </w:rPr>
        <w:t>Федерации</w:t>
      </w:r>
      <w:r>
        <w:rPr>
          <w:sz w:val="28"/>
          <w:szCs w:val="28"/>
        </w:rPr>
        <w:t xml:space="preserve"> </w:t>
      </w:r>
      <w:bookmarkEnd w:id="6"/>
      <w:r w:rsidRPr="00DF41B4">
        <w:rPr>
          <w:sz w:val="28"/>
          <w:szCs w:val="28"/>
        </w:rPr>
        <w:t>от 30.03.2015 № 52н</w:t>
      </w:r>
      <w:bookmarkEnd w:id="5"/>
      <w:r w:rsidRPr="00DF41B4">
        <w:rPr>
          <w:sz w:val="28"/>
          <w:szCs w:val="28"/>
        </w:rPr>
        <w:t>, в четырех экземплярах.</w:t>
      </w:r>
    </w:p>
    <w:p w14:paraId="67CFC704"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3.6.8. </w:t>
      </w:r>
      <w:r w:rsidRPr="0057296F">
        <w:rPr>
          <w:bCs/>
          <w:sz w:val="28"/>
          <w:szCs w:val="28"/>
        </w:rPr>
        <w:t xml:space="preserve">Муниципальный служащий Комитета, ответственный за предоставление муниципальной услуги, </w:t>
      </w:r>
      <w:r w:rsidRPr="0057296F">
        <w:rPr>
          <w:sz w:val="28"/>
          <w:szCs w:val="28"/>
        </w:rPr>
        <w:t>не позднее пяти рабочих дней со дня</w:t>
      </w:r>
      <w:r>
        <w:rPr>
          <w:sz w:val="28"/>
          <w:szCs w:val="28"/>
        </w:rPr>
        <w:t xml:space="preserve"> </w:t>
      </w:r>
      <w:r w:rsidRPr="0057296F">
        <w:rPr>
          <w:sz w:val="28"/>
          <w:szCs w:val="28"/>
        </w:rPr>
        <w:lastRenderedPageBreak/>
        <w:t>получения документов обеспечивает подписание, регистрацию и направление Заявителю:</w:t>
      </w:r>
    </w:p>
    <w:p w14:paraId="2912C9E8" w14:textId="77777777" w:rsidR="004A2873" w:rsidRPr="0057296F" w:rsidRDefault="004A2873" w:rsidP="004A2873">
      <w:pPr>
        <w:pStyle w:val="ab"/>
        <w:tabs>
          <w:tab w:val="left" w:pos="884"/>
        </w:tabs>
        <w:ind w:right="-1" w:firstLine="709"/>
        <w:contextualSpacing/>
        <w:jc w:val="both"/>
        <w:rPr>
          <w:bCs/>
          <w:sz w:val="28"/>
          <w:szCs w:val="28"/>
        </w:rPr>
      </w:pPr>
      <w:r w:rsidRPr="0057296F">
        <w:rPr>
          <w:sz w:val="28"/>
          <w:szCs w:val="28"/>
        </w:rPr>
        <w:t xml:space="preserve">- </w:t>
      </w:r>
      <w:r w:rsidRPr="0057296F">
        <w:rPr>
          <w:bCs/>
          <w:sz w:val="28"/>
          <w:szCs w:val="28"/>
        </w:rPr>
        <w:t xml:space="preserve">договора дарения в двух экземплярах по форме, указанной в приложении № </w:t>
      </w:r>
      <w:r>
        <w:rPr>
          <w:bCs/>
          <w:sz w:val="28"/>
          <w:szCs w:val="28"/>
        </w:rPr>
        <w:t>4</w:t>
      </w:r>
      <w:r w:rsidRPr="0057296F">
        <w:rPr>
          <w:bCs/>
          <w:sz w:val="28"/>
          <w:szCs w:val="28"/>
        </w:rPr>
        <w:t xml:space="preserve"> к </w:t>
      </w:r>
      <w:r>
        <w:rPr>
          <w:bCs/>
          <w:sz w:val="28"/>
          <w:szCs w:val="28"/>
        </w:rPr>
        <w:t xml:space="preserve">настоящему </w:t>
      </w:r>
      <w:r w:rsidRPr="0057296F">
        <w:rPr>
          <w:bCs/>
          <w:sz w:val="28"/>
          <w:szCs w:val="28"/>
        </w:rPr>
        <w:t>Регламенту;</w:t>
      </w:r>
    </w:p>
    <w:p w14:paraId="50D8A0DF" w14:textId="77777777" w:rsidR="004A2873" w:rsidRPr="0057296F" w:rsidRDefault="004A2873" w:rsidP="004A2873">
      <w:pPr>
        <w:pStyle w:val="ab"/>
        <w:tabs>
          <w:tab w:val="left" w:pos="884"/>
        </w:tabs>
        <w:ind w:right="-1" w:firstLine="709"/>
        <w:contextualSpacing/>
        <w:jc w:val="both"/>
        <w:rPr>
          <w:bCs/>
          <w:sz w:val="28"/>
          <w:szCs w:val="28"/>
        </w:rPr>
      </w:pPr>
      <w:r w:rsidRPr="0057296F">
        <w:rPr>
          <w:bCs/>
          <w:sz w:val="28"/>
          <w:szCs w:val="28"/>
        </w:rPr>
        <w:t>- акта при</w:t>
      </w:r>
      <w:r>
        <w:rPr>
          <w:bCs/>
          <w:sz w:val="28"/>
          <w:szCs w:val="28"/>
        </w:rPr>
        <w:t>е</w:t>
      </w:r>
      <w:r w:rsidRPr="0057296F">
        <w:rPr>
          <w:bCs/>
          <w:sz w:val="28"/>
          <w:szCs w:val="28"/>
        </w:rPr>
        <w:t xml:space="preserve">ма-передачи в двух экземплярах по форме, указанной в приложении № </w:t>
      </w:r>
      <w:r>
        <w:rPr>
          <w:bCs/>
          <w:sz w:val="28"/>
          <w:szCs w:val="28"/>
        </w:rPr>
        <w:t>5</w:t>
      </w:r>
      <w:r w:rsidRPr="0057296F">
        <w:rPr>
          <w:bCs/>
          <w:sz w:val="28"/>
          <w:szCs w:val="28"/>
        </w:rPr>
        <w:t xml:space="preserve"> к </w:t>
      </w:r>
      <w:r>
        <w:rPr>
          <w:bCs/>
          <w:sz w:val="28"/>
          <w:szCs w:val="28"/>
        </w:rPr>
        <w:t xml:space="preserve">настоящему </w:t>
      </w:r>
      <w:r w:rsidRPr="0057296F">
        <w:rPr>
          <w:bCs/>
          <w:sz w:val="28"/>
          <w:szCs w:val="28"/>
        </w:rPr>
        <w:t>Регламенту;</w:t>
      </w:r>
    </w:p>
    <w:p w14:paraId="21A071D1" w14:textId="77777777" w:rsidR="004A2873" w:rsidRPr="00DF41B4" w:rsidRDefault="004A2873" w:rsidP="004A2873">
      <w:pPr>
        <w:pStyle w:val="ab"/>
        <w:tabs>
          <w:tab w:val="left" w:pos="884"/>
        </w:tabs>
        <w:ind w:right="-1" w:firstLine="709"/>
        <w:contextualSpacing/>
        <w:jc w:val="both"/>
        <w:rPr>
          <w:sz w:val="28"/>
          <w:szCs w:val="28"/>
        </w:rPr>
      </w:pPr>
      <w:r w:rsidRPr="00DF41B4">
        <w:rPr>
          <w:sz w:val="28"/>
          <w:szCs w:val="28"/>
        </w:rPr>
        <w:t xml:space="preserve">- акта о приеме-передаче объектов нефинансовых активов по форме, утвержденной </w:t>
      </w:r>
      <w:hyperlink r:id="rId26" w:history="1">
        <w:r w:rsidRPr="00DF41B4">
          <w:rPr>
            <w:rStyle w:val="a3"/>
            <w:color w:val="auto"/>
            <w:sz w:val="28"/>
            <w:szCs w:val="28"/>
            <w:u w:val="none"/>
          </w:rPr>
          <w:t>приказом</w:t>
        </w:r>
      </w:hyperlink>
      <w:r w:rsidRPr="00DF41B4">
        <w:rPr>
          <w:sz w:val="28"/>
          <w:szCs w:val="28"/>
        </w:rPr>
        <w:t xml:space="preserve"> </w:t>
      </w:r>
      <w:r w:rsidRPr="00E763DE">
        <w:rPr>
          <w:sz w:val="28"/>
          <w:szCs w:val="28"/>
        </w:rPr>
        <w:t>Министерства финансов Российской</w:t>
      </w:r>
      <w:r>
        <w:rPr>
          <w:sz w:val="28"/>
          <w:szCs w:val="28"/>
        </w:rPr>
        <w:t xml:space="preserve"> </w:t>
      </w:r>
      <w:r w:rsidRPr="00E763DE">
        <w:rPr>
          <w:sz w:val="28"/>
          <w:szCs w:val="28"/>
        </w:rPr>
        <w:t>Федерации</w:t>
      </w:r>
      <w:r>
        <w:rPr>
          <w:sz w:val="28"/>
          <w:szCs w:val="28"/>
        </w:rPr>
        <w:t xml:space="preserve">                       </w:t>
      </w:r>
      <w:r w:rsidRPr="00DF41B4">
        <w:rPr>
          <w:sz w:val="28"/>
          <w:szCs w:val="28"/>
        </w:rPr>
        <w:t>от 30.03.2015 № 52н, в двух экземплярах.</w:t>
      </w:r>
    </w:p>
    <w:p w14:paraId="233B1A7F" w14:textId="77777777" w:rsidR="004A2873" w:rsidRPr="0057296F" w:rsidRDefault="004A2873" w:rsidP="004A2873">
      <w:pPr>
        <w:pStyle w:val="ab"/>
        <w:tabs>
          <w:tab w:val="left" w:pos="884"/>
        </w:tabs>
        <w:ind w:right="-1" w:firstLine="709"/>
        <w:contextualSpacing/>
        <w:jc w:val="both"/>
        <w:rPr>
          <w:sz w:val="28"/>
          <w:szCs w:val="28"/>
        </w:rPr>
      </w:pPr>
      <w:r w:rsidRPr="00024F25">
        <w:rPr>
          <w:sz w:val="28"/>
          <w:szCs w:val="28"/>
        </w:rPr>
        <w:t>3.6.9. Максимальный срок выполнения административной процедуры по заключению договора дарения в собственность муниципального образования город Мурманск имущества и оформлению акта прием</w:t>
      </w:r>
      <w:r>
        <w:rPr>
          <w:sz w:val="28"/>
          <w:szCs w:val="28"/>
        </w:rPr>
        <w:t>а</w:t>
      </w:r>
      <w:r w:rsidRPr="00024F25">
        <w:rPr>
          <w:sz w:val="28"/>
          <w:szCs w:val="28"/>
        </w:rPr>
        <w:t xml:space="preserve">-передачи имущества в результате добровольного пожертвования от граждан и юридических лиц либо направлению Заявителю уведомления об отказе в приеме в собственность муниципального образования город Мурманск имущества в результате добровольного пожертвования от граждан и юридических лиц составляет </w:t>
      </w:r>
      <w:r>
        <w:rPr>
          <w:sz w:val="28"/>
          <w:szCs w:val="28"/>
        </w:rPr>
        <w:t xml:space="preserve">                     25 </w:t>
      </w:r>
      <w:r w:rsidRPr="00024F25">
        <w:rPr>
          <w:sz w:val="28"/>
          <w:szCs w:val="28"/>
        </w:rPr>
        <w:t>рабочих дней со дня получения документов, являющихся основанием для предоставления муниципальной услуги либо отказе в ее предоставлении.</w:t>
      </w:r>
    </w:p>
    <w:p w14:paraId="2D743D20" w14:textId="77777777" w:rsidR="004A2873" w:rsidRPr="0057296F" w:rsidRDefault="004A2873" w:rsidP="004A2873">
      <w:pPr>
        <w:pStyle w:val="ab"/>
        <w:tabs>
          <w:tab w:val="left" w:pos="884"/>
        </w:tabs>
        <w:ind w:right="-1" w:firstLine="709"/>
        <w:contextualSpacing/>
        <w:jc w:val="both"/>
        <w:rPr>
          <w:sz w:val="28"/>
          <w:szCs w:val="28"/>
        </w:rPr>
      </w:pPr>
    </w:p>
    <w:p w14:paraId="5F59B6EF" w14:textId="77777777" w:rsidR="004A2873" w:rsidRPr="0057296F" w:rsidRDefault="004A2873" w:rsidP="004A2873">
      <w:pPr>
        <w:pStyle w:val="ad"/>
        <w:ind w:right="-1"/>
        <w:contextualSpacing/>
        <w:jc w:val="center"/>
        <w:rPr>
          <w:rFonts w:ascii="Times New Roman" w:hAnsi="Times New Roman"/>
          <w:sz w:val="28"/>
          <w:szCs w:val="28"/>
        </w:rPr>
      </w:pPr>
      <w:r w:rsidRPr="0057296F">
        <w:rPr>
          <w:rFonts w:ascii="Times New Roman" w:hAnsi="Times New Roman"/>
          <w:sz w:val="28"/>
          <w:szCs w:val="28"/>
        </w:rPr>
        <w:t>3.7. Исправление допущенных</w:t>
      </w:r>
    </w:p>
    <w:p w14:paraId="0FCBE584" w14:textId="77777777" w:rsidR="004A2873" w:rsidRPr="0057296F" w:rsidRDefault="004A2873" w:rsidP="004A2873">
      <w:pPr>
        <w:pStyle w:val="ad"/>
        <w:ind w:right="-1"/>
        <w:contextualSpacing/>
        <w:jc w:val="center"/>
        <w:rPr>
          <w:rFonts w:ascii="Times New Roman" w:hAnsi="Times New Roman"/>
          <w:sz w:val="28"/>
          <w:szCs w:val="28"/>
        </w:rPr>
      </w:pPr>
      <w:r w:rsidRPr="0057296F">
        <w:rPr>
          <w:rFonts w:ascii="Times New Roman" w:hAnsi="Times New Roman"/>
          <w:sz w:val="28"/>
          <w:szCs w:val="28"/>
        </w:rPr>
        <w:t>опечаток и ошибок в выданных в результате предоставления</w:t>
      </w:r>
    </w:p>
    <w:p w14:paraId="1C30A1A4" w14:textId="77777777" w:rsidR="004A2873" w:rsidRPr="0057296F" w:rsidRDefault="004A2873" w:rsidP="004A2873">
      <w:pPr>
        <w:pStyle w:val="ad"/>
        <w:ind w:right="-1"/>
        <w:contextualSpacing/>
        <w:jc w:val="center"/>
        <w:rPr>
          <w:rFonts w:ascii="Times New Roman" w:hAnsi="Times New Roman"/>
          <w:sz w:val="28"/>
          <w:szCs w:val="28"/>
        </w:rPr>
      </w:pPr>
      <w:r w:rsidRPr="0057296F">
        <w:rPr>
          <w:rFonts w:ascii="Times New Roman" w:hAnsi="Times New Roman"/>
          <w:sz w:val="28"/>
          <w:szCs w:val="28"/>
        </w:rPr>
        <w:t>муниципальной услуги документах</w:t>
      </w:r>
    </w:p>
    <w:p w14:paraId="10B5DC42" w14:textId="77777777" w:rsidR="004A2873" w:rsidRPr="0057296F" w:rsidRDefault="004A2873" w:rsidP="004A2873">
      <w:pPr>
        <w:pStyle w:val="ad"/>
        <w:ind w:right="-1" w:firstLine="709"/>
        <w:contextualSpacing/>
        <w:jc w:val="both"/>
        <w:rPr>
          <w:rFonts w:ascii="Times New Roman" w:hAnsi="Times New Roman"/>
          <w:sz w:val="28"/>
          <w:szCs w:val="28"/>
        </w:rPr>
      </w:pPr>
    </w:p>
    <w:p w14:paraId="2BCF94F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3.7.1.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14:paraId="55936C8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3.7.2. Муниципальный служащий Комитета, ответственный за предоставление муниципальной услуги, в срок, не превышающий трех рабочих дней с </w:t>
      </w:r>
      <w:r>
        <w:rPr>
          <w:rFonts w:ascii="Times New Roman" w:hAnsi="Times New Roman"/>
          <w:sz w:val="28"/>
          <w:szCs w:val="28"/>
        </w:rPr>
        <w:t>даты</w:t>
      </w:r>
      <w:r w:rsidRPr="0057296F">
        <w:rPr>
          <w:rFonts w:ascii="Times New Roman" w:hAnsi="Times New Roman"/>
          <w:sz w:val="28"/>
          <w:szCs w:val="28"/>
        </w:rPr>
        <w:t xml:space="preserve"> поступления соответствующего заявления, проводит проверку указанных в заявлении сведений.</w:t>
      </w:r>
    </w:p>
    <w:p w14:paraId="13B8315F"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3.7.3. Критерием принятия решения по административной процедуре является наличие или отсутствие в документах опечаток и ошибок.</w:t>
      </w:r>
    </w:p>
    <w:p w14:paraId="1C4ABC51"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3.7.4.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14:paraId="7A2728B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 осуществляет их замену в срок, не превышающий пяти рабочих дней с </w:t>
      </w:r>
      <w:r>
        <w:rPr>
          <w:rFonts w:ascii="Times New Roman" w:hAnsi="Times New Roman"/>
          <w:sz w:val="28"/>
          <w:szCs w:val="28"/>
        </w:rPr>
        <w:t>даты</w:t>
      </w:r>
      <w:r w:rsidRPr="0057296F">
        <w:rPr>
          <w:rFonts w:ascii="Times New Roman" w:hAnsi="Times New Roman"/>
          <w:sz w:val="28"/>
          <w:szCs w:val="28"/>
        </w:rPr>
        <w:t xml:space="preserve"> поступления соответствующего заявления либо подготавливает уведомление об отказе в исправлении опечаток и ошибок с указанием причин отказа;</w:t>
      </w:r>
    </w:p>
    <w:p w14:paraId="4B52FF81"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14:paraId="4A20C2B7" w14:textId="77777777" w:rsidR="004A2873" w:rsidRPr="0057296F" w:rsidRDefault="004A2873" w:rsidP="004A2873">
      <w:pPr>
        <w:pStyle w:val="ab"/>
        <w:tabs>
          <w:tab w:val="left" w:pos="884"/>
        </w:tabs>
        <w:ind w:right="-1" w:firstLine="709"/>
        <w:contextualSpacing/>
        <w:jc w:val="both"/>
        <w:rPr>
          <w:sz w:val="28"/>
          <w:szCs w:val="28"/>
        </w:rPr>
      </w:pPr>
      <w:r w:rsidRPr="0057296F">
        <w:rPr>
          <w:sz w:val="28"/>
          <w:szCs w:val="28"/>
        </w:rPr>
        <w:t xml:space="preserve">Максимальный срок выполнения данной административной </w:t>
      </w:r>
      <w:r>
        <w:rPr>
          <w:sz w:val="28"/>
          <w:szCs w:val="28"/>
        </w:rPr>
        <w:t xml:space="preserve">               </w:t>
      </w:r>
      <w:r w:rsidRPr="0057296F">
        <w:rPr>
          <w:sz w:val="28"/>
          <w:szCs w:val="28"/>
        </w:rPr>
        <w:t>процедуры – пять рабочих дней.</w:t>
      </w:r>
    </w:p>
    <w:p w14:paraId="65DAD1ED" w14:textId="77777777" w:rsidR="004A2873" w:rsidRPr="0057296F" w:rsidRDefault="004A2873" w:rsidP="004A2873">
      <w:pPr>
        <w:pStyle w:val="ab"/>
        <w:tabs>
          <w:tab w:val="left" w:pos="884"/>
        </w:tabs>
        <w:spacing w:after="0"/>
        <w:ind w:right="-1" w:firstLine="709"/>
        <w:contextualSpacing/>
        <w:jc w:val="both"/>
        <w:rPr>
          <w:sz w:val="28"/>
          <w:szCs w:val="28"/>
        </w:rPr>
      </w:pPr>
    </w:p>
    <w:p w14:paraId="16B45D12" w14:textId="77777777" w:rsidR="004A2873" w:rsidRPr="00E36912" w:rsidRDefault="004A2873" w:rsidP="004A2873">
      <w:pPr>
        <w:shd w:val="clear" w:color="auto" w:fill="FFFFFF"/>
        <w:ind w:right="-1"/>
        <w:jc w:val="center"/>
        <w:rPr>
          <w:sz w:val="28"/>
          <w:szCs w:val="28"/>
        </w:rPr>
      </w:pPr>
      <w:r w:rsidRPr="00E36912">
        <w:rPr>
          <w:sz w:val="28"/>
          <w:szCs w:val="28"/>
        </w:rPr>
        <w:t>4. Формы контроля за исполнением настоящего Регламента</w:t>
      </w:r>
    </w:p>
    <w:p w14:paraId="20634B91" w14:textId="77777777" w:rsidR="004A2873" w:rsidRPr="00E36912" w:rsidRDefault="004A2873" w:rsidP="004A2873">
      <w:pPr>
        <w:shd w:val="clear" w:color="auto" w:fill="FFFFFF"/>
        <w:ind w:right="-1" w:firstLine="709"/>
        <w:jc w:val="both"/>
        <w:rPr>
          <w:sz w:val="28"/>
          <w:szCs w:val="28"/>
        </w:rPr>
      </w:pPr>
    </w:p>
    <w:p w14:paraId="1C56ACDB" w14:textId="77777777" w:rsidR="004A2873" w:rsidRPr="00E36912" w:rsidRDefault="004A2873" w:rsidP="004A2873">
      <w:pPr>
        <w:shd w:val="clear" w:color="auto" w:fill="FFFFFF"/>
        <w:ind w:right="-1"/>
        <w:jc w:val="center"/>
        <w:rPr>
          <w:sz w:val="28"/>
          <w:szCs w:val="28"/>
        </w:rPr>
      </w:pPr>
      <w:r w:rsidRPr="00E36912">
        <w:rPr>
          <w:sz w:val="28"/>
          <w:szCs w:val="28"/>
        </w:rPr>
        <w:t>4.1. Порядок осуществления текущего контроля за соблюдением</w:t>
      </w:r>
    </w:p>
    <w:p w14:paraId="4432035B" w14:textId="77777777" w:rsidR="004A2873" w:rsidRPr="00E36912" w:rsidRDefault="004A2873" w:rsidP="004A2873">
      <w:pPr>
        <w:shd w:val="clear" w:color="auto" w:fill="FFFFFF"/>
        <w:ind w:right="-1"/>
        <w:jc w:val="center"/>
        <w:rPr>
          <w:sz w:val="28"/>
          <w:szCs w:val="28"/>
        </w:rPr>
      </w:pPr>
      <w:r w:rsidRPr="00E36912">
        <w:rPr>
          <w:sz w:val="28"/>
          <w:szCs w:val="28"/>
        </w:rPr>
        <w:t>и исполнением ответственными лицами положений настоящего Регламента</w:t>
      </w:r>
    </w:p>
    <w:p w14:paraId="4DB7A3EF" w14:textId="77777777" w:rsidR="004A2873" w:rsidRPr="00E36912" w:rsidRDefault="004A2873" w:rsidP="004A2873">
      <w:pPr>
        <w:shd w:val="clear" w:color="auto" w:fill="FFFFFF"/>
        <w:ind w:right="-1"/>
        <w:jc w:val="center"/>
        <w:rPr>
          <w:sz w:val="28"/>
          <w:szCs w:val="28"/>
        </w:rPr>
      </w:pPr>
      <w:r w:rsidRPr="00E36912">
        <w:rPr>
          <w:sz w:val="28"/>
          <w:szCs w:val="28"/>
        </w:rPr>
        <w:t>и иных нормативных правовых актов, устанавливающих требования</w:t>
      </w:r>
    </w:p>
    <w:p w14:paraId="1918D48E" w14:textId="77777777" w:rsidR="004A2873" w:rsidRPr="00E36912" w:rsidRDefault="004A2873" w:rsidP="004A2873">
      <w:pPr>
        <w:shd w:val="clear" w:color="auto" w:fill="FFFFFF"/>
        <w:ind w:right="-1"/>
        <w:jc w:val="center"/>
        <w:rPr>
          <w:sz w:val="28"/>
          <w:szCs w:val="28"/>
        </w:rPr>
      </w:pPr>
      <w:r w:rsidRPr="00E36912">
        <w:rPr>
          <w:sz w:val="28"/>
          <w:szCs w:val="28"/>
        </w:rPr>
        <w:t>к предоставлению муниципальной услуги, а также за принятием решений ответственными лицами</w:t>
      </w:r>
    </w:p>
    <w:p w14:paraId="689EFF0F" w14:textId="77777777" w:rsidR="004A2873" w:rsidRPr="00E36912" w:rsidRDefault="004A2873" w:rsidP="004A2873">
      <w:pPr>
        <w:shd w:val="clear" w:color="auto" w:fill="FFFFFF"/>
        <w:ind w:right="-1" w:firstLine="709"/>
        <w:jc w:val="both"/>
        <w:rPr>
          <w:sz w:val="28"/>
          <w:szCs w:val="28"/>
        </w:rPr>
      </w:pPr>
    </w:p>
    <w:p w14:paraId="36ABDA7C" w14:textId="77777777" w:rsidR="004A2873" w:rsidRPr="00E36912" w:rsidRDefault="004A2873" w:rsidP="004A2873">
      <w:pPr>
        <w:shd w:val="clear" w:color="auto" w:fill="FFFFFF"/>
        <w:ind w:right="-1" w:firstLine="709"/>
        <w:jc w:val="both"/>
        <w:rPr>
          <w:sz w:val="28"/>
          <w:szCs w:val="28"/>
        </w:rPr>
      </w:pPr>
      <w:r w:rsidRPr="00E36912">
        <w:rPr>
          <w:sz w:val="28"/>
          <w:szCs w:val="28"/>
        </w:rPr>
        <w:t>4.1.1.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14:paraId="79E9A06F" w14:textId="77777777" w:rsidR="004A2873" w:rsidRPr="00E36912" w:rsidRDefault="004A2873" w:rsidP="004A2873">
      <w:pPr>
        <w:shd w:val="clear" w:color="auto" w:fill="FFFFFF"/>
        <w:ind w:right="-1" w:firstLine="709"/>
        <w:jc w:val="both"/>
        <w:rPr>
          <w:sz w:val="28"/>
          <w:szCs w:val="28"/>
        </w:rPr>
      </w:pPr>
      <w:r w:rsidRPr="00E36912">
        <w:rPr>
          <w:sz w:val="28"/>
          <w:szCs w:val="28"/>
        </w:rPr>
        <w:t>4.1.2. Перечень муниципальных служащих</w:t>
      </w:r>
      <w:r w:rsidRPr="0097427C">
        <w:rPr>
          <w:sz w:val="28"/>
          <w:szCs w:val="28"/>
        </w:rPr>
        <w:t xml:space="preserve"> </w:t>
      </w:r>
      <w:r>
        <w:rPr>
          <w:sz w:val="28"/>
          <w:szCs w:val="28"/>
        </w:rPr>
        <w:t>Комитета</w:t>
      </w:r>
      <w:r w:rsidRPr="00E36912">
        <w:rPr>
          <w:sz w:val="28"/>
          <w:szCs w:val="28"/>
        </w:rPr>
        <w:t>, осуществляющих контроль за предоставлением муниципальной услуги, устанавливает председатель Комитета (лицо, исполняющее его обязанности).</w:t>
      </w:r>
    </w:p>
    <w:p w14:paraId="12BCB6EA" w14:textId="77777777" w:rsidR="004A2873" w:rsidRPr="00E36912" w:rsidRDefault="004A2873" w:rsidP="004A2873">
      <w:pPr>
        <w:shd w:val="clear" w:color="auto" w:fill="FFFFFF"/>
        <w:ind w:right="-1" w:firstLine="709"/>
        <w:jc w:val="both"/>
        <w:rPr>
          <w:sz w:val="28"/>
          <w:szCs w:val="28"/>
        </w:rPr>
      </w:pPr>
    </w:p>
    <w:p w14:paraId="6CC1FAC2" w14:textId="77777777" w:rsidR="004A2873" w:rsidRPr="00E36912" w:rsidRDefault="004A2873" w:rsidP="004A2873">
      <w:pPr>
        <w:shd w:val="clear" w:color="auto" w:fill="FFFFFF"/>
        <w:ind w:right="-1"/>
        <w:jc w:val="center"/>
        <w:rPr>
          <w:sz w:val="28"/>
          <w:szCs w:val="28"/>
        </w:rPr>
      </w:pPr>
      <w:r w:rsidRPr="00E36912">
        <w:rPr>
          <w:sz w:val="28"/>
          <w:szCs w:val="28"/>
        </w:rPr>
        <w:t>4.2. Порядок и периодичность осуществления плановых и внеплановых проверок полноты и качества предоставления муниципальной</w:t>
      </w:r>
    </w:p>
    <w:p w14:paraId="68BDD6D1" w14:textId="77777777" w:rsidR="004A2873" w:rsidRPr="00E36912" w:rsidRDefault="004A2873" w:rsidP="004A2873">
      <w:pPr>
        <w:shd w:val="clear" w:color="auto" w:fill="FFFFFF"/>
        <w:ind w:right="-1"/>
        <w:jc w:val="center"/>
        <w:rPr>
          <w:sz w:val="28"/>
          <w:szCs w:val="28"/>
        </w:rPr>
      </w:pPr>
      <w:r w:rsidRPr="00E36912">
        <w:rPr>
          <w:sz w:val="28"/>
          <w:szCs w:val="28"/>
        </w:rPr>
        <w:t>услуги, в том числе порядок и формы контроля за полнотой и качеством предоставления муниципальной услуги</w:t>
      </w:r>
    </w:p>
    <w:p w14:paraId="55E6F0F5" w14:textId="77777777" w:rsidR="004A2873" w:rsidRPr="00E36912" w:rsidRDefault="004A2873" w:rsidP="004A2873">
      <w:pPr>
        <w:shd w:val="clear" w:color="auto" w:fill="FFFFFF"/>
        <w:ind w:right="-1" w:firstLine="709"/>
        <w:jc w:val="both"/>
        <w:rPr>
          <w:sz w:val="28"/>
          <w:szCs w:val="28"/>
        </w:rPr>
      </w:pPr>
    </w:p>
    <w:p w14:paraId="17B6C976" w14:textId="77777777" w:rsidR="004A2873" w:rsidRPr="00E36912" w:rsidRDefault="004A2873" w:rsidP="004A2873">
      <w:pPr>
        <w:shd w:val="clear" w:color="auto" w:fill="FFFFFF"/>
        <w:ind w:right="-1" w:firstLine="709"/>
        <w:jc w:val="both"/>
        <w:rPr>
          <w:sz w:val="28"/>
          <w:szCs w:val="28"/>
        </w:rPr>
      </w:pPr>
      <w:r w:rsidRPr="00E36912">
        <w:rPr>
          <w:sz w:val="28"/>
          <w:szCs w:val="28"/>
        </w:rPr>
        <w:t>4.2.1.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14:paraId="5A5B8144" w14:textId="77777777" w:rsidR="004A2873" w:rsidRPr="00E36912" w:rsidRDefault="004A2873" w:rsidP="004A2873">
      <w:pPr>
        <w:shd w:val="clear" w:color="auto" w:fill="FFFFFF"/>
        <w:ind w:right="-1" w:firstLine="709"/>
        <w:jc w:val="both"/>
        <w:rPr>
          <w:sz w:val="28"/>
          <w:szCs w:val="28"/>
        </w:rPr>
      </w:pPr>
      <w:r w:rsidRPr="00E36912">
        <w:rPr>
          <w:sz w:val="28"/>
          <w:szCs w:val="28"/>
        </w:rPr>
        <w:t>4.2.2.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14:paraId="037AFFE6" w14:textId="77777777" w:rsidR="004A2873" w:rsidRPr="00E36912" w:rsidRDefault="004A2873" w:rsidP="004A2873">
      <w:pPr>
        <w:shd w:val="clear" w:color="auto" w:fill="FFFFFF"/>
        <w:ind w:right="-1" w:firstLine="709"/>
        <w:jc w:val="both"/>
        <w:rPr>
          <w:sz w:val="28"/>
          <w:szCs w:val="28"/>
        </w:rPr>
      </w:pPr>
      <w:r w:rsidRPr="00E36912">
        <w:rPr>
          <w:sz w:val="28"/>
          <w:szCs w:val="28"/>
        </w:rPr>
        <w:t>4.2.3.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14:paraId="20B7C724" w14:textId="77777777" w:rsidR="004A2873" w:rsidRPr="00E36912" w:rsidRDefault="004A2873" w:rsidP="004A2873">
      <w:pPr>
        <w:shd w:val="clear" w:color="auto" w:fill="FFFFFF"/>
        <w:ind w:right="-1" w:firstLine="709"/>
        <w:jc w:val="both"/>
        <w:rPr>
          <w:sz w:val="28"/>
          <w:szCs w:val="28"/>
        </w:rPr>
      </w:pPr>
      <w:r w:rsidRPr="00E36912">
        <w:rPr>
          <w:sz w:val="28"/>
          <w:szCs w:val="28"/>
        </w:rPr>
        <w:t>4.2.4.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14:paraId="455F667A" w14:textId="77777777" w:rsidR="004A2873" w:rsidRPr="00E36912" w:rsidRDefault="004A2873" w:rsidP="004A2873">
      <w:pPr>
        <w:shd w:val="clear" w:color="auto" w:fill="FFFFFF"/>
        <w:ind w:right="-1" w:firstLine="709"/>
        <w:jc w:val="both"/>
        <w:rPr>
          <w:sz w:val="28"/>
          <w:szCs w:val="28"/>
        </w:rPr>
      </w:pPr>
      <w:r w:rsidRPr="00E36912">
        <w:rPr>
          <w:sz w:val="28"/>
          <w:szCs w:val="28"/>
        </w:rPr>
        <w:t xml:space="preserve">4.2.5.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w:t>
      </w:r>
      <w:r w:rsidRPr="00E36912">
        <w:rPr>
          <w:sz w:val="28"/>
          <w:szCs w:val="28"/>
        </w:rPr>
        <w:lastRenderedPageBreak/>
        <w:t>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14:paraId="77EB2B36" w14:textId="77777777" w:rsidR="004A2873" w:rsidRPr="00E36912" w:rsidRDefault="004A2873" w:rsidP="004A2873">
      <w:pPr>
        <w:shd w:val="clear" w:color="auto" w:fill="FFFFFF"/>
        <w:ind w:right="-1" w:firstLine="709"/>
        <w:jc w:val="both"/>
        <w:rPr>
          <w:sz w:val="28"/>
          <w:szCs w:val="28"/>
        </w:rPr>
      </w:pPr>
      <w:r w:rsidRPr="00E36912">
        <w:rPr>
          <w:sz w:val="28"/>
          <w:szCs w:val="28"/>
        </w:rPr>
        <w:t>4.2.6.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14:paraId="13E5AF1B" w14:textId="77777777" w:rsidR="004A2873" w:rsidRDefault="004A2873" w:rsidP="004A2873">
      <w:pPr>
        <w:shd w:val="clear" w:color="auto" w:fill="FFFFFF"/>
        <w:ind w:right="-1" w:firstLine="709"/>
        <w:jc w:val="both"/>
        <w:rPr>
          <w:sz w:val="28"/>
          <w:szCs w:val="28"/>
        </w:rPr>
      </w:pPr>
      <w:r w:rsidRPr="00E36912">
        <w:rPr>
          <w:sz w:val="28"/>
          <w:szCs w:val="28"/>
        </w:rPr>
        <w:t>Справка подписывается муниципальными служащими Комитета, участвовавшими в проведении проверки, и утверждается председателем Комитета (лицом, исполняющим его обязанности).</w:t>
      </w:r>
    </w:p>
    <w:p w14:paraId="6D7B5547" w14:textId="77777777" w:rsidR="004A2873" w:rsidRDefault="004A2873" w:rsidP="004A2873">
      <w:pPr>
        <w:shd w:val="clear" w:color="auto" w:fill="FFFFFF"/>
        <w:ind w:right="-1" w:firstLine="709"/>
        <w:jc w:val="both"/>
        <w:rPr>
          <w:sz w:val="28"/>
          <w:szCs w:val="28"/>
        </w:rPr>
      </w:pPr>
      <w:r w:rsidRPr="00E36912">
        <w:rPr>
          <w:sz w:val="28"/>
          <w:szCs w:val="28"/>
        </w:rPr>
        <w:t>4.2.7.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w:t>
      </w:r>
      <w:r>
        <w:rPr>
          <w:sz w:val="28"/>
          <w:szCs w:val="28"/>
        </w:rPr>
        <w:t xml:space="preserve"> </w:t>
      </w:r>
      <w:r w:rsidRPr="00E36912">
        <w:rPr>
          <w:sz w:val="28"/>
          <w:szCs w:val="28"/>
        </w:rPr>
        <w:t>указания по устранению выявленных нарушений полноты и качества предоставления муниципальной услуги и контролирует их исполнение.</w:t>
      </w:r>
    </w:p>
    <w:p w14:paraId="2F838705" w14:textId="77777777" w:rsidR="004A2873" w:rsidRPr="00E36912" w:rsidRDefault="004A2873" w:rsidP="004A2873">
      <w:pPr>
        <w:shd w:val="clear" w:color="auto" w:fill="FFFFFF"/>
        <w:ind w:right="-1" w:firstLine="709"/>
        <w:jc w:val="both"/>
        <w:rPr>
          <w:sz w:val="28"/>
          <w:szCs w:val="28"/>
        </w:rPr>
      </w:pPr>
      <w:r w:rsidRPr="00E36912">
        <w:rPr>
          <w:sz w:val="28"/>
          <w:szCs w:val="28"/>
        </w:rPr>
        <w:t>4.2.8.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14:paraId="63DF98F7" w14:textId="77777777" w:rsidR="004A2873" w:rsidRPr="00E36912" w:rsidRDefault="004A2873" w:rsidP="004A2873">
      <w:pPr>
        <w:shd w:val="clear" w:color="auto" w:fill="FFFFFF"/>
        <w:ind w:right="-1" w:firstLine="709"/>
        <w:jc w:val="both"/>
        <w:rPr>
          <w:sz w:val="28"/>
          <w:szCs w:val="28"/>
        </w:rPr>
      </w:pPr>
      <w:r w:rsidRPr="00E36912">
        <w:rPr>
          <w:sz w:val="28"/>
          <w:szCs w:val="28"/>
        </w:rPr>
        <w:t>4.2.9.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подразделом 5.1 настоящего Регламента.</w:t>
      </w:r>
    </w:p>
    <w:p w14:paraId="13FC26E2" w14:textId="77777777" w:rsidR="004A2873" w:rsidRPr="00E36912" w:rsidRDefault="004A2873" w:rsidP="004A2873">
      <w:pPr>
        <w:shd w:val="clear" w:color="auto" w:fill="FFFFFF"/>
        <w:ind w:right="-1" w:firstLine="709"/>
        <w:jc w:val="both"/>
        <w:rPr>
          <w:sz w:val="28"/>
          <w:szCs w:val="28"/>
        </w:rPr>
      </w:pPr>
    </w:p>
    <w:p w14:paraId="4B6C55D6" w14:textId="77777777" w:rsidR="004A2873" w:rsidRDefault="004A2873" w:rsidP="004A2873">
      <w:pPr>
        <w:shd w:val="clear" w:color="auto" w:fill="FFFFFF"/>
        <w:ind w:right="-1"/>
        <w:jc w:val="center"/>
        <w:rPr>
          <w:sz w:val="28"/>
          <w:szCs w:val="28"/>
        </w:rPr>
      </w:pPr>
      <w:r w:rsidRPr="00E36912">
        <w:rPr>
          <w:sz w:val="28"/>
          <w:szCs w:val="28"/>
        </w:rPr>
        <w:t>4.3. Ответственность должностных лиц, муниципальных служащих</w:t>
      </w:r>
    </w:p>
    <w:p w14:paraId="1625D341" w14:textId="77777777" w:rsidR="004A2873" w:rsidRPr="00E36912" w:rsidRDefault="004A2873" w:rsidP="004A2873">
      <w:pPr>
        <w:shd w:val="clear" w:color="auto" w:fill="FFFFFF"/>
        <w:ind w:right="-1"/>
        <w:jc w:val="center"/>
        <w:rPr>
          <w:sz w:val="28"/>
          <w:szCs w:val="28"/>
        </w:rPr>
      </w:pPr>
      <w:r w:rsidRPr="00E36912">
        <w:rPr>
          <w:sz w:val="28"/>
          <w:szCs w:val="28"/>
        </w:rPr>
        <w:t>Комитета</w:t>
      </w:r>
      <w:r>
        <w:rPr>
          <w:sz w:val="28"/>
          <w:szCs w:val="28"/>
        </w:rPr>
        <w:t xml:space="preserve"> </w:t>
      </w:r>
      <w:r w:rsidRPr="00E36912">
        <w:rPr>
          <w:sz w:val="28"/>
          <w:szCs w:val="28"/>
        </w:rPr>
        <w:t>за решения и действия (бездействие), принимаемые</w:t>
      </w:r>
      <w:r>
        <w:rPr>
          <w:sz w:val="28"/>
          <w:szCs w:val="28"/>
        </w:rPr>
        <w:t xml:space="preserve"> </w:t>
      </w:r>
      <w:r w:rsidRPr="00E36912">
        <w:rPr>
          <w:sz w:val="28"/>
          <w:szCs w:val="28"/>
        </w:rPr>
        <w:t>(осуществляемые)</w:t>
      </w:r>
      <w:r>
        <w:rPr>
          <w:sz w:val="28"/>
          <w:szCs w:val="28"/>
        </w:rPr>
        <w:t xml:space="preserve"> </w:t>
      </w:r>
      <w:r w:rsidRPr="00E36912">
        <w:rPr>
          <w:sz w:val="28"/>
          <w:szCs w:val="28"/>
        </w:rPr>
        <w:t>в ходе предоставления муниципальной услуги</w:t>
      </w:r>
    </w:p>
    <w:p w14:paraId="4426164A" w14:textId="77777777" w:rsidR="004A2873" w:rsidRPr="00E36912" w:rsidRDefault="004A2873" w:rsidP="004A2873">
      <w:pPr>
        <w:shd w:val="clear" w:color="auto" w:fill="FFFFFF"/>
        <w:ind w:right="-1" w:firstLine="709"/>
        <w:jc w:val="both"/>
        <w:rPr>
          <w:sz w:val="28"/>
          <w:szCs w:val="28"/>
        </w:rPr>
      </w:pPr>
    </w:p>
    <w:p w14:paraId="0431FF23" w14:textId="77777777" w:rsidR="004A2873" w:rsidRPr="00E36912" w:rsidRDefault="004A2873" w:rsidP="004A2873">
      <w:pPr>
        <w:shd w:val="clear" w:color="auto" w:fill="FFFFFF"/>
        <w:ind w:right="-1" w:firstLine="709"/>
        <w:jc w:val="both"/>
        <w:rPr>
          <w:sz w:val="28"/>
          <w:szCs w:val="28"/>
        </w:rPr>
      </w:pPr>
      <w:r w:rsidRPr="00E36912">
        <w:rPr>
          <w:sz w:val="28"/>
          <w:szCs w:val="28"/>
        </w:rPr>
        <w:t>4.3.1.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14:paraId="0D15848F" w14:textId="77777777" w:rsidR="004A2873" w:rsidRPr="00E36912" w:rsidRDefault="004A2873" w:rsidP="004A2873">
      <w:pPr>
        <w:shd w:val="clear" w:color="auto" w:fill="FFFFFF"/>
        <w:ind w:right="-1" w:firstLine="709"/>
        <w:jc w:val="both"/>
        <w:rPr>
          <w:sz w:val="28"/>
          <w:szCs w:val="28"/>
        </w:rPr>
      </w:pPr>
      <w:r w:rsidRPr="00E36912">
        <w:rPr>
          <w:sz w:val="28"/>
          <w:szCs w:val="28"/>
        </w:rPr>
        <w:t>4.3.2.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14:paraId="0D8B2730" w14:textId="77777777" w:rsidR="004A2873" w:rsidRPr="00D7012D" w:rsidRDefault="004A2873" w:rsidP="004A2873">
      <w:pPr>
        <w:shd w:val="clear" w:color="auto" w:fill="FFFFFF"/>
        <w:ind w:right="-1" w:firstLine="709"/>
        <w:jc w:val="both"/>
        <w:rPr>
          <w:b/>
          <w:bCs/>
          <w:sz w:val="28"/>
          <w:szCs w:val="28"/>
        </w:rPr>
      </w:pPr>
      <w:r w:rsidRPr="00E36912">
        <w:rPr>
          <w:sz w:val="28"/>
          <w:szCs w:val="28"/>
        </w:rPr>
        <w:t xml:space="preserve">4.3.3. В случае выявления нарушений в ходе проведения проверки полноты и качества предоставления муниципальной услуги виновные лица привлекаются </w:t>
      </w:r>
      <w:r w:rsidRPr="00D7012D">
        <w:rPr>
          <w:sz w:val="28"/>
          <w:szCs w:val="28"/>
        </w:rPr>
        <w:t>к ответственности в соответствии с действующим законодательством.</w:t>
      </w:r>
    </w:p>
    <w:p w14:paraId="2E6B099F" w14:textId="77777777" w:rsidR="004A2873" w:rsidRPr="00D7012D" w:rsidRDefault="004A2873" w:rsidP="004A2873">
      <w:pPr>
        <w:pStyle w:val="ad"/>
        <w:ind w:right="-1" w:firstLine="709"/>
        <w:contextualSpacing/>
        <w:jc w:val="both"/>
        <w:rPr>
          <w:rFonts w:ascii="Times New Roman" w:hAnsi="Times New Roman"/>
          <w:sz w:val="28"/>
          <w:szCs w:val="28"/>
        </w:rPr>
      </w:pPr>
    </w:p>
    <w:p w14:paraId="5B5CE08B" w14:textId="77777777" w:rsidR="004A2873" w:rsidRDefault="004A2873" w:rsidP="004A2873">
      <w:pPr>
        <w:pStyle w:val="ad"/>
        <w:ind w:right="-1"/>
        <w:contextualSpacing/>
        <w:jc w:val="center"/>
        <w:rPr>
          <w:rFonts w:ascii="Times New Roman" w:hAnsi="Times New Roman"/>
          <w:sz w:val="28"/>
          <w:szCs w:val="28"/>
        </w:rPr>
      </w:pPr>
      <w:r w:rsidRPr="00D7012D">
        <w:rPr>
          <w:rFonts w:ascii="Times New Roman" w:hAnsi="Times New Roman"/>
          <w:sz w:val="28"/>
          <w:szCs w:val="28"/>
        </w:rPr>
        <w:t>5. Досудебный (внесудебный) порядок обжалования решений и действий</w:t>
      </w:r>
      <w:r>
        <w:rPr>
          <w:rFonts w:ascii="Times New Roman" w:hAnsi="Times New Roman"/>
          <w:sz w:val="28"/>
          <w:szCs w:val="28"/>
        </w:rPr>
        <w:t xml:space="preserve"> </w:t>
      </w:r>
      <w:r w:rsidRPr="00D7012D">
        <w:rPr>
          <w:rFonts w:ascii="Times New Roman" w:hAnsi="Times New Roman"/>
          <w:sz w:val="28"/>
          <w:szCs w:val="28"/>
        </w:rPr>
        <w:t xml:space="preserve">(бездействия), принимаемых и выполняемых (не выполненных) </w:t>
      </w:r>
    </w:p>
    <w:p w14:paraId="151F0ECA" w14:textId="77777777" w:rsidR="004A2873" w:rsidRDefault="004A2873" w:rsidP="004A2873">
      <w:pPr>
        <w:pStyle w:val="ad"/>
        <w:ind w:right="-1"/>
        <w:contextualSpacing/>
        <w:jc w:val="center"/>
        <w:rPr>
          <w:rFonts w:ascii="Times New Roman" w:hAnsi="Times New Roman"/>
          <w:sz w:val="28"/>
          <w:szCs w:val="28"/>
        </w:rPr>
      </w:pPr>
      <w:r w:rsidRPr="00D7012D">
        <w:rPr>
          <w:rFonts w:ascii="Times New Roman" w:hAnsi="Times New Roman"/>
          <w:sz w:val="28"/>
          <w:szCs w:val="28"/>
        </w:rPr>
        <w:t>при</w:t>
      </w:r>
      <w:r>
        <w:rPr>
          <w:rFonts w:ascii="Times New Roman" w:hAnsi="Times New Roman"/>
          <w:sz w:val="28"/>
          <w:szCs w:val="28"/>
        </w:rPr>
        <w:t xml:space="preserve"> </w:t>
      </w:r>
      <w:r w:rsidRPr="00D7012D">
        <w:rPr>
          <w:rFonts w:ascii="Times New Roman" w:hAnsi="Times New Roman"/>
          <w:sz w:val="28"/>
          <w:szCs w:val="28"/>
        </w:rPr>
        <w:t>предоставлении муниципальной услуги</w:t>
      </w:r>
    </w:p>
    <w:p w14:paraId="63870A23" w14:textId="77777777" w:rsidR="004A2873" w:rsidRDefault="004A2873" w:rsidP="004A2873">
      <w:pPr>
        <w:pStyle w:val="ad"/>
        <w:ind w:right="-1" w:firstLine="709"/>
        <w:contextualSpacing/>
        <w:jc w:val="center"/>
        <w:rPr>
          <w:rFonts w:ascii="Times New Roman" w:hAnsi="Times New Roman"/>
          <w:sz w:val="28"/>
          <w:szCs w:val="28"/>
        </w:rPr>
      </w:pPr>
    </w:p>
    <w:p w14:paraId="4E9CC7B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6FA7947E" w14:textId="77777777" w:rsidR="004A2873" w:rsidRPr="0057296F" w:rsidRDefault="004A2873" w:rsidP="004A2873">
      <w:pPr>
        <w:pStyle w:val="ad"/>
        <w:ind w:right="-1" w:firstLine="709"/>
        <w:contextualSpacing/>
        <w:jc w:val="both"/>
        <w:rPr>
          <w:rFonts w:ascii="Times New Roman" w:hAnsi="Times New Roman"/>
          <w:bCs/>
          <w:sz w:val="28"/>
          <w:szCs w:val="28"/>
        </w:rPr>
      </w:pPr>
      <w:r w:rsidRPr="0057296F">
        <w:rPr>
          <w:rFonts w:ascii="Times New Roman" w:hAnsi="Times New Roman"/>
          <w:sz w:val="28"/>
          <w:szCs w:val="28"/>
        </w:rPr>
        <w:t xml:space="preserve">5.1.1. Заявитель вправе подать жалобу на решения и (или) действия (бездействие) Комитета, его </w:t>
      </w:r>
      <w:r w:rsidRPr="0057296F">
        <w:rPr>
          <w:rFonts w:ascii="Times New Roman" w:hAnsi="Times New Roman"/>
          <w:bCs/>
          <w:sz w:val="28"/>
          <w:szCs w:val="28"/>
        </w:rPr>
        <w:t>должностных лиц, муниципальных служащих при предоставлении муниципальной услуги (далее – жалоба).</w:t>
      </w:r>
    </w:p>
    <w:p w14:paraId="0AF8A920"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5.1.2. Заявитель может обратиться с жалобой, в том числе в следующих случаях:</w:t>
      </w:r>
    </w:p>
    <w:p w14:paraId="007CF424"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а) нарушение срока регистрации заявления о предоставлении муниципальной услуги, комплексного запроса;</w:t>
      </w:r>
    </w:p>
    <w:p w14:paraId="54AEAF71"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б) нарушение срока предоставления муниципальной услуги; </w:t>
      </w:r>
    </w:p>
    <w:p w14:paraId="4C8D5BE4"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14:paraId="660B16F6"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14:paraId="527CD31A"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19BB7054"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46D0FED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ACE2E8A"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з) нарушение срока или порядка выдачи документов по результатам предоставления муниципальной услуги; </w:t>
      </w:r>
    </w:p>
    <w:p w14:paraId="32DC3E33"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
    <w:p w14:paraId="464AEAB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431C480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lastRenderedPageBreak/>
        <w:t>5.1.3. Жалоба должна содержать:</w:t>
      </w:r>
    </w:p>
    <w:p w14:paraId="2F04EA13"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а) наименование Комитета, его должностного лица либо муниципального служащего, решения и действия (бездействие) которых обжалуются;</w:t>
      </w:r>
    </w:p>
    <w:p w14:paraId="6A949C16"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234F93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14:paraId="254AA607"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3BD0209A" w14:textId="77777777" w:rsidR="004A2873" w:rsidRPr="00D73BC9" w:rsidRDefault="004A2873" w:rsidP="004A2873">
      <w:pPr>
        <w:autoSpaceDE w:val="0"/>
        <w:autoSpaceDN w:val="0"/>
        <w:adjustRightInd w:val="0"/>
        <w:ind w:right="-1" w:firstLine="709"/>
        <w:contextualSpacing/>
        <w:jc w:val="both"/>
        <w:rPr>
          <w:rFonts w:eastAsia="Calibri"/>
          <w:sz w:val="28"/>
          <w:szCs w:val="28"/>
          <w:lang w:eastAsia="en-US"/>
        </w:rPr>
      </w:pPr>
      <w:r w:rsidRPr="00D73BC9">
        <w:rPr>
          <w:rFonts w:eastAsia="Calibri"/>
          <w:sz w:val="28"/>
          <w:szCs w:val="28"/>
          <w:lang w:eastAsia="en-US"/>
        </w:rP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14:paraId="3A7F876B" w14:textId="77777777" w:rsidR="004A2873" w:rsidRPr="00D73BC9" w:rsidRDefault="004A2873" w:rsidP="004A2873">
      <w:pPr>
        <w:autoSpaceDE w:val="0"/>
        <w:autoSpaceDN w:val="0"/>
        <w:adjustRightInd w:val="0"/>
        <w:ind w:right="-1" w:firstLine="709"/>
        <w:contextualSpacing/>
        <w:jc w:val="both"/>
        <w:rPr>
          <w:rFonts w:eastAsia="Calibri"/>
          <w:sz w:val="28"/>
          <w:szCs w:val="28"/>
          <w:lang w:eastAsia="en-US"/>
        </w:rPr>
      </w:pPr>
      <w:r w:rsidRPr="00D73BC9">
        <w:rPr>
          <w:rFonts w:eastAsia="Calibri"/>
          <w:sz w:val="28"/>
          <w:szCs w:val="28"/>
          <w:lang w:eastAsia="en-US"/>
        </w:rP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14:paraId="497AD4AF" w14:textId="77777777" w:rsidR="004A2873" w:rsidRDefault="004A2873" w:rsidP="004A2873">
      <w:pPr>
        <w:pStyle w:val="ad"/>
        <w:ind w:right="-1" w:firstLine="709"/>
        <w:contextualSpacing/>
        <w:jc w:val="both"/>
        <w:rPr>
          <w:rFonts w:ascii="Times New Roman" w:hAnsi="Times New Roman"/>
          <w:sz w:val="28"/>
          <w:szCs w:val="28"/>
        </w:rPr>
      </w:pPr>
      <w:r w:rsidRPr="00D73BC9">
        <w:rPr>
          <w:rFonts w:ascii="Times New Roman" w:hAnsi="Times New Roman"/>
          <w:sz w:val="28"/>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083E1BF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5.1.5. Жалоба подлежит рассмотрению в течение 15 рабочих дней со дня ее регистрации, а в случае обжалования отказа Комитета в приеме документов </w:t>
      </w:r>
      <w:r>
        <w:rPr>
          <w:rFonts w:ascii="Times New Roman" w:hAnsi="Times New Roman"/>
          <w:sz w:val="28"/>
          <w:szCs w:val="28"/>
        </w:rPr>
        <w:t>у</w:t>
      </w:r>
      <w:r w:rsidRPr="0057296F">
        <w:rPr>
          <w:rFonts w:ascii="Times New Roman" w:hAnsi="Times New Roman"/>
          <w:sz w:val="28"/>
          <w:szCs w:val="28"/>
        </w:rPr>
        <w:t xml:space="preserve">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51C4674A"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5.1.6. По результатам рассмотрения жалобы в соответствии с частью 7 статьи 11.2 Федерального закона принимается одно из следующих решений: </w:t>
      </w:r>
    </w:p>
    <w:p w14:paraId="76BB6C6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
    <w:p w14:paraId="0F3B9D0B"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2) в удовлетворении жалобы отказывается. </w:t>
      </w:r>
    </w:p>
    <w:p w14:paraId="7D0463D1"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w:t>
      </w:r>
      <w:r w:rsidRPr="0057296F">
        <w:rPr>
          <w:rFonts w:ascii="Times New Roman" w:hAnsi="Times New Roman"/>
          <w:sz w:val="28"/>
          <w:szCs w:val="28"/>
        </w:rPr>
        <w:lastRenderedPageBreak/>
        <w:t xml:space="preserve">решения, если иное не установлено нормативными правовыми актами Российской Федерации, нормативными правовыми актами Мурманской области. </w:t>
      </w:r>
    </w:p>
    <w:p w14:paraId="2C764B4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 </w:t>
      </w:r>
    </w:p>
    <w:p w14:paraId="5133A4E9"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5.1.8. В ответе по результатам рассмотрения жалобы указываются: </w:t>
      </w:r>
    </w:p>
    <w:p w14:paraId="454A539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
    <w:p w14:paraId="4F768720"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14:paraId="112AAF58"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в) фамилия, имя, отчество (последнее - при наличии) или наименование Заявителя; </w:t>
      </w:r>
    </w:p>
    <w:p w14:paraId="2D9578D8"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г) основания для принятия решения по жалобе; </w:t>
      </w:r>
    </w:p>
    <w:p w14:paraId="5A49C0F2"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д) принятое по жалобе решение; </w:t>
      </w:r>
    </w:p>
    <w:p w14:paraId="5A7BF2E2"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6021A250"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055CCB94"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5.1.9. Комитет отказывает в удовлетворении жалобы в следующих случаях: </w:t>
      </w:r>
    </w:p>
    <w:p w14:paraId="53FAB18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14:paraId="537A3E52"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б) подача жалобы лицом, полномочия которого не подтверждены в порядке, установленном законодательством Российской Федерации; </w:t>
      </w:r>
    </w:p>
    <w:p w14:paraId="13B5B04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xml:space="preserve">в) наличие решения по жалобе, принятого ранее в отношении того же Заявителя и по тому же предмету жалобы. </w:t>
      </w:r>
    </w:p>
    <w:p w14:paraId="3C392BA7"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84C698D" w14:textId="77777777" w:rsidR="004A2873"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14:paraId="267A35CB"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5.2.1. Прием жалоб осуществляется Комитетом, администрацией города Мурманска.</w:t>
      </w:r>
    </w:p>
    <w:p w14:paraId="396E720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Жалоба может быть принята при личном приеме Заявителя или направлена:</w:t>
      </w:r>
    </w:p>
    <w:p w14:paraId="5D1A5D99"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по почте;</w:t>
      </w:r>
    </w:p>
    <w:p w14:paraId="5785A09B"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lastRenderedPageBreak/>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3C6F34F9"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через официальный сайт администрации города Мурманска;</w:t>
      </w:r>
    </w:p>
    <w:p w14:paraId="1150060F"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посредством Единого портала.</w:t>
      </w:r>
    </w:p>
    <w:p w14:paraId="46051982"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14:paraId="4CB06293"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14:paraId="25C26CC8"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rFonts w:ascii="Times New Roman" w:hAnsi="Times New Roman"/>
          <w:sz w:val="28"/>
          <w:szCs w:val="28"/>
        </w:rPr>
        <w:t>.</w:t>
      </w:r>
    </w:p>
    <w:p w14:paraId="2ED40428"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Информацию о порядке подачи и рассмотрения жалобы можно получить следующими способами:</w:t>
      </w:r>
    </w:p>
    <w:p w14:paraId="16B041A9"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в информационно-телекоммуникационной сети Интернет на официальном сайте администрации города Мурманска;</w:t>
      </w:r>
    </w:p>
    <w:p w14:paraId="02D39CAE"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с использованием Единого портала;</w:t>
      </w:r>
    </w:p>
    <w:p w14:paraId="0B2E801A"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на информационных стендах в местах предоставления муниципальной услуги;</w:t>
      </w:r>
    </w:p>
    <w:p w14:paraId="11F52477" w14:textId="77777777" w:rsidR="004A2873" w:rsidRPr="0057296F" w:rsidRDefault="004A2873" w:rsidP="004A2873">
      <w:pPr>
        <w:pStyle w:val="ad"/>
        <w:ind w:right="-1" w:firstLine="709"/>
        <w:contextualSpacing/>
        <w:jc w:val="both"/>
        <w:rPr>
          <w:rFonts w:ascii="Times New Roman" w:hAnsi="Times New Roman"/>
          <w:i/>
          <w:sz w:val="28"/>
          <w:szCs w:val="28"/>
        </w:rPr>
      </w:pPr>
      <w:r w:rsidRPr="0057296F">
        <w:rPr>
          <w:rFonts w:ascii="Times New Roman" w:hAnsi="Times New Roman"/>
          <w:sz w:val="28"/>
          <w:szCs w:val="28"/>
        </w:rPr>
        <w:t>- посредством личного обращения (в т.ч. по телефону, по электронной почте, почтовой связью) в Комитет.</w:t>
      </w:r>
      <w:r w:rsidRPr="0057296F">
        <w:rPr>
          <w:rFonts w:ascii="Times New Roman" w:hAnsi="Times New Roman"/>
          <w:i/>
          <w:sz w:val="28"/>
          <w:szCs w:val="28"/>
        </w:rPr>
        <w:t xml:space="preserve"> </w:t>
      </w:r>
    </w:p>
    <w:p w14:paraId="0484AA7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708D29A7"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Правовое регулирование отношений, возникающих в связи с подачей и рассмотрением жалобы, осуществляется в соответствии с:</w:t>
      </w:r>
    </w:p>
    <w:p w14:paraId="7283E29D" w14:textId="77777777" w:rsidR="004A2873" w:rsidRPr="0057296F"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 Федеральным законом;</w:t>
      </w:r>
    </w:p>
    <w:p w14:paraId="48999BB1" w14:textId="77777777" w:rsidR="004A2873" w:rsidRPr="0057296F" w:rsidRDefault="004A2873" w:rsidP="004A2873">
      <w:pPr>
        <w:pStyle w:val="ad"/>
        <w:ind w:right="-1" w:firstLine="709"/>
        <w:contextualSpacing/>
        <w:jc w:val="both"/>
        <w:rPr>
          <w:rFonts w:ascii="Times New Roman" w:hAnsi="Times New Roman"/>
          <w:iCs/>
          <w:sz w:val="28"/>
          <w:szCs w:val="28"/>
        </w:rPr>
      </w:pPr>
      <w:r w:rsidRPr="0057296F">
        <w:rPr>
          <w:rFonts w:ascii="Times New Roman" w:hAnsi="Times New Roman"/>
          <w:iCs/>
          <w:sz w:val="28"/>
          <w:szCs w:val="28"/>
        </w:rPr>
        <w:t>- постановлением администрации города Мурманска от 11.01.2013 № 01</w:t>
      </w:r>
      <w:r>
        <w:rPr>
          <w:rFonts w:ascii="Times New Roman" w:hAnsi="Times New Roman"/>
          <w:iCs/>
          <w:sz w:val="28"/>
          <w:szCs w:val="28"/>
        </w:rPr>
        <w:t xml:space="preserve"> </w:t>
      </w:r>
      <w:r w:rsidRPr="0057296F">
        <w:rPr>
          <w:rFonts w:ascii="Times New Roman" w:hAnsi="Times New Roman"/>
          <w:iCs/>
          <w:sz w:val="28"/>
          <w:szCs w:val="28"/>
        </w:rPr>
        <w:t>«О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14:paraId="47F6BC7A" w14:textId="77777777" w:rsidR="004A2873" w:rsidRDefault="004A2873" w:rsidP="004A2873">
      <w:pPr>
        <w:pStyle w:val="ad"/>
        <w:ind w:right="-1" w:firstLine="709"/>
        <w:contextualSpacing/>
        <w:jc w:val="both"/>
        <w:rPr>
          <w:rFonts w:ascii="Times New Roman" w:hAnsi="Times New Roman"/>
          <w:sz w:val="28"/>
          <w:szCs w:val="28"/>
        </w:rPr>
      </w:pPr>
      <w:r w:rsidRPr="0057296F">
        <w:rPr>
          <w:rFonts w:ascii="Times New Roman" w:hAnsi="Times New Roman"/>
          <w:sz w:val="28"/>
          <w:szCs w:val="28"/>
        </w:rPr>
        <w:t>Информация, указанная в данном разделе, размещается в федеральном реестре и на Едином портале.</w:t>
      </w:r>
    </w:p>
    <w:p w14:paraId="5FA972BA" w14:textId="77777777" w:rsidR="004A2873" w:rsidRPr="00811D8A" w:rsidRDefault="004A2873" w:rsidP="004A2873">
      <w:pPr>
        <w:pStyle w:val="ad"/>
        <w:ind w:right="-1" w:firstLine="709"/>
        <w:contextualSpacing/>
        <w:jc w:val="both"/>
        <w:rPr>
          <w:rFonts w:ascii="Times New Roman" w:hAnsi="Times New Roman"/>
          <w:sz w:val="28"/>
          <w:szCs w:val="28"/>
        </w:rPr>
      </w:pPr>
    </w:p>
    <w:p w14:paraId="02A344AE" w14:textId="77777777" w:rsidR="004A2873" w:rsidRPr="0057296F" w:rsidRDefault="004A2873" w:rsidP="004A2873">
      <w:pPr>
        <w:widowControl w:val="0"/>
        <w:tabs>
          <w:tab w:val="left" w:pos="0"/>
        </w:tabs>
        <w:autoSpaceDE w:val="0"/>
        <w:autoSpaceDN w:val="0"/>
        <w:adjustRightInd w:val="0"/>
        <w:ind w:right="-1"/>
        <w:jc w:val="center"/>
        <w:rPr>
          <w:b/>
          <w:sz w:val="28"/>
          <w:szCs w:val="28"/>
        </w:rPr>
      </w:pPr>
      <w:r w:rsidRPr="0057296F">
        <w:br w:type="page"/>
      </w:r>
    </w:p>
    <w:tbl>
      <w:tblPr>
        <w:tblW w:w="9468" w:type="dxa"/>
        <w:tblLook w:val="01E0" w:firstRow="1" w:lastRow="1" w:firstColumn="1" w:lastColumn="1" w:noHBand="0" w:noVBand="0"/>
      </w:tblPr>
      <w:tblGrid>
        <w:gridCol w:w="9596"/>
      </w:tblGrid>
      <w:tr w:rsidR="004A2873" w:rsidRPr="0057296F" w14:paraId="1B5876F6" w14:textId="77777777" w:rsidTr="00812266">
        <w:tc>
          <w:tcPr>
            <w:tcW w:w="5076" w:type="dxa"/>
          </w:tcPr>
          <w:p w14:paraId="4C8E8B65" w14:textId="77777777" w:rsidR="004A2873" w:rsidRPr="0097427C" w:rsidRDefault="004A2873" w:rsidP="00812266">
            <w:pPr>
              <w:ind w:left="5387"/>
              <w:jc w:val="center"/>
              <w:rPr>
                <w:sz w:val="28"/>
                <w:szCs w:val="28"/>
                <w:lang w:eastAsia="en-US"/>
              </w:rPr>
            </w:pPr>
            <w:r w:rsidRPr="0097427C">
              <w:rPr>
                <w:sz w:val="28"/>
                <w:szCs w:val="28"/>
                <w:lang w:eastAsia="en-US"/>
              </w:rPr>
              <w:lastRenderedPageBreak/>
              <w:t xml:space="preserve"> </w:t>
            </w:r>
            <w:r w:rsidRPr="0097427C">
              <w:rPr>
                <w:sz w:val="28"/>
                <w:szCs w:val="28"/>
              </w:rPr>
              <w:t>Приложение № 1</w:t>
            </w:r>
          </w:p>
          <w:p w14:paraId="138686C6" w14:textId="77777777" w:rsidR="004A2873" w:rsidRPr="0097427C" w:rsidRDefault="004A2873" w:rsidP="00812266">
            <w:pPr>
              <w:shd w:val="clear" w:color="auto" w:fill="FFFFFF"/>
              <w:ind w:left="5387" w:right="-5"/>
              <w:jc w:val="center"/>
              <w:rPr>
                <w:sz w:val="28"/>
                <w:szCs w:val="28"/>
              </w:rPr>
            </w:pPr>
            <w:r w:rsidRPr="0097427C">
              <w:rPr>
                <w:sz w:val="28"/>
                <w:szCs w:val="28"/>
              </w:rPr>
              <w:t xml:space="preserve">к </w:t>
            </w:r>
            <w:r>
              <w:rPr>
                <w:sz w:val="28"/>
                <w:szCs w:val="28"/>
              </w:rPr>
              <w:t>Р</w:t>
            </w:r>
            <w:r w:rsidRPr="0097427C">
              <w:rPr>
                <w:bCs/>
                <w:sz w:val="28"/>
                <w:szCs w:val="28"/>
              </w:rPr>
              <w:t xml:space="preserve">егламенту </w:t>
            </w:r>
          </w:p>
          <w:p w14:paraId="2AED25AF" w14:textId="77777777" w:rsidR="004A2873" w:rsidRPr="0057296F" w:rsidRDefault="004A2873" w:rsidP="00812266">
            <w:pPr>
              <w:shd w:val="clear" w:color="auto" w:fill="FFFFFF"/>
              <w:ind w:left="5387" w:right="-5"/>
              <w:rPr>
                <w:sz w:val="28"/>
                <w:szCs w:val="28"/>
                <w:lang w:eastAsia="en-US"/>
              </w:rPr>
            </w:pPr>
          </w:p>
          <w:p w14:paraId="66CB768D" w14:textId="77777777" w:rsidR="004A2873" w:rsidRPr="0057296F" w:rsidRDefault="004A2873" w:rsidP="00812266">
            <w:pPr>
              <w:jc w:val="center"/>
              <w:rPr>
                <w:b/>
                <w:sz w:val="12"/>
                <w:szCs w:val="12"/>
                <w:lang w:eastAsia="en-US"/>
              </w:rPr>
            </w:pPr>
          </w:p>
          <w:p w14:paraId="268FE01B" w14:textId="77777777" w:rsidR="004A2873" w:rsidRPr="0097427C" w:rsidRDefault="004A2873" w:rsidP="00812266">
            <w:pPr>
              <w:jc w:val="center"/>
              <w:rPr>
                <w:sz w:val="28"/>
                <w:szCs w:val="28"/>
              </w:rPr>
            </w:pPr>
            <w:r w:rsidRPr="0057296F">
              <w:rPr>
                <w:sz w:val="28"/>
                <w:szCs w:val="28"/>
              </w:rPr>
              <w:t xml:space="preserve">Форма </w:t>
            </w:r>
            <w:r>
              <w:rPr>
                <w:sz w:val="28"/>
                <w:szCs w:val="28"/>
              </w:rPr>
              <w:t>у</w:t>
            </w:r>
            <w:r w:rsidRPr="0057296F">
              <w:rPr>
                <w:sz w:val="28"/>
                <w:szCs w:val="28"/>
              </w:rPr>
              <w:t xml:space="preserve">ведомления об отказе </w:t>
            </w:r>
            <w:r>
              <w:rPr>
                <w:sz w:val="28"/>
                <w:szCs w:val="28"/>
              </w:rPr>
              <w:t>в предоставлении муниципальной услуги</w:t>
            </w:r>
          </w:p>
          <w:p w14:paraId="78954053" w14:textId="77777777" w:rsidR="004A2873" w:rsidRPr="0057296F" w:rsidRDefault="004A2873" w:rsidP="00812266">
            <w:pPr>
              <w:rPr>
                <w:sz w:val="24"/>
                <w:szCs w:val="24"/>
              </w:rPr>
            </w:pPr>
          </w:p>
          <w:tbl>
            <w:tblPr>
              <w:tblW w:w="9128" w:type="dxa"/>
              <w:tblLook w:val="04A0" w:firstRow="1" w:lastRow="0" w:firstColumn="1" w:lastColumn="0" w:noHBand="0" w:noVBand="1"/>
            </w:tblPr>
            <w:tblGrid>
              <w:gridCol w:w="3886"/>
              <w:gridCol w:w="458"/>
              <w:gridCol w:w="4784"/>
            </w:tblGrid>
            <w:tr w:rsidR="004A2873" w:rsidRPr="0057296F" w14:paraId="5A212A4C" w14:textId="77777777" w:rsidTr="00812266">
              <w:trPr>
                <w:trHeight w:val="4351"/>
              </w:trPr>
              <w:tc>
                <w:tcPr>
                  <w:tcW w:w="3886" w:type="dxa"/>
                </w:tcPr>
                <w:p w14:paraId="10D1AC29" w14:textId="77777777" w:rsidR="004A2873" w:rsidRPr="0057296F" w:rsidRDefault="004A2873" w:rsidP="00812266">
                  <w:pPr>
                    <w:jc w:val="center"/>
                    <w:rPr>
                      <w:lang w:val="en-US" w:eastAsia="en-US"/>
                    </w:rPr>
                  </w:pPr>
                  <w:r w:rsidRPr="0057296F">
                    <w:br w:type="page"/>
                  </w:r>
                  <w:r w:rsidRPr="0057296F">
                    <w:rPr>
                      <w:noProof/>
                    </w:rPr>
                    <w:drawing>
                      <wp:inline distT="0" distB="0" distL="0" distR="0" wp14:anchorId="202663D9" wp14:editId="7BD13AEB">
                        <wp:extent cx="314325" cy="381000"/>
                        <wp:effectExtent l="19050" t="0" r="9525"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314325" cy="381000"/>
                                </a:xfrm>
                                <a:prstGeom prst="rect">
                                  <a:avLst/>
                                </a:prstGeom>
                                <a:noFill/>
                                <a:ln w="9525">
                                  <a:noFill/>
                                  <a:miter lim="800000"/>
                                  <a:headEnd/>
                                  <a:tailEnd/>
                                </a:ln>
                              </pic:spPr>
                            </pic:pic>
                          </a:graphicData>
                        </a:graphic>
                      </wp:inline>
                    </w:drawing>
                  </w:r>
                </w:p>
                <w:p w14:paraId="56C66C0C" w14:textId="77777777" w:rsidR="004A2873" w:rsidRPr="0057296F" w:rsidRDefault="004A2873" w:rsidP="00812266">
                  <w:pPr>
                    <w:jc w:val="center"/>
                  </w:pPr>
                </w:p>
                <w:p w14:paraId="152BE952" w14:textId="77777777" w:rsidR="004A2873" w:rsidRPr="0057296F" w:rsidRDefault="004A2873" w:rsidP="00812266">
                  <w:pPr>
                    <w:jc w:val="center"/>
                  </w:pPr>
                  <w:r w:rsidRPr="0057296F">
                    <w:t>АДМИНИСТРАЦИЯ</w:t>
                  </w:r>
                </w:p>
                <w:p w14:paraId="50A2A3EA" w14:textId="77777777" w:rsidR="004A2873" w:rsidRPr="0057296F" w:rsidRDefault="004A2873" w:rsidP="00812266">
                  <w:pPr>
                    <w:jc w:val="center"/>
                  </w:pPr>
                  <w:r w:rsidRPr="0057296F">
                    <w:t>ГОРОДА МУРМАНСКА</w:t>
                  </w:r>
                </w:p>
                <w:p w14:paraId="0A771989" w14:textId="77777777" w:rsidR="004A2873" w:rsidRPr="0057296F" w:rsidRDefault="004A2873" w:rsidP="00812266">
                  <w:pPr>
                    <w:jc w:val="center"/>
                  </w:pPr>
                </w:p>
                <w:p w14:paraId="161B41DD" w14:textId="77777777" w:rsidR="004A2873" w:rsidRPr="0057296F" w:rsidRDefault="004A2873" w:rsidP="00812266">
                  <w:pPr>
                    <w:jc w:val="center"/>
                    <w:rPr>
                      <w:b/>
                    </w:rPr>
                  </w:pPr>
                  <w:r w:rsidRPr="0057296F">
                    <w:rPr>
                      <w:b/>
                    </w:rPr>
                    <w:t>КОМИТЕТ</w:t>
                  </w:r>
                </w:p>
                <w:p w14:paraId="2EBA6B64" w14:textId="77777777" w:rsidR="004A2873" w:rsidRPr="0057296F" w:rsidRDefault="004A2873" w:rsidP="00812266">
                  <w:pPr>
                    <w:jc w:val="center"/>
                    <w:rPr>
                      <w:b/>
                    </w:rPr>
                  </w:pPr>
                  <w:r w:rsidRPr="0057296F">
                    <w:rPr>
                      <w:b/>
                    </w:rPr>
                    <w:t>ИМУЩЕСТВЕННЫХ ОТНОШЕНИЙ</w:t>
                  </w:r>
                </w:p>
                <w:p w14:paraId="40B6A655" w14:textId="77777777" w:rsidR="004A2873" w:rsidRPr="0057296F" w:rsidRDefault="004A2873" w:rsidP="00812266">
                  <w:pPr>
                    <w:jc w:val="center"/>
                    <w:rPr>
                      <w:b/>
                    </w:rPr>
                  </w:pPr>
                  <w:r w:rsidRPr="0057296F">
                    <w:rPr>
                      <w:b/>
                    </w:rPr>
                    <w:t>ГОРОДА МУРМАНСКА</w:t>
                  </w:r>
                </w:p>
                <w:p w14:paraId="3A17DDE6" w14:textId="77777777" w:rsidR="004A2873" w:rsidRPr="0057296F" w:rsidRDefault="004A2873" w:rsidP="00812266">
                  <w:pPr>
                    <w:jc w:val="center"/>
                  </w:pPr>
                </w:p>
                <w:p w14:paraId="40A8A449" w14:textId="77777777" w:rsidR="004A2873" w:rsidRPr="00D318B1" w:rsidRDefault="004A2873" w:rsidP="00812266">
                  <w:pPr>
                    <w:jc w:val="center"/>
                    <w:rPr>
                      <w:sz w:val="18"/>
                      <w:szCs w:val="18"/>
                    </w:rPr>
                  </w:pPr>
                  <w:r w:rsidRPr="00D318B1">
                    <w:rPr>
                      <w:sz w:val="18"/>
                      <w:szCs w:val="18"/>
                    </w:rPr>
                    <w:t>ул.</w:t>
                  </w:r>
                  <w:r>
                    <w:rPr>
                      <w:sz w:val="18"/>
                      <w:szCs w:val="18"/>
                    </w:rPr>
                    <w:t xml:space="preserve"> Комсомольская</w:t>
                  </w:r>
                  <w:r w:rsidRPr="00D318B1">
                    <w:rPr>
                      <w:sz w:val="18"/>
                      <w:szCs w:val="18"/>
                    </w:rPr>
                    <w:t xml:space="preserve"> д.</w:t>
                  </w:r>
                  <w:r>
                    <w:rPr>
                      <w:sz w:val="18"/>
                      <w:szCs w:val="18"/>
                    </w:rPr>
                    <w:t>1</w:t>
                  </w:r>
                  <w:r w:rsidRPr="00D318B1">
                    <w:rPr>
                      <w:sz w:val="18"/>
                      <w:szCs w:val="18"/>
                    </w:rPr>
                    <w:t>0, г. Мурманск, 183038</w:t>
                  </w:r>
                </w:p>
                <w:p w14:paraId="20B3554B" w14:textId="77777777" w:rsidR="004A2873" w:rsidRPr="00D318B1" w:rsidRDefault="004A2873" w:rsidP="00812266">
                  <w:pPr>
                    <w:jc w:val="center"/>
                    <w:rPr>
                      <w:sz w:val="18"/>
                      <w:szCs w:val="18"/>
                    </w:rPr>
                  </w:pPr>
                  <w:r w:rsidRPr="00D318B1">
                    <w:rPr>
                      <w:sz w:val="18"/>
                      <w:szCs w:val="18"/>
                    </w:rPr>
                    <w:t>тел.</w:t>
                  </w:r>
                  <w:r>
                    <w:rPr>
                      <w:sz w:val="18"/>
                      <w:szCs w:val="18"/>
                    </w:rPr>
                    <w:t xml:space="preserve"> </w:t>
                  </w:r>
                  <w:r w:rsidRPr="00D318B1">
                    <w:rPr>
                      <w:sz w:val="18"/>
                      <w:szCs w:val="18"/>
                    </w:rPr>
                    <w:t>(815-2) 4</w:t>
                  </w:r>
                  <w:r>
                    <w:rPr>
                      <w:sz w:val="18"/>
                      <w:szCs w:val="18"/>
                    </w:rPr>
                    <w:t>2</w:t>
                  </w:r>
                  <w:r w:rsidRPr="00D318B1">
                    <w:rPr>
                      <w:sz w:val="18"/>
                      <w:szCs w:val="18"/>
                    </w:rPr>
                    <w:t>-</w:t>
                  </w:r>
                  <w:r>
                    <w:rPr>
                      <w:sz w:val="18"/>
                      <w:szCs w:val="18"/>
                    </w:rPr>
                    <w:t>8</w:t>
                  </w:r>
                  <w:r w:rsidRPr="00D318B1">
                    <w:rPr>
                      <w:sz w:val="18"/>
                      <w:szCs w:val="18"/>
                    </w:rPr>
                    <w:t>3-</w:t>
                  </w:r>
                  <w:r>
                    <w:rPr>
                      <w:sz w:val="18"/>
                      <w:szCs w:val="18"/>
                    </w:rPr>
                    <w:t>4</w:t>
                  </w:r>
                  <w:r w:rsidRPr="00D318B1">
                    <w:rPr>
                      <w:sz w:val="18"/>
                      <w:szCs w:val="18"/>
                    </w:rPr>
                    <w:t>3, факс (815-2)</w:t>
                  </w:r>
                  <w:r>
                    <w:rPr>
                      <w:sz w:val="18"/>
                      <w:szCs w:val="18"/>
                    </w:rPr>
                    <w:t xml:space="preserve"> </w:t>
                  </w:r>
                  <w:r w:rsidRPr="00D318B1">
                    <w:rPr>
                      <w:sz w:val="18"/>
                      <w:szCs w:val="18"/>
                    </w:rPr>
                    <w:t>45-</w:t>
                  </w:r>
                  <w:r>
                    <w:rPr>
                      <w:sz w:val="18"/>
                      <w:szCs w:val="18"/>
                    </w:rPr>
                    <w:t>09</w:t>
                  </w:r>
                  <w:r w:rsidRPr="00D318B1">
                    <w:rPr>
                      <w:sz w:val="18"/>
                      <w:szCs w:val="18"/>
                    </w:rPr>
                    <w:t>-</w:t>
                  </w:r>
                  <w:r>
                    <w:rPr>
                      <w:sz w:val="18"/>
                      <w:szCs w:val="18"/>
                    </w:rPr>
                    <w:t>63</w:t>
                  </w:r>
                </w:p>
                <w:p w14:paraId="1ADBF0BF" w14:textId="77777777" w:rsidR="004A2873" w:rsidRPr="00D318B1" w:rsidRDefault="004A2873" w:rsidP="00812266">
                  <w:pPr>
                    <w:jc w:val="center"/>
                    <w:rPr>
                      <w:sz w:val="18"/>
                      <w:szCs w:val="18"/>
                    </w:rPr>
                  </w:pPr>
                  <w:r w:rsidRPr="00D318B1">
                    <w:rPr>
                      <w:sz w:val="18"/>
                      <w:szCs w:val="18"/>
                      <w:lang w:val="en-US"/>
                    </w:rPr>
                    <w:t>e</w:t>
                  </w:r>
                  <w:r w:rsidRPr="00D318B1">
                    <w:rPr>
                      <w:sz w:val="18"/>
                      <w:szCs w:val="18"/>
                    </w:rPr>
                    <w:t>-</w:t>
                  </w:r>
                  <w:r w:rsidRPr="00D318B1">
                    <w:rPr>
                      <w:sz w:val="18"/>
                      <w:szCs w:val="18"/>
                      <w:lang w:val="en-US"/>
                    </w:rPr>
                    <w:t>mail</w:t>
                  </w:r>
                  <w:r>
                    <w:rPr>
                      <w:sz w:val="18"/>
                      <w:szCs w:val="18"/>
                    </w:rPr>
                    <w:t>:</w:t>
                  </w:r>
                  <w:hyperlink r:id="rId27" w:history="1">
                    <w:r w:rsidRPr="00FF6BB1">
                      <w:rPr>
                        <w:rStyle w:val="a3"/>
                        <w:sz w:val="18"/>
                        <w:szCs w:val="18"/>
                        <w:lang w:val="en-US"/>
                      </w:rPr>
                      <w:t>kio</w:t>
                    </w:r>
                    <w:r w:rsidRPr="00FF6BB1">
                      <w:rPr>
                        <w:rStyle w:val="a3"/>
                        <w:sz w:val="18"/>
                        <w:szCs w:val="18"/>
                      </w:rPr>
                      <w:t>@</w:t>
                    </w:r>
                    <w:r w:rsidRPr="00FF6BB1">
                      <w:rPr>
                        <w:rStyle w:val="a3"/>
                        <w:sz w:val="18"/>
                        <w:szCs w:val="18"/>
                        <w:lang w:val="en-US"/>
                      </w:rPr>
                      <w:t>citymurmansk</w:t>
                    </w:r>
                    <w:r w:rsidRPr="00FF6BB1">
                      <w:rPr>
                        <w:rStyle w:val="a3"/>
                        <w:sz w:val="18"/>
                        <w:szCs w:val="18"/>
                      </w:rPr>
                      <w:t>.</w:t>
                    </w:r>
                    <w:proofErr w:type="spellStart"/>
                    <w:r w:rsidRPr="00FF6BB1">
                      <w:rPr>
                        <w:rStyle w:val="a3"/>
                        <w:sz w:val="18"/>
                        <w:szCs w:val="18"/>
                        <w:lang w:val="en-US"/>
                      </w:rPr>
                      <w:t>ru</w:t>
                    </w:r>
                    <w:proofErr w:type="spellEnd"/>
                  </w:hyperlink>
                </w:p>
                <w:p w14:paraId="02AF8258" w14:textId="77777777" w:rsidR="004A2873" w:rsidRPr="0057296F" w:rsidRDefault="004A2873" w:rsidP="00812266">
                  <w:pPr>
                    <w:jc w:val="center"/>
                    <w:rPr>
                      <w:sz w:val="18"/>
                      <w:szCs w:val="18"/>
                    </w:rPr>
                  </w:pPr>
                </w:p>
                <w:p w14:paraId="22280ADD" w14:textId="77777777" w:rsidR="004A2873" w:rsidRPr="0057296F" w:rsidRDefault="004A2873" w:rsidP="00812266">
                  <w:pPr>
                    <w:jc w:val="center"/>
                    <w:rPr>
                      <w:sz w:val="18"/>
                      <w:szCs w:val="18"/>
                    </w:rPr>
                  </w:pPr>
                </w:p>
                <w:p w14:paraId="75359028" w14:textId="77777777" w:rsidR="004A2873" w:rsidRPr="0057296F" w:rsidRDefault="004A2873" w:rsidP="00812266">
                  <w:pPr>
                    <w:jc w:val="center"/>
                    <w:rPr>
                      <w:sz w:val="18"/>
                      <w:szCs w:val="18"/>
                    </w:rPr>
                  </w:pPr>
                  <w:r w:rsidRPr="0057296F">
                    <w:rPr>
                      <w:sz w:val="18"/>
                      <w:szCs w:val="18"/>
                    </w:rPr>
                    <w:t>________________№  _________________</w:t>
                  </w:r>
                </w:p>
                <w:p w14:paraId="22E85781" w14:textId="77777777" w:rsidR="004A2873" w:rsidRPr="0057296F" w:rsidRDefault="004A2873" w:rsidP="00812266">
                  <w:pPr>
                    <w:jc w:val="center"/>
                    <w:rPr>
                      <w:sz w:val="18"/>
                      <w:szCs w:val="18"/>
                    </w:rPr>
                  </w:pPr>
                </w:p>
                <w:p w14:paraId="4671A4D6" w14:textId="77777777" w:rsidR="004A2873" w:rsidRPr="0057296F" w:rsidRDefault="004A2873" w:rsidP="00812266">
                  <w:pPr>
                    <w:jc w:val="center"/>
                    <w:rPr>
                      <w:sz w:val="24"/>
                      <w:szCs w:val="24"/>
                      <w:lang w:eastAsia="en-US"/>
                    </w:rPr>
                  </w:pPr>
                  <w:r w:rsidRPr="0057296F">
                    <w:rPr>
                      <w:sz w:val="18"/>
                      <w:szCs w:val="18"/>
                    </w:rPr>
                    <w:t>на № ___________ от ________________</w:t>
                  </w:r>
                </w:p>
              </w:tc>
              <w:tc>
                <w:tcPr>
                  <w:tcW w:w="458" w:type="dxa"/>
                </w:tcPr>
                <w:p w14:paraId="10CD8FB2" w14:textId="77777777" w:rsidR="004A2873" w:rsidRPr="0057296F" w:rsidRDefault="004A2873" w:rsidP="00812266">
                  <w:pPr>
                    <w:tabs>
                      <w:tab w:val="right" w:pos="9072"/>
                      <w:tab w:val="right" w:pos="9639"/>
                    </w:tabs>
                    <w:ind w:right="3783"/>
                    <w:jc w:val="center"/>
                    <w:rPr>
                      <w:sz w:val="28"/>
                      <w:szCs w:val="28"/>
                      <w:lang w:eastAsia="en-US"/>
                    </w:rPr>
                  </w:pPr>
                </w:p>
              </w:tc>
              <w:tc>
                <w:tcPr>
                  <w:tcW w:w="4784" w:type="dxa"/>
                </w:tcPr>
                <w:p w14:paraId="390E4CFF" w14:textId="77777777" w:rsidR="004A2873" w:rsidRPr="0057296F" w:rsidRDefault="004A2873" w:rsidP="00812266">
                  <w:pPr>
                    <w:rPr>
                      <w:b/>
                      <w:sz w:val="28"/>
                      <w:szCs w:val="28"/>
                      <w:lang w:eastAsia="en-US"/>
                    </w:rPr>
                  </w:pPr>
                </w:p>
                <w:p w14:paraId="74ACA85A" w14:textId="77777777" w:rsidR="004A2873" w:rsidRPr="0057296F" w:rsidRDefault="004A2873" w:rsidP="00812266">
                  <w:pPr>
                    <w:rPr>
                      <w:b/>
                      <w:sz w:val="28"/>
                      <w:szCs w:val="28"/>
                    </w:rPr>
                  </w:pPr>
                </w:p>
                <w:p w14:paraId="1EC37D1C" w14:textId="77777777" w:rsidR="004A2873" w:rsidRPr="0057296F" w:rsidRDefault="004A2873" w:rsidP="00812266">
                  <w:pPr>
                    <w:rPr>
                      <w:b/>
                      <w:sz w:val="28"/>
                      <w:szCs w:val="28"/>
                    </w:rPr>
                  </w:pPr>
                </w:p>
                <w:p w14:paraId="4CA34AC0" w14:textId="77777777" w:rsidR="004A2873" w:rsidRPr="0057296F" w:rsidRDefault="004A2873" w:rsidP="00812266">
                  <w:pPr>
                    <w:rPr>
                      <w:i/>
                      <w:sz w:val="16"/>
                      <w:szCs w:val="16"/>
                    </w:rPr>
                  </w:pPr>
                  <w:r w:rsidRPr="0057296F">
                    <w:rPr>
                      <w:i/>
                      <w:sz w:val="16"/>
                      <w:szCs w:val="16"/>
                    </w:rPr>
                    <w:t>_________________________________________________________</w:t>
                  </w:r>
                </w:p>
                <w:p w14:paraId="2F778EB4" w14:textId="77777777" w:rsidR="004A2873" w:rsidRPr="0057296F" w:rsidRDefault="004A2873" w:rsidP="00812266">
                  <w:pPr>
                    <w:rPr>
                      <w:b/>
                      <w:sz w:val="28"/>
                      <w:szCs w:val="28"/>
                    </w:rPr>
                  </w:pPr>
                  <w:r w:rsidRPr="0057296F">
                    <w:rPr>
                      <w:i/>
                      <w:sz w:val="16"/>
                      <w:szCs w:val="16"/>
                    </w:rPr>
                    <w:t xml:space="preserve">(фамилия, имя, отчество </w:t>
                  </w:r>
                  <w:proofErr w:type="gramStart"/>
                  <w:r w:rsidRPr="0057296F">
                    <w:rPr>
                      <w:i/>
                      <w:sz w:val="16"/>
                      <w:szCs w:val="16"/>
                    </w:rPr>
                    <w:t>Заявителя  в</w:t>
                  </w:r>
                  <w:proofErr w:type="gramEnd"/>
                  <w:r w:rsidRPr="0057296F">
                    <w:rPr>
                      <w:i/>
                      <w:sz w:val="16"/>
                      <w:szCs w:val="16"/>
                    </w:rPr>
                    <w:t xml:space="preserve"> дательном падеже, адрес)</w:t>
                  </w:r>
                </w:p>
                <w:p w14:paraId="18AA58E6" w14:textId="77777777" w:rsidR="004A2873" w:rsidRPr="0057296F" w:rsidRDefault="004A2873" w:rsidP="00812266">
                  <w:pPr>
                    <w:rPr>
                      <w:b/>
                      <w:sz w:val="28"/>
                      <w:szCs w:val="28"/>
                      <w:lang w:eastAsia="en-US"/>
                    </w:rPr>
                  </w:pPr>
                </w:p>
              </w:tc>
            </w:tr>
          </w:tbl>
          <w:p w14:paraId="45608F09" w14:textId="77777777" w:rsidR="004A2873" w:rsidRPr="0057296F" w:rsidRDefault="004A2873" w:rsidP="00812266">
            <w:pPr>
              <w:rPr>
                <w:sz w:val="24"/>
                <w:szCs w:val="24"/>
                <w:lang w:eastAsia="en-US"/>
              </w:rPr>
            </w:pPr>
          </w:p>
          <w:p w14:paraId="245C158D" w14:textId="77777777" w:rsidR="004A2873" w:rsidRPr="0057296F" w:rsidRDefault="004A2873" w:rsidP="00812266">
            <w:pPr>
              <w:rPr>
                <w:i/>
              </w:rPr>
            </w:pPr>
          </w:p>
          <w:p w14:paraId="7BB38E6C" w14:textId="77777777" w:rsidR="004A2873" w:rsidRPr="0057296F" w:rsidRDefault="004A2873" w:rsidP="00812266">
            <w:pPr>
              <w:rPr>
                <w:i/>
              </w:rPr>
            </w:pPr>
            <w:r w:rsidRPr="0057296F">
              <w:rPr>
                <w:i/>
              </w:rPr>
              <w:t xml:space="preserve">Об отказе в приеме имущества </w:t>
            </w:r>
          </w:p>
          <w:p w14:paraId="326BBB06" w14:textId="77777777" w:rsidR="004A2873" w:rsidRPr="0057296F" w:rsidRDefault="004A2873" w:rsidP="00812266">
            <w:pPr>
              <w:rPr>
                <w:i/>
              </w:rPr>
            </w:pPr>
            <w:r w:rsidRPr="0057296F">
              <w:rPr>
                <w:i/>
              </w:rPr>
              <w:t xml:space="preserve">в результате добровольного пожертвования </w:t>
            </w:r>
          </w:p>
          <w:p w14:paraId="69F29D55" w14:textId="77777777" w:rsidR="004A2873" w:rsidRPr="0057296F" w:rsidRDefault="004A2873" w:rsidP="00812266">
            <w:pPr>
              <w:ind w:firstLine="709"/>
              <w:jc w:val="both"/>
              <w:rPr>
                <w:sz w:val="28"/>
                <w:szCs w:val="28"/>
              </w:rPr>
            </w:pPr>
          </w:p>
          <w:p w14:paraId="1B8AC303" w14:textId="77777777" w:rsidR="004A2873" w:rsidRDefault="004A2873" w:rsidP="00812266">
            <w:pPr>
              <w:ind w:firstLine="709"/>
              <w:jc w:val="both"/>
              <w:rPr>
                <w:bCs/>
                <w:sz w:val="28"/>
                <w:szCs w:val="28"/>
              </w:rPr>
            </w:pPr>
            <w:r w:rsidRPr="0057296F">
              <w:rPr>
                <w:sz w:val="28"/>
                <w:szCs w:val="28"/>
              </w:rPr>
              <w:t xml:space="preserve">По результатам рассмотрения Вашего заявления по вопросу о </w:t>
            </w:r>
            <w:r w:rsidRPr="0057296F">
              <w:rPr>
                <w:bCs/>
                <w:sz w:val="28"/>
                <w:szCs w:val="28"/>
              </w:rPr>
              <w:t>передаче в собственность муниципального образования город Мурманск имущества в результате добровольного пожертвования от граждан и юридических лиц ___________________________________________________________________</w:t>
            </w:r>
            <w:r>
              <w:rPr>
                <w:bCs/>
                <w:sz w:val="28"/>
                <w:szCs w:val="28"/>
              </w:rPr>
              <w:t xml:space="preserve">                                                                      </w:t>
            </w:r>
          </w:p>
          <w:p w14:paraId="35680A9B" w14:textId="77777777" w:rsidR="004A2873" w:rsidRPr="0057296F" w:rsidRDefault="004A2873" w:rsidP="00812266">
            <w:pPr>
              <w:ind w:firstLine="709"/>
              <w:jc w:val="both"/>
              <w:rPr>
                <w:i/>
                <w:sz w:val="16"/>
                <w:szCs w:val="16"/>
              </w:rPr>
            </w:pPr>
            <w:r>
              <w:rPr>
                <w:bCs/>
                <w:i/>
                <w:sz w:val="28"/>
                <w:szCs w:val="28"/>
              </w:rPr>
              <w:t xml:space="preserve">                                            </w:t>
            </w:r>
            <w:r w:rsidRPr="0057296F">
              <w:rPr>
                <w:i/>
                <w:sz w:val="16"/>
                <w:szCs w:val="16"/>
              </w:rPr>
              <w:t>(тип имущества, адрес помещения)</w:t>
            </w:r>
          </w:p>
          <w:p w14:paraId="736B9ED8" w14:textId="77777777" w:rsidR="004A2873" w:rsidRPr="0057296F" w:rsidRDefault="004A2873" w:rsidP="00812266">
            <w:pPr>
              <w:jc w:val="both"/>
              <w:rPr>
                <w:sz w:val="28"/>
                <w:szCs w:val="28"/>
              </w:rPr>
            </w:pPr>
            <w:r w:rsidRPr="0057296F">
              <w:rPr>
                <w:sz w:val="28"/>
                <w:szCs w:val="28"/>
              </w:rPr>
              <w:t>сообщаем, что в связи с_______________________________________________</w:t>
            </w:r>
          </w:p>
          <w:p w14:paraId="02B9A9B3" w14:textId="77777777" w:rsidR="004A2873" w:rsidRPr="0057296F" w:rsidRDefault="004A2873" w:rsidP="00812266">
            <w:pPr>
              <w:jc w:val="center"/>
              <w:rPr>
                <w:sz w:val="16"/>
                <w:szCs w:val="16"/>
              </w:rPr>
            </w:pPr>
            <w:r w:rsidRPr="0057296F">
              <w:rPr>
                <w:i/>
                <w:sz w:val="16"/>
                <w:szCs w:val="16"/>
              </w:rPr>
              <w:t xml:space="preserve">                                                                   (указываются причины отказа)</w:t>
            </w:r>
          </w:p>
          <w:p w14:paraId="27AFFACA" w14:textId="77777777" w:rsidR="004A2873" w:rsidRPr="0057296F" w:rsidRDefault="004A2873" w:rsidP="00812266">
            <w:pPr>
              <w:pStyle w:val="ConsPlusNonformat"/>
              <w:jc w:val="both"/>
              <w:rPr>
                <w:rFonts w:ascii="Times New Roman" w:eastAsia="Times New Roman" w:hAnsi="Times New Roman" w:cs="Times New Roman"/>
                <w:bCs/>
                <w:sz w:val="28"/>
                <w:szCs w:val="28"/>
              </w:rPr>
            </w:pPr>
            <w:r w:rsidRPr="0057296F">
              <w:rPr>
                <w:rFonts w:ascii="Times New Roman" w:eastAsia="Times New Roman" w:hAnsi="Times New Roman" w:cs="Times New Roman"/>
                <w:bCs/>
                <w:sz w:val="28"/>
                <w:szCs w:val="28"/>
              </w:rPr>
              <w:t>в приеме указанного имущества в собственность муниципального образования город Мурманск Вам отказано.</w:t>
            </w:r>
          </w:p>
          <w:p w14:paraId="2534EB28" w14:textId="77777777" w:rsidR="004A2873" w:rsidRPr="0057296F" w:rsidRDefault="004A2873" w:rsidP="00812266">
            <w:pPr>
              <w:ind w:firstLine="708"/>
              <w:rPr>
                <w:sz w:val="24"/>
                <w:szCs w:val="24"/>
              </w:rPr>
            </w:pPr>
          </w:p>
          <w:p w14:paraId="7A2E2ADB" w14:textId="77777777" w:rsidR="004A2873" w:rsidRPr="0057296F" w:rsidRDefault="004A2873" w:rsidP="00812266">
            <w:pPr>
              <w:ind w:firstLine="708"/>
            </w:pPr>
          </w:p>
          <w:p w14:paraId="582EFEC8" w14:textId="77777777" w:rsidR="004A2873" w:rsidRPr="0057296F" w:rsidRDefault="004A2873" w:rsidP="00812266">
            <w:r w:rsidRPr="0057296F">
              <w:t xml:space="preserve">_____________________ </w:t>
            </w:r>
            <w:r w:rsidRPr="0057296F">
              <w:tab/>
            </w:r>
            <w:r w:rsidRPr="0057296F">
              <w:tab/>
              <w:t>_____________________</w:t>
            </w:r>
            <w:r w:rsidRPr="0057296F">
              <w:tab/>
            </w:r>
            <w:r w:rsidRPr="0057296F">
              <w:tab/>
            </w:r>
            <w:r>
              <w:t xml:space="preserve">            </w:t>
            </w:r>
            <w:r w:rsidRPr="0057296F">
              <w:t>_________________</w:t>
            </w:r>
          </w:p>
          <w:p w14:paraId="1DF115CD" w14:textId="77777777" w:rsidR="004A2873" w:rsidRPr="0057296F" w:rsidRDefault="004A2873" w:rsidP="00812266">
            <w:pPr>
              <w:rPr>
                <w:i/>
                <w:sz w:val="16"/>
                <w:szCs w:val="16"/>
              </w:rPr>
            </w:pPr>
            <w:r w:rsidRPr="0057296F">
              <w:rPr>
                <w:i/>
                <w:sz w:val="16"/>
                <w:szCs w:val="16"/>
              </w:rPr>
              <w:t>(должность руководителя)</w:t>
            </w:r>
            <w:r w:rsidRPr="0057296F">
              <w:rPr>
                <w:i/>
                <w:sz w:val="16"/>
                <w:szCs w:val="16"/>
              </w:rPr>
              <w:tab/>
            </w:r>
            <w:r w:rsidRPr="0057296F">
              <w:rPr>
                <w:i/>
                <w:sz w:val="16"/>
                <w:szCs w:val="16"/>
              </w:rPr>
              <w:tab/>
            </w:r>
            <w:r w:rsidRPr="0057296F">
              <w:rPr>
                <w:i/>
                <w:sz w:val="16"/>
                <w:szCs w:val="16"/>
              </w:rPr>
              <w:tab/>
            </w:r>
            <w:r w:rsidRPr="0057296F">
              <w:rPr>
                <w:i/>
                <w:sz w:val="16"/>
                <w:szCs w:val="16"/>
              </w:rPr>
              <w:tab/>
              <w:t xml:space="preserve">(подпись) </w:t>
            </w:r>
            <w:r w:rsidRPr="0057296F">
              <w:rPr>
                <w:i/>
                <w:sz w:val="16"/>
                <w:szCs w:val="16"/>
              </w:rPr>
              <w:tab/>
            </w:r>
            <w:r w:rsidRPr="0057296F">
              <w:rPr>
                <w:i/>
                <w:sz w:val="16"/>
                <w:szCs w:val="16"/>
              </w:rPr>
              <w:tab/>
            </w:r>
            <w:r w:rsidRPr="0057296F">
              <w:rPr>
                <w:i/>
                <w:sz w:val="16"/>
                <w:szCs w:val="16"/>
              </w:rPr>
              <w:tab/>
            </w:r>
            <w:r w:rsidRPr="0057296F">
              <w:rPr>
                <w:i/>
                <w:sz w:val="16"/>
                <w:szCs w:val="16"/>
              </w:rPr>
              <w:tab/>
              <w:t xml:space="preserve">(фамилия и инициалы) </w:t>
            </w:r>
          </w:p>
          <w:p w14:paraId="44DE1677" w14:textId="77777777" w:rsidR="004A2873" w:rsidRPr="00E80D40" w:rsidRDefault="004A2873" w:rsidP="00812266">
            <w:pPr>
              <w:rPr>
                <w:sz w:val="28"/>
                <w:szCs w:val="28"/>
              </w:rPr>
            </w:pPr>
          </w:p>
          <w:p w14:paraId="1710A787" w14:textId="77777777" w:rsidR="004A2873" w:rsidRPr="00E80D40" w:rsidRDefault="004A2873" w:rsidP="00812266">
            <w:pPr>
              <w:widowControl w:val="0"/>
              <w:shd w:val="clear" w:color="auto" w:fill="FFFFFF"/>
              <w:tabs>
                <w:tab w:val="num" w:pos="0"/>
              </w:tabs>
              <w:autoSpaceDE w:val="0"/>
              <w:autoSpaceDN w:val="0"/>
              <w:adjustRightInd w:val="0"/>
              <w:rPr>
                <w:b/>
                <w:sz w:val="28"/>
                <w:szCs w:val="28"/>
              </w:rPr>
            </w:pPr>
          </w:p>
          <w:p w14:paraId="74F7A6C7" w14:textId="77777777" w:rsidR="004A2873" w:rsidRPr="00D75474" w:rsidRDefault="004A2873" w:rsidP="00812266">
            <w:pPr>
              <w:widowControl w:val="0"/>
              <w:shd w:val="clear" w:color="auto" w:fill="FFFFFF"/>
              <w:tabs>
                <w:tab w:val="num" w:pos="0"/>
              </w:tabs>
              <w:autoSpaceDE w:val="0"/>
              <w:autoSpaceDN w:val="0"/>
              <w:adjustRightInd w:val="0"/>
              <w:ind w:right="-267"/>
              <w:jc w:val="center"/>
              <w:rPr>
                <w:bCs/>
                <w:sz w:val="28"/>
                <w:szCs w:val="28"/>
              </w:rPr>
            </w:pPr>
            <w:r w:rsidRPr="00D75474">
              <w:rPr>
                <w:bCs/>
                <w:sz w:val="28"/>
                <w:szCs w:val="28"/>
              </w:rPr>
              <w:t>__________________________</w:t>
            </w:r>
          </w:p>
          <w:p w14:paraId="5BC61E19" w14:textId="77777777" w:rsidR="004A2873" w:rsidRPr="00D75474" w:rsidRDefault="004A2873" w:rsidP="00812266">
            <w:pPr>
              <w:outlineLvl w:val="0"/>
              <w:rPr>
                <w:bCs/>
                <w:sz w:val="25"/>
                <w:szCs w:val="25"/>
              </w:rPr>
            </w:pPr>
            <w:r w:rsidRPr="00D75474">
              <w:rPr>
                <w:bCs/>
                <w:sz w:val="28"/>
                <w:szCs w:val="28"/>
              </w:rPr>
              <w:br w:type="page"/>
            </w:r>
          </w:p>
          <w:p w14:paraId="5A7D7E05" w14:textId="77777777" w:rsidR="004A2873" w:rsidRPr="0057296F" w:rsidRDefault="004A2873" w:rsidP="00812266">
            <w:pPr>
              <w:widowControl w:val="0"/>
              <w:shd w:val="clear" w:color="auto" w:fill="FFFFFF"/>
              <w:tabs>
                <w:tab w:val="num" w:pos="0"/>
              </w:tabs>
              <w:autoSpaceDE w:val="0"/>
              <w:autoSpaceDN w:val="0"/>
              <w:adjustRightInd w:val="0"/>
              <w:jc w:val="center"/>
              <w:rPr>
                <w:sz w:val="28"/>
                <w:szCs w:val="28"/>
                <w:lang w:val="en-US" w:eastAsia="en-US"/>
              </w:rPr>
            </w:pPr>
          </w:p>
        </w:tc>
      </w:tr>
      <w:tr w:rsidR="004A2873" w:rsidRPr="0057296F" w14:paraId="2AB953C7" w14:textId="77777777" w:rsidTr="00812266">
        <w:tc>
          <w:tcPr>
            <w:tcW w:w="5076" w:type="dxa"/>
          </w:tcPr>
          <w:p w14:paraId="2BD8797C" w14:textId="77777777" w:rsidR="004A2873" w:rsidRPr="0057296F" w:rsidRDefault="004A2873" w:rsidP="00812266">
            <w:pPr>
              <w:outlineLvl w:val="0"/>
              <w:rPr>
                <w:sz w:val="24"/>
                <w:szCs w:val="24"/>
                <w:lang w:val="en-US" w:eastAsia="en-US"/>
              </w:rPr>
            </w:pPr>
          </w:p>
        </w:tc>
      </w:tr>
    </w:tbl>
    <w:p w14:paraId="22CFC8F2" w14:textId="77777777" w:rsidR="004A2873" w:rsidRPr="0057296F" w:rsidRDefault="004A2873" w:rsidP="004A2873">
      <w:r w:rsidRPr="0057296F">
        <w:br w:type="page"/>
      </w:r>
    </w:p>
    <w:p w14:paraId="185CA29D" w14:textId="77777777" w:rsidR="004A2873" w:rsidRPr="00E80D40" w:rsidRDefault="004A2873" w:rsidP="004A2873">
      <w:pPr>
        <w:ind w:left="5387"/>
        <w:jc w:val="center"/>
        <w:rPr>
          <w:bCs/>
          <w:sz w:val="28"/>
          <w:szCs w:val="28"/>
          <w:lang w:eastAsia="en-US"/>
        </w:rPr>
      </w:pPr>
      <w:r w:rsidRPr="00E80D40">
        <w:rPr>
          <w:bCs/>
          <w:sz w:val="28"/>
          <w:szCs w:val="28"/>
        </w:rPr>
        <w:lastRenderedPageBreak/>
        <w:t>Приложение № 2</w:t>
      </w:r>
    </w:p>
    <w:p w14:paraId="34D72B71" w14:textId="77777777" w:rsidR="004A2873" w:rsidRPr="00E80D40" w:rsidRDefault="004A2873" w:rsidP="004A2873">
      <w:pPr>
        <w:ind w:left="5387"/>
        <w:jc w:val="center"/>
        <w:rPr>
          <w:bCs/>
          <w:sz w:val="28"/>
          <w:szCs w:val="28"/>
          <w:lang w:eastAsia="en-US"/>
        </w:rPr>
      </w:pPr>
      <w:r w:rsidRPr="00E80D40">
        <w:rPr>
          <w:bCs/>
          <w:sz w:val="28"/>
          <w:szCs w:val="28"/>
        </w:rPr>
        <w:t>к Регламенту</w:t>
      </w:r>
    </w:p>
    <w:p w14:paraId="3DAA4FB0" w14:textId="77777777" w:rsidR="004A2873" w:rsidRPr="0057296F" w:rsidRDefault="004A2873" w:rsidP="004A2873">
      <w:pPr>
        <w:jc w:val="center"/>
        <w:rPr>
          <w:sz w:val="28"/>
          <w:szCs w:val="28"/>
          <w:lang w:eastAsia="en-US"/>
        </w:rPr>
      </w:pPr>
    </w:p>
    <w:p w14:paraId="49BFF146" w14:textId="77777777" w:rsidR="004A2873" w:rsidRPr="0057296F" w:rsidRDefault="004A2873" w:rsidP="004A2873">
      <w:pPr>
        <w:ind w:right="-267"/>
        <w:jc w:val="center"/>
        <w:rPr>
          <w:sz w:val="28"/>
          <w:szCs w:val="28"/>
        </w:rPr>
      </w:pPr>
      <w:r w:rsidRPr="0057296F">
        <w:rPr>
          <w:sz w:val="28"/>
          <w:szCs w:val="28"/>
        </w:rPr>
        <w:t xml:space="preserve">Форма заявления о приостановлении предоставления </w:t>
      </w:r>
    </w:p>
    <w:p w14:paraId="6397D834" w14:textId="77777777" w:rsidR="004A2873" w:rsidRPr="0057296F" w:rsidRDefault="004A2873" w:rsidP="004A2873">
      <w:pPr>
        <w:ind w:right="-267"/>
        <w:jc w:val="center"/>
        <w:rPr>
          <w:sz w:val="28"/>
          <w:szCs w:val="28"/>
        </w:rPr>
      </w:pPr>
      <w:r w:rsidRPr="0057296F">
        <w:rPr>
          <w:sz w:val="28"/>
          <w:szCs w:val="28"/>
        </w:rPr>
        <w:t>муниципальной услуги</w:t>
      </w:r>
    </w:p>
    <w:p w14:paraId="534E318F" w14:textId="77777777" w:rsidR="004A2873" w:rsidRPr="0057296F" w:rsidRDefault="004A2873" w:rsidP="004A2873">
      <w:pPr>
        <w:ind w:right="-267"/>
        <w:jc w:val="center"/>
        <w:rPr>
          <w:sz w:val="24"/>
          <w:szCs w:val="24"/>
        </w:rPr>
      </w:pPr>
    </w:p>
    <w:p w14:paraId="79D01FA6" w14:textId="77777777" w:rsidR="004A2873" w:rsidRPr="0057296F" w:rsidRDefault="004A2873" w:rsidP="004A2873">
      <w:pPr>
        <w:ind w:right="-267"/>
      </w:pPr>
    </w:p>
    <w:tbl>
      <w:tblPr>
        <w:tblW w:w="9300" w:type="dxa"/>
        <w:tblLayout w:type="fixed"/>
        <w:tblLook w:val="01E0" w:firstRow="1" w:lastRow="1" w:firstColumn="1" w:lastColumn="1" w:noHBand="0" w:noVBand="0"/>
      </w:tblPr>
      <w:tblGrid>
        <w:gridCol w:w="4221"/>
        <w:gridCol w:w="5079"/>
      </w:tblGrid>
      <w:tr w:rsidR="004A2873" w:rsidRPr="0057296F" w14:paraId="245CDDBD" w14:textId="77777777" w:rsidTr="00812266">
        <w:tc>
          <w:tcPr>
            <w:tcW w:w="4219" w:type="dxa"/>
          </w:tcPr>
          <w:p w14:paraId="405B284D" w14:textId="77777777" w:rsidR="004A2873" w:rsidRPr="0057296F" w:rsidRDefault="004A2873" w:rsidP="00812266">
            <w:pPr>
              <w:ind w:right="-267"/>
              <w:outlineLvl w:val="0"/>
              <w:rPr>
                <w:sz w:val="24"/>
                <w:szCs w:val="24"/>
                <w:lang w:eastAsia="en-US"/>
              </w:rPr>
            </w:pPr>
          </w:p>
        </w:tc>
        <w:tc>
          <w:tcPr>
            <w:tcW w:w="5076" w:type="dxa"/>
            <w:hideMark/>
          </w:tcPr>
          <w:p w14:paraId="0425FBB3" w14:textId="77777777" w:rsidR="004A2873" w:rsidRPr="0057296F" w:rsidRDefault="004A2873" w:rsidP="00812266">
            <w:pPr>
              <w:ind w:right="-267"/>
              <w:rPr>
                <w:sz w:val="28"/>
                <w:szCs w:val="28"/>
                <w:lang w:eastAsia="en-US"/>
              </w:rPr>
            </w:pPr>
            <w:r w:rsidRPr="0057296F">
              <w:rPr>
                <w:sz w:val="28"/>
                <w:szCs w:val="28"/>
              </w:rPr>
              <w:t>В комитет имущественных отношений города Мурманска</w:t>
            </w:r>
          </w:p>
          <w:p w14:paraId="4035C0D1" w14:textId="77777777" w:rsidR="004A2873" w:rsidRPr="0057296F" w:rsidRDefault="004A2873" w:rsidP="00812266">
            <w:pPr>
              <w:ind w:right="-267"/>
              <w:rPr>
                <w:sz w:val="24"/>
                <w:szCs w:val="24"/>
              </w:rPr>
            </w:pPr>
            <w:r w:rsidRPr="0057296F">
              <w:t>________________________________________________</w:t>
            </w:r>
          </w:p>
          <w:p w14:paraId="6932F401" w14:textId="77777777" w:rsidR="004A2873" w:rsidRPr="0057296F" w:rsidRDefault="004A2873" w:rsidP="00812266">
            <w:pPr>
              <w:ind w:right="-267"/>
              <w:jc w:val="center"/>
              <w:rPr>
                <w:i/>
                <w:sz w:val="16"/>
                <w:szCs w:val="16"/>
              </w:rPr>
            </w:pPr>
            <w:r w:rsidRPr="0057296F">
              <w:rPr>
                <w:i/>
                <w:sz w:val="16"/>
                <w:szCs w:val="16"/>
              </w:rPr>
              <w:t>(данные о Заявителе: фамилия, имя, отчество, почтовый адрес,</w:t>
            </w:r>
          </w:p>
          <w:p w14:paraId="62C7C1A6" w14:textId="77777777" w:rsidR="004A2873" w:rsidRPr="0057296F" w:rsidRDefault="004A2873" w:rsidP="00812266">
            <w:pPr>
              <w:ind w:right="-267"/>
              <w:jc w:val="center"/>
              <w:rPr>
                <w:sz w:val="28"/>
                <w:szCs w:val="28"/>
                <w:lang w:eastAsia="en-US"/>
              </w:rPr>
            </w:pPr>
            <w:r w:rsidRPr="0057296F">
              <w:rPr>
                <w:i/>
                <w:sz w:val="16"/>
                <w:szCs w:val="16"/>
              </w:rPr>
              <w:t>адрес электронной почты, номер телефона *)</w:t>
            </w:r>
          </w:p>
        </w:tc>
      </w:tr>
    </w:tbl>
    <w:p w14:paraId="19B36CBC" w14:textId="77777777" w:rsidR="004A2873" w:rsidRPr="0057296F" w:rsidRDefault="004A2873" w:rsidP="004A2873">
      <w:pPr>
        <w:ind w:right="-267"/>
        <w:jc w:val="center"/>
        <w:rPr>
          <w:lang w:eastAsia="en-US"/>
        </w:rPr>
      </w:pPr>
    </w:p>
    <w:p w14:paraId="135F304E" w14:textId="77777777" w:rsidR="004A2873" w:rsidRPr="0057296F" w:rsidRDefault="004A2873" w:rsidP="004A2873">
      <w:pPr>
        <w:ind w:right="-267"/>
        <w:jc w:val="center"/>
      </w:pPr>
    </w:p>
    <w:p w14:paraId="45CCE92B" w14:textId="77777777" w:rsidR="004A2873" w:rsidRPr="0057296F" w:rsidRDefault="004A2873" w:rsidP="004A2873">
      <w:pPr>
        <w:ind w:right="-267"/>
        <w:jc w:val="center"/>
        <w:rPr>
          <w:sz w:val="28"/>
          <w:szCs w:val="28"/>
        </w:rPr>
      </w:pPr>
      <w:r w:rsidRPr="0057296F">
        <w:rPr>
          <w:sz w:val="28"/>
          <w:szCs w:val="28"/>
        </w:rPr>
        <w:t>заявление</w:t>
      </w:r>
    </w:p>
    <w:p w14:paraId="6119DF60" w14:textId="77777777" w:rsidR="004A2873" w:rsidRPr="0057296F" w:rsidRDefault="004A2873" w:rsidP="004A2873">
      <w:pPr>
        <w:ind w:right="-267"/>
        <w:jc w:val="center"/>
        <w:rPr>
          <w:sz w:val="24"/>
          <w:szCs w:val="24"/>
        </w:rPr>
      </w:pPr>
    </w:p>
    <w:p w14:paraId="389B4E07" w14:textId="77777777" w:rsidR="004A2873" w:rsidRPr="0057296F" w:rsidRDefault="004A2873" w:rsidP="004A2873">
      <w:pPr>
        <w:ind w:right="-267" w:firstLine="709"/>
        <w:jc w:val="center"/>
        <w:rPr>
          <w:sz w:val="28"/>
          <w:szCs w:val="28"/>
        </w:rPr>
      </w:pPr>
    </w:p>
    <w:p w14:paraId="390D2874" w14:textId="77777777" w:rsidR="004A2873" w:rsidRPr="00B25899" w:rsidRDefault="004A2873" w:rsidP="004A2873">
      <w:pPr>
        <w:ind w:right="-1" w:firstLine="709"/>
        <w:rPr>
          <w:i/>
          <w:sz w:val="16"/>
          <w:szCs w:val="16"/>
        </w:rPr>
      </w:pPr>
      <w:r w:rsidRPr="0057296F">
        <w:rPr>
          <w:sz w:val="28"/>
          <w:szCs w:val="28"/>
        </w:rPr>
        <w:t>В связи с</w:t>
      </w:r>
      <w:r>
        <w:rPr>
          <w:sz w:val="28"/>
          <w:szCs w:val="28"/>
        </w:rPr>
        <w:t xml:space="preserve"> </w:t>
      </w:r>
      <w:r w:rsidRPr="00B25899">
        <w:rPr>
          <w:sz w:val="28"/>
          <w:szCs w:val="28"/>
        </w:rPr>
        <w:t xml:space="preserve">_______________________________________________________ </w:t>
      </w:r>
      <w:r w:rsidRPr="00B25899">
        <w:rPr>
          <w:i/>
          <w:sz w:val="16"/>
          <w:szCs w:val="16"/>
        </w:rPr>
        <w:t xml:space="preserve"> </w:t>
      </w:r>
    </w:p>
    <w:p w14:paraId="48D5AFAD" w14:textId="77777777" w:rsidR="004A2873" w:rsidRPr="0057296F" w:rsidRDefault="004A2873" w:rsidP="004A2873">
      <w:pPr>
        <w:ind w:right="-1"/>
        <w:jc w:val="both"/>
        <w:rPr>
          <w:i/>
          <w:sz w:val="16"/>
          <w:szCs w:val="16"/>
        </w:rPr>
      </w:pPr>
      <w:r>
        <w:rPr>
          <w:i/>
          <w:sz w:val="16"/>
          <w:szCs w:val="16"/>
        </w:rPr>
        <w:t xml:space="preserve">                                                                                                                  </w:t>
      </w:r>
      <w:r w:rsidRPr="0057296F">
        <w:rPr>
          <w:i/>
          <w:sz w:val="16"/>
          <w:szCs w:val="16"/>
        </w:rPr>
        <w:t>(кратко излагаются причины приостановления)</w:t>
      </w:r>
    </w:p>
    <w:p w14:paraId="48C148E7" w14:textId="77777777" w:rsidR="004A2873" w:rsidRPr="0057296F" w:rsidRDefault="004A2873" w:rsidP="004A2873">
      <w:pPr>
        <w:ind w:right="-1"/>
        <w:jc w:val="both"/>
        <w:rPr>
          <w:sz w:val="28"/>
          <w:szCs w:val="28"/>
        </w:rPr>
      </w:pPr>
      <w:r w:rsidRPr="0057296F">
        <w:rPr>
          <w:sz w:val="28"/>
          <w:szCs w:val="28"/>
        </w:rPr>
        <w:t xml:space="preserve">прошу приостановить предоставление муниципальной услуги по </w:t>
      </w:r>
      <w:r w:rsidRPr="0057296F">
        <w:rPr>
          <w:bCs/>
          <w:sz w:val="28"/>
          <w:szCs w:val="28"/>
        </w:rPr>
        <w:t>приему в собственность</w:t>
      </w:r>
      <w:r w:rsidRPr="00286B47">
        <w:rPr>
          <w:bCs/>
          <w:sz w:val="28"/>
          <w:szCs w:val="28"/>
        </w:rPr>
        <w:t xml:space="preserve"> </w:t>
      </w:r>
      <w:r w:rsidRPr="0057296F">
        <w:rPr>
          <w:bCs/>
          <w:sz w:val="28"/>
          <w:szCs w:val="28"/>
        </w:rPr>
        <w:t>муниципального образования</w:t>
      </w:r>
      <w:r w:rsidRPr="00286B47">
        <w:rPr>
          <w:bCs/>
          <w:sz w:val="28"/>
          <w:szCs w:val="28"/>
        </w:rPr>
        <w:t xml:space="preserve"> </w:t>
      </w:r>
      <w:r w:rsidRPr="0057296F">
        <w:rPr>
          <w:bCs/>
          <w:sz w:val="28"/>
          <w:szCs w:val="28"/>
        </w:rPr>
        <w:t>город</w:t>
      </w:r>
      <w:r w:rsidRPr="00286B47">
        <w:rPr>
          <w:bCs/>
          <w:sz w:val="28"/>
          <w:szCs w:val="28"/>
        </w:rPr>
        <w:t xml:space="preserve"> </w:t>
      </w:r>
      <w:r w:rsidRPr="0057296F">
        <w:rPr>
          <w:bCs/>
          <w:sz w:val="28"/>
          <w:szCs w:val="28"/>
        </w:rPr>
        <w:t>Мурманск   имущества</w:t>
      </w:r>
      <w:r w:rsidRPr="0057296F">
        <w:rPr>
          <w:sz w:val="28"/>
          <w:szCs w:val="28"/>
        </w:rPr>
        <w:t>________________________________________________________</w:t>
      </w:r>
      <w:r w:rsidRPr="00B25899">
        <w:rPr>
          <w:sz w:val="28"/>
          <w:szCs w:val="28"/>
        </w:rPr>
        <w:t>_</w:t>
      </w:r>
      <w:r w:rsidRPr="0057296F">
        <w:rPr>
          <w:sz w:val="28"/>
          <w:szCs w:val="28"/>
        </w:rPr>
        <w:t>__</w:t>
      </w:r>
    </w:p>
    <w:p w14:paraId="3A16A394" w14:textId="77777777" w:rsidR="004A2873" w:rsidRPr="0057296F" w:rsidRDefault="004A2873" w:rsidP="004A2873">
      <w:pPr>
        <w:ind w:right="-1"/>
        <w:jc w:val="both"/>
        <w:rPr>
          <w:sz w:val="28"/>
          <w:szCs w:val="28"/>
        </w:rPr>
      </w:pPr>
      <w:r w:rsidRPr="0057296F">
        <w:rPr>
          <w:i/>
          <w:sz w:val="16"/>
          <w:szCs w:val="16"/>
        </w:rPr>
        <w:t xml:space="preserve">                                                                                 (указываются </w:t>
      </w:r>
      <w:proofErr w:type="gramStart"/>
      <w:r w:rsidRPr="0057296F">
        <w:rPr>
          <w:i/>
          <w:sz w:val="16"/>
          <w:szCs w:val="16"/>
        </w:rPr>
        <w:t>тип  и</w:t>
      </w:r>
      <w:proofErr w:type="gramEnd"/>
      <w:r w:rsidRPr="0057296F">
        <w:rPr>
          <w:i/>
          <w:sz w:val="16"/>
          <w:szCs w:val="16"/>
        </w:rPr>
        <w:t xml:space="preserve"> адрес объекта)</w:t>
      </w:r>
    </w:p>
    <w:p w14:paraId="118E408E" w14:textId="77777777" w:rsidR="004A2873" w:rsidRPr="0057296F" w:rsidRDefault="004A2873" w:rsidP="004A2873">
      <w:pPr>
        <w:ind w:right="-1"/>
        <w:jc w:val="both"/>
        <w:rPr>
          <w:sz w:val="28"/>
          <w:szCs w:val="28"/>
        </w:rPr>
      </w:pPr>
      <w:r w:rsidRPr="0057296F">
        <w:rPr>
          <w:bCs/>
          <w:sz w:val="28"/>
          <w:szCs w:val="28"/>
        </w:rPr>
        <w:t>в результате добровольного пожертвования от граждан и юридических лиц</w:t>
      </w:r>
      <w:r w:rsidRPr="0057296F">
        <w:rPr>
          <w:sz w:val="28"/>
          <w:szCs w:val="28"/>
        </w:rPr>
        <w:t xml:space="preserve"> на</w:t>
      </w:r>
      <w:r w:rsidRPr="00286B47">
        <w:rPr>
          <w:sz w:val="28"/>
          <w:szCs w:val="28"/>
        </w:rPr>
        <w:t xml:space="preserve"> </w:t>
      </w:r>
      <w:r w:rsidRPr="0057296F">
        <w:rPr>
          <w:sz w:val="28"/>
          <w:szCs w:val="28"/>
        </w:rPr>
        <w:t>срок до ____________.</w:t>
      </w:r>
    </w:p>
    <w:p w14:paraId="194F4E9F" w14:textId="77777777" w:rsidR="004A2873" w:rsidRPr="0057296F" w:rsidRDefault="004A2873" w:rsidP="004A2873">
      <w:pPr>
        <w:ind w:right="-1"/>
        <w:jc w:val="both"/>
        <w:rPr>
          <w:i/>
          <w:sz w:val="16"/>
          <w:szCs w:val="16"/>
        </w:rPr>
      </w:pPr>
      <w:r w:rsidRPr="0057296F">
        <w:rPr>
          <w:i/>
          <w:sz w:val="16"/>
          <w:szCs w:val="16"/>
        </w:rPr>
        <w:t xml:space="preserve">                                (дата)</w:t>
      </w:r>
    </w:p>
    <w:p w14:paraId="1287E4BC" w14:textId="77777777" w:rsidR="004A2873" w:rsidRPr="0057296F" w:rsidRDefault="004A2873" w:rsidP="004A2873">
      <w:pPr>
        <w:ind w:right="-1" w:firstLine="708"/>
        <w:rPr>
          <w:sz w:val="24"/>
          <w:szCs w:val="24"/>
        </w:rPr>
      </w:pPr>
    </w:p>
    <w:p w14:paraId="025EB1E7" w14:textId="77777777" w:rsidR="004A2873" w:rsidRPr="0057296F" w:rsidRDefault="004A2873" w:rsidP="004A2873">
      <w:pPr>
        <w:ind w:right="-1"/>
      </w:pPr>
      <w:r w:rsidRPr="0057296F">
        <w:t>_____________________</w:t>
      </w:r>
      <w:r w:rsidRPr="0057296F">
        <w:tab/>
        <w:t xml:space="preserve">   </w:t>
      </w:r>
      <w:r w:rsidRPr="0057296F">
        <w:tab/>
      </w:r>
      <w:r w:rsidRPr="0057296F">
        <w:tab/>
        <w:t xml:space="preserve">                                              </w:t>
      </w:r>
      <w:r>
        <w:t xml:space="preserve">                            </w:t>
      </w:r>
      <w:r w:rsidRPr="0057296F">
        <w:t>______________________</w:t>
      </w:r>
    </w:p>
    <w:p w14:paraId="05DBA7D7" w14:textId="77777777" w:rsidR="004A2873" w:rsidRPr="0057296F" w:rsidRDefault="004A2873" w:rsidP="004A2873">
      <w:pPr>
        <w:ind w:right="-1"/>
        <w:jc w:val="center"/>
        <w:rPr>
          <w:i/>
          <w:sz w:val="16"/>
          <w:szCs w:val="16"/>
        </w:rPr>
      </w:pPr>
      <w:r w:rsidRPr="0057296F">
        <w:rPr>
          <w:i/>
          <w:sz w:val="16"/>
          <w:szCs w:val="16"/>
        </w:rPr>
        <w:t xml:space="preserve">(дата) </w:t>
      </w:r>
      <w:r w:rsidRPr="0057296F">
        <w:rPr>
          <w:i/>
          <w:sz w:val="16"/>
          <w:szCs w:val="16"/>
        </w:rPr>
        <w:tab/>
      </w:r>
      <w:r w:rsidRPr="0057296F">
        <w:rPr>
          <w:i/>
          <w:sz w:val="16"/>
          <w:szCs w:val="16"/>
        </w:rPr>
        <w:tab/>
      </w:r>
      <w:r w:rsidRPr="0057296F">
        <w:rPr>
          <w:i/>
          <w:sz w:val="16"/>
          <w:szCs w:val="16"/>
        </w:rPr>
        <w:tab/>
      </w:r>
      <w:r w:rsidRPr="0057296F">
        <w:rPr>
          <w:i/>
          <w:sz w:val="16"/>
          <w:szCs w:val="16"/>
        </w:rPr>
        <w:tab/>
      </w:r>
      <w:r w:rsidRPr="0057296F">
        <w:rPr>
          <w:i/>
          <w:sz w:val="16"/>
          <w:szCs w:val="16"/>
        </w:rPr>
        <w:tab/>
      </w:r>
      <w:r w:rsidRPr="0057296F">
        <w:rPr>
          <w:i/>
          <w:sz w:val="16"/>
          <w:szCs w:val="16"/>
        </w:rPr>
        <w:tab/>
      </w:r>
      <w:r w:rsidRPr="0057296F">
        <w:rPr>
          <w:i/>
          <w:sz w:val="16"/>
          <w:szCs w:val="16"/>
        </w:rPr>
        <w:tab/>
        <w:t xml:space="preserve">                                                             </w:t>
      </w:r>
      <w:proofErr w:type="gramStart"/>
      <w:r w:rsidRPr="0057296F">
        <w:rPr>
          <w:i/>
          <w:sz w:val="16"/>
          <w:szCs w:val="16"/>
        </w:rPr>
        <w:t xml:space="preserve">   (</w:t>
      </w:r>
      <w:proofErr w:type="gramEnd"/>
      <w:r w:rsidRPr="0057296F">
        <w:rPr>
          <w:i/>
          <w:sz w:val="16"/>
          <w:szCs w:val="16"/>
        </w:rPr>
        <w:t>подпись)</w:t>
      </w:r>
    </w:p>
    <w:p w14:paraId="56C28A12" w14:textId="77777777" w:rsidR="004A2873" w:rsidRPr="0057296F" w:rsidRDefault="004A2873" w:rsidP="004A2873">
      <w:pPr>
        <w:ind w:right="-1"/>
        <w:rPr>
          <w:sz w:val="16"/>
          <w:szCs w:val="16"/>
        </w:rPr>
      </w:pPr>
    </w:p>
    <w:p w14:paraId="0037B065" w14:textId="77777777" w:rsidR="004A2873" w:rsidRPr="0057296F" w:rsidRDefault="004A2873" w:rsidP="004A2873">
      <w:pPr>
        <w:ind w:right="-1"/>
        <w:rPr>
          <w:sz w:val="24"/>
          <w:szCs w:val="24"/>
        </w:rPr>
      </w:pPr>
    </w:p>
    <w:p w14:paraId="7376D167" w14:textId="77777777" w:rsidR="004A2873" w:rsidRPr="0057296F" w:rsidRDefault="004A2873" w:rsidP="004A2873">
      <w:pPr>
        <w:ind w:right="-1"/>
        <w:jc w:val="both"/>
        <w:rPr>
          <w:sz w:val="16"/>
          <w:szCs w:val="16"/>
        </w:rPr>
      </w:pPr>
      <w:r w:rsidRPr="0057296F">
        <w:t xml:space="preserve">* </w:t>
      </w:r>
      <w:r w:rsidRPr="0057296F">
        <w:rPr>
          <w:sz w:val="16"/>
          <w:szCs w:val="16"/>
        </w:rPr>
        <w:t>в случае, если заявление оформляется представителем Заявителя, в данной графе указываются фамилия и инициалы представителя, фамилия и инициалы Заявителя, реквизиты документа, подтверждающего полномочия представителя (наименование, дата и номер)</w:t>
      </w:r>
      <w:r>
        <w:rPr>
          <w:sz w:val="16"/>
          <w:szCs w:val="16"/>
        </w:rPr>
        <w:t>.</w:t>
      </w:r>
    </w:p>
    <w:p w14:paraId="304C5DE6" w14:textId="77777777" w:rsidR="004A2873" w:rsidRPr="00E80D40" w:rsidRDefault="004A2873" w:rsidP="004A2873">
      <w:pPr>
        <w:ind w:right="-1"/>
        <w:rPr>
          <w:sz w:val="28"/>
          <w:szCs w:val="28"/>
        </w:rPr>
      </w:pPr>
    </w:p>
    <w:p w14:paraId="7CBAFD9E" w14:textId="77777777" w:rsidR="004A2873" w:rsidRPr="00E80D40" w:rsidRDefault="004A2873" w:rsidP="004A2873">
      <w:pPr>
        <w:ind w:right="-1"/>
        <w:rPr>
          <w:sz w:val="28"/>
          <w:szCs w:val="28"/>
        </w:rPr>
      </w:pPr>
    </w:p>
    <w:p w14:paraId="2CA09807" w14:textId="77777777" w:rsidR="004A2873" w:rsidRPr="00D75474" w:rsidRDefault="004A2873" w:rsidP="004A2873">
      <w:pPr>
        <w:widowControl w:val="0"/>
        <w:shd w:val="clear" w:color="auto" w:fill="FFFFFF"/>
        <w:tabs>
          <w:tab w:val="num" w:pos="0"/>
        </w:tabs>
        <w:autoSpaceDE w:val="0"/>
        <w:autoSpaceDN w:val="0"/>
        <w:adjustRightInd w:val="0"/>
        <w:ind w:right="-1"/>
        <w:jc w:val="center"/>
        <w:rPr>
          <w:bCs/>
          <w:sz w:val="28"/>
          <w:szCs w:val="28"/>
        </w:rPr>
      </w:pPr>
      <w:r w:rsidRPr="00D75474">
        <w:rPr>
          <w:bCs/>
          <w:sz w:val="28"/>
          <w:szCs w:val="28"/>
        </w:rPr>
        <w:t>__________________________</w:t>
      </w:r>
    </w:p>
    <w:p w14:paraId="27F50150" w14:textId="77777777" w:rsidR="004A2873" w:rsidRDefault="004A2873" w:rsidP="004A2873">
      <w:pPr>
        <w:ind w:right="-1"/>
        <w:outlineLvl w:val="0"/>
        <w:rPr>
          <w:bCs/>
          <w:sz w:val="28"/>
          <w:szCs w:val="28"/>
        </w:rPr>
      </w:pPr>
    </w:p>
    <w:p w14:paraId="7D401973" w14:textId="77777777" w:rsidR="004A2873" w:rsidRDefault="004A2873" w:rsidP="004A2873">
      <w:pPr>
        <w:ind w:right="-1"/>
        <w:outlineLvl w:val="0"/>
        <w:rPr>
          <w:bCs/>
          <w:sz w:val="28"/>
          <w:szCs w:val="28"/>
        </w:rPr>
      </w:pPr>
    </w:p>
    <w:p w14:paraId="1F1D443F" w14:textId="77777777" w:rsidR="004A2873" w:rsidRDefault="004A2873" w:rsidP="004A2873">
      <w:pPr>
        <w:ind w:right="-1"/>
        <w:outlineLvl w:val="0"/>
        <w:rPr>
          <w:bCs/>
          <w:sz w:val="28"/>
          <w:szCs w:val="28"/>
        </w:rPr>
      </w:pPr>
    </w:p>
    <w:p w14:paraId="40CFD4EB" w14:textId="77777777" w:rsidR="004A2873" w:rsidRDefault="004A2873" w:rsidP="004A2873">
      <w:pPr>
        <w:ind w:right="-1"/>
        <w:outlineLvl w:val="0"/>
        <w:rPr>
          <w:bCs/>
          <w:sz w:val="28"/>
          <w:szCs w:val="28"/>
        </w:rPr>
      </w:pPr>
    </w:p>
    <w:p w14:paraId="0027FF69" w14:textId="77777777" w:rsidR="004A2873" w:rsidRDefault="004A2873" w:rsidP="004A2873">
      <w:pPr>
        <w:ind w:right="-1"/>
        <w:outlineLvl w:val="0"/>
        <w:rPr>
          <w:bCs/>
          <w:sz w:val="28"/>
          <w:szCs w:val="28"/>
        </w:rPr>
      </w:pPr>
    </w:p>
    <w:p w14:paraId="197E0FED" w14:textId="77777777" w:rsidR="004A2873" w:rsidRDefault="004A2873" w:rsidP="004A2873">
      <w:pPr>
        <w:ind w:right="-1"/>
        <w:outlineLvl w:val="0"/>
        <w:rPr>
          <w:bCs/>
          <w:sz w:val="28"/>
          <w:szCs w:val="28"/>
        </w:rPr>
      </w:pPr>
    </w:p>
    <w:p w14:paraId="1435B418" w14:textId="77777777" w:rsidR="004A2873" w:rsidRDefault="004A2873" w:rsidP="004A2873">
      <w:pPr>
        <w:ind w:right="-1"/>
        <w:outlineLvl w:val="0"/>
        <w:rPr>
          <w:bCs/>
          <w:sz w:val="28"/>
          <w:szCs w:val="28"/>
        </w:rPr>
      </w:pPr>
    </w:p>
    <w:p w14:paraId="6B4AB904" w14:textId="77777777" w:rsidR="004A2873" w:rsidRDefault="004A2873" w:rsidP="004A2873">
      <w:pPr>
        <w:ind w:right="-1"/>
        <w:outlineLvl w:val="0"/>
        <w:rPr>
          <w:bCs/>
          <w:sz w:val="28"/>
          <w:szCs w:val="28"/>
        </w:rPr>
      </w:pPr>
    </w:p>
    <w:p w14:paraId="2CA8B89C" w14:textId="77777777" w:rsidR="004A2873" w:rsidRDefault="004A2873" w:rsidP="004A2873">
      <w:pPr>
        <w:ind w:right="-1"/>
        <w:outlineLvl w:val="0"/>
        <w:rPr>
          <w:bCs/>
          <w:sz w:val="28"/>
          <w:szCs w:val="28"/>
        </w:rPr>
      </w:pPr>
    </w:p>
    <w:p w14:paraId="5FBF02C6" w14:textId="77777777" w:rsidR="004A2873" w:rsidRDefault="004A2873" w:rsidP="004A2873">
      <w:pPr>
        <w:ind w:right="-1"/>
        <w:outlineLvl w:val="0"/>
        <w:rPr>
          <w:bCs/>
          <w:sz w:val="28"/>
          <w:szCs w:val="28"/>
        </w:rPr>
      </w:pPr>
    </w:p>
    <w:p w14:paraId="3DDA586C" w14:textId="77777777" w:rsidR="004A2873" w:rsidRDefault="004A2873" w:rsidP="004A2873">
      <w:pPr>
        <w:ind w:right="-1"/>
        <w:outlineLvl w:val="0"/>
        <w:rPr>
          <w:bCs/>
          <w:sz w:val="28"/>
          <w:szCs w:val="28"/>
        </w:rPr>
      </w:pPr>
    </w:p>
    <w:p w14:paraId="7C7EEFB0" w14:textId="77777777" w:rsidR="004A2873" w:rsidRDefault="004A2873" w:rsidP="004A2873">
      <w:pPr>
        <w:ind w:right="-1"/>
        <w:outlineLvl w:val="0"/>
        <w:rPr>
          <w:bCs/>
          <w:sz w:val="28"/>
          <w:szCs w:val="28"/>
        </w:rPr>
      </w:pPr>
    </w:p>
    <w:p w14:paraId="2CBE2594" w14:textId="77777777" w:rsidR="004A2873" w:rsidRDefault="004A2873" w:rsidP="004A2873">
      <w:pPr>
        <w:ind w:right="-1"/>
        <w:outlineLvl w:val="0"/>
        <w:rPr>
          <w:bCs/>
          <w:sz w:val="28"/>
          <w:szCs w:val="28"/>
        </w:rPr>
      </w:pPr>
    </w:p>
    <w:p w14:paraId="15B47550" w14:textId="77777777" w:rsidR="004A2873" w:rsidRDefault="004A2873" w:rsidP="004A2873">
      <w:pPr>
        <w:ind w:right="-1"/>
        <w:outlineLvl w:val="0"/>
        <w:rPr>
          <w:bCs/>
          <w:sz w:val="28"/>
          <w:szCs w:val="28"/>
        </w:rPr>
      </w:pPr>
    </w:p>
    <w:p w14:paraId="470529AC" w14:textId="77777777" w:rsidR="004A2873" w:rsidRPr="00E763DE" w:rsidRDefault="004A2873" w:rsidP="004A2873">
      <w:pPr>
        <w:ind w:right="-1"/>
        <w:outlineLvl w:val="0"/>
        <w:rPr>
          <w:bCs/>
          <w:sz w:val="28"/>
          <w:szCs w:val="28"/>
        </w:rPr>
      </w:pPr>
    </w:p>
    <w:p w14:paraId="2C1C7A63" w14:textId="77777777" w:rsidR="004A2873" w:rsidRPr="00E80D40" w:rsidRDefault="004A2873" w:rsidP="004A2873">
      <w:pPr>
        <w:ind w:left="5387"/>
        <w:jc w:val="center"/>
        <w:rPr>
          <w:sz w:val="28"/>
          <w:szCs w:val="28"/>
        </w:rPr>
      </w:pPr>
      <w:r w:rsidRPr="00E80D40">
        <w:rPr>
          <w:sz w:val="28"/>
          <w:szCs w:val="28"/>
        </w:rPr>
        <w:lastRenderedPageBreak/>
        <w:t>Приложение № 3</w:t>
      </w:r>
    </w:p>
    <w:p w14:paraId="5B8FE5B4" w14:textId="77777777" w:rsidR="004A2873" w:rsidRPr="00E80D40" w:rsidRDefault="004A2873" w:rsidP="004A2873">
      <w:pPr>
        <w:shd w:val="clear" w:color="auto" w:fill="FFFFFF"/>
        <w:ind w:left="5387" w:right="-5"/>
        <w:jc w:val="center"/>
        <w:rPr>
          <w:sz w:val="28"/>
          <w:szCs w:val="28"/>
        </w:rPr>
      </w:pPr>
      <w:r w:rsidRPr="00E80D40">
        <w:rPr>
          <w:sz w:val="28"/>
          <w:szCs w:val="28"/>
        </w:rPr>
        <w:t xml:space="preserve">к </w:t>
      </w:r>
      <w:r>
        <w:rPr>
          <w:bCs/>
          <w:sz w:val="28"/>
          <w:szCs w:val="28"/>
        </w:rPr>
        <w:t>Р</w:t>
      </w:r>
      <w:r w:rsidRPr="00E80D40">
        <w:rPr>
          <w:bCs/>
          <w:sz w:val="28"/>
          <w:szCs w:val="28"/>
        </w:rPr>
        <w:t>егламенту</w:t>
      </w:r>
    </w:p>
    <w:p w14:paraId="3A6C1E01" w14:textId="77777777" w:rsidR="004A2873" w:rsidRPr="0057296F" w:rsidRDefault="004A2873" w:rsidP="004A2873">
      <w:pPr>
        <w:shd w:val="clear" w:color="auto" w:fill="FFFFFF"/>
        <w:ind w:right="-5"/>
        <w:rPr>
          <w:sz w:val="25"/>
          <w:szCs w:val="25"/>
        </w:rPr>
      </w:pPr>
    </w:p>
    <w:p w14:paraId="60C7F09E" w14:textId="77777777" w:rsidR="004A2873" w:rsidRPr="0057296F" w:rsidRDefault="004A2873" w:rsidP="004A2873">
      <w:pPr>
        <w:jc w:val="center"/>
        <w:rPr>
          <w:sz w:val="25"/>
          <w:szCs w:val="25"/>
        </w:rPr>
      </w:pPr>
      <w:r w:rsidRPr="0057296F">
        <w:rPr>
          <w:sz w:val="25"/>
          <w:szCs w:val="25"/>
        </w:rPr>
        <w:t>Показатели</w:t>
      </w:r>
    </w:p>
    <w:p w14:paraId="7166B895" w14:textId="77777777" w:rsidR="004A2873" w:rsidRPr="0057296F" w:rsidRDefault="004A2873" w:rsidP="004A2873">
      <w:pPr>
        <w:jc w:val="center"/>
        <w:rPr>
          <w:sz w:val="25"/>
          <w:szCs w:val="25"/>
        </w:rPr>
      </w:pPr>
      <w:r w:rsidRPr="0057296F">
        <w:rPr>
          <w:sz w:val="25"/>
          <w:szCs w:val="25"/>
        </w:rPr>
        <w:t>доступности и качества предоставления муниципальной услуги</w:t>
      </w:r>
    </w:p>
    <w:p w14:paraId="0CC42E82" w14:textId="77777777" w:rsidR="004A2873" w:rsidRPr="0057296F" w:rsidRDefault="004A2873" w:rsidP="004A2873">
      <w:pPr>
        <w:jc w:val="center"/>
        <w:rPr>
          <w:b/>
          <w:sz w:val="26"/>
          <w:szCs w:val="26"/>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7260"/>
        <w:gridCol w:w="1685"/>
      </w:tblGrid>
      <w:tr w:rsidR="004A2873" w:rsidRPr="0057296F" w14:paraId="67AB18DE" w14:textId="77777777" w:rsidTr="00812266">
        <w:trPr>
          <w:trHeight w:val="880"/>
        </w:trPr>
        <w:tc>
          <w:tcPr>
            <w:tcW w:w="673" w:type="dxa"/>
            <w:tcBorders>
              <w:top w:val="single" w:sz="4" w:space="0" w:color="auto"/>
              <w:left w:val="single" w:sz="4" w:space="0" w:color="auto"/>
              <w:bottom w:val="single" w:sz="4" w:space="0" w:color="auto"/>
              <w:right w:val="single" w:sz="4" w:space="0" w:color="auto"/>
            </w:tcBorders>
            <w:hideMark/>
          </w:tcPr>
          <w:p w14:paraId="5D38E6CD" w14:textId="77777777" w:rsidR="004A2873" w:rsidRPr="0057296F" w:rsidRDefault="004A2873" w:rsidP="00812266">
            <w:pPr>
              <w:jc w:val="center"/>
              <w:rPr>
                <w:sz w:val="25"/>
                <w:szCs w:val="25"/>
              </w:rPr>
            </w:pPr>
            <w:r w:rsidRPr="0057296F">
              <w:rPr>
                <w:sz w:val="25"/>
                <w:szCs w:val="25"/>
              </w:rPr>
              <w:t>№ п/п</w:t>
            </w:r>
          </w:p>
        </w:tc>
        <w:tc>
          <w:tcPr>
            <w:tcW w:w="7260" w:type="dxa"/>
            <w:tcBorders>
              <w:top w:val="single" w:sz="4" w:space="0" w:color="auto"/>
              <w:left w:val="single" w:sz="4" w:space="0" w:color="auto"/>
              <w:bottom w:val="single" w:sz="4" w:space="0" w:color="auto"/>
              <w:right w:val="single" w:sz="4" w:space="0" w:color="auto"/>
            </w:tcBorders>
            <w:hideMark/>
          </w:tcPr>
          <w:p w14:paraId="6AFB1B70" w14:textId="77777777" w:rsidR="004A2873" w:rsidRPr="0057296F" w:rsidRDefault="004A2873" w:rsidP="00812266">
            <w:pPr>
              <w:jc w:val="center"/>
              <w:rPr>
                <w:sz w:val="25"/>
                <w:szCs w:val="25"/>
              </w:rPr>
            </w:pPr>
            <w:r w:rsidRPr="0057296F">
              <w:rPr>
                <w:sz w:val="25"/>
                <w:szCs w:val="25"/>
              </w:rPr>
              <w:t>Показатели доступности и качества предоставления 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3E589724" w14:textId="77777777" w:rsidR="004A2873" w:rsidRPr="0057296F" w:rsidRDefault="004A2873" w:rsidP="00812266">
            <w:pPr>
              <w:jc w:val="center"/>
              <w:rPr>
                <w:sz w:val="25"/>
                <w:szCs w:val="25"/>
              </w:rPr>
            </w:pPr>
            <w:r w:rsidRPr="0057296F">
              <w:rPr>
                <w:sz w:val="25"/>
                <w:szCs w:val="25"/>
              </w:rPr>
              <w:t xml:space="preserve">Нормативное значение показателя </w:t>
            </w:r>
          </w:p>
        </w:tc>
      </w:tr>
      <w:tr w:rsidR="004A2873" w:rsidRPr="0057296F" w14:paraId="72C99AEA" w14:textId="77777777" w:rsidTr="00812266">
        <w:trPr>
          <w:trHeight w:val="282"/>
        </w:trPr>
        <w:tc>
          <w:tcPr>
            <w:tcW w:w="9618" w:type="dxa"/>
            <w:gridSpan w:val="3"/>
            <w:tcBorders>
              <w:top w:val="single" w:sz="4" w:space="0" w:color="auto"/>
              <w:left w:val="single" w:sz="4" w:space="0" w:color="auto"/>
              <w:bottom w:val="single" w:sz="4" w:space="0" w:color="auto"/>
              <w:right w:val="single" w:sz="4" w:space="0" w:color="auto"/>
            </w:tcBorders>
            <w:hideMark/>
          </w:tcPr>
          <w:p w14:paraId="29E5DFDB" w14:textId="77777777" w:rsidR="004A2873" w:rsidRPr="0057296F" w:rsidRDefault="004A2873" w:rsidP="00812266">
            <w:pPr>
              <w:jc w:val="center"/>
              <w:rPr>
                <w:sz w:val="25"/>
                <w:szCs w:val="25"/>
              </w:rPr>
            </w:pPr>
            <w:r w:rsidRPr="0057296F">
              <w:rPr>
                <w:sz w:val="25"/>
                <w:szCs w:val="25"/>
              </w:rPr>
              <w:t>Показатели доступности предоставления муниципальной услуги</w:t>
            </w:r>
          </w:p>
        </w:tc>
      </w:tr>
      <w:tr w:rsidR="004A2873" w:rsidRPr="0057296F" w14:paraId="2D18D1F7"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3B48F25A" w14:textId="77777777" w:rsidR="004A2873" w:rsidRPr="0057296F" w:rsidRDefault="004A2873" w:rsidP="00812266">
            <w:pPr>
              <w:numPr>
                <w:ilvl w:val="0"/>
                <w:numId w:val="12"/>
              </w:numPr>
              <w:ind w:left="0" w:firstLine="0"/>
              <w:jc w:val="center"/>
              <w:rPr>
                <w:sz w:val="25"/>
                <w:szCs w:val="25"/>
              </w:rPr>
            </w:pPr>
          </w:p>
        </w:tc>
        <w:tc>
          <w:tcPr>
            <w:tcW w:w="7260" w:type="dxa"/>
            <w:tcBorders>
              <w:top w:val="single" w:sz="4" w:space="0" w:color="auto"/>
              <w:left w:val="single" w:sz="4" w:space="0" w:color="auto"/>
              <w:bottom w:val="single" w:sz="4" w:space="0" w:color="auto"/>
              <w:right w:val="single" w:sz="4" w:space="0" w:color="auto"/>
            </w:tcBorders>
            <w:hideMark/>
          </w:tcPr>
          <w:p w14:paraId="78863D89" w14:textId="77777777" w:rsidR="004A2873" w:rsidRPr="0057296F" w:rsidRDefault="004A2873" w:rsidP="00812266">
            <w:pPr>
              <w:rPr>
                <w:sz w:val="25"/>
                <w:szCs w:val="25"/>
              </w:rPr>
            </w:pPr>
            <w:r w:rsidRPr="0057296F">
              <w:rPr>
                <w:sz w:val="25"/>
                <w:szCs w:val="25"/>
              </w:rPr>
              <w:t xml:space="preserve">% Заявителей, ожидавших в очереди при подаче документов                          не более 15 минут </w:t>
            </w:r>
          </w:p>
        </w:tc>
        <w:tc>
          <w:tcPr>
            <w:tcW w:w="1685" w:type="dxa"/>
            <w:tcBorders>
              <w:top w:val="single" w:sz="4" w:space="0" w:color="auto"/>
              <w:left w:val="single" w:sz="4" w:space="0" w:color="auto"/>
              <w:bottom w:val="single" w:sz="4" w:space="0" w:color="auto"/>
              <w:right w:val="single" w:sz="4" w:space="0" w:color="auto"/>
            </w:tcBorders>
            <w:hideMark/>
          </w:tcPr>
          <w:p w14:paraId="50F39E9D" w14:textId="77777777" w:rsidR="004A2873" w:rsidRPr="0057296F" w:rsidRDefault="004A2873" w:rsidP="00812266">
            <w:pPr>
              <w:jc w:val="center"/>
              <w:rPr>
                <w:sz w:val="25"/>
                <w:szCs w:val="25"/>
              </w:rPr>
            </w:pPr>
            <w:r w:rsidRPr="0057296F">
              <w:rPr>
                <w:sz w:val="25"/>
                <w:szCs w:val="25"/>
              </w:rPr>
              <w:t>100 %</w:t>
            </w:r>
          </w:p>
        </w:tc>
      </w:tr>
      <w:tr w:rsidR="004A2873" w:rsidRPr="0057296F" w14:paraId="0A8F4E30" w14:textId="77777777" w:rsidTr="00812266">
        <w:trPr>
          <w:trHeight w:val="298"/>
        </w:trPr>
        <w:tc>
          <w:tcPr>
            <w:tcW w:w="673" w:type="dxa"/>
            <w:tcBorders>
              <w:top w:val="single" w:sz="4" w:space="0" w:color="auto"/>
              <w:left w:val="single" w:sz="4" w:space="0" w:color="auto"/>
              <w:bottom w:val="single" w:sz="4" w:space="0" w:color="auto"/>
              <w:right w:val="single" w:sz="4" w:space="0" w:color="auto"/>
            </w:tcBorders>
          </w:tcPr>
          <w:p w14:paraId="2C3BBDE8" w14:textId="77777777" w:rsidR="004A2873" w:rsidRPr="0057296F" w:rsidRDefault="004A2873" w:rsidP="00812266">
            <w:pPr>
              <w:numPr>
                <w:ilvl w:val="0"/>
                <w:numId w:val="12"/>
              </w:numPr>
              <w:ind w:left="0" w:firstLine="0"/>
              <w:rPr>
                <w:sz w:val="25"/>
                <w:szCs w:val="25"/>
              </w:rPr>
            </w:pPr>
          </w:p>
        </w:tc>
        <w:tc>
          <w:tcPr>
            <w:tcW w:w="7260" w:type="dxa"/>
            <w:tcBorders>
              <w:top w:val="single" w:sz="4" w:space="0" w:color="auto"/>
              <w:left w:val="single" w:sz="4" w:space="0" w:color="auto"/>
              <w:bottom w:val="single" w:sz="4" w:space="0" w:color="auto"/>
              <w:right w:val="single" w:sz="4" w:space="0" w:color="auto"/>
            </w:tcBorders>
            <w:hideMark/>
          </w:tcPr>
          <w:p w14:paraId="0AF14A92" w14:textId="77777777" w:rsidR="004A2873" w:rsidRPr="0057296F" w:rsidRDefault="004A2873" w:rsidP="00812266">
            <w:pPr>
              <w:rPr>
                <w:sz w:val="25"/>
                <w:szCs w:val="25"/>
              </w:rPr>
            </w:pPr>
            <w:r w:rsidRPr="0057296F">
              <w:rPr>
                <w:sz w:val="25"/>
                <w:szCs w:val="25"/>
              </w:rPr>
              <w:t xml:space="preserve">% Заявителей, удовлетворенных графиком работы Комитета </w:t>
            </w:r>
          </w:p>
        </w:tc>
        <w:tc>
          <w:tcPr>
            <w:tcW w:w="1685" w:type="dxa"/>
            <w:tcBorders>
              <w:top w:val="single" w:sz="4" w:space="0" w:color="auto"/>
              <w:left w:val="single" w:sz="4" w:space="0" w:color="auto"/>
              <w:bottom w:val="single" w:sz="4" w:space="0" w:color="auto"/>
              <w:right w:val="single" w:sz="4" w:space="0" w:color="auto"/>
            </w:tcBorders>
            <w:hideMark/>
          </w:tcPr>
          <w:p w14:paraId="65C67BFC" w14:textId="77777777" w:rsidR="004A2873" w:rsidRPr="0057296F" w:rsidRDefault="004A2873" w:rsidP="00812266">
            <w:pPr>
              <w:jc w:val="center"/>
              <w:rPr>
                <w:sz w:val="25"/>
                <w:szCs w:val="25"/>
              </w:rPr>
            </w:pPr>
            <w:r w:rsidRPr="0057296F">
              <w:rPr>
                <w:sz w:val="25"/>
                <w:szCs w:val="25"/>
              </w:rPr>
              <w:t>100 %</w:t>
            </w:r>
          </w:p>
        </w:tc>
      </w:tr>
      <w:tr w:rsidR="004A2873" w:rsidRPr="0057296F" w14:paraId="0C01B162"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36B74089" w14:textId="77777777" w:rsidR="004A2873" w:rsidRPr="0057296F" w:rsidRDefault="004A2873" w:rsidP="00812266">
            <w:pPr>
              <w:numPr>
                <w:ilvl w:val="0"/>
                <w:numId w:val="12"/>
              </w:numPr>
              <w:ind w:left="0" w:firstLine="0"/>
              <w:rPr>
                <w:sz w:val="25"/>
                <w:szCs w:val="25"/>
              </w:rPr>
            </w:pPr>
          </w:p>
        </w:tc>
        <w:tc>
          <w:tcPr>
            <w:tcW w:w="7260" w:type="dxa"/>
            <w:tcBorders>
              <w:top w:val="single" w:sz="4" w:space="0" w:color="auto"/>
              <w:left w:val="single" w:sz="4" w:space="0" w:color="auto"/>
              <w:bottom w:val="single" w:sz="4" w:space="0" w:color="auto"/>
              <w:right w:val="single" w:sz="4" w:space="0" w:color="auto"/>
            </w:tcBorders>
            <w:hideMark/>
          </w:tcPr>
          <w:p w14:paraId="2F338AFB" w14:textId="77777777" w:rsidR="004A2873" w:rsidRPr="0057296F" w:rsidRDefault="004A2873" w:rsidP="00812266">
            <w:pPr>
              <w:rPr>
                <w:sz w:val="25"/>
                <w:szCs w:val="25"/>
              </w:rPr>
            </w:pPr>
            <w:r w:rsidRPr="0057296F">
              <w:rPr>
                <w:sz w:val="25"/>
                <w:szCs w:val="25"/>
              </w:rPr>
              <w:t>Наличие на стендах в местах предоставления услуг информации о порядке предоставления 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67679666" w14:textId="77777777" w:rsidR="004A2873" w:rsidRPr="0057296F" w:rsidRDefault="004A2873" w:rsidP="00812266">
            <w:pPr>
              <w:jc w:val="center"/>
              <w:rPr>
                <w:sz w:val="25"/>
                <w:szCs w:val="25"/>
              </w:rPr>
            </w:pPr>
            <w:r w:rsidRPr="0057296F">
              <w:rPr>
                <w:sz w:val="25"/>
                <w:szCs w:val="25"/>
              </w:rPr>
              <w:t>100 %</w:t>
            </w:r>
          </w:p>
        </w:tc>
      </w:tr>
      <w:tr w:rsidR="004A2873" w:rsidRPr="0057296F" w14:paraId="4EBDE1D5" w14:textId="77777777" w:rsidTr="00812266">
        <w:trPr>
          <w:trHeight w:val="1179"/>
        </w:trPr>
        <w:tc>
          <w:tcPr>
            <w:tcW w:w="673" w:type="dxa"/>
            <w:tcBorders>
              <w:top w:val="single" w:sz="4" w:space="0" w:color="auto"/>
              <w:left w:val="single" w:sz="4" w:space="0" w:color="auto"/>
              <w:bottom w:val="single" w:sz="4" w:space="0" w:color="auto"/>
              <w:right w:val="single" w:sz="4" w:space="0" w:color="auto"/>
            </w:tcBorders>
          </w:tcPr>
          <w:p w14:paraId="37FEA66A" w14:textId="77777777" w:rsidR="004A2873" w:rsidRPr="0057296F" w:rsidRDefault="004A2873" w:rsidP="00812266">
            <w:pPr>
              <w:numPr>
                <w:ilvl w:val="0"/>
                <w:numId w:val="12"/>
              </w:numPr>
              <w:ind w:left="0" w:firstLine="0"/>
              <w:rPr>
                <w:sz w:val="25"/>
                <w:szCs w:val="25"/>
              </w:rPr>
            </w:pPr>
          </w:p>
        </w:tc>
        <w:tc>
          <w:tcPr>
            <w:tcW w:w="7260" w:type="dxa"/>
            <w:tcBorders>
              <w:top w:val="single" w:sz="4" w:space="0" w:color="auto"/>
              <w:left w:val="single" w:sz="4" w:space="0" w:color="auto"/>
              <w:bottom w:val="single" w:sz="4" w:space="0" w:color="auto"/>
              <w:right w:val="single" w:sz="4" w:space="0" w:color="auto"/>
            </w:tcBorders>
            <w:hideMark/>
          </w:tcPr>
          <w:p w14:paraId="3F42F19F" w14:textId="77777777" w:rsidR="004A2873" w:rsidRPr="0057296F" w:rsidRDefault="004A2873" w:rsidP="00812266">
            <w:pPr>
              <w:rPr>
                <w:sz w:val="25"/>
                <w:szCs w:val="25"/>
              </w:rPr>
            </w:pPr>
            <w:r w:rsidRPr="0057296F">
              <w:rPr>
                <w:sz w:val="25"/>
                <w:szCs w:val="25"/>
              </w:rPr>
              <w:t xml:space="preserve">Количество взаимодействий </w:t>
            </w:r>
            <w:r>
              <w:rPr>
                <w:sz w:val="25"/>
                <w:szCs w:val="25"/>
              </w:rPr>
              <w:t>З</w:t>
            </w:r>
            <w:r w:rsidRPr="0057296F">
              <w:rPr>
                <w:sz w:val="25"/>
                <w:szCs w:val="25"/>
              </w:rPr>
              <w:t>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063C34AF" w14:textId="77777777" w:rsidR="004A2873" w:rsidRPr="0057296F" w:rsidRDefault="004A2873" w:rsidP="00812266">
            <w:pPr>
              <w:jc w:val="center"/>
              <w:rPr>
                <w:sz w:val="25"/>
                <w:szCs w:val="25"/>
              </w:rPr>
            </w:pPr>
            <w:r w:rsidRPr="0057296F">
              <w:rPr>
                <w:sz w:val="25"/>
                <w:szCs w:val="25"/>
              </w:rPr>
              <w:t>2</w:t>
            </w:r>
          </w:p>
        </w:tc>
      </w:tr>
      <w:tr w:rsidR="004A2873" w:rsidRPr="0057296F" w14:paraId="7544A7F7"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658D946C" w14:textId="77777777" w:rsidR="004A2873" w:rsidRPr="0057296F" w:rsidRDefault="004A2873" w:rsidP="00812266">
            <w:pPr>
              <w:numPr>
                <w:ilvl w:val="0"/>
                <w:numId w:val="12"/>
              </w:numPr>
              <w:ind w:left="0" w:firstLine="0"/>
              <w:rPr>
                <w:sz w:val="25"/>
                <w:szCs w:val="25"/>
              </w:rPr>
            </w:pPr>
            <w:r w:rsidRPr="0057296F">
              <w:rPr>
                <w:sz w:val="25"/>
                <w:szCs w:val="25"/>
              </w:rPr>
              <w:t>В</w:t>
            </w:r>
          </w:p>
        </w:tc>
        <w:tc>
          <w:tcPr>
            <w:tcW w:w="7260" w:type="dxa"/>
            <w:tcBorders>
              <w:top w:val="single" w:sz="4" w:space="0" w:color="auto"/>
              <w:left w:val="single" w:sz="4" w:space="0" w:color="auto"/>
              <w:bottom w:val="single" w:sz="4" w:space="0" w:color="auto"/>
              <w:right w:val="single" w:sz="4" w:space="0" w:color="auto"/>
            </w:tcBorders>
            <w:hideMark/>
          </w:tcPr>
          <w:p w14:paraId="0383F098" w14:textId="77777777" w:rsidR="004A2873" w:rsidRPr="0057296F" w:rsidRDefault="004A2873" w:rsidP="00812266">
            <w:pPr>
              <w:rPr>
                <w:sz w:val="25"/>
                <w:szCs w:val="25"/>
              </w:rPr>
            </w:pPr>
            <w:r w:rsidRPr="0057296F">
              <w:rPr>
                <w:sz w:val="25"/>
                <w:szCs w:val="25"/>
              </w:rPr>
              <w:t>Возможность получения муниципальной услуги в электронной форме</w:t>
            </w:r>
          </w:p>
        </w:tc>
        <w:tc>
          <w:tcPr>
            <w:tcW w:w="1685" w:type="dxa"/>
            <w:tcBorders>
              <w:top w:val="single" w:sz="4" w:space="0" w:color="auto"/>
              <w:left w:val="single" w:sz="4" w:space="0" w:color="auto"/>
              <w:bottom w:val="single" w:sz="4" w:space="0" w:color="auto"/>
              <w:right w:val="single" w:sz="4" w:space="0" w:color="auto"/>
            </w:tcBorders>
            <w:hideMark/>
          </w:tcPr>
          <w:p w14:paraId="77B1A645" w14:textId="77777777" w:rsidR="004A2873" w:rsidRPr="0057296F" w:rsidRDefault="004A2873" w:rsidP="00812266">
            <w:pPr>
              <w:jc w:val="center"/>
              <w:rPr>
                <w:sz w:val="25"/>
                <w:szCs w:val="25"/>
              </w:rPr>
            </w:pPr>
            <w:r w:rsidRPr="0057296F">
              <w:rPr>
                <w:sz w:val="25"/>
                <w:szCs w:val="25"/>
              </w:rPr>
              <w:t>Нет</w:t>
            </w:r>
          </w:p>
        </w:tc>
      </w:tr>
      <w:tr w:rsidR="004A2873" w:rsidRPr="0057296F" w14:paraId="1F2F0269"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65EC9528" w14:textId="77777777" w:rsidR="004A2873" w:rsidRPr="0057296F" w:rsidRDefault="004A2873" w:rsidP="00812266">
            <w:pPr>
              <w:numPr>
                <w:ilvl w:val="0"/>
                <w:numId w:val="12"/>
              </w:numPr>
              <w:ind w:left="0" w:firstLine="0"/>
              <w:rPr>
                <w:sz w:val="25"/>
                <w:szCs w:val="25"/>
              </w:rPr>
            </w:pPr>
          </w:p>
        </w:tc>
        <w:tc>
          <w:tcPr>
            <w:tcW w:w="7260" w:type="dxa"/>
            <w:tcBorders>
              <w:top w:val="single" w:sz="4" w:space="0" w:color="auto"/>
              <w:left w:val="single" w:sz="4" w:space="0" w:color="auto"/>
              <w:bottom w:val="single" w:sz="4" w:space="0" w:color="auto"/>
              <w:right w:val="single" w:sz="4" w:space="0" w:color="auto"/>
            </w:tcBorders>
            <w:hideMark/>
          </w:tcPr>
          <w:p w14:paraId="4023050F" w14:textId="77777777" w:rsidR="004A2873" w:rsidRPr="0057296F" w:rsidRDefault="004A2873" w:rsidP="00812266">
            <w:pPr>
              <w:rPr>
                <w:sz w:val="25"/>
                <w:szCs w:val="25"/>
              </w:rPr>
            </w:pPr>
            <w:r w:rsidRPr="0057296F">
              <w:rPr>
                <w:sz w:val="25"/>
                <w:szCs w:val="25"/>
              </w:rPr>
              <w:t>Возможность получения информации о ходе предоставления 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1A85EF03" w14:textId="77777777" w:rsidR="004A2873" w:rsidRPr="0057296F" w:rsidRDefault="004A2873" w:rsidP="00812266">
            <w:pPr>
              <w:jc w:val="center"/>
              <w:rPr>
                <w:sz w:val="25"/>
                <w:szCs w:val="25"/>
              </w:rPr>
            </w:pPr>
            <w:r w:rsidRPr="0057296F">
              <w:rPr>
                <w:sz w:val="25"/>
                <w:szCs w:val="25"/>
              </w:rPr>
              <w:t>Да</w:t>
            </w:r>
          </w:p>
        </w:tc>
      </w:tr>
      <w:tr w:rsidR="004A2873" w:rsidRPr="0057296F" w14:paraId="1CDAAA9F"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697C3216" w14:textId="77777777" w:rsidR="004A2873" w:rsidRPr="0057296F" w:rsidRDefault="004A2873" w:rsidP="00812266">
            <w:pPr>
              <w:numPr>
                <w:ilvl w:val="0"/>
                <w:numId w:val="12"/>
              </w:numPr>
              <w:ind w:left="0" w:firstLine="0"/>
              <w:rPr>
                <w:sz w:val="25"/>
                <w:szCs w:val="25"/>
              </w:rPr>
            </w:pPr>
            <w:r w:rsidRPr="0057296F">
              <w:rPr>
                <w:sz w:val="25"/>
                <w:szCs w:val="25"/>
              </w:rPr>
              <w:t>В</w:t>
            </w:r>
          </w:p>
        </w:tc>
        <w:tc>
          <w:tcPr>
            <w:tcW w:w="7260" w:type="dxa"/>
            <w:tcBorders>
              <w:top w:val="single" w:sz="4" w:space="0" w:color="auto"/>
              <w:left w:val="single" w:sz="4" w:space="0" w:color="auto"/>
              <w:bottom w:val="single" w:sz="4" w:space="0" w:color="auto"/>
              <w:right w:val="single" w:sz="4" w:space="0" w:color="auto"/>
            </w:tcBorders>
            <w:hideMark/>
          </w:tcPr>
          <w:p w14:paraId="5C9A5BD1" w14:textId="77777777" w:rsidR="004A2873" w:rsidRPr="0057296F" w:rsidRDefault="004A2873" w:rsidP="00812266">
            <w:pPr>
              <w:rPr>
                <w:sz w:val="25"/>
                <w:szCs w:val="25"/>
              </w:rPr>
            </w:pPr>
            <w:r w:rsidRPr="0057296F">
              <w:rPr>
                <w:sz w:val="25"/>
                <w:szCs w:val="25"/>
              </w:rPr>
              <w:t>Возможность получения услуги через многофункциональный центр</w:t>
            </w:r>
          </w:p>
        </w:tc>
        <w:tc>
          <w:tcPr>
            <w:tcW w:w="1685" w:type="dxa"/>
            <w:tcBorders>
              <w:top w:val="single" w:sz="4" w:space="0" w:color="auto"/>
              <w:left w:val="single" w:sz="4" w:space="0" w:color="auto"/>
              <w:bottom w:val="single" w:sz="4" w:space="0" w:color="auto"/>
              <w:right w:val="single" w:sz="4" w:space="0" w:color="auto"/>
            </w:tcBorders>
            <w:hideMark/>
          </w:tcPr>
          <w:p w14:paraId="28C15B5C" w14:textId="77777777" w:rsidR="004A2873" w:rsidRPr="0057296F" w:rsidRDefault="004A2873" w:rsidP="00812266">
            <w:pPr>
              <w:jc w:val="center"/>
              <w:rPr>
                <w:sz w:val="25"/>
                <w:szCs w:val="25"/>
              </w:rPr>
            </w:pPr>
            <w:r w:rsidRPr="0057296F">
              <w:rPr>
                <w:sz w:val="25"/>
                <w:szCs w:val="25"/>
              </w:rPr>
              <w:t>Нет</w:t>
            </w:r>
          </w:p>
        </w:tc>
      </w:tr>
      <w:tr w:rsidR="004A2873" w:rsidRPr="0057296F" w14:paraId="5214C9A2" w14:textId="77777777" w:rsidTr="00812266">
        <w:trPr>
          <w:trHeight w:val="298"/>
        </w:trPr>
        <w:tc>
          <w:tcPr>
            <w:tcW w:w="9618" w:type="dxa"/>
            <w:gridSpan w:val="3"/>
            <w:tcBorders>
              <w:top w:val="single" w:sz="4" w:space="0" w:color="auto"/>
              <w:left w:val="single" w:sz="4" w:space="0" w:color="auto"/>
              <w:bottom w:val="single" w:sz="4" w:space="0" w:color="auto"/>
              <w:right w:val="single" w:sz="4" w:space="0" w:color="auto"/>
            </w:tcBorders>
            <w:hideMark/>
          </w:tcPr>
          <w:p w14:paraId="0BD05335" w14:textId="77777777" w:rsidR="004A2873" w:rsidRPr="0057296F" w:rsidRDefault="004A2873" w:rsidP="00812266">
            <w:pPr>
              <w:jc w:val="center"/>
              <w:rPr>
                <w:sz w:val="25"/>
                <w:szCs w:val="25"/>
              </w:rPr>
            </w:pPr>
            <w:r w:rsidRPr="0057296F">
              <w:rPr>
                <w:sz w:val="25"/>
                <w:szCs w:val="25"/>
              </w:rPr>
              <w:t>Показатели качества предоставления муниципальной услуги</w:t>
            </w:r>
          </w:p>
        </w:tc>
      </w:tr>
      <w:tr w:rsidR="004A2873" w:rsidRPr="0057296F" w14:paraId="248F680A" w14:textId="77777777" w:rsidTr="00812266">
        <w:trPr>
          <w:trHeight w:val="282"/>
        </w:trPr>
        <w:tc>
          <w:tcPr>
            <w:tcW w:w="673" w:type="dxa"/>
            <w:tcBorders>
              <w:top w:val="single" w:sz="4" w:space="0" w:color="auto"/>
              <w:left w:val="single" w:sz="4" w:space="0" w:color="auto"/>
              <w:bottom w:val="single" w:sz="4" w:space="0" w:color="auto"/>
              <w:right w:val="single" w:sz="4" w:space="0" w:color="auto"/>
            </w:tcBorders>
          </w:tcPr>
          <w:p w14:paraId="02881A3B" w14:textId="77777777" w:rsidR="004A2873" w:rsidRPr="0057296F" w:rsidRDefault="004A2873" w:rsidP="00812266">
            <w:pPr>
              <w:rPr>
                <w:sz w:val="25"/>
                <w:szCs w:val="25"/>
              </w:rPr>
            </w:pPr>
            <w:r w:rsidRPr="0057296F">
              <w:rPr>
                <w:sz w:val="25"/>
                <w:szCs w:val="25"/>
              </w:rPr>
              <w:t>1.</w:t>
            </w:r>
          </w:p>
        </w:tc>
        <w:tc>
          <w:tcPr>
            <w:tcW w:w="7260" w:type="dxa"/>
            <w:tcBorders>
              <w:top w:val="single" w:sz="4" w:space="0" w:color="auto"/>
              <w:left w:val="single" w:sz="4" w:space="0" w:color="auto"/>
              <w:bottom w:val="single" w:sz="4" w:space="0" w:color="auto"/>
              <w:right w:val="single" w:sz="4" w:space="0" w:color="auto"/>
            </w:tcBorders>
            <w:hideMark/>
          </w:tcPr>
          <w:p w14:paraId="3A62FCC3" w14:textId="77777777" w:rsidR="004A2873" w:rsidRPr="0057296F" w:rsidRDefault="004A2873" w:rsidP="00812266">
            <w:pPr>
              <w:rPr>
                <w:sz w:val="25"/>
                <w:szCs w:val="25"/>
              </w:rPr>
            </w:pPr>
            <w:r w:rsidRPr="0057296F">
              <w:rPr>
                <w:sz w:val="25"/>
                <w:szCs w:val="25"/>
              </w:rPr>
              <w:t xml:space="preserve">Количество обоснованных жалоб </w:t>
            </w:r>
          </w:p>
        </w:tc>
        <w:tc>
          <w:tcPr>
            <w:tcW w:w="1685" w:type="dxa"/>
            <w:tcBorders>
              <w:top w:val="single" w:sz="4" w:space="0" w:color="auto"/>
              <w:left w:val="single" w:sz="4" w:space="0" w:color="auto"/>
              <w:bottom w:val="single" w:sz="4" w:space="0" w:color="auto"/>
              <w:right w:val="single" w:sz="4" w:space="0" w:color="auto"/>
            </w:tcBorders>
            <w:hideMark/>
          </w:tcPr>
          <w:p w14:paraId="02878895" w14:textId="77777777" w:rsidR="004A2873" w:rsidRPr="0057296F" w:rsidRDefault="004A2873" w:rsidP="00812266">
            <w:pPr>
              <w:jc w:val="center"/>
              <w:rPr>
                <w:sz w:val="25"/>
                <w:szCs w:val="25"/>
              </w:rPr>
            </w:pPr>
            <w:r w:rsidRPr="0057296F">
              <w:rPr>
                <w:sz w:val="25"/>
                <w:szCs w:val="25"/>
              </w:rPr>
              <w:t>0</w:t>
            </w:r>
          </w:p>
        </w:tc>
      </w:tr>
      <w:tr w:rsidR="004A2873" w:rsidRPr="0057296F" w14:paraId="1931CD69" w14:textId="77777777" w:rsidTr="00812266">
        <w:trPr>
          <w:trHeight w:val="880"/>
        </w:trPr>
        <w:tc>
          <w:tcPr>
            <w:tcW w:w="673" w:type="dxa"/>
            <w:tcBorders>
              <w:top w:val="single" w:sz="4" w:space="0" w:color="auto"/>
              <w:left w:val="single" w:sz="4" w:space="0" w:color="auto"/>
              <w:bottom w:val="single" w:sz="4" w:space="0" w:color="auto"/>
              <w:right w:val="single" w:sz="4" w:space="0" w:color="auto"/>
            </w:tcBorders>
          </w:tcPr>
          <w:p w14:paraId="2C970C0C" w14:textId="77777777" w:rsidR="004A2873" w:rsidRPr="0057296F" w:rsidRDefault="004A2873" w:rsidP="00812266">
            <w:pPr>
              <w:rPr>
                <w:sz w:val="25"/>
                <w:szCs w:val="25"/>
              </w:rPr>
            </w:pPr>
            <w:r w:rsidRPr="0057296F">
              <w:rPr>
                <w:sz w:val="25"/>
                <w:szCs w:val="25"/>
              </w:rPr>
              <w:t>2.</w:t>
            </w:r>
          </w:p>
        </w:tc>
        <w:tc>
          <w:tcPr>
            <w:tcW w:w="7260" w:type="dxa"/>
            <w:tcBorders>
              <w:top w:val="single" w:sz="4" w:space="0" w:color="auto"/>
              <w:left w:val="single" w:sz="4" w:space="0" w:color="auto"/>
              <w:bottom w:val="single" w:sz="4" w:space="0" w:color="auto"/>
              <w:right w:val="single" w:sz="4" w:space="0" w:color="auto"/>
            </w:tcBorders>
            <w:hideMark/>
          </w:tcPr>
          <w:p w14:paraId="39B5EC9F" w14:textId="77777777" w:rsidR="004A2873" w:rsidRPr="0057296F" w:rsidRDefault="004A2873" w:rsidP="00812266">
            <w:pPr>
              <w:rPr>
                <w:sz w:val="25"/>
                <w:szCs w:val="25"/>
              </w:rPr>
            </w:pPr>
            <w:r w:rsidRPr="0057296F">
              <w:rPr>
                <w:sz w:val="25"/>
                <w:szCs w:val="25"/>
              </w:rPr>
              <w:t xml:space="preserve">Соблюдение сроков предоставления муниципальной услуги          </w:t>
            </w:r>
            <w:proofErr w:type="gramStart"/>
            <w:r w:rsidRPr="0057296F">
              <w:rPr>
                <w:sz w:val="25"/>
                <w:szCs w:val="25"/>
              </w:rPr>
              <w:t xml:space="preserve">   (</w:t>
            </w:r>
            <w:proofErr w:type="gramEnd"/>
            <w:r w:rsidRPr="0057296F">
              <w:rPr>
                <w:sz w:val="25"/>
                <w:szCs w:val="25"/>
              </w:rPr>
              <w:t>%  случаев предоставления услуги в установленный срок с момента приема документов)</w:t>
            </w:r>
          </w:p>
        </w:tc>
        <w:tc>
          <w:tcPr>
            <w:tcW w:w="1685" w:type="dxa"/>
            <w:tcBorders>
              <w:top w:val="single" w:sz="4" w:space="0" w:color="auto"/>
              <w:left w:val="single" w:sz="4" w:space="0" w:color="auto"/>
              <w:bottom w:val="single" w:sz="4" w:space="0" w:color="auto"/>
              <w:right w:val="single" w:sz="4" w:space="0" w:color="auto"/>
            </w:tcBorders>
            <w:hideMark/>
          </w:tcPr>
          <w:p w14:paraId="13435573" w14:textId="77777777" w:rsidR="004A2873" w:rsidRPr="0057296F" w:rsidRDefault="004A2873" w:rsidP="00812266">
            <w:pPr>
              <w:jc w:val="center"/>
              <w:rPr>
                <w:sz w:val="25"/>
                <w:szCs w:val="25"/>
              </w:rPr>
            </w:pPr>
            <w:r w:rsidRPr="0057296F">
              <w:rPr>
                <w:sz w:val="25"/>
                <w:szCs w:val="25"/>
              </w:rPr>
              <w:t>100 %</w:t>
            </w:r>
          </w:p>
        </w:tc>
      </w:tr>
      <w:tr w:rsidR="004A2873" w:rsidRPr="0057296F" w14:paraId="018982BF" w14:textId="77777777" w:rsidTr="00812266">
        <w:trPr>
          <w:trHeight w:val="581"/>
        </w:trPr>
        <w:tc>
          <w:tcPr>
            <w:tcW w:w="673" w:type="dxa"/>
            <w:tcBorders>
              <w:top w:val="single" w:sz="4" w:space="0" w:color="auto"/>
              <w:left w:val="single" w:sz="4" w:space="0" w:color="auto"/>
              <w:bottom w:val="single" w:sz="4" w:space="0" w:color="auto"/>
              <w:right w:val="single" w:sz="4" w:space="0" w:color="auto"/>
            </w:tcBorders>
          </w:tcPr>
          <w:p w14:paraId="26A1E434" w14:textId="77777777" w:rsidR="004A2873" w:rsidRPr="0057296F" w:rsidRDefault="004A2873" w:rsidP="00812266">
            <w:pPr>
              <w:rPr>
                <w:sz w:val="25"/>
                <w:szCs w:val="25"/>
              </w:rPr>
            </w:pPr>
            <w:r w:rsidRPr="0057296F">
              <w:rPr>
                <w:sz w:val="25"/>
                <w:szCs w:val="25"/>
              </w:rPr>
              <w:t>3.</w:t>
            </w:r>
          </w:p>
        </w:tc>
        <w:tc>
          <w:tcPr>
            <w:tcW w:w="7260" w:type="dxa"/>
            <w:tcBorders>
              <w:top w:val="single" w:sz="4" w:space="0" w:color="auto"/>
              <w:left w:val="single" w:sz="4" w:space="0" w:color="auto"/>
              <w:bottom w:val="single" w:sz="4" w:space="0" w:color="auto"/>
              <w:right w:val="single" w:sz="4" w:space="0" w:color="auto"/>
            </w:tcBorders>
            <w:hideMark/>
          </w:tcPr>
          <w:p w14:paraId="2BBC5511" w14:textId="77777777" w:rsidR="004A2873" w:rsidRPr="0057296F" w:rsidRDefault="004A2873" w:rsidP="00812266">
            <w:pPr>
              <w:rPr>
                <w:sz w:val="25"/>
                <w:szCs w:val="25"/>
              </w:rPr>
            </w:pPr>
            <w:r w:rsidRPr="0057296F">
              <w:rPr>
                <w:sz w:val="25"/>
                <w:szCs w:val="25"/>
              </w:rPr>
              <w:t>% Заявителей, удовлетворенных культурой обслуживания при предоставлении 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73182D29" w14:textId="77777777" w:rsidR="004A2873" w:rsidRPr="0057296F" w:rsidRDefault="004A2873" w:rsidP="00812266">
            <w:pPr>
              <w:jc w:val="center"/>
              <w:rPr>
                <w:sz w:val="25"/>
                <w:szCs w:val="25"/>
              </w:rPr>
            </w:pPr>
            <w:r w:rsidRPr="0057296F">
              <w:rPr>
                <w:sz w:val="25"/>
                <w:szCs w:val="25"/>
              </w:rPr>
              <w:t>100 %</w:t>
            </w:r>
          </w:p>
        </w:tc>
      </w:tr>
      <w:tr w:rsidR="004A2873" w:rsidRPr="0057296F" w14:paraId="7AEA055F" w14:textId="77777777" w:rsidTr="00812266">
        <w:trPr>
          <w:trHeight w:val="880"/>
        </w:trPr>
        <w:tc>
          <w:tcPr>
            <w:tcW w:w="673" w:type="dxa"/>
            <w:tcBorders>
              <w:top w:val="single" w:sz="4" w:space="0" w:color="auto"/>
              <w:left w:val="single" w:sz="4" w:space="0" w:color="auto"/>
              <w:bottom w:val="single" w:sz="4" w:space="0" w:color="auto"/>
              <w:right w:val="single" w:sz="4" w:space="0" w:color="auto"/>
            </w:tcBorders>
          </w:tcPr>
          <w:p w14:paraId="13698ED0" w14:textId="77777777" w:rsidR="004A2873" w:rsidRPr="0057296F" w:rsidRDefault="004A2873" w:rsidP="00812266">
            <w:pPr>
              <w:rPr>
                <w:sz w:val="25"/>
                <w:szCs w:val="25"/>
              </w:rPr>
            </w:pPr>
            <w:r w:rsidRPr="0057296F">
              <w:rPr>
                <w:sz w:val="25"/>
                <w:szCs w:val="25"/>
              </w:rPr>
              <w:t>4.</w:t>
            </w:r>
          </w:p>
        </w:tc>
        <w:tc>
          <w:tcPr>
            <w:tcW w:w="7260" w:type="dxa"/>
            <w:tcBorders>
              <w:top w:val="single" w:sz="4" w:space="0" w:color="auto"/>
              <w:left w:val="single" w:sz="4" w:space="0" w:color="auto"/>
              <w:bottom w:val="single" w:sz="4" w:space="0" w:color="auto"/>
              <w:right w:val="single" w:sz="4" w:space="0" w:color="auto"/>
            </w:tcBorders>
            <w:hideMark/>
          </w:tcPr>
          <w:p w14:paraId="53988898" w14:textId="77777777" w:rsidR="004A2873" w:rsidRPr="0057296F" w:rsidRDefault="004A2873" w:rsidP="00812266">
            <w:pPr>
              <w:rPr>
                <w:sz w:val="25"/>
                <w:szCs w:val="25"/>
              </w:rPr>
            </w:pPr>
            <w:r w:rsidRPr="0057296F">
              <w:rPr>
                <w:sz w:val="25"/>
                <w:szCs w:val="25"/>
              </w:rPr>
              <w:t>% Заявителей, удовлетворенных качеством результатов труда муниципальных служащих Комитета при предоставлении</w:t>
            </w:r>
            <w:r w:rsidRPr="0089757D">
              <w:rPr>
                <w:sz w:val="25"/>
                <w:szCs w:val="25"/>
              </w:rPr>
              <w:t xml:space="preserve"> </w:t>
            </w:r>
            <w:r w:rsidRPr="0057296F">
              <w:rPr>
                <w:sz w:val="25"/>
                <w:szCs w:val="25"/>
              </w:rPr>
              <w:t>муниципальной услуги</w:t>
            </w:r>
          </w:p>
        </w:tc>
        <w:tc>
          <w:tcPr>
            <w:tcW w:w="1685" w:type="dxa"/>
            <w:tcBorders>
              <w:top w:val="single" w:sz="4" w:space="0" w:color="auto"/>
              <w:left w:val="single" w:sz="4" w:space="0" w:color="auto"/>
              <w:bottom w:val="single" w:sz="4" w:space="0" w:color="auto"/>
              <w:right w:val="single" w:sz="4" w:space="0" w:color="auto"/>
            </w:tcBorders>
            <w:hideMark/>
          </w:tcPr>
          <w:p w14:paraId="1DBD1C0E" w14:textId="77777777" w:rsidR="004A2873" w:rsidRPr="0057296F" w:rsidRDefault="004A2873" w:rsidP="00812266">
            <w:pPr>
              <w:jc w:val="center"/>
              <w:rPr>
                <w:sz w:val="25"/>
                <w:szCs w:val="25"/>
              </w:rPr>
            </w:pPr>
            <w:r w:rsidRPr="0057296F">
              <w:rPr>
                <w:sz w:val="25"/>
                <w:szCs w:val="25"/>
              </w:rPr>
              <w:t>100 %</w:t>
            </w:r>
          </w:p>
        </w:tc>
      </w:tr>
    </w:tbl>
    <w:p w14:paraId="7EDD07DE" w14:textId="77777777" w:rsidR="004A2873" w:rsidRPr="00E80D40" w:rsidRDefault="004A2873" w:rsidP="004A2873">
      <w:pPr>
        <w:jc w:val="center"/>
        <w:rPr>
          <w:sz w:val="28"/>
          <w:szCs w:val="28"/>
        </w:rPr>
      </w:pPr>
    </w:p>
    <w:p w14:paraId="0083C152" w14:textId="77777777" w:rsidR="004A2873" w:rsidRPr="00E80D40" w:rsidRDefault="004A2873" w:rsidP="004A2873">
      <w:pPr>
        <w:jc w:val="center"/>
        <w:rPr>
          <w:sz w:val="28"/>
          <w:szCs w:val="28"/>
        </w:rPr>
      </w:pPr>
    </w:p>
    <w:p w14:paraId="599C0908" w14:textId="77777777" w:rsidR="004A2873" w:rsidRPr="0057296F" w:rsidRDefault="004A2873" w:rsidP="004A2873">
      <w:pPr>
        <w:jc w:val="center"/>
        <w:rPr>
          <w:b/>
          <w:sz w:val="28"/>
          <w:szCs w:val="28"/>
        </w:rPr>
      </w:pPr>
      <w:r w:rsidRPr="00E80D40">
        <w:rPr>
          <w:sz w:val="28"/>
          <w:szCs w:val="28"/>
        </w:rPr>
        <w:t>_____________________</w:t>
      </w:r>
      <w:r w:rsidRPr="0057296F">
        <w:rPr>
          <w:sz w:val="26"/>
          <w:szCs w:val="26"/>
        </w:rPr>
        <w:br w:type="page"/>
      </w:r>
    </w:p>
    <w:p w14:paraId="5213521F" w14:textId="77777777" w:rsidR="004A2873" w:rsidRPr="00E80D40" w:rsidRDefault="004A2873" w:rsidP="004A2873">
      <w:pPr>
        <w:ind w:left="5387"/>
        <w:jc w:val="center"/>
        <w:rPr>
          <w:sz w:val="28"/>
          <w:szCs w:val="28"/>
        </w:rPr>
      </w:pPr>
      <w:r w:rsidRPr="00E80D40">
        <w:rPr>
          <w:sz w:val="28"/>
          <w:szCs w:val="28"/>
        </w:rPr>
        <w:lastRenderedPageBreak/>
        <w:t>Приложение № 4</w:t>
      </w:r>
    </w:p>
    <w:p w14:paraId="4A4248E0" w14:textId="77777777" w:rsidR="004A2873" w:rsidRPr="00E80D40" w:rsidRDefault="004A2873" w:rsidP="004A2873">
      <w:pPr>
        <w:shd w:val="clear" w:color="auto" w:fill="FFFFFF"/>
        <w:ind w:left="5387" w:right="-5"/>
        <w:jc w:val="center"/>
        <w:rPr>
          <w:sz w:val="28"/>
          <w:szCs w:val="28"/>
        </w:rPr>
      </w:pPr>
      <w:r w:rsidRPr="00E80D40">
        <w:rPr>
          <w:sz w:val="28"/>
          <w:szCs w:val="28"/>
        </w:rPr>
        <w:t xml:space="preserve">к </w:t>
      </w:r>
      <w:r w:rsidRPr="00E80D40">
        <w:rPr>
          <w:bCs/>
          <w:sz w:val="28"/>
          <w:szCs w:val="28"/>
        </w:rPr>
        <w:t xml:space="preserve">Регламенту </w:t>
      </w:r>
    </w:p>
    <w:p w14:paraId="6BF29C81" w14:textId="77777777" w:rsidR="004A2873" w:rsidRPr="0057296F" w:rsidRDefault="004A2873" w:rsidP="004A2873">
      <w:pPr>
        <w:autoSpaceDE w:val="0"/>
        <w:autoSpaceDN w:val="0"/>
        <w:adjustRightInd w:val="0"/>
        <w:ind w:right="-1" w:firstLine="5670"/>
        <w:jc w:val="center"/>
        <w:rPr>
          <w:sz w:val="28"/>
          <w:szCs w:val="28"/>
        </w:rPr>
      </w:pPr>
    </w:p>
    <w:p w14:paraId="556AE69D" w14:textId="77777777" w:rsidR="004A2873" w:rsidRPr="0057296F" w:rsidRDefault="004A2873" w:rsidP="004A2873">
      <w:pPr>
        <w:ind w:right="-1"/>
        <w:jc w:val="center"/>
        <w:rPr>
          <w:sz w:val="28"/>
          <w:szCs w:val="28"/>
          <w:lang w:eastAsia="en-US"/>
        </w:rPr>
      </w:pPr>
      <w:r w:rsidRPr="0057296F">
        <w:rPr>
          <w:sz w:val="28"/>
          <w:szCs w:val="28"/>
        </w:rPr>
        <w:t>Д</w:t>
      </w:r>
      <w:r>
        <w:rPr>
          <w:sz w:val="28"/>
          <w:szCs w:val="28"/>
        </w:rPr>
        <w:t>оговор дарения</w:t>
      </w:r>
    </w:p>
    <w:p w14:paraId="011E08A7" w14:textId="77777777" w:rsidR="004A2873" w:rsidRDefault="004A2873" w:rsidP="004A2873">
      <w:pPr>
        <w:ind w:right="-1"/>
        <w:jc w:val="center"/>
        <w:rPr>
          <w:sz w:val="28"/>
          <w:szCs w:val="28"/>
        </w:rPr>
      </w:pPr>
      <w:r w:rsidRPr="0057296F">
        <w:rPr>
          <w:sz w:val="28"/>
          <w:szCs w:val="28"/>
        </w:rPr>
        <w:t xml:space="preserve">в собственность муниципального образования город Мурманск имущества </w:t>
      </w:r>
    </w:p>
    <w:p w14:paraId="783EAC8E" w14:textId="77777777" w:rsidR="004A2873" w:rsidRPr="0057296F" w:rsidRDefault="004A2873" w:rsidP="004A2873">
      <w:pPr>
        <w:ind w:right="-1"/>
        <w:jc w:val="center"/>
        <w:rPr>
          <w:sz w:val="28"/>
          <w:szCs w:val="28"/>
        </w:rPr>
      </w:pPr>
      <w:r w:rsidRPr="0057296F">
        <w:rPr>
          <w:sz w:val="28"/>
          <w:szCs w:val="28"/>
        </w:rPr>
        <w:t>в результате добровольного пожертвования от граждан и юридических лиц</w:t>
      </w:r>
    </w:p>
    <w:p w14:paraId="176EC524" w14:textId="77777777" w:rsidR="004A2873" w:rsidRPr="0057296F" w:rsidRDefault="004A2873" w:rsidP="004A2873">
      <w:pPr>
        <w:ind w:right="-1"/>
        <w:jc w:val="center"/>
        <w:rPr>
          <w:sz w:val="28"/>
          <w:szCs w:val="28"/>
        </w:rPr>
      </w:pPr>
      <w:r w:rsidRPr="0057296F">
        <w:rPr>
          <w:sz w:val="28"/>
          <w:szCs w:val="28"/>
        </w:rPr>
        <w:t xml:space="preserve"> (</w:t>
      </w:r>
      <w:r>
        <w:rPr>
          <w:sz w:val="28"/>
          <w:szCs w:val="28"/>
        </w:rPr>
        <w:t>типовая форма</w:t>
      </w:r>
      <w:r w:rsidRPr="0057296F">
        <w:rPr>
          <w:sz w:val="28"/>
          <w:szCs w:val="28"/>
        </w:rPr>
        <w:t>)</w:t>
      </w:r>
    </w:p>
    <w:p w14:paraId="0F8DB758" w14:textId="77777777" w:rsidR="004A2873" w:rsidRDefault="004A2873" w:rsidP="004A2873">
      <w:pPr>
        <w:ind w:right="-1"/>
        <w:jc w:val="center"/>
        <w:rPr>
          <w:sz w:val="28"/>
          <w:szCs w:val="28"/>
        </w:rPr>
      </w:pPr>
    </w:p>
    <w:p w14:paraId="4ABF6676" w14:textId="77777777" w:rsidR="004A2873" w:rsidRPr="0057296F" w:rsidRDefault="004A2873" w:rsidP="004A2873">
      <w:pPr>
        <w:ind w:right="-1"/>
        <w:rPr>
          <w:sz w:val="28"/>
          <w:szCs w:val="28"/>
        </w:rPr>
      </w:pPr>
      <w:r w:rsidRPr="0057296F">
        <w:rPr>
          <w:sz w:val="28"/>
          <w:szCs w:val="28"/>
        </w:rPr>
        <w:t xml:space="preserve">город Мурманск                                                         </w:t>
      </w:r>
      <w:proofErr w:type="gramStart"/>
      <w:r>
        <w:rPr>
          <w:sz w:val="28"/>
          <w:szCs w:val="28"/>
        </w:rPr>
        <w:t xml:space="preserve">  </w:t>
      </w:r>
      <w:r w:rsidRPr="0057296F">
        <w:rPr>
          <w:sz w:val="28"/>
          <w:szCs w:val="28"/>
        </w:rPr>
        <w:t xml:space="preserve"> </w:t>
      </w:r>
      <w:r>
        <w:rPr>
          <w:sz w:val="28"/>
          <w:szCs w:val="28"/>
        </w:rPr>
        <w:t>«</w:t>
      </w:r>
      <w:proofErr w:type="gramEnd"/>
      <w:r w:rsidRPr="0057296F">
        <w:rPr>
          <w:sz w:val="28"/>
          <w:szCs w:val="28"/>
        </w:rPr>
        <w:t>__</w:t>
      </w:r>
      <w:r>
        <w:rPr>
          <w:sz w:val="28"/>
          <w:szCs w:val="28"/>
        </w:rPr>
        <w:t>»</w:t>
      </w:r>
      <w:r w:rsidRPr="0057296F">
        <w:rPr>
          <w:sz w:val="28"/>
          <w:szCs w:val="28"/>
        </w:rPr>
        <w:t xml:space="preserve"> ___________ 20__ года</w:t>
      </w:r>
    </w:p>
    <w:p w14:paraId="2BCA9F40" w14:textId="77777777" w:rsidR="004A2873" w:rsidRPr="0057296F" w:rsidRDefault="004A2873" w:rsidP="004A2873">
      <w:pPr>
        <w:ind w:right="-1"/>
        <w:rPr>
          <w:sz w:val="28"/>
          <w:szCs w:val="28"/>
        </w:rPr>
      </w:pPr>
    </w:p>
    <w:p w14:paraId="174C20AF" w14:textId="77777777" w:rsidR="004A2873" w:rsidRPr="0057296F" w:rsidRDefault="004A2873" w:rsidP="004A2873">
      <w:pPr>
        <w:ind w:right="-1" w:firstLine="708"/>
        <w:jc w:val="both"/>
        <w:rPr>
          <w:sz w:val="28"/>
          <w:szCs w:val="28"/>
        </w:rPr>
      </w:pPr>
      <w:r w:rsidRPr="0057296F">
        <w:rPr>
          <w:sz w:val="28"/>
          <w:szCs w:val="28"/>
        </w:rPr>
        <w:t>Администрация города Мурманска в лице комитета имущественных отношений города Мурманска в лице ____________________________________</w:t>
      </w:r>
    </w:p>
    <w:p w14:paraId="5E8EA985" w14:textId="77777777" w:rsidR="004A2873" w:rsidRPr="0057296F" w:rsidRDefault="004A2873" w:rsidP="004A2873">
      <w:pPr>
        <w:ind w:right="-1"/>
        <w:jc w:val="center"/>
        <w:rPr>
          <w:i/>
          <w:sz w:val="16"/>
          <w:szCs w:val="16"/>
        </w:rPr>
      </w:pPr>
      <w:r w:rsidRPr="0057296F">
        <w:rPr>
          <w:sz w:val="28"/>
          <w:szCs w:val="28"/>
        </w:rPr>
        <w:t xml:space="preserve">____________________________________________________________________, </w:t>
      </w:r>
      <w:r w:rsidRPr="0057296F">
        <w:rPr>
          <w:i/>
          <w:sz w:val="16"/>
          <w:szCs w:val="16"/>
        </w:rPr>
        <w:t>(должность, фамилия, имя и отчество уполномоченного лица)</w:t>
      </w:r>
    </w:p>
    <w:p w14:paraId="220A4C41" w14:textId="77777777" w:rsidR="004A2873" w:rsidRPr="0057296F" w:rsidRDefault="004A2873" w:rsidP="004A2873">
      <w:pPr>
        <w:ind w:right="-1"/>
        <w:jc w:val="both"/>
        <w:rPr>
          <w:sz w:val="28"/>
          <w:szCs w:val="28"/>
        </w:rPr>
      </w:pPr>
      <w:r w:rsidRPr="0057296F">
        <w:rPr>
          <w:sz w:val="28"/>
          <w:szCs w:val="28"/>
        </w:rPr>
        <w:t>действующего на основании Положения о</w:t>
      </w:r>
      <w:r>
        <w:rPr>
          <w:sz w:val="28"/>
          <w:szCs w:val="28"/>
        </w:rPr>
        <w:t xml:space="preserve"> </w:t>
      </w:r>
      <w:r w:rsidRPr="0057296F">
        <w:rPr>
          <w:sz w:val="28"/>
          <w:szCs w:val="28"/>
        </w:rPr>
        <w:t>комитете имущественных отношений города Мурманска, утвержденного постановлением администрации города Мурманска от ____________ № _______, именуемый в дальнейшем Комитет, и ____________________________________________________________________,</w:t>
      </w:r>
    </w:p>
    <w:p w14:paraId="001C1389" w14:textId="77777777" w:rsidR="004A2873" w:rsidRPr="0057296F" w:rsidRDefault="004A2873" w:rsidP="004A2873">
      <w:pPr>
        <w:ind w:right="-1"/>
        <w:jc w:val="center"/>
        <w:rPr>
          <w:i/>
          <w:sz w:val="16"/>
          <w:szCs w:val="16"/>
        </w:rPr>
      </w:pPr>
      <w:r w:rsidRPr="0057296F">
        <w:rPr>
          <w:i/>
          <w:sz w:val="16"/>
          <w:szCs w:val="16"/>
        </w:rPr>
        <w:t xml:space="preserve">           (реквизиты юридического лица, Ф.И.О. физического лица,</w:t>
      </w:r>
    </w:p>
    <w:p w14:paraId="502631E8" w14:textId="77777777" w:rsidR="004A2873" w:rsidRPr="0057296F" w:rsidRDefault="004A2873" w:rsidP="004A2873">
      <w:pPr>
        <w:ind w:right="-1"/>
        <w:jc w:val="center"/>
        <w:rPr>
          <w:i/>
          <w:sz w:val="16"/>
          <w:szCs w:val="16"/>
        </w:rPr>
      </w:pPr>
      <w:r w:rsidRPr="0057296F">
        <w:rPr>
          <w:i/>
          <w:sz w:val="16"/>
          <w:szCs w:val="16"/>
        </w:rPr>
        <w:t xml:space="preserve"> являющегося собственником имущества, адрес места регистрации)</w:t>
      </w:r>
    </w:p>
    <w:p w14:paraId="64556187" w14:textId="77777777" w:rsidR="004A2873" w:rsidRPr="0057296F" w:rsidRDefault="004A2873" w:rsidP="004A2873">
      <w:pPr>
        <w:ind w:right="-1"/>
        <w:jc w:val="both"/>
        <w:rPr>
          <w:sz w:val="28"/>
          <w:szCs w:val="28"/>
        </w:rPr>
      </w:pPr>
      <w:r w:rsidRPr="0057296F">
        <w:rPr>
          <w:sz w:val="28"/>
          <w:szCs w:val="28"/>
        </w:rPr>
        <w:t>именуемый(</w:t>
      </w:r>
      <w:proofErr w:type="spellStart"/>
      <w:r w:rsidRPr="0057296F">
        <w:rPr>
          <w:sz w:val="28"/>
          <w:szCs w:val="28"/>
        </w:rPr>
        <w:t>ая</w:t>
      </w:r>
      <w:proofErr w:type="spellEnd"/>
      <w:r w:rsidRPr="0057296F">
        <w:rPr>
          <w:sz w:val="28"/>
          <w:szCs w:val="28"/>
        </w:rPr>
        <w:t>) в дальнейшем Собственник, заключили настоящий договор о</w:t>
      </w:r>
      <w:r>
        <w:rPr>
          <w:sz w:val="28"/>
          <w:szCs w:val="28"/>
        </w:rPr>
        <w:t xml:space="preserve"> </w:t>
      </w:r>
      <w:r w:rsidRPr="0057296F">
        <w:rPr>
          <w:sz w:val="28"/>
          <w:szCs w:val="28"/>
        </w:rPr>
        <w:t>нижеследующем:</w:t>
      </w:r>
    </w:p>
    <w:p w14:paraId="3A8B74E0" w14:textId="77777777" w:rsidR="004A2873" w:rsidRPr="0057296F" w:rsidRDefault="004A2873" w:rsidP="004A2873">
      <w:pPr>
        <w:ind w:right="-1" w:firstLine="708"/>
        <w:jc w:val="both"/>
        <w:rPr>
          <w:sz w:val="28"/>
          <w:szCs w:val="28"/>
        </w:rPr>
      </w:pPr>
      <w:r w:rsidRPr="0057296F">
        <w:rPr>
          <w:sz w:val="28"/>
          <w:szCs w:val="28"/>
        </w:rPr>
        <w:t>1. Собственник передает, а Комитет принимает в собственность муниципального образования город Мурманск имущество</w:t>
      </w:r>
      <w:r>
        <w:rPr>
          <w:sz w:val="28"/>
          <w:szCs w:val="28"/>
        </w:rPr>
        <w:t xml:space="preserve"> </w:t>
      </w:r>
      <w:r w:rsidRPr="0057296F">
        <w:rPr>
          <w:sz w:val="28"/>
          <w:szCs w:val="28"/>
        </w:rPr>
        <w:t xml:space="preserve">– ________________ </w:t>
      </w:r>
    </w:p>
    <w:p w14:paraId="130F8062" w14:textId="77777777" w:rsidR="004A2873" w:rsidRPr="00D75474" w:rsidRDefault="004A2873" w:rsidP="004A2873">
      <w:pPr>
        <w:ind w:right="-1"/>
        <w:jc w:val="both"/>
        <w:rPr>
          <w:bCs/>
          <w:sz w:val="28"/>
          <w:szCs w:val="28"/>
        </w:rPr>
      </w:pPr>
      <w:r w:rsidRPr="00D75474">
        <w:rPr>
          <w:bCs/>
          <w:sz w:val="28"/>
          <w:szCs w:val="28"/>
        </w:rPr>
        <w:t>______________________________________________________________</w:t>
      </w:r>
      <w:r w:rsidRPr="0057296F">
        <w:rPr>
          <w:sz w:val="28"/>
          <w:szCs w:val="28"/>
        </w:rPr>
        <w:t>_</w:t>
      </w:r>
      <w:r w:rsidRPr="00D75474">
        <w:rPr>
          <w:bCs/>
          <w:sz w:val="28"/>
          <w:szCs w:val="28"/>
        </w:rPr>
        <w:t>_____</w:t>
      </w:r>
      <w:r>
        <w:rPr>
          <w:bCs/>
          <w:sz w:val="28"/>
          <w:szCs w:val="28"/>
        </w:rPr>
        <w:t>,</w:t>
      </w:r>
    </w:p>
    <w:p w14:paraId="54BCDC42" w14:textId="77777777" w:rsidR="004A2873" w:rsidRPr="0057296F" w:rsidRDefault="004A2873" w:rsidP="004A2873">
      <w:pPr>
        <w:ind w:right="-1"/>
        <w:jc w:val="center"/>
        <w:rPr>
          <w:i/>
          <w:sz w:val="16"/>
          <w:szCs w:val="16"/>
        </w:rPr>
      </w:pPr>
      <w:r w:rsidRPr="0057296F">
        <w:rPr>
          <w:i/>
        </w:rPr>
        <w:t xml:space="preserve">            </w:t>
      </w:r>
      <w:r w:rsidRPr="0057296F">
        <w:rPr>
          <w:i/>
          <w:sz w:val="16"/>
          <w:szCs w:val="16"/>
        </w:rPr>
        <w:t>(тип и технические характеристики имущества, стоимость)</w:t>
      </w:r>
    </w:p>
    <w:p w14:paraId="6C5AB3B4" w14:textId="77777777" w:rsidR="004A2873" w:rsidRPr="0057296F" w:rsidRDefault="004A2873" w:rsidP="004A2873">
      <w:pPr>
        <w:ind w:right="-1"/>
        <w:rPr>
          <w:sz w:val="28"/>
          <w:szCs w:val="28"/>
        </w:rPr>
      </w:pPr>
      <w:r w:rsidRPr="0057296F">
        <w:rPr>
          <w:sz w:val="28"/>
          <w:szCs w:val="28"/>
        </w:rPr>
        <w:t>расположенное по адресу: ____________________________________________________________________.</w:t>
      </w:r>
    </w:p>
    <w:p w14:paraId="6EACF786" w14:textId="77777777" w:rsidR="004A2873" w:rsidRPr="0057296F" w:rsidRDefault="004A2873" w:rsidP="004A2873">
      <w:pPr>
        <w:ind w:right="-1"/>
        <w:jc w:val="center"/>
        <w:rPr>
          <w:i/>
          <w:sz w:val="16"/>
          <w:szCs w:val="16"/>
        </w:rPr>
      </w:pPr>
      <w:r w:rsidRPr="0057296F">
        <w:rPr>
          <w:i/>
          <w:sz w:val="16"/>
          <w:szCs w:val="16"/>
        </w:rPr>
        <w:t xml:space="preserve">                                                                             (в случае дарения недвижимого имущества)</w:t>
      </w:r>
    </w:p>
    <w:p w14:paraId="7CA0C8AF" w14:textId="77777777" w:rsidR="004A2873" w:rsidRPr="0057296F" w:rsidRDefault="004A2873" w:rsidP="004A2873">
      <w:pPr>
        <w:ind w:right="-1" w:firstLine="708"/>
        <w:rPr>
          <w:sz w:val="28"/>
          <w:szCs w:val="28"/>
        </w:rPr>
      </w:pPr>
      <w:r w:rsidRPr="0057296F">
        <w:rPr>
          <w:sz w:val="28"/>
          <w:szCs w:val="28"/>
        </w:rPr>
        <w:t>2. Указанное имущество принадлежит Собственнику на основании ________________________________________________________________________________________________________________________________________.</w:t>
      </w:r>
    </w:p>
    <w:p w14:paraId="3F3FEF44" w14:textId="77777777" w:rsidR="004A2873" w:rsidRPr="0057296F" w:rsidRDefault="004A2873" w:rsidP="004A2873">
      <w:pPr>
        <w:ind w:right="-1"/>
        <w:jc w:val="center"/>
        <w:rPr>
          <w:i/>
          <w:sz w:val="16"/>
          <w:szCs w:val="16"/>
        </w:rPr>
      </w:pPr>
      <w:r w:rsidRPr="0057296F">
        <w:rPr>
          <w:i/>
          <w:sz w:val="16"/>
          <w:szCs w:val="16"/>
        </w:rPr>
        <w:t xml:space="preserve">    (реквизиты договора либо иного документа, явившегося основанием для приобретения права собственности на имущество, для недвижимого - свидетельства ЕГРП)</w:t>
      </w:r>
    </w:p>
    <w:p w14:paraId="12CAC9C4" w14:textId="77777777" w:rsidR="004A2873" w:rsidRPr="0057296F" w:rsidRDefault="004A2873" w:rsidP="004A2873">
      <w:pPr>
        <w:ind w:right="-1" w:firstLine="708"/>
        <w:jc w:val="both"/>
        <w:rPr>
          <w:sz w:val="28"/>
          <w:szCs w:val="28"/>
        </w:rPr>
      </w:pPr>
      <w:r w:rsidRPr="0057296F">
        <w:rPr>
          <w:sz w:val="28"/>
          <w:szCs w:val="28"/>
        </w:rPr>
        <w:t xml:space="preserve">3. Собственником гарантируется, что передаваемое имущество никому </w:t>
      </w:r>
      <w:proofErr w:type="gramStart"/>
      <w:r w:rsidRPr="0057296F">
        <w:rPr>
          <w:sz w:val="28"/>
          <w:szCs w:val="28"/>
        </w:rPr>
        <w:t>не  продано</w:t>
      </w:r>
      <w:proofErr w:type="gramEnd"/>
      <w:r w:rsidRPr="0057296F">
        <w:rPr>
          <w:sz w:val="28"/>
          <w:szCs w:val="28"/>
        </w:rPr>
        <w:t>, не подарено, не заложено, в споре и под запрещением (арестом) не состоит, а также не обременено правами третьих лиц.</w:t>
      </w:r>
    </w:p>
    <w:p w14:paraId="08AB1150" w14:textId="77777777" w:rsidR="004A2873" w:rsidRPr="0057296F" w:rsidRDefault="004A2873" w:rsidP="004A2873">
      <w:pPr>
        <w:ind w:right="-1" w:firstLine="708"/>
        <w:jc w:val="both"/>
        <w:rPr>
          <w:sz w:val="28"/>
          <w:szCs w:val="28"/>
        </w:rPr>
      </w:pPr>
      <w:r w:rsidRPr="0057296F">
        <w:rPr>
          <w:sz w:val="28"/>
          <w:szCs w:val="28"/>
        </w:rPr>
        <w:t>4. Ответственность и расходы по оформлению документов, необходимых для оформления настоящего договора, оплате государственной пошлины за проведение государственной регистрации несет Собственник имущества.</w:t>
      </w:r>
    </w:p>
    <w:p w14:paraId="25C3EAE1" w14:textId="77777777" w:rsidR="004A2873" w:rsidRPr="0057296F" w:rsidRDefault="004A2873" w:rsidP="004A2873">
      <w:pPr>
        <w:ind w:right="-1" w:firstLine="708"/>
        <w:jc w:val="both"/>
        <w:rPr>
          <w:sz w:val="28"/>
          <w:szCs w:val="28"/>
        </w:rPr>
      </w:pPr>
      <w:r w:rsidRPr="0057296F">
        <w:rPr>
          <w:sz w:val="28"/>
          <w:szCs w:val="28"/>
        </w:rPr>
        <w:t>5. Настоящий договор составлен в четырех экземплярах, хранящихся:</w:t>
      </w:r>
    </w:p>
    <w:p w14:paraId="681671C8" w14:textId="77777777" w:rsidR="004A2873" w:rsidRPr="0057296F" w:rsidRDefault="004A2873" w:rsidP="004A2873">
      <w:pPr>
        <w:ind w:right="-1" w:firstLine="708"/>
        <w:jc w:val="both"/>
        <w:rPr>
          <w:sz w:val="28"/>
          <w:szCs w:val="28"/>
        </w:rPr>
      </w:pPr>
      <w:r w:rsidRPr="0057296F">
        <w:rPr>
          <w:sz w:val="28"/>
          <w:szCs w:val="28"/>
        </w:rPr>
        <w:t>экз. № 1 – в комитете имущественных отношений города Мурманска;</w:t>
      </w:r>
    </w:p>
    <w:p w14:paraId="401800C4" w14:textId="77777777" w:rsidR="004A2873" w:rsidRPr="0057296F" w:rsidRDefault="004A2873" w:rsidP="004A2873">
      <w:pPr>
        <w:ind w:right="-1" w:firstLine="708"/>
        <w:jc w:val="both"/>
        <w:rPr>
          <w:sz w:val="28"/>
          <w:szCs w:val="28"/>
        </w:rPr>
      </w:pPr>
      <w:r w:rsidRPr="0057296F">
        <w:rPr>
          <w:sz w:val="28"/>
          <w:szCs w:val="28"/>
        </w:rPr>
        <w:t>экз. № 2 – в администрации города Мурманска;</w:t>
      </w:r>
    </w:p>
    <w:p w14:paraId="73E22363" w14:textId="77777777" w:rsidR="004A2873" w:rsidRPr="0057296F" w:rsidRDefault="004A2873" w:rsidP="004A2873">
      <w:pPr>
        <w:ind w:right="-1" w:firstLine="708"/>
        <w:jc w:val="both"/>
        <w:rPr>
          <w:sz w:val="28"/>
          <w:szCs w:val="28"/>
        </w:rPr>
      </w:pPr>
      <w:r w:rsidRPr="0057296F">
        <w:rPr>
          <w:sz w:val="28"/>
          <w:szCs w:val="28"/>
        </w:rPr>
        <w:t>экз. № 3 – в Управлении Росреестра по Мурманской области;</w:t>
      </w:r>
    </w:p>
    <w:p w14:paraId="4574720B" w14:textId="77777777" w:rsidR="004A2873" w:rsidRPr="0057296F" w:rsidRDefault="004A2873" w:rsidP="004A2873">
      <w:pPr>
        <w:ind w:right="-1" w:firstLine="708"/>
        <w:jc w:val="both"/>
        <w:rPr>
          <w:sz w:val="28"/>
          <w:szCs w:val="28"/>
        </w:rPr>
      </w:pPr>
      <w:r w:rsidRPr="0057296F">
        <w:rPr>
          <w:sz w:val="28"/>
          <w:szCs w:val="28"/>
        </w:rPr>
        <w:t>экз. № 4 – у Собственника.</w:t>
      </w:r>
    </w:p>
    <w:tbl>
      <w:tblPr>
        <w:tblW w:w="10380" w:type="dxa"/>
        <w:tblLayout w:type="fixed"/>
        <w:tblLook w:val="04A0" w:firstRow="1" w:lastRow="0" w:firstColumn="1" w:lastColumn="0" w:noHBand="0" w:noVBand="1"/>
      </w:tblPr>
      <w:tblGrid>
        <w:gridCol w:w="4216"/>
        <w:gridCol w:w="476"/>
        <w:gridCol w:w="5191"/>
        <w:gridCol w:w="142"/>
        <w:gridCol w:w="355"/>
      </w:tblGrid>
      <w:tr w:rsidR="004A2873" w:rsidRPr="0057296F" w14:paraId="2D7F5C9E" w14:textId="77777777" w:rsidTr="00812266">
        <w:trPr>
          <w:gridAfter w:val="1"/>
          <w:wAfter w:w="355" w:type="dxa"/>
          <w:trHeight w:val="381"/>
        </w:trPr>
        <w:tc>
          <w:tcPr>
            <w:tcW w:w="4216" w:type="dxa"/>
            <w:hideMark/>
          </w:tcPr>
          <w:p w14:paraId="1F47EB30" w14:textId="77777777" w:rsidR="004A2873" w:rsidRDefault="004A2873" w:rsidP="00812266">
            <w:pPr>
              <w:ind w:right="-1"/>
              <w:rPr>
                <w:sz w:val="28"/>
                <w:szCs w:val="28"/>
              </w:rPr>
            </w:pPr>
          </w:p>
          <w:p w14:paraId="25164617" w14:textId="77777777" w:rsidR="004A2873" w:rsidRDefault="004A2873" w:rsidP="00812266">
            <w:pPr>
              <w:ind w:right="-1"/>
              <w:rPr>
                <w:sz w:val="28"/>
                <w:szCs w:val="28"/>
              </w:rPr>
            </w:pPr>
          </w:p>
          <w:p w14:paraId="628B95ED" w14:textId="77777777" w:rsidR="004A2873" w:rsidRDefault="004A2873" w:rsidP="00812266">
            <w:pPr>
              <w:ind w:right="-1"/>
              <w:rPr>
                <w:sz w:val="28"/>
                <w:szCs w:val="28"/>
              </w:rPr>
            </w:pPr>
          </w:p>
          <w:p w14:paraId="2003A06F" w14:textId="77777777" w:rsidR="004A2873" w:rsidRPr="0057296F" w:rsidRDefault="004A2873" w:rsidP="00812266">
            <w:pPr>
              <w:ind w:right="-1"/>
              <w:rPr>
                <w:sz w:val="28"/>
                <w:szCs w:val="28"/>
                <w:lang w:eastAsia="en-US"/>
              </w:rPr>
            </w:pPr>
            <w:r w:rsidRPr="0057296F">
              <w:rPr>
                <w:sz w:val="28"/>
                <w:szCs w:val="28"/>
              </w:rPr>
              <w:t xml:space="preserve">КОМИТЕТ  </w:t>
            </w:r>
          </w:p>
        </w:tc>
        <w:tc>
          <w:tcPr>
            <w:tcW w:w="476" w:type="dxa"/>
          </w:tcPr>
          <w:p w14:paraId="462E750D" w14:textId="77777777" w:rsidR="004A2873" w:rsidRPr="0057296F" w:rsidRDefault="004A2873" w:rsidP="00812266">
            <w:pPr>
              <w:ind w:right="-1"/>
              <w:rPr>
                <w:sz w:val="28"/>
                <w:szCs w:val="28"/>
                <w:lang w:eastAsia="en-US"/>
              </w:rPr>
            </w:pPr>
          </w:p>
        </w:tc>
        <w:tc>
          <w:tcPr>
            <w:tcW w:w="5333" w:type="dxa"/>
            <w:gridSpan w:val="2"/>
            <w:hideMark/>
          </w:tcPr>
          <w:p w14:paraId="7F4D4C6F" w14:textId="77777777" w:rsidR="004A2873" w:rsidRDefault="004A2873" w:rsidP="00812266">
            <w:pPr>
              <w:ind w:right="-1"/>
              <w:rPr>
                <w:sz w:val="28"/>
                <w:szCs w:val="28"/>
              </w:rPr>
            </w:pPr>
          </w:p>
          <w:p w14:paraId="537A40EC" w14:textId="77777777" w:rsidR="004A2873" w:rsidRDefault="004A2873" w:rsidP="00812266">
            <w:pPr>
              <w:ind w:right="-1"/>
              <w:rPr>
                <w:sz w:val="28"/>
                <w:szCs w:val="28"/>
              </w:rPr>
            </w:pPr>
          </w:p>
          <w:p w14:paraId="14198EA8" w14:textId="77777777" w:rsidR="004A2873" w:rsidRDefault="004A2873" w:rsidP="00812266">
            <w:pPr>
              <w:ind w:right="-1"/>
              <w:rPr>
                <w:sz w:val="28"/>
                <w:szCs w:val="28"/>
              </w:rPr>
            </w:pPr>
          </w:p>
          <w:p w14:paraId="33826C3E" w14:textId="77777777" w:rsidR="004A2873" w:rsidRPr="0057296F" w:rsidRDefault="004A2873" w:rsidP="00812266">
            <w:pPr>
              <w:ind w:right="-1"/>
              <w:rPr>
                <w:sz w:val="28"/>
                <w:szCs w:val="28"/>
                <w:lang w:eastAsia="en-US"/>
              </w:rPr>
            </w:pPr>
            <w:r w:rsidRPr="0057296F">
              <w:rPr>
                <w:sz w:val="28"/>
                <w:szCs w:val="28"/>
              </w:rPr>
              <w:t>СОБСТВЕННИК</w:t>
            </w:r>
          </w:p>
        </w:tc>
      </w:tr>
      <w:tr w:rsidR="004A2873" w:rsidRPr="0057296F" w14:paraId="45FFD524" w14:textId="77777777" w:rsidTr="00812266">
        <w:trPr>
          <w:gridAfter w:val="2"/>
          <w:wAfter w:w="497" w:type="dxa"/>
        </w:trPr>
        <w:tc>
          <w:tcPr>
            <w:tcW w:w="4216" w:type="dxa"/>
          </w:tcPr>
          <w:p w14:paraId="0A10E7ED" w14:textId="77777777" w:rsidR="004A2873" w:rsidRPr="0057296F" w:rsidRDefault="004A2873" w:rsidP="00812266">
            <w:pPr>
              <w:tabs>
                <w:tab w:val="left" w:pos="0"/>
              </w:tabs>
              <w:ind w:right="-1"/>
              <w:rPr>
                <w:sz w:val="28"/>
                <w:szCs w:val="28"/>
                <w:lang w:eastAsia="en-US"/>
              </w:rPr>
            </w:pPr>
            <w:r w:rsidRPr="0057296F">
              <w:rPr>
                <w:sz w:val="28"/>
                <w:szCs w:val="28"/>
              </w:rPr>
              <w:lastRenderedPageBreak/>
              <w:t xml:space="preserve">Юридический адрес, </w:t>
            </w:r>
          </w:p>
          <w:p w14:paraId="459E305C" w14:textId="77777777" w:rsidR="004A2873" w:rsidRPr="0057296F" w:rsidRDefault="004A2873" w:rsidP="00812266">
            <w:pPr>
              <w:tabs>
                <w:tab w:val="left" w:pos="0"/>
              </w:tabs>
              <w:ind w:right="-1"/>
              <w:rPr>
                <w:sz w:val="28"/>
                <w:szCs w:val="28"/>
              </w:rPr>
            </w:pPr>
            <w:r w:rsidRPr="0057296F">
              <w:rPr>
                <w:sz w:val="28"/>
                <w:szCs w:val="28"/>
              </w:rPr>
              <w:t>банковские и иные реквизиты, контактные телефоны:</w:t>
            </w:r>
          </w:p>
          <w:p w14:paraId="60B21B47" w14:textId="77777777" w:rsidR="004A2873" w:rsidRPr="0057296F" w:rsidRDefault="004A2873" w:rsidP="00812266">
            <w:pPr>
              <w:tabs>
                <w:tab w:val="left" w:pos="0"/>
              </w:tabs>
              <w:ind w:right="-1"/>
              <w:rPr>
                <w:sz w:val="28"/>
                <w:szCs w:val="28"/>
              </w:rPr>
            </w:pPr>
          </w:p>
          <w:p w14:paraId="2BCD552D" w14:textId="77777777" w:rsidR="004A2873" w:rsidRPr="0057296F" w:rsidRDefault="004A2873" w:rsidP="00812266">
            <w:pPr>
              <w:tabs>
                <w:tab w:val="left" w:pos="0"/>
              </w:tabs>
              <w:ind w:right="-1"/>
              <w:rPr>
                <w:sz w:val="28"/>
                <w:szCs w:val="28"/>
                <w:lang w:eastAsia="en-US"/>
              </w:rPr>
            </w:pPr>
          </w:p>
        </w:tc>
        <w:tc>
          <w:tcPr>
            <w:tcW w:w="476" w:type="dxa"/>
            <w:hideMark/>
          </w:tcPr>
          <w:p w14:paraId="7F4965C7" w14:textId="77777777" w:rsidR="004A2873" w:rsidRPr="0057296F" w:rsidRDefault="004A2873" w:rsidP="00812266">
            <w:pPr>
              <w:ind w:right="-1"/>
              <w:rPr>
                <w:sz w:val="28"/>
                <w:szCs w:val="28"/>
                <w:lang w:eastAsia="en-US"/>
              </w:rPr>
            </w:pPr>
            <w:r w:rsidRPr="0057296F">
              <w:rPr>
                <w:sz w:val="28"/>
                <w:szCs w:val="28"/>
              </w:rPr>
              <w:t xml:space="preserve"> </w:t>
            </w:r>
          </w:p>
        </w:tc>
        <w:tc>
          <w:tcPr>
            <w:tcW w:w="5191" w:type="dxa"/>
          </w:tcPr>
          <w:p w14:paraId="3DD2799B" w14:textId="77777777" w:rsidR="004A2873" w:rsidRPr="0057296F" w:rsidRDefault="004A2873" w:rsidP="00812266">
            <w:pPr>
              <w:tabs>
                <w:tab w:val="left" w:pos="0"/>
              </w:tabs>
              <w:ind w:right="-1"/>
              <w:rPr>
                <w:sz w:val="28"/>
                <w:szCs w:val="28"/>
                <w:lang w:eastAsia="en-US"/>
              </w:rPr>
            </w:pPr>
            <w:r w:rsidRPr="0057296F">
              <w:rPr>
                <w:sz w:val="28"/>
                <w:szCs w:val="28"/>
              </w:rPr>
              <w:t>___________________________________</w:t>
            </w:r>
          </w:p>
          <w:p w14:paraId="4E9001F4" w14:textId="77777777" w:rsidR="004A2873" w:rsidRPr="0057296F" w:rsidRDefault="004A2873" w:rsidP="00812266">
            <w:pPr>
              <w:tabs>
                <w:tab w:val="left" w:pos="0"/>
              </w:tabs>
              <w:ind w:right="-1"/>
              <w:jc w:val="center"/>
              <w:rPr>
                <w:i/>
                <w:sz w:val="16"/>
                <w:szCs w:val="16"/>
              </w:rPr>
            </w:pPr>
            <w:r w:rsidRPr="0057296F">
              <w:rPr>
                <w:i/>
                <w:sz w:val="16"/>
                <w:szCs w:val="16"/>
              </w:rPr>
              <w:t>Ф.И.О. физического лица или наименование юридического лица</w:t>
            </w:r>
          </w:p>
          <w:p w14:paraId="05A7D4E5" w14:textId="77777777" w:rsidR="004A2873" w:rsidRPr="0057296F" w:rsidRDefault="004A2873" w:rsidP="00812266">
            <w:pPr>
              <w:tabs>
                <w:tab w:val="left" w:pos="0"/>
              </w:tabs>
              <w:ind w:right="-1"/>
              <w:rPr>
                <w:sz w:val="28"/>
                <w:szCs w:val="28"/>
              </w:rPr>
            </w:pPr>
            <w:r w:rsidRPr="0057296F">
              <w:rPr>
                <w:sz w:val="28"/>
                <w:szCs w:val="28"/>
              </w:rPr>
              <w:t>___________________________________</w:t>
            </w:r>
          </w:p>
          <w:p w14:paraId="129F1436" w14:textId="77777777" w:rsidR="004A2873" w:rsidRPr="0057296F" w:rsidRDefault="004A2873" w:rsidP="00812266">
            <w:pPr>
              <w:tabs>
                <w:tab w:val="left" w:pos="0"/>
              </w:tabs>
              <w:ind w:right="-1"/>
              <w:jc w:val="center"/>
              <w:rPr>
                <w:i/>
                <w:sz w:val="16"/>
                <w:szCs w:val="16"/>
              </w:rPr>
            </w:pPr>
            <w:r w:rsidRPr="0057296F">
              <w:rPr>
                <w:i/>
                <w:sz w:val="16"/>
                <w:szCs w:val="16"/>
              </w:rPr>
              <w:t>Ф.И.О. представителя Заявителя полностью</w:t>
            </w:r>
          </w:p>
          <w:p w14:paraId="7BD705E0" w14:textId="77777777" w:rsidR="004A2873" w:rsidRPr="0057296F" w:rsidRDefault="004A2873" w:rsidP="00812266">
            <w:pPr>
              <w:tabs>
                <w:tab w:val="left" w:pos="0"/>
              </w:tabs>
              <w:ind w:right="-1"/>
              <w:rPr>
                <w:sz w:val="28"/>
                <w:szCs w:val="28"/>
              </w:rPr>
            </w:pPr>
          </w:p>
          <w:p w14:paraId="03094D4D" w14:textId="77777777" w:rsidR="004A2873" w:rsidRPr="0057296F" w:rsidRDefault="004A2873" w:rsidP="00812266">
            <w:pPr>
              <w:tabs>
                <w:tab w:val="left" w:pos="0"/>
              </w:tabs>
              <w:ind w:right="-1"/>
              <w:rPr>
                <w:sz w:val="28"/>
                <w:szCs w:val="28"/>
              </w:rPr>
            </w:pPr>
            <w:r w:rsidRPr="0057296F">
              <w:rPr>
                <w:sz w:val="28"/>
                <w:szCs w:val="28"/>
              </w:rPr>
              <w:t xml:space="preserve">Адрес, банковские и иные реквизиты, </w:t>
            </w:r>
          </w:p>
          <w:p w14:paraId="16E73E3E" w14:textId="77777777" w:rsidR="004A2873" w:rsidRPr="0057296F" w:rsidRDefault="004A2873" w:rsidP="00812266">
            <w:pPr>
              <w:tabs>
                <w:tab w:val="left" w:pos="0"/>
              </w:tabs>
              <w:ind w:right="-1"/>
              <w:rPr>
                <w:sz w:val="28"/>
                <w:szCs w:val="28"/>
              </w:rPr>
            </w:pPr>
            <w:r w:rsidRPr="0057296F">
              <w:rPr>
                <w:sz w:val="28"/>
                <w:szCs w:val="28"/>
              </w:rPr>
              <w:t>контактные телефоны:</w:t>
            </w:r>
          </w:p>
          <w:p w14:paraId="404B9E00" w14:textId="77777777" w:rsidR="004A2873" w:rsidRPr="0057296F" w:rsidRDefault="004A2873" w:rsidP="00812266">
            <w:pPr>
              <w:tabs>
                <w:tab w:val="left" w:pos="0"/>
              </w:tabs>
              <w:ind w:right="-1"/>
              <w:rPr>
                <w:sz w:val="28"/>
                <w:szCs w:val="28"/>
              </w:rPr>
            </w:pPr>
            <w:r w:rsidRPr="0057296F">
              <w:rPr>
                <w:sz w:val="28"/>
                <w:szCs w:val="28"/>
              </w:rPr>
              <w:t>___________________________________</w:t>
            </w:r>
          </w:p>
          <w:p w14:paraId="2FF94FCD" w14:textId="77777777" w:rsidR="004A2873" w:rsidRPr="0057296F" w:rsidRDefault="004A2873" w:rsidP="00812266">
            <w:pPr>
              <w:tabs>
                <w:tab w:val="left" w:pos="0"/>
              </w:tabs>
              <w:ind w:right="-1"/>
              <w:jc w:val="center"/>
              <w:rPr>
                <w:i/>
                <w:sz w:val="16"/>
                <w:szCs w:val="16"/>
              </w:rPr>
            </w:pPr>
            <w:r w:rsidRPr="0057296F">
              <w:rPr>
                <w:i/>
                <w:sz w:val="16"/>
                <w:szCs w:val="16"/>
              </w:rPr>
              <w:t>(населенный пункт, улица, дом, квартира, комната)</w:t>
            </w:r>
          </w:p>
          <w:p w14:paraId="0A77313C" w14:textId="77777777" w:rsidR="004A2873" w:rsidRPr="0057296F" w:rsidRDefault="004A2873" w:rsidP="00812266">
            <w:pPr>
              <w:tabs>
                <w:tab w:val="left" w:pos="0"/>
              </w:tabs>
              <w:ind w:right="-1"/>
              <w:jc w:val="center"/>
              <w:rPr>
                <w:i/>
              </w:rPr>
            </w:pPr>
          </w:p>
          <w:p w14:paraId="19A88265" w14:textId="77777777" w:rsidR="004A2873" w:rsidRPr="0057296F" w:rsidRDefault="004A2873" w:rsidP="00812266">
            <w:pPr>
              <w:tabs>
                <w:tab w:val="left" w:pos="0"/>
              </w:tabs>
              <w:ind w:right="-1"/>
              <w:rPr>
                <w:sz w:val="28"/>
                <w:szCs w:val="28"/>
              </w:rPr>
            </w:pPr>
            <w:r w:rsidRPr="0057296F">
              <w:rPr>
                <w:sz w:val="28"/>
                <w:szCs w:val="28"/>
              </w:rPr>
              <w:t>доверенность представителя Заявителя:</w:t>
            </w:r>
          </w:p>
          <w:p w14:paraId="709F2DFC" w14:textId="77777777" w:rsidR="004A2873" w:rsidRPr="0057296F" w:rsidRDefault="004A2873" w:rsidP="00812266">
            <w:pPr>
              <w:tabs>
                <w:tab w:val="left" w:pos="0"/>
              </w:tabs>
              <w:ind w:right="-1"/>
              <w:rPr>
                <w:sz w:val="28"/>
                <w:szCs w:val="28"/>
              </w:rPr>
            </w:pPr>
            <w:r w:rsidRPr="0057296F">
              <w:rPr>
                <w:sz w:val="28"/>
                <w:szCs w:val="28"/>
              </w:rPr>
              <w:t>___________________________________</w:t>
            </w:r>
          </w:p>
          <w:p w14:paraId="25B41FD3" w14:textId="77777777" w:rsidR="004A2873" w:rsidRPr="0057296F" w:rsidRDefault="004A2873" w:rsidP="00812266">
            <w:pPr>
              <w:tabs>
                <w:tab w:val="left" w:pos="0"/>
              </w:tabs>
              <w:ind w:right="-1"/>
              <w:jc w:val="center"/>
              <w:rPr>
                <w:i/>
                <w:sz w:val="16"/>
                <w:szCs w:val="16"/>
              </w:rPr>
            </w:pPr>
            <w:r w:rsidRPr="0057296F">
              <w:rPr>
                <w:i/>
                <w:sz w:val="16"/>
                <w:szCs w:val="16"/>
              </w:rPr>
              <w:t>(номер, дата)</w:t>
            </w:r>
          </w:p>
          <w:p w14:paraId="0A359E20" w14:textId="77777777" w:rsidR="004A2873" w:rsidRPr="0057296F" w:rsidRDefault="004A2873" w:rsidP="00812266">
            <w:pPr>
              <w:tabs>
                <w:tab w:val="left" w:pos="0"/>
              </w:tabs>
              <w:ind w:right="-1"/>
              <w:rPr>
                <w:sz w:val="28"/>
                <w:szCs w:val="28"/>
                <w:lang w:eastAsia="en-US"/>
              </w:rPr>
            </w:pPr>
          </w:p>
        </w:tc>
      </w:tr>
      <w:tr w:rsidR="004A2873" w:rsidRPr="0057296F" w14:paraId="57D8B455" w14:textId="77777777" w:rsidTr="00812266">
        <w:tc>
          <w:tcPr>
            <w:tcW w:w="4216" w:type="dxa"/>
            <w:hideMark/>
          </w:tcPr>
          <w:p w14:paraId="02A0A3AB" w14:textId="77777777" w:rsidR="004A2873" w:rsidRPr="0057296F" w:rsidRDefault="004A2873" w:rsidP="00812266">
            <w:pPr>
              <w:tabs>
                <w:tab w:val="left" w:pos="0"/>
              </w:tabs>
              <w:ind w:right="-1"/>
              <w:rPr>
                <w:sz w:val="28"/>
                <w:szCs w:val="28"/>
                <w:lang w:eastAsia="en-US"/>
              </w:rPr>
            </w:pPr>
            <w:r w:rsidRPr="0057296F">
              <w:rPr>
                <w:sz w:val="28"/>
                <w:szCs w:val="28"/>
              </w:rPr>
              <w:t>Подпись, фамилия и инициалы</w:t>
            </w:r>
          </w:p>
        </w:tc>
        <w:tc>
          <w:tcPr>
            <w:tcW w:w="476" w:type="dxa"/>
          </w:tcPr>
          <w:p w14:paraId="67B38593" w14:textId="77777777" w:rsidR="004A2873" w:rsidRPr="0057296F" w:rsidRDefault="004A2873" w:rsidP="00812266">
            <w:pPr>
              <w:ind w:right="-1"/>
              <w:rPr>
                <w:sz w:val="28"/>
                <w:szCs w:val="28"/>
                <w:lang w:eastAsia="en-US"/>
              </w:rPr>
            </w:pPr>
          </w:p>
        </w:tc>
        <w:tc>
          <w:tcPr>
            <w:tcW w:w="5688" w:type="dxa"/>
            <w:gridSpan w:val="3"/>
            <w:hideMark/>
          </w:tcPr>
          <w:p w14:paraId="6D1849EB" w14:textId="77777777" w:rsidR="004A2873" w:rsidRPr="0057296F" w:rsidRDefault="004A2873" w:rsidP="00812266">
            <w:pPr>
              <w:tabs>
                <w:tab w:val="left" w:pos="0"/>
              </w:tabs>
              <w:ind w:right="-1"/>
              <w:rPr>
                <w:sz w:val="28"/>
                <w:szCs w:val="28"/>
                <w:lang w:eastAsia="en-US"/>
              </w:rPr>
            </w:pPr>
            <w:r w:rsidRPr="0057296F">
              <w:rPr>
                <w:sz w:val="28"/>
                <w:szCs w:val="28"/>
              </w:rPr>
              <w:t>Подпись, фамилия и инициалы</w:t>
            </w:r>
          </w:p>
        </w:tc>
      </w:tr>
      <w:tr w:rsidR="004A2873" w:rsidRPr="0057296F" w14:paraId="5CC8D0B4" w14:textId="77777777" w:rsidTr="00812266">
        <w:tc>
          <w:tcPr>
            <w:tcW w:w="4216" w:type="dxa"/>
            <w:hideMark/>
          </w:tcPr>
          <w:p w14:paraId="2F8AF360" w14:textId="77777777" w:rsidR="004A2873" w:rsidRPr="0057296F" w:rsidRDefault="004A2873" w:rsidP="00812266">
            <w:pPr>
              <w:tabs>
                <w:tab w:val="left" w:pos="0"/>
              </w:tabs>
              <w:ind w:right="-1"/>
              <w:rPr>
                <w:sz w:val="28"/>
                <w:szCs w:val="28"/>
                <w:lang w:eastAsia="en-US"/>
              </w:rPr>
            </w:pPr>
            <w:r w:rsidRPr="0057296F">
              <w:rPr>
                <w:sz w:val="28"/>
                <w:szCs w:val="28"/>
              </w:rPr>
              <w:t>уполномоченного лица</w:t>
            </w:r>
          </w:p>
          <w:p w14:paraId="00A78332" w14:textId="77777777" w:rsidR="004A2873" w:rsidRPr="0057296F" w:rsidRDefault="004A2873" w:rsidP="00812266">
            <w:pPr>
              <w:tabs>
                <w:tab w:val="left" w:pos="0"/>
              </w:tabs>
              <w:ind w:right="-1"/>
              <w:rPr>
                <w:sz w:val="28"/>
                <w:szCs w:val="28"/>
                <w:lang w:eastAsia="en-US"/>
              </w:rPr>
            </w:pPr>
            <w:r w:rsidRPr="0057296F">
              <w:rPr>
                <w:sz w:val="28"/>
                <w:szCs w:val="28"/>
              </w:rPr>
              <w:t>М.П.</w:t>
            </w:r>
          </w:p>
        </w:tc>
        <w:tc>
          <w:tcPr>
            <w:tcW w:w="476" w:type="dxa"/>
          </w:tcPr>
          <w:p w14:paraId="3560B60F" w14:textId="77777777" w:rsidR="004A2873" w:rsidRPr="0057296F" w:rsidRDefault="004A2873" w:rsidP="00812266">
            <w:pPr>
              <w:ind w:right="-1"/>
              <w:rPr>
                <w:sz w:val="28"/>
                <w:szCs w:val="28"/>
                <w:lang w:eastAsia="en-US"/>
              </w:rPr>
            </w:pPr>
          </w:p>
        </w:tc>
        <w:tc>
          <w:tcPr>
            <w:tcW w:w="5688" w:type="dxa"/>
            <w:gridSpan w:val="3"/>
            <w:hideMark/>
          </w:tcPr>
          <w:p w14:paraId="5A352D53" w14:textId="77777777" w:rsidR="004A2873" w:rsidRPr="0057296F" w:rsidRDefault="004A2873" w:rsidP="00812266">
            <w:pPr>
              <w:tabs>
                <w:tab w:val="left" w:pos="0"/>
              </w:tabs>
              <w:ind w:right="-1"/>
              <w:rPr>
                <w:sz w:val="28"/>
                <w:szCs w:val="28"/>
                <w:lang w:eastAsia="en-US"/>
              </w:rPr>
            </w:pPr>
            <w:r w:rsidRPr="0057296F">
              <w:rPr>
                <w:sz w:val="28"/>
                <w:szCs w:val="28"/>
              </w:rPr>
              <w:t>уполномоченного лица</w:t>
            </w:r>
          </w:p>
          <w:p w14:paraId="4518A042" w14:textId="77777777" w:rsidR="004A2873" w:rsidRPr="0057296F" w:rsidRDefault="004A2873" w:rsidP="00812266">
            <w:pPr>
              <w:tabs>
                <w:tab w:val="left" w:pos="0"/>
              </w:tabs>
              <w:ind w:right="-1"/>
              <w:rPr>
                <w:sz w:val="28"/>
                <w:szCs w:val="28"/>
                <w:lang w:eastAsia="en-US"/>
              </w:rPr>
            </w:pPr>
            <w:r w:rsidRPr="0057296F">
              <w:rPr>
                <w:sz w:val="28"/>
                <w:szCs w:val="28"/>
              </w:rPr>
              <w:t>М.П.</w:t>
            </w:r>
          </w:p>
        </w:tc>
      </w:tr>
    </w:tbl>
    <w:p w14:paraId="1EFB633B" w14:textId="77777777" w:rsidR="004A2873" w:rsidRDefault="004A2873" w:rsidP="004A2873">
      <w:pPr>
        <w:ind w:right="-1"/>
        <w:rPr>
          <w:sz w:val="28"/>
          <w:szCs w:val="28"/>
          <w:lang w:eastAsia="en-US"/>
        </w:rPr>
      </w:pPr>
    </w:p>
    <w:p w14:paraId="2D1AA01B" w14:textId="77777777" w:rsidR="004A2873" w:rsidRPr="0057296F" w:rsidRDefault="004A2873" w:rsidP="004A2873">
      <w:pPr>
        <w:ind w:right="-1"/>
        <w:rPr>
          <w:sz w:val="28"/>
          <w:szCs w:val="28"/>
          <w:lang w:eastAsia="en-US"/>
        </w:rPr>
      </w:pPr>
    </w:p>
    <w:p w14:paraId="717D0532" w14:textId="77777777" w:rsidR="004A2873" w:rsidRPr="0057296F" w:rsidRDefault="004A2873" w:rsidP="004A2873">
      <w:pPr>
        <w:ind w:right="-1"/>
        <w:rPr>
          <w:sz w:val="24"/>
          <w:szCs w:val="24"/>
        </w:rPr>
      </w:pPr>
    </w:p>
    <w:p w14:paraId="643D43C0" w14:textId="77777777" w:rsidR="004A2873" w:rsidRPr="0057296F" w:rsidRDefault="004A2873" w:rsidP="004A2873">
      <w:pPr>
        <w:ind w:right="-1"/>
        <w:jc w:val="center"/>
      </w:pPr>
      <w:r>
        <w:rPr>
          <w:noProof/>
        </w:rPr>
        <mc:AlternateContent>
          <mc:Choice Requires="wps">
            <w:drawing>
              <wp:anchor distT="0" distB="0" distL="114300" distR="114300" simplePos="0" relativeHeight="251659264" behindDoc="0" locked="0" layoutInCell="1" allowOverlap="1" wp14:anchorId="24CE4754" wp14:editId="18932208">
                <wp:simplePos x="0" y="0"/>
                <wp:positionH relativeFrom="column">
                  <wp:posOffset>2179955</wp:posOffset>
                </wp:positionH>
                <wp:positionV relativeFrom="paragraph">
                  <wp:posOffset>19685</wp:posOffset>
                </wp:positionV>
                <wp:extent cx="1447800" cy="0"/>
                <wp:effectExtent l="8255" t="10160" r="10795" b="8890"/>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85E0A" id="_x0000_t32" coordsize="21600,21600" o:spt="32" o:oned="t" path="m,l21600,21600e" filled="f">
                <v:path arrowok="t" fillok="f" o:connecttype="none"/>
                <o:lock v:ext="edit" shapetype="t"/>
              </v:shapetype>
              <v:shape id="AutoShape 74" o:spid="_x0000_s1026" type="#_x0000_t32" style="position:absolute;margin-left:171.65pt;margin-top:1.55pt;width:1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"/>
            </w:pict>
          </mc:Fallback>
        </mc:AlternateContent>
      </w:r>
      <w:r>
        <w:t xml:space="preserve"> </w:t>
      </w:r>
      <w:r w:rsidRPr="0057296F">
        <w:br w:type="page"/>
      </w:r>
    </w:p>
    <w:p w14:paraId="1D5D0EDE" w14:textId="77777777" w:rsidR="004A2873" w:rsidRPr="00E80D40" w:rsidRDefault="004A2873" w:rsidP="004A2873">
      <w:pPr>
        <w:ind w:left="5387"/>
        <w:jc w:val="center"/>
        <w:rPr>
          <w:sz w:val="28"/>
          <w:szCs w:val="28"/>
        </w:rPr>
      </w:pPr>
      <w:r w:rsidRPr="00E80D40">
        <w:rPr>
          <w:sz w:val="28"/>
          <w:szCs w:val="28"/>
        </w:rPr>
        <w:lastRenderedPageBreak/>
        <w:t>Приложение № 5</w:t>
      </w:r>
    </w:p>
    <w:p w14:paraId="161026A1" w14:textId="77777777" w:rsidR="004A2873" w:rsidRPr="00E80D40" w:rsidRDefault="004A2873" w:rsidP="004A2873">
      <w:pPr>
        <w:shd w:val="clear" w:color="auto" w:fill="FFFFFF"/>
        <w:ind w:left="5387" w:right="-5"/>
        <w:jc w:val="center"/>
        <w:rPr>
          <w:sz w:val="28"/>
          <w:szCs w:val="28"/>
        </w:rPr>
      </w:pPr>
      <w:r w:rsidRPr="00E80D40">
        <w:rPr>
          <w:sz w:val="28"/>
          <w:szCs w:val="28"/>
        </w:rPr>
        <w:t xml:space="preserve">к </w:t>
      </w:r>
      <w:r w:rsidRPr="00E80D40">
        <w:rPr>
          <w:bCs/>
          <w:sz w:val="28"/>
          <w:szCs w:val="28"/>
        </w:rPr>
        <w:t>Регламенту</w:t>
      </w:r>
    </w:p>
    <w:p w14:paraId="04A6A903" w14:textId="77777777" w:rsidR="004A2873" w:rsidRPr="0057296F" w:rsidRDefault="004A2873" w:rsidP="004A2873">
      <w:pPr>
        <w:shd w:val="clear" w:color="auto" w:fill="FFFFFF"/>
        <w:ind w:right="-5"/>
        <w:rPr>
          <w:sz w:val="28"/>
          <w:szCs w:val="28"/>
          <w:lang w:eastAsia="en-US"/>
        </w:rPr>
      </w:pPr>
    </w:p>
    <w:p w14:paraId="08AE8640" w14:textId="77777777" w:rsidR="004A2873" w:rsidRPr="00B25899" w:rsidRDefault="004A2873" w:rsidP="004A2873">
      <w:pPr>
        <w:ind w:left="4500"/>
        <w:jc w:val="center"/>
        <w:rPr>
          <w:sz w:val="28"/>
          <w:szCs w:val="28"/>
          <w:lang w:eastAsia="en-US"/>
        </w:rPr>
      </w:pPr>
      <w:r w:rsidRPr="00B25899">
        <w:rPr>
          <w:sz w:val="28"/>
          <w:szCs w:val="28"/>
        </w:rPr>
        <w:t>УТВЕРЖДАЮ</w:t>
      </w:r>
    </w:p>
    <w:p w14:paraId="2A60F488" w14:textId="77777777" w:rsidR="004A2873" w:rsidRPr="00B25899" w:rsidRDefault="004A2873" w:rsidP="004A2873">
      <w:pPr>
        <w:ind w:left="4500"/>
        <w:jc w:val="center"/>
        <w:rPr>
          <w:sz w:val="28"/>
          <w:szCs w:val="28"/>
        </w:rPr>
      </w:pPr>
    </w:p>
    <w:p w14:paraId="6491D07C" w14:textId="77777777" w:rsidR="004A2873" w:rsidRPr="00B25899" w:rsidRDefault="004A2873" w:rsidP="004A2873">
      <w:pPr>
        <w:ind w:left="4500"/>
        <w:jc w:val="center"/>
        <w:rPr>
          <w:sz w:val="28"/>
          <w:szCs w:val="28"/>
        </w:rPr>
      </w:pPr>
      <w:r w:rsidRPr="00B25899">
        <w:rPr>
          <w:sz w:val="28"/>
          <w:szCs w:val="28"/>
        </w:rPr>
        <w:t xml:space="preserve">Председатель комитета </w:t>
      </w:r>
    </w:p>
    <w:p w14:paraId="48F7FF09" w14:textId="77777777" w:rsidR="004A2873" w:rsidRPr="00B25899" w:rsidRDefault="004A2873" w:rsidP="004A2873">
      <w:pPr>
        <w:ind w:left="4500"/>
        <w:jc w:val="center"/>
        <w:rPr>
          <w:sz w:val="28"/>
          <w:szCs w:val="28"/>
        </w:rPr>
      </w:pPr>
      <w:r w:rsidRPr="00B25899">
        <w:rPr>
          <w:sz w:val="28"/>
          <w:szCs w:val="28"/>
        </w:rPr>
        <w:t>имущественных отношений города Мурманска</w:t>
      </w:r>
    </w:p>
    <w:p w14:paraId="6CFFDBE0" w14:textId="77777777" w:rsidR="004A2873" w:rsidRPr="00B25899" w:rsidRDefault="004A2873" w:rsidP="004A2873">
      <w:pPr>
        <w:ind w:left="4500"/>
        <w:jc w:val="center"/>
        <w:rPr>
          <w:sz w:val="28"/>
          <w:szCs w:val="28"/>
        </w:rPr>
      </w:pPr>
    </w:p>
    <w:p w14:paraId="2EA317E3" w14:textId="77777777" w:rsidR="004A2873" w:rsidRPr="00B25899" w:rsidRDefault="004A2873" w:rsidP="004A2873">
      <w:pPr>
        <w:ind w:left="4500"/>
        <w:jc w:val="center"/>
        <w:rPr>
          <w:sz w:val="28"/>
          <w:szCs w:val="28"/>
        </w:rPr>
      </w:pPr>
      <w:r w:rsidRPr="00B25899">
        <w:rPr>
          <w:sz w:val="28"/>
          <w:szCs w:val="28"/>
        </w:rPr>
        <w:t>____________________________</w:t>
      </w:r>
    </w:p>
    <w:p w14:paraId="41D82E84" w14:textId="77777777" w:rsidR="004A2873" w:rsidRPr="00B25899" w:rsidRDefault="004A2873" w:rsidP="004A2873">
      <w:pPr>
        <w:ind w:left="4500"/>
        <w:jc w:val="center"/>
        <w:rPr>
          <w:sz w:val="28"/>
          <w:szCs w:val="28"/>
        </w:rPr>
      </w:pPr>
    </w:p>
    <w:p w14:paraId="1D7D49A2" w14:textId="77777777" w:rsidR="004A2873" w:rsidRPr="00B25899" w:rsidRDefault="004A2873" w:rsidP="004A2873">
      <w:pPr>
        <w:ind w:left="4500"/>
        <w:jc w:val="center"/>
        <w:rPr>
          <w:sz w:val="28"/>
          <w:szCs w:val="28"/>
        </w:rPr>
      </w:pPr>
      <w:r w:rsidRPr="00B25899">
        <w:rPr>
          <w:sz w:val="28"/>
          <w:szCs w:val="28"/>
        </w:rPr>
        <w:t>«_____</w:t>
      </w:r>
      <w:proofErr w:type="gramStart"/>
      <w:r w:rsidRPr="00B25899">
        <w:rPr>
          <w:sz w:val="28"/>
          <w:szCs w:val="28"/>
        </w:rPr>
        <w:t>_»_</w:t>
      </w:r>
      <w:proofErr w:type="gramEnd"/>
      <w:r w:rsidRPr="00B25899">
        <w:rPr>
          <w:sz w:val="28"/>
          <w:szCs w:val="28"/>
        </w:rPr>
        <w:t>________20______ года</w:t>
      </w:r>
    </w:p>
    <w:p w14:paraId="6A7E90DC" w14:textId="77777777" w:rsidR="004A2873" w:rsidRPr="0057296F" w:rsidRDefault="004A2873" w:rsidP="004A2873">
      <w:pPr>
        <w:ind w:right="-1"/>
        <w:rPr>
          <w:sz w:val="28"/>
          <w:szCs w:val="28"/>
        </w:rPr>
      </w:pPr>
    </w:p>
    <w:p w14:paraId="14882CEE" w14:textId="77777777" w:rsidR="004A2873" w:rsidRPr="0057296F" w:rsidRDefault="004A2873" w:rsidP="004A2873">
      <w:pPr>
        <w:ind w:right="-1"/>
        <w:jc w:val="center"/>
        <w:rPr>
          <w:sz w:val="28"/>
          <w:szCs w:val="28"/>
        </w:rPr>
      </w:pPr>
      <w:r w:rsidRPr="0057296F">
        <w:rPr>
          <w:sz w:val="28"/>
          <w:szCs w:val="28"/>
        </w:rPr>
        <w:t>Акт</w:t>
      </w:r>
    </w:p>
    <w:p w14:paraId="4730543E" w14:textId="77777777" w:rsidR="004A2873" w:rsidRPr="0057296F" w:rsidRDefault="004A2873" w:rsidP="004A2873">
      <w:pPr>
        <w:ind w:right="-1"/>
        <w:jc w:val="center"/>
        <w:rPr>
          <w:sz w:val="28"/>
          <w:szCs w:val="28"/>
        </w:rPr>
      </w:pPr>
      <w:r w:rsidRPr="0057296F">
        <w:rPr>
          <w:sz w:val="28"/>
          <w:szCs w:val="28"/>
        </w:rPr>
        <w:t xml:space="preserve">приема-передачи имущества в собственность </w:t>
      </w:r>
    </w:p>
    <w:p w14:paraId="241CA7B1" w14:textId="77777777" w:rsidR="004A2873" w:rsidRPr="0057296F" w:rsidRDefault="004A2873" w:rsidP="004A2873">
      <w:pPr>
        <w:ind w:right="-1"/>
        <w:jc w:val="center"/>
        <w:rPr>
          <w:bCs/>
          <w:sz w:val="28"/>
          <w:szCs w:val="28"/>
        </w:rPr>
      </w:pPr>
      <w:r w:rsidRPr="0057296F">
        <w:rPr>
          <w:sz w:val="28"/>
          <w:szCs w:val="28"/>
        </w:rPr>
        <w:t>муниципального образования город Мурманск</w:t>
      </w:r>
      <w:r w:rsidRPr="0057296F">
        <w:rPr>
          <w:bCs/>
          <w:sz w:val="28"/>
          <w:szCs w:val="28"/>
        </w:rPr>
        <w:t xml:space="preserve"> </w:t>
      </w:r>
    </w:p>
    <w:p w14:paraId="7A59EA9E" w14:textId="77777777" w:rsidR="004A2873" w:rsidRPr="0057296F" w:rsidRDefault="004A2873" w:rsidP="004A2873">
      <w:pPr>
        <w:ind w:right="-1"/>
        <w:jc w:val="center"/>
        <w:rPr>
          <w:sz w:val="28"/>
          <w:szCs w:val="28"/>
        </w:rPr>
      </w:pPr>
      <w:r w:rsidRPr="0057296F">
        <w:rPr>
          <w:bCs/>
          <w:sz w:val="28"/>
          <w:szCs w:val="28"/>
        </w:rPr>
        <w:t>в результате добровольного пожертвования</w:t>
      </w:r>
    </w:p>
    <w:p w14:paraId="668AADE0" w14:textId="77777777" w:rsidR="004A2873" w:rsidRPr="0057296F" w:rsidRDefault="004A2873" w:rsidP="004A2873">
      <w:pPr>
        <w:ind w:right="-1"/>
        <w:jc w:val="center"/>
        <w:rPr>
          <w:sz w:val="28"/>
          <w:szCs w:val="28"/>
        </w:rPr>
      </w:pPr>
    </w:p>
    <w:p w14:paraId="713D5B97" w14:textId="77777777" w:rsidR="004A2873" w:rsidRPr="0057296F" w:rsidRDefault="004A2873" w:rsidP="004A2873">
      <w:pPr>
        <w:ind w:right="-1" w:firstLine="540"/>
        <w:jc w:val="both"/>
        <w:rPr>
          <w:sz w:val="28"/>
          <w:szCs w:val="28"/>
        </w:rPr>
      </w:pPr>
      <w:r w:rsidRPr="0057296F">
        <w:rPr>
          <w:sz w:val="28"/>
          <w:szCs w:val="28"/>
        </w:rPr>
        <w:t xml:space="preserve">Во исполнение постановления администрации города Мурманска от__________№________, приказа комитета имущественных отношений города Мурманска от ______№__________ ______________________________________ </w:t>
      </w:r>
    </w:p>
    <w:p w14:paraId="59EF9B4D" w14:textId="77777777" w:rsidR="004A2873" w:rsidRPr="0057296F" w:rsidRDefault="004A2873" w:rsidP="004A2873">
      <w:pPr>
        <w:ind w:left="4678" w:right="-1"/>
        <w:jc w:val="both"/>
        <w:rPr>
          <w:i/>
          <w:sz w:val="16"/>
          <w:szCs w:val="16"/>
        </w:rPr>
      </w:pPr>
      <w:r w:rsidRPr="0057296F">
        <w:rPr>
          <w:i/>
          <w:sz w:val="16"/>
          <w:szCs w:val="16"/>
        </w:rPr>
        <w:t xml:space="preserve">Ф.И.О. физического лица или наименование юридического лица </w:t>
      </w:r>
    </w:p>
    <w:p w14:paraId="5825C518" w14:textId="77777777" w:rsidR="004A2873" w:rsidRPr="0057296F" w:rsidRDefault="004A2873" w:rsidP="004A2873">
      <w:pPr>
        <w:ind w:right="-1"/>
        <w:jc w:val="both"/>
        <w:rPr>
          <w:sz w:val="28"/>
          <w:szCs w:val="28"/>
        </w:rPr>
      </w:pPr>
      <w:r w:rsidRPr="0057296F">
        <w:rPr>
          <w:sz w:val="28"/>
          <w:szCs w:val="28"/>
        </w:rPr>
        <w:t>передает, а комитет имущественных отношений города Мурманска принимает нижеперечисленное имущество:</w:t>
      </w:r>
    </w:p>
    <w:p w14:paraId="3C0707AE" w14:textId="77777777" w:rsidR="004A2873" w:rsidRPr="0057296F" w:rsidRDefault="004A2873" w:rsidP="004A2873">
      <w:pPr>
        <w:ind w:right="-1" w:firstLine="540"/>
        <w:jc w:val="both"/>
        <w:rPr>
          <w:sz w:val="28"/>
          <w:szCs w:val="28"/>
        </w:rPr>
      </w:pPr>
    </w:p>
    <w:tbl>
      <w:tblPr>
        <w:tblW w:w="9618" w:type="dxa"/>
        <w:tblLook w:val="04A0" w:firstRow="1" w:lastRow="0" w:firstColumn="1" w:lastColumn="0" w:noHBand="0" w:noVBand="1"/>
      </w:tblPr>
      <w:tblGrid>
        <w:gridCol w:w="88"/>
        <w:gridCol w:w="543"/>
        <w:gridCol w:w="2933"/>
        <w:gridCol w:w="964"/>
        <w:gridCol w:w="223"/>
        <w:gridCol w:w="1797"/>
        <w:gridCol w:w="2916"/>
        <w:gridCol w:w="154"/>
      </w:tblGrid>
      <w:tr w:rsidR="004A2873" w:rsidRPr="0057296F" w14:paraId="7A26D9B4" w14:textId="77777777" w:rsidTr="00812266">
        <w:trPr>
          <w:gridBefore w:val="1"/>
          <w:wBefore w:w="88" w:type="dxa"/>
          <w:trHeight w:val="1059"/>
        </w:trPr>
        <w:tc>
          <w:tcPr>
            <w:tcW w:w="543" w:type="dxa"/>
            <w:tcBorders>
              <w:top w:val="single" w:sz="4" w:space="0" w:color="auto"/>
              <w:left w:val="single" w:sz="4" w:space="0" w:color="auto"/>
              <w:bottom w:val="single" w:sz="4" w:space="0" w:color="auto"/>
              <w:right w:val="single" w:sz="4" w:space="0" w:color="auto"/>
            </w:tcBorders>
            <w:hideMark/>
          </w:tcPr>
          <w:p w14:paraId="74BE6F81" w14:textId="77777777" w:rsidR="004A2873" w:rsidRPr="0057296F" w:rsidRDefault="004A2873" w:rsidP="00812266">
            <w:pPr>
              <w:ind w:right="-1"/>
              <w:jc w:val="center"/>
              <w:rPr>
                <w:bCs/>
                <w:sz w:val="24"/>
                <w:szCs w:val="24"/>
                <w:lang w:val="en-US" w:eastAsia="en-US"/>
              </w:rPr>
            </w:pPr>
            <w:r w:rsidRPr="0057296F">
              <w:rPr>
                <w:bCs/>
              </w:rPr>
              <w:t>№ п/п</w:t>
            </w:r>
          </w:p>
        </w:tc>
        <w:tc>
          <w:tcPr>
            <w:tcW w:w="2933" w:type="dxa"/>
            <w:tcBorders>
              <w:top w:val="single" w:sz="4" w:space="0" w:color="auto"/>
              <w:left w:val="single" w:sz="4" w:space="0" w:color="auto"/>
              <w:bottom w:val="single" w:sz="4" w:space="0" w:color="auto"/>
              <w:right w:val="single" w:sz="4" w:space="0" w:color="auto"/>
            </w:tcBorders>
          </w:tcPr>
          <w:p w14:paraId="48C8AB23" w14:textId="77777777" w:rsidR="004A2873" w:rsidRPr="0057296F" w:rsidRDefault="004A2873" w:rsidP="00812266">
            <w:pPr>
              <w:ind w:right="-1"/>
              <w:jc w:val="center"/>
              <w:rPr>
                <w:bCs/>
                <w:sz w:val="24"/>
                <w:szCs w:val="24"/>
                <w:lang w:eastAsia="en-US"/>
              </w:rPr>
            </w:pPr>
            <w:r w:rsidRPr="0057296F">
              <w:rPr>
                <w:bCs/>
              </w:rPr>
              <w:t xml:space="preserve">Наименование объекта </w:t>
            </w:r>
          </w:p>
          <w:p w14:paraId="555A408B" w14:textId="77777777" w:rsidR="004A2873" w:rsidRPr="0057296F" w:rsidRDefault="004A2873" w:rsidP="00812266">
            <w:pPr>
              <w:ind w:right="-1"/>
              <w:jc w:val="center"/>
              <w:rPr>
                <w:bCs/>
                <w:sz w:val="24"/>
                <w:szCs w:val="24"/>
                <w:lang w:eastAsia="en-US"/>
              </w:rPr>
            </w:pPr>
          </w:p>
        </w:tc>
        <w:tc>
          <w:tcPr>
            <w:tcW w:w="2984" w:type="dxa"/>
            <w:gridSpan w:val="3"/>
            <w:tcBorders>
              <w:top w:val="single" w:sz="4" w:space="0" w:color="auto"/>
              <w:left w:val="single" w:sz="4" w:space="0" w:color="auto"/>
              <w:bottom w:val="single" w:sz="4" w:space="0" w:color="auto"/>
              <w:right w:val="single" w:sz="4" w:space="0" w:color="auto"/>
            </w:tcBorders>
            <w:hideMark/>
          </w:tcPr>
          <w:p w14:paraId="026B04BE" w14:textId="77777777" w:rsidR="004A2873" w:rsidRPr="0057296F" w:rsidRDefault="004A2873" w:rsidP="00812266">
            <w:pPr>
              <w:ind w:right="-1"/>
              <w:jc w:val="center"/>
              <w:rPr>
                <w:bCs/>
                <w:sz w:val="24"/>
                <w:szCs w:val="24"/>
                <w:lang w:val="en-US" w:eastAsia="en-US"/>
              </w:rPr>
            </w:pPr>
            <w:r w:rsidRPr="0057296F">
              <w:rPr>
                <w:bCs/>
              </w:rPr>
              <w:t>Местонахождение (адрес) объекта</w:t>
            </w:r>
          </w:p>
        </w:tc>
        <w:tc>
          <w:tcPr>
            <w:tcW w:w="3070" w:type="dxa"/>
            <w:gridSpan w:val="2"/>
            <w:tcBorders>
              <w:top w:val="single" w:sz="4" w:space="0" w:color="auto"/>
              <w:left w:val="single" w:sz="4" w:space="0" w:color="auto"/>
              <w:bottom w:val="single" w:sz="4" w:space="0" w:color="auto"/>
              <w:right w:val="single" w:sz="4" w:space="0" w:color="auto"/>
            </w:tcBorders>
            <w:hideMark/>
          </w:tcPr>
          <w:p w14:paraId="5EA1A43E" w14:textId="77777777" w:rsidR="004A2873" w:rsidRPr="0057296F" w:rsidRDefault="004A2873" w:rsidP="00812266">
            <w:pPr>
              <w:ind w:right="-1"/>
              <w:jc w:val="center"/>
              <w:rPr>
                <w:bCs/>
                <w:sz w:val="24"/>
                <w:szCs w:val="24"/>
                <w:lang w:eastAsia="en-US"/>
              </w:rPr>
            </w:pPr>
            <w:r w:rsidRPr="0057296F">
              <w:rPr>
                <w:bCs/>
              </w:rPr>
              <w:t>Индивидуализирующие характеристики имущества (площадь, протяженность, инвентарный номер и пр.)</w:t>
            </w:r>
          </w:p>
        </w:tc>
      </w:tr>
      <w:tr w:rsidR="004A2873" w:rsidRPr="0057296F" w14:paraId="220C2328" w14:textId="77777777" w:rsidTr="00812266">
        <w:trPr>
          <w:gridBefore w:val="1"/>
          <w:wBefore w:w="88" w:type="dxa"/>
          <w:trHeight w:val="409"/>
        </w:trPr>
        <w:tc>
          <w:tcPr>
            <w:tcW w:w="543" w:type="dxa"/>
            <w:tcBorders>
              <w:top w:val="single" w:sz="4" w:space="0" w:color="auto"/>
              <w:left w:val="single" w:sz="4" w:space="0" w:color="auto"/>
              <w:bottom w:val="single" w:sz="4" w:space="0" w:color="auto"/>
              <w:right w:val="single" w:sz="4" w:space="0" w:color="auto"/>
            </w:tcBorders>
            <w:hideMark/>
          </w:tcPr>
          <w:p w14:paraId="3F7AD6E9" w14:textId="77777777" w:rsidR="004A2873" w:rsidRPr="0057296F" w:rsidRDefault="004A2873" w:rsidP="00812266">
            <w:pPr>
              <w:ind w:right="-1"/>
              <w:jc w:val="center"/>
              <w:rPr>
                <w:sz w:val="24"/>
                <w:szCs w:val="24"/>
                <w:lang w:val="en-US" w:eastAsia="en-US"/>
              </w:rPr>
            </w:pPr>
            <w:r w:rsidRPr="0057296F">
              <w:t>1</w:t>
            </w:r>
          </w:p>
        </w:tc>
        <w:tc>
          <w:tcPr>
            <w:tcW w:w="2933" w:type="dxa"/>
            <w:tcBorders>
              <w:top w:val="single" w:sz="4" w:space="0" w:color="auto"/>
              <w:left w:val="single" w:sz="4" w:space="0" w:color="auto"/>
              <w:bottom w:val="single" w:sz="4" w:space="0" w:color="auto"/>
              <w:right w:val="single" w:sz="4" w:space="0" w:color="auto"/>
            </w:tcBorders>
          </w:tcPr>
          <w:p w14:paraId="669380AF" w14:textId="77777777" w:rsidR="004A2873" w:rsidRPr="0057296F" w:rsidRDefault="004A2873" w:rsidP="00812266">
            <w:pPr>
              <w:ind w:right="-1"/>
              <w:rPr>
                <w:sz w:val="24"/>
                <w:szCs w:val="24"/>
                <w:lang w:val="en-US" w:eastAsia="en-US"/>
              </w:rPr>
            </w:pPr>
          </w:p>
        </w:tc>
        <w:tc>
          <w:tcPr>
            <w:tcW w:w="2984" w:type="dxa"/>
            <w:gridSpan w:val="3"/>
            <w:tcBorders>
              <w:top w:val="single" w:sz="4" w:space="0" w:color="auto"/>
              <w:left w:val="single" w:sz="4" w:space="0" w:color="auto"/>
              <w:bottom w:val="single" w:sz="4" w:space="0" w:color="auto"/>
              <w:right w:val="single" w:sz="4" w:space="0" w:color="auto"/>
            </w:tcBorders>
            <w:hideMark/>
          </w:tcPr>
          <w:p w14:paraId="43BCA3D3" w14:textId="77777777" w:rsidR="004A2873" w:rsidRPr="0057296F" w:rsidRDefault="004A2873" w:rsidP="00812266">
            <w:pPr>
              <w:ind w:right="-1"/>
              <w:rPr>
                <w:sz w:val="24"/>
                <w:szCs w:val="24"/>
                <w:lang w:val="en-US" w:eastAsia="en-US"/>
              </w:rPr>
            </w:pPr>
            <w:r w:rsidRPr="0057296F">
              <w:t> </w:t>
            </w:r>
          </w:p>
        </w:tc>
        <w:tc>
          <w:tcPr>
            <w:tcW w:w="3070" w:type="dxa"/>
            <w:gridSpan w:val="2"/>
            <w:tcBorders>
              <w:top w:val="single" w:sz="4" w:space="0" w:color="auto"/>
              <w:left w:val="single" w:sz="4" w:space="0" w:color="auto"/>
              <w:bottom w:val="single" w:sz="4" w:space="0" w:color="auto"/>
              <w:right w:val="single" w:sz="4" w:space="0" w:color="auto"/>
            </w:tcBorders>
          </w:tcPr>
          <w:p w14:paraId="36E59EDC" w14:textId="77777777" w:rsidR="004A2873" w:rsidRPr="0057296F" w:rsidRDefault="004A2873" w:rsidP="00812266">
            <w:pPr>
              <w:ind w:right="-1"/>
              <w:jc w:val="center"/>
              <w:rPr>
                <w:sz w:val="24"/>
                <w:szCs w:val="24"/>
                <w:lang w:val="en-US" w:eastAsia="en-US"/>
              </w:rPr>
            </w:pPr>
          </w:p>
        </w:tc>
      </w:tr>
      <w:tr w:rsidR="004A2873" w:rsidRPr="0057296F" w14:paraId="7F4EE942" w14:textId="77777777" w:rsidTr="00812266">
        <w:trPr>
          <w:gridBefore w:val="1"/>
          <w:wBefore w:w="88" w:type="dxa"/>
          <w:trHeight w:val="402"/>
        </w:trPr>
        <w:tc>
          <w:tcPr>
            <w:tcW w:w="543" w:type="dxa"/>
            <w:tcBorders>
              <w:top w:val="single" w:sz="4" w:space="0" w:color="auto"/>
              <w:left w:val="single" w:sz="4" w:space="0" w:color="auto"/>
              <w:bottom w:val="single" w:sz="4" w:space="0" w:color="auto"/>
              <w:right w:val="single" w:sz="4" w:space="0" w:color="auto"/>
            </w:tcBorders>
            <w:hideMark/>
          </w:tcPr>
          <w:p w14:paraId="46AD8914" w14:textId="77777777" w:rsidR="004A2873" w:rsidRPr="0057296F" w:rsidRDefault="004A2873" w:rsidP="00812266">
            <w:pPr>
              <w:ind w:right="-1"/>
              <w:jc w:val="center"/>
              <w:rPr>
                <w:sz w:val="24"/>
                <w:szCs w:val="24"/>
                <w:lang w:val="en-US" w:eastAsia="en-US"/>
              </w:rPr>
            </w:pPr>
            <w:r w:rsidRPr="0057296F">
              <w:t>2</w:t>
            </w:r>
          </w:p>
        </w:tc>
        <w:tc>
          <w:tcPr>
            <w:tcW w:w="2933" w:type="dxa"/>
            <w:tcBorders>
              <w:top w:val="single" w:sz="4" w:space="0" w:color="auto"/>
              <w:left w:val="single" w:sz="4" w:space="0" w:color="auto"/>
              <w:bottom w:val="single" w:sz="4" w:space="0" w:color="auto"/>
              <w:right w:val="single" w:sz="4" w:space="0" w:color="auto"/>
            </w:tcBorders>
          </w:tcPr>
          <w:p w14:paraId="0A708C0D" w14:textId="77777777" w:rsidR="004A2873" w:rsidRPr="0057296F" w:rsidRDefault="004A2873" w:rsidP="00812266">
            <w:pPr>
              <w:ind w:right="-1"/>
              <w:rPr>
                <w:sz w:val="24"/>
                <w:szCs w:val="24"/>
                <w:lang w:val="en-US" w:eastAsia="en-US"/>
              </w:rPr>
            </w:pPr>
          </w:p>
        </w:tc>
        <w:tc>
          <w:tcPr>
            <w:tcW w:w="2984" w:type="dxa"/>
            <w:gridSpan w:val="3"/>
            <w:tcBorders>
              <w:top w:val="single" w:sz="4" w:space="0" w:color="auto"/>
              <w:left w:val="single" w:sz="4" w:space="0" w:color="auto"/>
              <w:bottom w:val="single" w:sz="4" w:space="0" w:color="auto"/>
              <w:right w:val="single" w:sz="4" w:space="0" w:color="auto"/>
            </w:tcBorders>
            <w:hideMark/>
          </w:tcPr>
          <w:p w14:paraId="1AB982A7" w14:textId="77777777" w:rsidR="004A2873" w:rsidRPr="0057296F" w:rsidRDefault="004A2873" w:rsidP="00812266">
            <w:pPr>
              <w:ind w:right="-1"/>
              <w:rPr>
                <w:sz w:val="24"/>
                <w:szCs w:val="24"/>
                <w:lang w:val="en-US" w:eastAsia="en-US"/>
              </w:rPr>
            </w:pPr>
            <w:r w:rsidRPr="0057296F">
              <w:t> </w:t>
            </w:r>
          </w:p>
        </w:tc>
        <w:tc>
          <w:tcPr>
            <w:tcW w:w="3070" w:type="dxa"/>
            <w:gridSpan w:val="2"/>
            <w:tcBorders>
              <w:top w:val="single" w:sz="4" w:space="0" w:color="auto"/>
              <w:left w:val="single" w:sz="4" w:space="0" w:color="auto"/>
              <w:bottom w:val="single" w:sz="4" w:space="0" w:color="auto"/>
              <w:right w:val="single" w:sz="4" w:space="0" w:color="auto"/>
            </w:tcBorders>
          </w:tcPr>
          <w:p w14:paraId="59D5EF6C" w14:textId="77777777" w:rsidR="004A2873" w:rsidRPr="0057296F" w:rsidRDefault="004A2873" w:rsidP="00812266">
            <w:pPr>
              <w:ind w:right="-1"/>
              <w:jc w:val="center"/>
              <w:rPr>
                <w:sz w:val="24"/>
                <w:szCs w:val="24"/>
                <w:lang w:val="en-US" w:eastAsia="en-US"/>
              </w:rPr>
            </w:pPr>
          </w:p>
        </w:tc>
      </w:tr>
      <w:tr w:rsidR="004A2873" w:rsidRPr="0057296F" w14:paraId="57CC469B" w14:textId="77777777" w:rsidTr="00812266">
        <w:trPr>
          <w:gridBefore w:val="1"/>
          <w:wBefore w:w="88" w:type="dxa"/>
          <w:trHeight w:val="501"/>
        </w:trPr>
        <w:tc>
          <w:tcPr>
            <w:tcW w:w="543" w:type="dxa"/>
            <w:vMerge w:val="restart"/>
            <w:tcBorders>
              <w:top w:val="single" w:sz="4" w:space="0" w:color="auto"/>
              <w:left w:val="single" w:sz="4" w:space="0" w:color="auto"/>
              <w:bottom w:val="single" w:sz="4" w:space="0" w:color="auto"/>
              <w:right w:val="single" w:sz="4" w:space="0" w:color="auto"/>
            </w:tcBorders>
            <w:hideMark/>
          </w:tcPr>
          <w:p w14:paraId="11577FD1" w14:textId="77777777" w:rsidR="004A2873" w:rsidRPr="0057296F" w:rsidRDefault="004A2873" w:rsidP="00812266">
            <w:pPr>
              <w:ind w:right="-1"/>
              <w:rPr>
                <w:sz w:val="24"/>
                <w:szCs w:val="24"/>
                <w:lang w:val="en-US" w:eastAsia="en-US"/>
              </w:rPr>
            </w:pPr>
            <w:r w:rsidRPr="0057296F">
              <w:t> </w:t>
            </w:r>
          </w:p>
        </w:tc>
        <w:tc>
          <w:tcPr>
            <w:tcW w:w="2933" w:type="dxa"/>
            <w:vMerge w:val="restart"/>
            <w:tcBorders>
              <w:top w:val="single" w:sz="4" w:space="0" w:color="auto"/>
              <w:left w:val="single" w:sz="4" w:space="0" w:color="auto"/>
              <w:bottom w:val="single" w:sz="4" w:space="0" w:color="auto"/>
              <w:right w:val="single" w:sz="4" w:space="0" w:color="auto"/>
            </w:tcBorders>
            <w:hideMark/>
          </w:tcPr>
          <w:p w14:paraId="64CF2BB2" w14:textId="77777777" w:rsidR="004A2873" w:rsidRPr="0057296F" w:rsidRDefault="004A2873" w:rsidP="00812266">
            <w:pPr>
              <w:ind w:right="-1"/>
              <w:rPr>
                <w:sz w:val="24"/>
                <w:szCs w:val="24"/>
                <w:lang w:val="en-US" w:eastAsia="en-US"/>
              </w:rPr>
            </w:pPr>
            <w:r w:rsidRPr="0057296F">
              <w:t>ИТОГО</w:t>
            </w:r>
          </w:p>
        </w:tc>
        <w:tc>
          <w:tcPr>
            <w:tcW w:w="2984" w:type="dxa"/>
            <w:gridSpan w:val="3"/>
            <w:vMerge w:val="restart"/>
            <w:tcBorders>
              <w:top w:val="single" w:sz="4" w:space="0" w:color="auto"/>
              <w:left w:val="single" w:sz="4" w:space="0" w:color="auto"/>
              <w:bottom w:val="single" w:sz="4" w:space="0" w:color="auto"/>
              <w:right w:val="single" w:sz="4" w:space="0" w:color="auto"/>
            </w:tcBorders>
            <w:hideMark/>
          </w:tcPr>
          <w:p w14:paraId="7ACC4365" w14:textId="77777777" w:rsidR="004A2873" w:rsidRPr="0057296F" w:rsidRDefault="004A2873" w:rsidP="00812266">
            <w:pPr>
              <w:ind w:right="-1"/>
              <w:rPr>
                <w:sz w:val="24"/>
                <w:szCs w:val="24"/>
                <w:lang w:val="en-US" w:eastAsia="en-US"/>
              </w:rPr>
            </w:pPr>
            <w:r w:rsidRPr="0057296F">
              <w:t> </w:t>
            </w:r>
          </w:p>
        </w:tc>
        <w:tc>
          <w:tcPr>
            <w:tcW w:w="3070" w:type="dxa"/>
            <w:gridSpan w:val="2"/>
            <w:vMerge w:val="restart"/>
            <w:tcBorders>
              <w:top w:val="single" w:sz="4" w:space="0" w:color="auto"/>
              <w:left w:val="single" w:sz="4" w:space="0" w:color="auto"/>
              <w:bottom w:val="single" w:sz="4" w:space="0" w:color="auto"/>
              <w:right w:val="single" w:sz="4" w:space="0" w:color="auto"/>
            </w:tcBorders>
          </w:tcPr>
          <w:p w14:paraId="094283F0" w14:textId="77777777" w:rsidR="004A2873" w:rsidRPr="0057296F" w:rsidRDefault="004A2873" w:rsidP="00812266">
            <w:pPr>
              <w:ind w:right="-1"/>
              <w:jc w:val="center"/>
              <w:rPr>
                <w:sz w:val="24"/>
                <w:szCs w:val="24"/>
                <w:lang w:val="en-US" w:eastAsia="en-US"/>
              </w:rPr>
            </w:pPr>
          </w:p>
        </w:tc>
      </w:tr>
      <w:tr w:rsidR="004A2873" w:rsidRPr="0057296F" w14:paraId="1B96D737" w14:textId="77777777" w:rsidTr="00812266">
        <w:trPr>
          <w:gridBefore w:val="1"/>
          <w:wBefore w:w="88" w:type="dxa"/>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D9FE5" w14:textId="77777777" w:rsidR="004A2873" w:rsidRPr="0057296F" w:rsidRDefault="004A2873" w:rsidP="00812266">
            <w:pPr>
              <w:ind w:right="-1"/>
              <w:rPr>
                <w:sz w:val="24"/>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BEA22" w14:textId="77777777" w:rsidR="004A2873" w:rsidRPr="0057296F" w:rsidRDefault="004A2873" w:rsidP="00812266">
            <w:pPr>
              <w:ind w:right="-1"/>
              <w:rPr>
                <w:sz w:val="24"/>
                <w:szCs w:val="24"/>
                <w:lang w:val="en-US" w:eastAsia="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142014E" w14:textId="77777777" w:rsidR="004A2873" w:rsidRPr="0057296F" w:rsidRDefault="004A2873" w:rsidP="00812266">
            <w:pPr>
              <w:ind w:right="-1"/>
              <w:rPr>
                <w:sz w:val="24"/>
                <w:szCs w:val="24"/>
                <w:lang w:val="en-US"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38D6D8" w14:textId="77777777" w:rsidR="004A2873" w:rsidRPr="0057296F" w:rsidRDefault="004A2873" w:rsidP="00812266">
            <w:pPr>
              <w:ind w:right="-1"/>
              <w:rPr>
                <w:sz w:val="24"/>
                <w:szCs w:val="24"/>
                <w:lang w:val="en-US" w:eastAsia="en-US"/>
              </w:rPr>
            </w:pPr>
          </w:p>
        </w:tc>
      </w:tr>
      <w:tr w:rsidR="004A2873" w:rsidRPr="0057296F" w14:paraId="56B7C000" w14:textId="77777777" w:rsidTr="00812266">
        <w:trPr>
          <w:gridAfter w:val="1"/>
          <w:wAfter w:w="154" w:type="dxa"/>
          <w:trHeight w:val="839"/>
        </w:trPr>
        <w:tc>
          <w:tcPr>
            <w:tcW w:w="4528" w:type="dxa"/>
            <w:gridSpan w:val="4"/>
          </w:tcPr>
          <w:p w14:paraId="04CB1C0C" w14:textId="77777777" w:rsidR="004A2873" w:rsidRPr="0057296F" w:rsidRDefault="004A2873" w:rsidP="00812266">
            <w:pPr>
              <w:ind w:right="-1"/>
              <w:jc w:val="center"/>
              <w:rPr>
                <w:sz w:val="24"/>
                <w:szCs w:val="24"/>
                <w:lang w:eastAsia="en-US"/>
              </w:rPr>
            </w:pPr>
          </w:p>
          <w:p w14:paraId="7EFF9B46" w14:textId="77777777" w:rsidR="004A2873" w:rsidRPr="0057296F" w:rsidRDefault="004A2873" w:rsidP="00812266">
            <w:pPr>
              <w:ind w:right="-1"/>
              <w:rPr>
                <w:lang w:val="en-US"/>
              </w:rPr>
            </w:pPr>
            <w:r w:rsidRPr="0057296F">
              <w:t>от передающей стороны:</w:t>
            </w:r>
          </w:p>
          <w:p w14:paraId="2EF4BEFF" w14:textId="77777777" w:rsidR="004A2873" w:rsidRPr="0057296F" w:rsidRDefault="004A2873" w:rsidP="00812266">
            <w:pPr>
              <w:ind w:right="-1"/>
              <w:rPr>
                <w:sz w:val="24"/>
                <w:szCs w:val="24"/>
                <w:lang w:val="en-US" w:eastAsia="en-US"/>
              </w:rPr>
            </w:pPr>
          </w:p>
        </w:tc>
        <w:tc>
          <w:tcPr>
            <w:tcW w:w="223" w:type="dxa"/>
          </w:tcPr>
          <w:p w14:paraId="7E500C22" w14:textId="77777777" w:rsidR="004A2873" w:rsidRPr="0057296F" w:rsidRDefault="004A2873" w:rsidP="00812266">
            <w:pPr>
              <w:ind w:right="-1"/>
              <w:rPr>
                <w:sz w:val="24"/>
                <w:szCs w:val="24"/>
                <w:lang w:val="en-US" w:eastAsia="en-US"/>
              </w:rPr>
            </w:pPr>
          </w:p>
        </w:tc>
        <w:tc>
          <w:tcPr>
            <w:tcW w:w="4713" w:type="dxa"/>
            <w:gridSpan w:val="2"/>
          </w:tcPr>
          <w:p w14:paraId="5FEE69D6" w14:textId="77777777" w:rsidR="004A2873" w:rsidRPr="0057296F" w:rsidRDefault="004A2873" w:rsidP="00812266">
            <w:pPr>
              <w:ind w:right="-1"/>
              <w:jc w:val="center"/>
              <w:rPr>
                <w:sz w:val="24"/>
                <w:szCs w:val="24"/>
                <w:lang w:eastAsia="en-US"/>
              </w:rPr>
            </w:pPr>
          </w:p>
          <w:p w14:paraId="585F2FC0" w14:textId="77777777" w:rsidR="004A2873" w:rsidRPr="0057296F" w:rsidRDefault="004A2873" w:rsidP="00812266">
            <w:pPr>
              <w:ind w:right="-1"/>
              <w:rPr>
                <w:sz w:val="24"/>
                <w:szCs w:val="24"/>
                <w:lang w:val="en-US" w:eastAsia="en-US"/>
              </w:rPr>
            </w:pPr>
            <w:r w:rsidRPr="0057296F">
              <w:t>от принимающей стороны:</w:t>
            </w:r>
          </w:p>
        </w:tc>
      </w:tr>
      <w:tr w:rsidR="004A2873" w:rsidRPr="0057296F" w14:paraId="67472981" w14:textId="77777777" w:rsidTr="00812266">
        <w:trPr>
          <w:gridAfter w:val="1"/>
          <w:wAfter w:w="154" w:type="dxa"/>
          <w:trHeight w:val="839"/>
        </w:trPr>
        <w:tc>
          <w:tcPr>
            <w:tcW w:w="4528" w:type="dxa"/>
            <w:gridSpan w:val="4"/>
          </w:tcPr>
          <w:p w14:paraId="624DA560" w14:textId="77777777" w:rsidR="004A2873" w:rsidRPr="0057296F" w:rsidRDefault="004A2873" w:rsidP="00812266">
            <w:pPr>
              <w:ind w:right="-1"/>
              <w:jc w:val="both"/>
              <w:rPr>
                <w:sz w:val="28"/>
                <w:szCs w:val="28"/>
                <w:lang w:val="en-US" w:eastAsia="en-US"/>
              </w:rPr>
            </w:pPr>
            <w:r w:rsidRPr="0057296F">
              <w:t xml:space="preserve">Руководитель </w:t>
            </w:r>
            <w:r w:rsidRPr="0057296F">
              <w:rPr>
                <w:sz w:val="28"/>
                <w:szCs w:val="28"/>
              </w:rPr>
              <w:t xml:space="preserve">_______________________ </w:t>
            </w:r>
          </w:p>
          <w:p w14:paraId="57CE4ADC" w14:textId="77777777" w:rsidR="004A2873" w:rsidRPr="0057296F" w:rsidRDefault="004A2873" w:rsidP="00812266">
            <w:pPr>
              <w:ind w:right="-1"/>
              <w:jc w:val="both"/>
              <w:rPr>
                <w:i/>
              </w:rPr>
            </w:pPr>
            <w:r w:rsidRPr="0057296F">
              <w:rPr>
                <w:i/>
                <w:sz w:val="16"/>
                <w:szCs w:val="16"/>
              </w:rPr>
              <w:t>наименование передающей стороны</w:t>
            </w:r>
          </w:p>
          <w:p w14:paraId="201AC4D9" w14:textId="77777777" w:rsidR="004A2873" w:rsidRPr="0057296F" w:rsidRDefault="004A2873" w:rsidP="00812266">
            <w:pPr>
              <w:ind w:right="-1"/>
              <w:rPr>
                <w:sz w:val="24"/>
                <w:szCs w:val="24"/>
                <w:lang w:val="en-US" w:eastAsia="en-US"/>
              </w:rPr>
            </w:pPr>
          </w:p>
        </w:tc>
        <w:tc>
          <w:tcPr>
            <w:tcW w:w="223" w:type="dxa"/>
          </w:tcPr>
          <w:p w14:paraId="3DFE7407" w14:textId="77777777" w:rsidR="004A2873" w:rsidRPr="0057296F" w:rsidRDefault="004A2873" w:rsidP="00812266">
            <w:pPr>
              <w:ind w:right="-1"/>
              <w:rPr>
                <w:sz w:val="24"/>
                <w:szCs w:val="24"/>
                <w:lang w:val="en-US" w:eastAsia="en-US"/>
              </w:rPr>
            </w:pPr>
          </w:p>
        </w:tc>
        <w:tc>
          <w:tcPr>
            <w:tcW w:w="4713" w:type="dxa"/>
            <w:gridSpan w:val="2"/>
          </w:tcPr>
          <w:p w14:paraId="65B5F70C" w14:textId="77777777" w:rsidR="004A2873" w:rsidRDefault="004A2873" w:rsidP="00812266">
            <w:pPr>
              <w:ind w:right="-1"/>
              <w:jc w:val="both"/>
            </w:pPr>
            <w:r w:rsidRPr="0057296F">
              <w:t>Руководитель</w:t>
            </w:r>
          </w:p>
          <w:p w14:paraId="10D384A5" w14:textId="77777777" w:rsidR="004A2873" w:rsidRPr="0057296F" w:rsidRDefault="004A2873" w:rsidP="00812266">
            <w:pPr>
              <w:ind w:right="-1"/>
              <w:jc w:val="both"/>
              <w:rPr>
                <w:sz w:val="28"/>
                <w:szCs w:val="28"/>
                <w:lang w:val="en-US" w:eastAsia="en-US"/>
              </w:rPr>
            </w:pPr>
            <w:r w:rsidRPr="0057296F">
              <w:t xml:space="preserve"> </w:t>
            </w:r>
            <w:r w:rsidRPr="0057296F">
              <w:rPr>
                <w:sz w:val="28"/>
                <w:szCs w:val="28"/>
              </w:rPr>
              <w:t xml:space="preserve">_______________________ </w:t>
            </w:r>
          </w:p>
          <w:p w14:paraId="1D945608" w14:textId="77777777" w:rsidR="004A2873" w:rsidRPr="0057296F" w:rsidRDefault="004A2873" w:rsidP="00812266">
            <w:pPr>
              <w:ind w:right="-1"/>
              <w:jc w:val="both"/>
              <w:rPr>
                <w:i/>
                <w:sz w:val="16"/>
                <w:szCs w:val="16"/>
              </w:rPr>
            </w:pPr>
            <w:r w:rsidRPr="0057296F">
              <w:rPr>
                <w:i/>
                <w:sz w:val="16"/>
                <w:szCs w:val="16"/>
              </w:rPr>
              <w:t>наименование принимающей стороны</w:t>
            </w:r>
          </w:p>
          <w:p w14:paraId="5EB52B33" w14:textId="77777777" w:rsidR="004A2873" w:rsidRPr="0057296F" w:rsidRDefault="004A2873" w:rsidP="00812266">
            <w:pPr>
              <w:ind w:right="-1"/>
              <w:rPr>
                <w:sz w:val="24"/>
                <w:szCs w:val="24"/>
                <w:lang w:val="en-US" w:eastAsia="en-US"/>
              </w:rPr>
            </w:pPr>
          </w:p>
        </w:tc>
      </w:tr>
      <w:tr w:rsidR="004A2873" w:rsidRPr="0057296F" w14:paraId="6ABC645D" w14:textId="77777777" w:rsidTr="00812266">
        <w:trPr>
          <w:gridAfter w:val="1"/>
          <w:wAfter w:w="154" w:type="dxa"/>
          <w:trHeight w:val="443"/>
        </w:trPr>
        <w:tc>
          <w:tcPr>
            <w:tcW w:w="4528" w:type="dxa"/>
            <w:gridSpan w:val="4"/>
            <w:hideMark/>
          </w:tcPr>
          <w:p w14:paraId="30101BDF" w14:textId="77777777" w:rsidR="004A2873" w:rsidRPr="0057296F" w:rsidRDefault="004A2873" w:rsidP="00812266">
            <w:pPr>
              <w:ind w:right="-1"/>
              <w:rPr>
                <w:sz w:val="24"/>
                <w:szCs w:val="24"/>
                <w:lang w:val="en-US" w:eastAsia="en-US"/>
              </w:rPr>
            </w:pPr>
            <w:r w:rsidRPr="0057296F">
              <w:t xml:space="preserve">__________________________________ </w:t>
            </w:r>
          </w:p>
        </w:tc>
        <w:tc>
          <w:tcPr>
            <w:tcW w:w="223" w:type="dxa"/>
          </w:tcPr>
          <w:p w14:paraId="750A03F7" w14:textId="77777777" w:rsidR="004A2873" w:rsidRPr="0057296F" w:rsidRDefault="004A2873" w:rsidP="00812266">
            <w:pPr>
              <w:ind w:right="-1"/>
              <w:rPr>
                <w:sz w:val="24"/>
                <w:szCs w:val="24"/>
                <w:lang w:val="en-US" w:eastAsia="en-US"/>
              </w:rPr>
            </w:pPr>
          </w:p>
        </w:tc>
        <w:tc>
          <w:tcPr>
            <w:tcW w:w="4713" w:type="dxa"/>
            <w:gridSpan w:val="2"/>
            <w:hideMark/>
          </w:tcPr>
          <w:p w14:paraId="1C46FF49" w14:textId="77777777" w:rsidR="004A2873" w:rsidRPr="0057296F" w:rsidRDefault="004A2873" w:rsidP="00812266">
            <w:pPr>
              <w:ind w:right="-1"/>
              <w:rPr>
                <w:sz w:val="24"/>
                <w:szCs w:val="24"/>
                <w:lang w:val="en-US" w:eastAsia="en-US"/>
              </w:rPr>
            </w:pPr>
            <w:r w:rsidRPr="0057296F">
              <w:t>_______________________________________</w:t>
            </w:r>
          </w:p>
        </w:tc>
      </w:tr>
    </w:tbl>
    <w:p w14:paraId="5863439D" w14:textId="77777777" w:rsidR="004A2873" w:rsidRDefault="004A2873" w:rsidP="004A2873">
      <w:pPr>
        <w:ind w:right="-1"/>
      </w:pPr>
      <w:r w:rsidRPr="0057296F">
        <w:t xml:space="preserve"> </w:t>
      </w:r>
      <w:r>
        <w:t xml:space="preserve">  </w:t>
      </w:r>
      <w:r w:rsidRPr="0057296F">
        <w:t>М.П.</w:t>
      </w:r>
      <w:r w:rsidRPr="0057296F">
        <w:tab/>
      </w:r>
      <w:r w:rsidRPr="0057296F">
        <w:tab/>
      </w:r>
      <w:r w:rsidRPr="0057296F">
        <w:tab/>
      </w:r>
      <w:r w:rsidRPr="0057296F">
        <w:tab/>
      </w:r>
      <w:r w:rsidRPr="0057296F">
        <w:tab/>
      </w:r>
      <w:r w:rsidRPr="0057296F">
        <w:tab/>
      </w:r>
      <w:r>
        <w:t xml:space="preserve">            </w:t>
      </w:r>
      <w:r w:rsidRPr="0057296F">
        <w:t xml:space="preserve"> М.П.</w:t>
      </w:r>
    </w:p>
    <w:p w14:paraId="7325B33A" w14:textId="77777777" w:rsidR="004A2873" w:rsidRDefault="004A2873" w:rsidP="004A2873">
      <w:pPr>
        <w:ind w:right="-1"/>
      </w:pPr>
    </w:p>
    <w:p w14:paraId="0859A612" w14:textId="77777777" w:rsidR="004A2873" w:rsidRPr="0057296F" w:rsidRDefault="004A2873" w:rsidP="004A2873">
      <w:pPr>
        <w:ind w:right="-1"/>
        <w:rPr>
          <w:sz w:val="22"/>
          <w:szCs w:val="22"/>
          <w:lang w:val="en-US" w:eastAsia="en-US"/>
        </w:rPr>
      </w:pPr>
    </w:p>
    <w:p w14:paraId="7244A686" w14:textId="77777777" w:rsidR="004A2873" w:rsidRPr="00E80D40" w:rsidRDefault="004A2873" w:rsidP="004A2873">
      <w:pPr>
        <w:widowControl w:val="0"/>
        <w:shd w:val="clear" w:color="auto" w:fill="FFFFFF"/>
        <w:ind w:right="-1"/>
        <w:jc w:val="center"/>
      </w:pPr>
      <w:r w:rsidRPr="0057296F">
        <w:t>____________________________</w:t>
      </w:r>
    </w:p>
    <w:p w14:paraId="4EB56667" w14:textId="77777777" w:rsidR="004A2873" w:rsidRPr="00B83D4E" w:rsidRDefault="004A2873" w:rsidP="004A2873"/>
    <w:p w14:paraId="463A4091" w14:textId="77777777" w:rsidR="000149BC" w:rsidRPr="00B83D4E" w:rsidRDefault="000149BC" w:rsidP="004A2873">
      <w:pPr>
        <w:pStyle w:val="ab"/>
        <w:spacing w:after="0"/>
        <w:ind w:right="-142"/>
        <w:jc w:val="center"/>
      </w:pPr>
    </w:p>
    <w:sectPr w:rsidR="000149BC" w:rsidRPr="00B83D4E" w:rsidSect="009B4C3A">
      <w:type w:val="continuous"/>
      <w:pgSz w:w="11906" w:h="16838"/>
      <w:pgMar w:top="1134"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7552" w14:textId="77777777" w:rsidR="0049328C" w:rsidRDefault="0049328C" w:rsidP="0068623E">
      <w:r>
        <w:separator/>
      </w:r>
    </w:p>
  </w:endnote>
  <w:endnote w:type="continuationSeparator" w:id="0">
    <w:p w14:paraId="69D25242" w14:textId="77777777" w:rsidR="0049328C" w:rsidRDefault="0049328C" w:rsidP="0068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2B0B2" w14:textId="77777777" w:rsidR="0049328C" w:rsidRDefault="0049328C" w:rsidP="0068623E">
      <w:r>
        <w:separator/>
      </w:r>
    </w:p>
  </w:footnote>
  <w:footnote w:type="continuationSeparator" w:id="0">
    <w:p w14:paraId="4DEA2DFA" w14:textId="77777777" w:rsidR="0049328C" w:rsidRDefault="0049328C" w:rsidP="0068623E">
      <w:r>
        <w:continuationSeparator/>
      </w:r>
    </w:p>
  </w:footnote>
  <w:footnote w:id="1">
    <w:p w14:paraId="5F8D4F71" w14:textId="77777777" w:rsidR="004A2873" w:rsidRPr="00DA1216" w:rsidRDefault="004A2873" w:rsidP="004A2873">
      <w:pPr>
        <w:pStyle w:val="a6"/>
      </w:pPr>
      <w:r w:rsidRPr="00DA1216">
        <w:rPr>
          <w:rStyle w:val="a8"/>
        </w:rPr>
        <w:footnoteRef/>
      </w:r>
      <w:r w:rsidRPr="00DA1216">
        <w:t xml:space="preserve"> «Российская газета», 21.01.2009</w:t>
      </w:r>
      <w:r>
        <w:t xml:space="preserve">, </w:t>
      </w:r>
      <w:r w:rsidRPr="00DA1216">
        <w:t>№ 7</w:t>
      </w:r>
      <w:r>
        <w:t>.</w:t>
      </w:r>
    </w:p>
  </w:footnote>
  <w:footnote w:id="2">
    <w:p w14:paraId="4B2D8747" w14:textId="77777777" w:rsidR="004A2873" w:rsidRPr="00DA1216" w:rsidRDefault="004A2873" w:rsidP="004A2873">
      <w:pPr>
        <w:pStyle w:val="a6"/>
      </w:pPr>
      <w:r w:rsidRPr="00DA1216">
        <w:rPr>
          <w:rStyle w:val="a8"/>
        </w:rPr>
        <w:footnoteRef/>
      </w:r>
      <w:r w:rsidRPr="00DA1216">
        <w:t xml:space="preserve"> «Собрание законодательства РФ», 05.12.1994, № 32, стр. 3301</w:t>
      </w:r>
      <w:r>
        <w:t>.</w:t>
      </w:r>
    </w:p>
  </w:footnote>
  <w:footnote w:id="3">
    <w:p w14:paraId="2CAB97D8" w14:textId="77777777" w:rsidR="004A2873" w:rsidRPr="00097160" w:rsidRDefault="004A2873" w:rsidP="004A2873">
      <w:pPr>
        <w:pStyle w:val="a6"/>
      </w:pPr>
      <w:r w:rsidRPr="00DA1216">
        <w:rPr>
          <w:rStyle w:val="a8"/>
        </w:rPr>
        <w:footnoteRef/>
      </w:r>
      <w:r w:rsidRPr="00DA1216">
        <w:t xml:space="preserve"> «Собрание законодательства РФ», 06.10.2003, № 40, стр. 3822</w:t>
      </w:r>
      <w:r>
        <w:t>.</w:t>
      </w:r>
    </w:p>
  </w:footnote>
  <w:footnote w:id="4">
    <w:p w14:paraId="4DED0645" w14:textId="77777777" w:rsidR="004A2873" w:rsidRPr="00DA1216" w:rsidRDefault="004A2873" w:rsidP="004A2873">
      <w:pPr>
        <w:pStyle w:val="a6"/>
      </w:pPr>
      <w:r w:rsidRPr="00DA1216">
        <w:rPr>
          <w:rStyle w:val="a8"/>
        </w:rPr>
        <w:footnoteRef/>
      </w:r>
      <w:r w:rsidRPr="00DA1216">
        <w:t xml:space="preserve"> «Собрание законодательства РФ», 20.07.2015, № 29 (часть I),</w:t>
      </w:r>
      <w:r>
        <w:t xml:space="preserve"> </w:t>
      </w:r>
      <w:r w:rsidRPr="00DA1216">
        <w:t>стр. 4344</w:t>
      </w:r>
      <w:r>
        <w:t>.</w:t>
      </w:r>
    </w:p>
  </w:footnote>
  <w:footnote w:id="5">
    <w:p w14:paraId="191665E0" w14:textId="77777777" w:rsidR="004A2873" w:rsidRPr="00DA1216" w:rsidRDefault="004A2873" w:rsidP="004A2873">
      <w:pPr>
        <w:pStyle w:val="a6"/>
        <w:rPr>
          <w:lang w:val="en-US"/>
        </w:rPr>
      </w:pPr>
      <w:r>
        <w:rPr>
          <w:rStyle w:val="a8"/>
        </w:rPr>
        <w:footnoteRef/>
      </w:r>
      <w:r>
        <w:t xml:space="preserve"> </w:t>
      </w:r>
      <w:r w:rsidRPr="00DA1216">
        <w:t>«Вечер</w:t>
      </w:r>
      <w:r>
        <w:t>ний Мурманск»,</w:t>
      </w:r>
      <w:r w:rsidRPr="00105969">
        <w:t xml:space="preserve"> </w:t>
      </w:r>
      <w:r>
        <w:t>08.05.2018, № 77.</w:t>
      </w:r>
    </w:p>
  </w:footnote>
  <w:footnote w:id="6">
    <w:p w14:paraId="0B4F0FEE" w14:textId="77777777" w:rsidR="004A2873" w:rsidRPr="00DA1216" w:rsidRDefault="004A2873" w:rsidP="004A2873">
      <w:pPr>
        <w:pStyle w:val="a6"/>
        <w:rPr>
          <w:lang w:val="en-US"/>
        </w:rPr>
      </w:pPr>
      <w:r w:rsidRPr="00DA1216">
        <w:rPr>
          <w:rStyle w:val="a8"/>
        </w:rPr>
        <w:footnoteRef/>
      </w:r>
      <w:r w:rsidRPr="00DA1216">
        <w:t xml:space="preserve"> «Вечерний Мурманск», 14.02.2015, № 25</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7E8F"/>
    <w:multiLevelType w:val="multilevel"/>
    <w:tmpl w:val="03E24D6A"/>
    <w:lvl w:ilvl="0">
      <w:start w:val="1"/>
      <w:numFmt w:val="decimal"/>
      <w:lvlText w:val="%1."/>
      <w:lvlJc w:val="left"/>
      <w:pPr>
        <w:ind w:left="525" w:hanging="525"/>
      </w:pPr>
      <w:rPr>
        <w:rFonts w:hint="default"/>
      </w:rPr>
    </w:lvl>
    <w:lvl w:ilvl="1">
      <w:start w:val="1"/>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1" w15:restartNumberingAfterBreak="0">
    <w:nsid w:val="063C4B1B"/>
    <w:multiLevelType w:val="multilevel"/>
    <w:tmpl w:val="2FAC6826"/>
    <w:lvl w:ilvl="0">
      <w:start w:val="2"/>
      <w:numFmt w:val="decimal"/>
      <w:lvlText w:val="%1."/>
      <w:lvlJc w:val="left"/>
      <w:pPr>
        <w:ind w:left="450" w:hanging="450"/>
      </w:pPr>
    </w:lvl>
    <w:lvl w:ilvl="1">
      <w:start w:val="3"/>
      <w:numFmt w:val="decimal"/>
      <w:lvlText w:val="%1.%2."/>
      <w:lvlJc w:val="left"/>
      <w:pPr>
        <w:ind w:left="228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329F2BD1"/>
    <w:multiLevelType w:val="multilevel"/>
    <w:tmpl w:val="1CDEB56C"/>
    <w:lvl w:ilvl="0">
      <w:start w:val="1"/>
      <w:numFmt w:val="decimal"/>
      <w:lvlText w:val="%1."/>
      <w:lvlJc w:val="left"/>
      <w:pPr>
        <w:ind w:left="3763" w:hanging="360"/>
      </w:pPr>
    </w:lvl>
    <w:lvl w:ilvl="1">
      <w:start w:val="1"/>
      <w:numFmt w:val="decimal"/>
      <w:isLgl/>
      <w:lvlText w:val="%1.%2."/>
      <w:lvlJc w:val="left"/>
      <w:pPr>
        <w:ind w:left="720" w:hanging="720"/>
      </w:pPr>
    </w:lvl>
    <w:lvl w:ilvl="2">
      <w:start w:val="1"/>
      <w:numFmt w:val="decimal"/>
      <w:isLgl/>
      <w:lvlText w:val="%1.%2.%3."/>
      <w:lvlJc w:val="left"/>
      <w:pPr>
        <w:ind w:left="4123" w:hanging="720"/>
      </w:pPr>
    </w:lvl>
    <w:lvl w:ilvl="3">
      <w:start w:val="1"/>
      <w:numFmt w:val="decimal"/>
      <w:isLgl/>
      <w:lvlText w:val="%1.%2.%3.%4."/>
      <w:lvlJc w:val="left"/>
      <w:pPr>
        <w:ind w:left="4483" w:hanging="1080"/>
      </w:pPr>
    </w:lvl>
    <w:lvl w:ilvl="4">
      <w:start w:val="1"/>
      <w:numFmt w:val="decimal"/>
      <w:isLgl/>
      <w:lvlText w:val="%1.%2.%3.%4.%5."/>
      <w:lvlJc w:val="left"/>
      <w:pPr>
        <w:ind w:left="4483" w:hanging="1080"/>
      </w:pPr>
    </w:lvl>
    <w:lvl w:ilvl="5">
      <w:start w:val="1"/>
      <w:numFmt w:val="decimal"/>
      <w:isLgl/>
      <w:lvlText w:val="%1.%2.%3.%4.%5.%6."/>
      <w:lvlJc w:val="left"/>
      <w:pPr>
        <w:ind w:left="4843" w:hanging="1440"/>
      </w:pPr>
    </w:lvl>
    <w:lvl w:ilvl="6">
      <w:start w:val="1"/>
      <w:numFmt w:val="decimal"/>
      <w:isLgl/>
      <w:lvlText w:val="%1.%2.%3.%4.%5.%6.%7."/>
      <w:lvlJc w:val="left"/>
      <w:pPr>
        <w:ind w:left="5203" w:hanging="1800"/>
      </w:pPr>
    </w:lvl>
    <w:lvl w:ilvl="7">
      <w:start w:val="1"/>
      <w:numFmt w:val="decimal"/>
      <w:isLgl/>
      <w:lvlText w:val="%1.%2.%3.%4.%5.%6.%7.%8."/>
      <w:lvlJc w:val="left"/>
      <w:pPr>
        <w:ind w:left="5203" w:hanging="1800"/>
      </w:pPr>
    </w:lvl>
    <w:lvl w:ilvl="8">
      <w:start w:val="1"/>
      <w:numFmt w:val="decimal"/>
      <w:isLgl/>
      <w:lvlText w:val="%1.%2.%3.%4.%5.%6.%7.%8.%9."/>
      <w:lvlJc w:val="left"/>
      <w:pPr>
        <w:ind w:left="5563" w:hanging="2160"/>
      </w:pPr>
    </w:lvl>
  </w:abstractNum>
  <w:abstractNum w:abstractNumId="3" w15:restartNumberingAfterBreak="0">
    <w:nsid w:val="37AD356A"/>
    <w:multiLevelType w:val="hybridMultilevel"/>
    <w:tmpl w:val="BFD4ADF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052127F"/>
    <w:multiLevelType w:val="multilevel"/>
    <w:tmpl w:val="A308075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647774F1"/>
    <w:multiLevelType w:val="hybridMultilevel"/>
    <w:tmpl w:val="0ABC2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57489B"/>
    <w:multiLevelType w:val="hybridMultilevel"/>
    <w:tmpl w:val="B546AC3A"/>
    <w:lvl w:ilvl="0" w:tplc="0F74341E">
      <w:start w:val="1"/>
      <w:numFmt w:val="decimal"/>
      <w:lvlText w:val="%1."/>
      <w:lvlJc w:val="left"/>
      <w:pPr>
        <w:ind w:left="1621" w:hanging="102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15:restartNumberingAfterBreak="0">
    <w:nsid w:val="717B4A9E"/>
    <w:multiLevelType w:val="hybridMultilevel"/>
    <w:tmpl w:val="61BCC89C"/>
    <w:lvl w:ilvl="0" w:tplc="A390693A">
      <w:start w:val="1"/>
      <w:numFmt w:val="decimal"/>
      <w:lvlText w:val="%1."/>
      <w:lvlJc w:val="left"/>
      <w:pPr>
        <w:ind w:left="1666" w:hanging="1065"/>
      </w:pPr>
      <w:rPr>
        <w:rFonts w:hint="default"/>
        <w:color w:val="auto"/>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8" w15:restartNumberingAfterBreak="0">
    <w:nsid w:val="77012F92"/>
    <w:multiLevelType w:val="multilevel"/>
    <w:tmpl w:val="797E6B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6C42BD"/>
    <w:multiLevelType w:val="hybridMultilevel"/>
    <w:tmpl w:val="40A089D0"/>
    <w:lvl w:ilvl="0" w:tplc="59E8AA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F826871"/>
    <w:multiLevelType w:val="multilevel"/>
    <w:tmpl w:val="E51871CE"/>
    <w:lvl w:ilvl="0">
      <w:start w:val="1"/>
      <w:numFmt w:val="decimal"/>
      <w:lvlText w:val="%1."/>
      <w:lvlJc w:val="left"/>
      <w:pPr>
        <w:ind w:left="489" w:hanging="48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52458930">
    <w:abstractNumId w:val="3"/>
  </w:num>
  <w:num w:numId="2" w16cid:durableId="2060010011">
    <w:abstractNumId w:val="9"/>
  </w:num>
  <w:num w:numId="3" w16cid:durableId="1118792383">
    <w:abstractNumId w:val="6"/>
  </w:num>
  <w:num w:numId="4" w16cid:durableId="2074501324">
    <w:abstractNumId w:val="5"/>
  </w:num>
  <w:num w:numId="5" w16cid:durableId="1158619105">
    <w:abstractNumId w:val="0"/>
  </w:num>
  <w:num w:numId="6" w16cid:durableId="1936858977">
    <w:abstractNumId w:val="4"/>
  </w:num>
  <w:num w:numId="7" w16cid:durableId="706414733">
    <w:abstractNumId w:val="7"/>
  </w:num>
  <w:num w:numId="8" w16cid:durableId="1932272176">
    <w:abstractNumId w:val="2"/>
  </w:num>
  <w:num w:numId="9" w16cid:durableId="1044332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928215">
    <w:abstractNumId w:val="1"/>
  </w:num>
  <w:num w:numId="11" w16cid:durableId="1179076394">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228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2283420">
    <w:abstractNumId w:val="8"/>
  </w:num>
  <w:num w:numId="14" w16cid:durableId="1447502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3E"/>
    <w:rsid w:val="000009A4"/>
    <w:rsid w:val="0000116C"/>
    <w:rsid w:val="00001318"/>
    <w:rsid w:val="0000195F"/>
    <w:rsid w:val="000019D3"/>
    <w:rsid w:val="00001B1B"/>
    <w:rsid w:val="000020B2"/>
    <w:rsid w:val="00002261"/>
    <w:rsid w:val="0000556C"/>
    <w:rsid w:val="00006502"/>
    <w:rsid w:val="000101EC"/>
    <w:rsid w:val="00010BBE"/>
    <w:rsid w:val="00011363"/>
    <w:rsid w:val="000132CB"/>
    <w:rsid w:val="000139FA"/>
    <w:rsid w:val="00014961"/>
    <w:rsid w:val="000149BC"/>
    <w:rsid w:val="00014BA3"/>
    <w:rsid w:val="00015188"/>
    <w:rsid w:val="000168B9"/>
    <w:rsid w:val="00017495"/>
    <w:rsid w:val="00021A9E"/>
    <w:rsid w:val="00021C9D"/>
    <w:rsid w:val="0002224E"/>
    <w:rsid w:val="00023325"/>
    <w:rsid w:val="0002378A"/>
    <w:rsid w:val="00023B63"/>
    <w:rsid w:val="00023CE7"/>
    <w:rsid w:val="00024C67"/>
    <w:rsid w:val="000254C5"/>
    <w:rsid w:val="000259C8"/>
    <w:rsid w:val="0002616E"/>
    <w:rsid w:val="00026C4D"/>
    <w:rsid w:val="00027256"/>
    <w:rsid w:val="000272BB"/>
    <w:rsid w:val="00031BF0"/>
    <w:rsid w:val="00031D23"/>
    <w:rsid w:val="00031E41"/>
    <w:rsid w:val="00032BFF"/>
    <w:rsid w:val="00033079"/>
    <w:rsid w:val="000339D0"/>
    <w:rsid w:val="00033CF4"/>
    <w:rsid w:val="00034382"/>
    <w:rsid w:val="0003506C"/>
    <w:rsid w:val="0003605C"/>
    <w:rsid w:val="0003671B"/>
    <w:rsid w:val="0003719A"/>
    <w:rsid w:val="00040A60"/>
    <w:rsid w:val="00040C11"/>
    <w:rsid w:val="00042457"/>
    <w:rsid w:val="0004371D"/>
    <w:rsid w:val="000440C2"/>
    <w:rsid w:val="000451DF"/>
    <w:rsid w:val="00045FA3"/>
    <w:rsid w:val="00046E2D"/>
    <w:rsid w:val="00047A7B"/>
    <w:rsid w:val="00051070"/>
    <w:rsid w:val="000512E7"/>
    <w:rsid w:val="000513C4"/>
    <w:rsid w:val="00053177"/>
    <w:rsid w:val="000535E5"/>
    <w:rsid w:val="00056453"/>
    <w:rsid w:val="00056616"/>
    <w:rsid w:val="00061B6D"/>
    <w:rsid w:val="0006226F"/>
    <w:rsid w:val="00064BE9"/>
    <w:rsid w:val="000671B1"/>
    <w:rsid w:val="00067D8A"/>
    <w:rsid w:val="00070112"/>
    <w:rsid w:val="00070FEC"/>
    <w:rsid w:val="00072187"/>
    <w:rsid w:val="00074E89"/>
    <w:rsid w:val="00077D22"/>
    <w:rsid w:val="000831BE"/>
    <w:rsid w:val="00084828"/>
    <w:rsid w:val="0008497A"/>
    <w:rsid w:val="000850A2"/>
    <w:rsid w:val="000855E4"/>
    <w:rsid w:val="00085B62"/>
    <w:rsid w:val="00085CC5"/>
    <w:rsid w:val="0008628D"/>
    <w:rsid w:val="0008726A"/>
    <w:rsid w:val="00087A78"/>
    <w:rsid w:val="00087E33"/>
    <w:rsid w:val="00091920"/>
    <w:rsid w:val="00092836"/>
    <w:rsid w:val="00093C21"/>
    <w:rsid w:val="000950E6"/>
    <w:rsid w:val="00095140"/>
    <w:rsid w:val="00097160"/>
    <w:rsid w:val="0009767A"/>
    <w:rsid w:val="00097A7A"/>
    <w:rsid w:val="000A0C4F"/>
    <w:rsid w:val="000A11C7"/>
    <w:rsid w:val="000A12BC"/>
    <w:rsid w:val="000A184B"/>
    <w:rsid w:val="000A2693"/>
    <w:rsid w:val="000A28B4"/>
    <w:rsid w:val="000A2B28"/>
    <w:rsid w:val="000A2C5D"/>
    <w:rsid w:val="000A2E50"/>
    <w:rsid w:val="000A32B1"/>
    <w:rsid w:val="000A460F"/>
    <w:rsid w:val="000A5EC5"/>
    <w:rsid w:val="000A615D"/>
    <w:rsid w:val="000A6286"/>
    <w:rsid w:val="000B024E"/>
    <w:rsid w:val="000B2269"/>
    <w:rsid w:val="000B25A5"/>
    <w:rsid w:val="000B4159"/>
    <w:rsid w:val="000B4244"/>
    <w:rsid w:val="000B59E7"/>
    <w:rsid w:val="000B5D72"/>
    <w:rsid w:val="000B6F76"/>
    <w:rsid w:val="000C0BD5"/>
    <w:rsid w:val="000C149A"/>
    <w:rsid w:val="000C1A67"/>
    <w:rsid w:val="000C1C67"/>
    <w:rsid w:val="000C1D80"/>
    <w:rsid w:val="000C2E72"/>
    <w:rsid w:val="000C352F"/>
    <w:rsid w:val="000C4334"/>
    <w:rsid w:val="000C4492"/>
    <w:rsid w:val="000C6587"/>
    <w:rsid w:val="000C7C18"/>
    <w:rsid w:val="000D07D8"/>
    <w:rsid w:val="000D1AED"/>
    <w:rsid w:val="000D398D"/>
    <w:rsid w:val="000D425F"/>
    <w:rsid w:val="000D5D09"/>
    <w:rsid w:val="000D5F6A"/>
    <w:rsid w:val="000D64C5"/>
    <w:rsid w:val="000D6A67"/>
    <w:rsid w:val="000D6A89"/>
    <w:rsid w:val="000D792F"/>
    <w:rsid w:val="000E1277"/>
    <w:rsid w:val="000E1AD5"/>
    <w:rsid w:val="000E33D6"/>
    <w:rsid w:val="000E3562"/>
    <w:rsid w:val="000E3DBE"/>
    <w:rsid w:val="000E4628"/>
    <w:rsid w:val="000E4788"/>
    <w:rsid w:val="000E4992"/>
    <w:rsid w:val="000E4B89"/>
    <w:rsid w:val="000E527B"/>
    <w:rsid w:val="000E551C"/>
    <w:rsid w:val="000E597A"/>
    <w:rsid w:val="000E6505"/>
    <w:rsid w:val="000E6720"/>
    <w:rsid w:val="000E6851"/>
    <w:rsid w:val="000E74A2"/>
    <w:rsid w:val="000F1157"/>
    <w:rsid w:val="000F1C14"/>
    <w:rsid w:val="000F3B13"/>
    <w:rsid w:val="000F4786"/>
    <w:rsid w:val="000F4B88"/>
    <w:rsid w:val="000F5FED"/>
    <w:rsid w:val="000F672A"/>
    <w:rsid w:val="000F68F3"/>
    <w:rsid w:val="000F6D2F"/>
    <w:rsid w:val="00100870"/>
    <w:rsid w:val="00102340"/>
    <w:rsid w:val="00102D9A"/>
    <w:rsid w:val="00102F7D"/>
    <w:rsid w:val="00103976"/>
    <w:rsid w:val="0010456E"/>
    <w:rsid w:val="00104F2F"/>
    <w:rsid w:val="00105C92"/>
    <w:rsid w:val="00105E45"/>
    <w:rsid w:val="00106467"/>
    <w:rsid w:val="0010727A"/>
    <w:rsid w:val="00110982"/>
    <w:rsid w:val="00111119"/>
    <w:rsid w:val="00111563"/>
    <w:rsid w:val="00112363"/>
    <w:rsid w:val="0011340C"/>
    <w:rsid w:val="001140D2"/>
    <w:rsid w:val="001141B7"/>
    <w:rsid w:val="00114272"/>
    <w:rsid w:val="00115DB3"/>
    <w:rsid w:val="00116177"/>
    <w:rsid w:val="0011629D"/>
    <w:rsid w:val="001164CD"/>
    <w:rsid w:val="001167F2"/>
    <w:rsid w:val="00116B7C"/>
    <w:rsid w:val="001172D0"/>
    <w:rsid w:val="00117342"/>
    <w:rsid w:val="00117A81"/>
    <w:rsid w:val="001205EB"/>
    <w:rsid w:val="0012091B"/>
    <w:rsid w:val="00120A14"/>
    <w:rsid w:val="0012171E"/>
    <w:rsid w:val="00121C95"/>
    <w:rsid w:val="001229ED"/>
    <w:rsid w:val="00122B92"/>
    <w:rsid w:val="00122C4B"/>
    <w:rsid w:val="00123C09"/>
    <w:rsid w:val="0012759C"/>
    <w:rsid w:val="00131CB0"/>
    <w:rsid w:val="00132896"/>
    <w:rsid w:val="00133B7F"/>
    <w:rsid w:val="00134E1B"/>
    <w:rsid w:val="001352D0"/>
    <w:rsid w:val="00136D26"/>
    <w:rsid w:val="0014060E"/>
    <w:rsid w:val="00141802"/>
    <w:rsid w:val="00141E84"/>
    <w:rsid w:val="001422C5"/>
    <w:rsid w:val="001425E1"/>
    <w:rsid w:val="00142914"/>
    <w:rsid w:val="00142B2B"/>
    <w:rsid w:val="0014317F"/>
    <w:rsid w:val="00143C23"/>
    <w:rsid w:val="00143DCA"/>
    <w:rsid w:val="00143FF9"/>
    <w:rsid w:val="00144536"/>
    <w:rsid w:val="00144917"/>
    <w:rsid w:val="00144BF3"/>
    <w:rsid w:val="00145651"/>
    <w:rsid w:val="0014570A"/>
    <w:rsid w:val="00145739"/>
    <w:rsid w:val="0014591A"/>
    <w:rsid w:val="00145E69"/>
    <w:rsid w:val="00146D61"/>
    <w:rsid w:val="00146F75"/>
    <w:rsid w:val="00147A41"/>
    <w:rsid w:val="00151E2E"/>
    <w:rsid w:val="00152120"/>
    <w:rsid w:val="001528A3"/>
    <w:rsid w:val="001535B2"/>
    <w:rsid w:val="0015487F"/>
    <w:rsid w:val="00154D51"/>
    <w:rsid w:val="00156614"/>
    <w:rsid w:val="00160230"/>
    <w:rsid w:val="00160419"/>
    <w:rsid w:val="00161668"/>
    <w:rsid w:val="001619DB"/>
    <w:rsid w:val="00161A62"/>
    <w:rsid w:val="001656B0"/>
    <w:rsid w:val="00167A40"/>
    <w:rsid w:val="00171F6C"/>
    <w:rsid w:val="0017251D"/>
    <w:rsid w:val="00172B53"/>
    <w:rsid w:val="00172FBF"/>
    <w:rsid w:val="0017366A"/>
    <w:rsid w:val="00173898"/>
    <w:rsid w:val="00174D78"/>
    <w:rsid w:val="00174F12"/>
    <w:rsid w:val="0017502B"/>
    <w:rsid w:val="001759FA"/>
    <w:rsid w:val="00175C40"/>
    <w:rsid w:val="0017643D"/>
    <w:rsid w:val="00176502"/>
    <w:rsid w:val="00176C8D"/>
    <w:rsid w:val="00177775"/>
    <w:rsid w:val="0017799A"/>
    <w:rsid w:val="00180774"/>
    <w:rsid w:val="00180C8A"/>
    <w:rsid w:val="0018227B"/>
    <w:rsid w:val="00184332"/>
    <w:rsid w:val="00185988"/>
    <w:rsid w:val="00185B24"/>
    <w:rsid w:val="00186693"/>
    <w:rsid w:val="0018760D"/>
    <w:rsid w:val="00190C21"/>
    <w:rsid w:val="00190CFC"/>
    <w:rsid w:val="0019132F"/>
    <w:rsid w:val="00191FFC"/>
    <w:rsid w:val="00192F5E"/>
    <w:rsid w:val="00192FB1"/>
    <w:rsid w:val="00193C8C"/>
    <w:rsid w:val="001949CC"/>
    <w:rsid w:val="001959B4"/>
    <w:rsid w:val="00196D33"/>
    <w:rsid w:val="001A050F"/>
    <w:rsid w:val="001A1428"/>
    <w:rsid w:val="001A2450"/>
    <w:rsid w:val="001A25D4"/>
    <w:rsid w:val="001A307D"/>
    <w:rsid w:val="001A37BB"/>
    <w:rsid w:val="001A6C9D"/>
    <w:rsid w:val="001B0D0D"/>
    <w:rsid w:val="001B1FC4"/>
    <w:rsid w:val="001B218C"/>
    <w:rsid w:val="001B2B3F"/>
    <w:rsid w:val="001B2DDA"/>
    <w:rsid w:val="001B4071"/>
    <w:rsid w:val="001B44A3"/>
    <w:rsid w:val="001B57A3"/>
    <w:rsid w:val="001B6867"/>
    <w:rsid w:val="001B7325"/>
    <w:rsid w:val="001C0532"/>
    <w:rsid w:val="001C0804"/>
    <w:rsid w:val="001C1966"/>
    <w:rsid w:val="001C2231"/>
    <w:rsid w:val="001C2737"/>
    <w:rsid w:val="001C5A8D"/>
    <w:rsid w:val="001C6909"/>
    <w:rsid w:val="001D041E"/>
    <w:rsid w:val="001D041F"/>
    <w:rsid w:val="001D0653"/>
    <w:rsid w:val="001D1CAD"/>
    <w:rsid w:val="001D2A48"/>
    <w:rsid w:val="001D3385"/>
    <w:rsid w:val="001D3A42"/>
    <w:rsid w:val="001D582A"/>
    <w:rsid w:val="001D5CDE"/>
    <w:rsid w:val="001E1579"/>
    <w:rsid w:val="001E18DF"/>
    <w:rsid w:val="001E1BFE"/>
    <w:rsid w:val="001E28F7"/>
    <w:rsid w:val="001E2A8C"/>
    <w:rsid w:val="001E5E17"/>
    <w:rsid w:val="001E72E4"/>
    <w:rsid w:val="001E7AEC"/>
    <w:rsid w:val="001F10F8"/>
    <w:rsid w:val="001F16C6"/>
    <w:rsid w:val="001F1D78"/>
    <w:rsid w:val="001F1F1A"/>
    <w:rsid w:val="001F27A9"/>
    <w:rsid w:val="001F3BB2"/>
    <w:rsid w:val="001F3C3A"/>
    <w:rsid w:val="001F48A5"/>
    <w:rsid w:val="001F5F9E"/>
    <w:rsid w:val="001F76A9"/>
    <w:rsid w:val="001F7D68"/>
    <w:rsid w:val="00200B13"/>
    <w:rsid w:val="00200E37"/>
    <w:rsid w:val="00201B72"/>
    <w:rsid w:val="00201B9E"/>
    <w:rsid w:val="002028DE"/>
    <w:rsid w:val="00202D13"/>
    <w:rsid w:val="00202E36"/>
    <w:rsid w:val="00202F2E"/>
    <w:rsid w:val="00203BEA"/>
    <w:rsid w:val="00203FA7"/>
    <w:rsid w:val="002042CE"/>
    <w:rsid w:val="0020438A"/>
    <w:rsid w:val="00204562"/>
    <w:rsid w:val="00204753"/>
    <w:rsid w:val="00204AB0"/>
    <w:rsid w:val="00204C28"/>
    <w:rsid w:val="00204C31"/>
    <w:rsid w:val="002050D8"/>
    <w:rsid w:val="00205D18"/>
    <w:rsid w:val="002074FF"/>
    <w:rsid w:val="00207DE2"/>
    <w:rsid w:val="00210CF1"/>
    <w:rsid w:val="00211425"/>
    <w:rsid w:val="002118AA"/>
    <w:rsid w:val="00211F7B"/>
    <w:rsid w:val="00212594"/>
    <w:rsid w:val="00213938"/>
    <w:rsid w:val="00213A63"/>
    <w:rsid w:val="00213D19"/>
    <w:rsid w:val="002149D8"/>
    <w:rsid w:val="00215CAE"/>
    <w:rsid w:val="00215DC2"/>
    <w:rsid w:val="002160FE"/>
    <w:rsid w:val="00216CD4"/>
    <w:rsid w:val="00216CF0"/>
    <w:rsid w:val="0021719C"/>
    <w:rsid w:val="002175B6"/>
    <w:rsid w:val="002179A8"/>
    <w:rsid w:val="00220148"/>
    <w:rsid w:val="00220F24"/>
    <w:rsid w:val="002228E3"/>
    <w:rsid w:val="00223520"/>
    <w:rsid w:val="00223B50"/>
    <w:rsid w:val="002260B3"/>
    <w:rsid w:val="00227661"/>
    <w:rsid w:val="00227F8E"/>
    <w:rsid w:val="00231A6F"/>
    <w:rsid w:val="002322D8"/>
    <w:rsid w:val="00233119"/>
    <w:rsid w:val="00233330"/>
    <w:rsid w:val="00233CDA"/>
    <w:rsid w:val="002343D3"/>
    <w:rsid w:val="0023677C"/>
    <w:rsid w:val="002408F7"/>
    <w:rsid w:val="002408F8"/>
    <w:rsid w:val="0024093F"/>
    <w:rsid w:val="00241EE8"/>
    <w:rsid w:val="0024357A"/>
    <w:rsid w:val="00244B81"/>
    <w:rsid w:val="00244F62"/>
    <w:rsid w:val="00245175"/>
    <w:rsid w:val="0024585C"/>
    <w:rsid w:val="00246355"/>
    <w:rsid w:val="00246C89"/>
    <w:rsid w:val="00247234"/>
    <w:rsid w:val="00247324"/>
    <w:rsid w:val="002477FB"/>
    <w:rsid w:val="00247FEA"/>
    <w:rsid w:val="002501E8"/>
    <w:rsid w:val="00250353"/>
    <w:rsid w:val="0025093F"/>
    <w:rsid w:val="00252511"/>
    <w:rsid w:val="002525AE"/>
    <w:rsid w:val="0025280B"/>
    <w:rsid w:val="0025399B"/>
    <w:rsid w:val="0025464A"/>
    <w:rsid w:val="00256858"/>
    <w:rsid w:val="00256A70"/>
    <w:rsid w:val="00256C86"/>
    <w:rsid w:val="00260A09"/>
    <w:rsid w:val="0026208E"/>
    <w:rsid w:val="00262848"/>
    <w:rsid w:val="00262D14"/>
    <w:rsid w:val="002633F2"/>
    <w:rsid w:val="0026349E"/>
    <w:rsid w:val="00263A7F"/>
    <w:rsid w:val="00263E23"/>
    <w:rsid w:val="0026440E"/>
    <w:rsid w:val="00264FF4"/>
    <w:rsid w:val="00266BE0"/>
    <w:rsid w:val="0026721C"/>
    <w:rsid w:val="0026783D"/>
    <w:rsid w:val="002704E0"/>
    <w:rsid w:val="002717C2"/>
    <w:rsid w:val="002753B0"/>
    <w:rsid w:val="00275573"/>
    <w:rsid w:val="00275C34"/>
    <w:rsid w:val="0027636A"/>
    <w:rsid w:val="00276BFF"/>
    <w:rsid w:val="002810A6"/>
    <w:rsid w:val="00281CF4"/>
    <w:rsid w:val="0028370A"/>
    <w:rsid w:val="00283E0D"/>
    <w:rsid w:val="00283FC1"/>
    <w:rsid w:val="0028495D"/>
    <w:rsid w:val="002851F8"/>
    <w:rsid w:val="00285504"/>
    <w:rsid w:val="00286669"/>
    <w:rsid w:val="00286DD3"/>
    <w:rsid w:val="0028720C"/>
    <w:rsid w:val="0028787B"/>
    <w:rsid w:val="00287B10"/>
    <w:rsid w:val="002903CF"/>
    <w:rsid w:val="00290A8A"/>
    <w:rsid w:val="00291CF4"/>
    <w:rsid w:val="00292843"/>
    <w:rsid w:val="00292CFC"/>
    <w:rsid w:val="00292DCB"/>
    <w:rsid w:val="00293CA9"/>
    <w:rsid w:val="00294F8C"/>
    <w:rsid w:val="002A1668"/>
    <w:rsid w:val="002A2303"/>
    <w:rsid w:val="002A2948"/>
    <w:rsid w:val="002A2CE5"/>
    <w:rsid w:val="002A2EA3"/>
    <w:rsid w:val="002A665C"/>
    <w:rsid w:val="002A763F"/>
    <w:rsid w:val="002A78D4"/>
    <w:rsid w:val="002B0B94"/>
    <w:rsid w:val="002B10B8"/>
    <w:rsid w:val="002B16B1"/>
    <w:rsid w:val="002B263F"/>
    <w:rsid w:val="002B3A6A"/>
    <w:rsid w:val="002B44A6"/>
    <w:rsid w:val="002B4FE5"/>
    <w:rsid w:val="002B5057"/>
    <w:rsid w:val="002B54AF"/>
    <w:rsid w:val="002B58A6"/>
    <w:rsid w:val="002B65ED"/>
    <w:rsid w:val="002B6701"/>
    <w:rsid w:val="002B7394"/>
    <w:rsid w:val="002C0766"/>
    <w:rsid w:val="002C1338"/>
    <w:rsid w:val="002C1953"/>
    <w:rsid w:val="002C27A8"/>
    <w:rsid w:val="002C2EFC"/>
    <w:rsid w:val="002C385C"/>
    <w:rsid w:val="002C3A93"/>
    <w:rsid w:val="002C43EC"/>
    <w:rsid w:val="002C5278"/>
    <w:rsid w:val="002C6B0F"/>
    <w:rsid w:val="002C7399"/>
    <w:rsid w:val="002C7569"/>
    <w:rsid w:val="002C794A"/>
    <w:rsid w:val="002D0B92"/>
    <w:rsid w:val="002D1973"/>
    <w:rsid w:val="002D1BD4"/>
    <w:rsid w:val="002D1DE3"/>
    <w:rsid w:val="002D230F"/>
    <w:rsid w:val="002D2F39"/>
    <w:rsid w:val="002D2F80"/>
    <w:rsid w:val="002D4670"/>
    <w:rsid w:val="002D46B6"/>
    <w:rsid w:val="002D5CE4"/>
    <w:rsid w:val="002D73E8"/>
    <w:rsid w:val="002E1833"/>
    <w:rsid w:val="002E20E0"/>
    <w:rsid w:val="002E2F7A"/>
    <w:rsid w:val="002E3323"/>
    <w:rsid w:val="002E3D71"/>
    <w:rsid w:val="002E5857"/>
    <w:rsid w:val="002E5AAA"/>
    <w:rsid w:val="002E62A5"/>
    <w:rsid w:val="002E64F5"/>
    <w:rsid w:val="002E6750"/>
    <w:rsid w:val="002E6A01"/>
    <w:rsid w:val="002E6FE3"/>
    <w:rsid w:val="002F18E1"/>
    <w:rsid w:val="002F1D30"/>
    <w:rsid w:val="002F4D4A"/>
    <w:rsid w:val="002F555A"/>
    <w:rsid w:val="002F66DB"/>
    <w:rsid w:val="002F7A69"/>
    <w:rsid w:val="002F7AA9"/>
    <w:rsid w:val="002F7F10"/>
    <w:rsid w:val="00300032"/>
    <w:rsid w:val="00300100"/>
    <w:rsid w:val="00301ECF"/>
    <w:rsid w:val="00301F00"/>
    <w:rsid w:val="00302038"/>
    <w:rsid w:val="003028E8"/>
    <w:rsid w:val="00303B26"/>
    <w:rsid w:val="0030461C"/>
    <w:rsid w:val="00304A93"/>
    <w:rsid w:val="003051B8"/>
    <w:rsid w:val="00306703"/>
    <w:rsid w:val="00306BCC"/>
    <w:rsid w:val="003075B2"/>
    <w:rsid w:val="00311B72"/>
    <w:rsid w:val="00311C39"/>
    <w:rsid w:val="00311DFC"/>
    <w:rsid w:val="00312161"/>
    <w:rsid w:val="00312AD8"/>
    <w:rsid w:val="00312BC4"/>
    <w:rsid w:val="00313285"/>
    <w:rsid w:val="0031390B"/>
    <w:rsid w:val="00313D21"/>
    <w:rsid w:val="00314F2E"/>
    <w:rsid w:val="00315A64"/>
    <w:rsid w:val="003162EF"/>
    <w:rsid w:val="00317226"/>
    <w:rsid w:val="003179C0"/>
    <w:rsid w:val="00320801"/>
    <w:rsid w:val="00322189"/>
    <w:rsid w:val="00322EDD"/>
    <w:rsid w:val="00323C33"/>
    <w:rsid w:val="0032417D"/>
    <w:rsid w:val="00324DD9"/>
    <w:rsid w:val="00325ABC"/>
    <w:rsid w:val="00326D52"/>
    <w:rsid w:val="003276D2"/>
    <w:rsid w:val="003279B6"/>
    <w:rsid w:val="00327DC6"/>
    <w:rsid w:val="00327F03"/>
    <w:rsid w:val="003301FB"/>
    <w:rsid w:val="00330D41"/>
    <w:rsid w:val="00330E64"/>
    <w:rsid w:val="00330E6E"/>
    <w:rsid w:val="003314ED"/>
    <w:rsid w:val="00332B32"/>
    <w:rsid w:val="003339E5"/>
    <w:rsid w:val="00333F2F"/>
    <w:rsid w:val="00334672"/>
    <w:rsid w:val="00334C56"/>
    <w:rsid w:val="00341D5E"/>
    <w:rsid w:val="003425C1"/>
    <w:rsid w:val="00342B6C"/>
    <w:rsid w:val="00342DC6"/>
    <w:rsid w:val="00343689"/>
    <w:rsid w:val="00343AFB"/>
    <w:rsid w:val="00344D45"/>
    <w:rsid w:val="00344EA4"/>
    <w:rsid w:val="0034526F"/>
    <w:rsid w:val="003453D4"/>
    <w:rsid w:val="00346CE5"/>
    <w:rsid w:val="00347F37"/>
    <w:rsid w:val="003510F0"/>
    <w:rsid w:val="00351532"/>
    <w:rsid w:val="0035494C"/>
    <w:rsid w:val="00354F20"/>
    <w:rsid w:val="00357FD9"/>
    <w:rsid w:val="00360261"/>
    <w:rsid w:val="0036078A"/>
    <w:rsid w:val="00360D68"/>
    <w:rsid w:val="00362140"/>
    <w:rsid w:val="00363288"/>
    <w:rsid w:val="00364194"/>
    <w:rsid w:val="00364CA3"/>
    <w:rsid w:val="0036562B"/>
    <w:rsid w:val="00365958"/>
    <w:rsid w:val="0036599B"/>
    <w:rsid w:val="00365F46"/>
    <w:rsid w:val="00367C53"/>
    <w:rsid w:val="0037276A"/>
    <w:rsid w:val="00373210"/>
    <w:rsid w:val="00373DD8"/>
    <w:rsid w:val="00374123"/>
    <w:rsid w:val="00374166"/>
    <w:rsid w:val="00376854"/>
    <w:rsid w:val="00377447"/>
    <w:rsid w:val="00377C23"/>
    <w:rsid w:val="00380032"/>
    <w:rsid w:val="00381B73"/>
    <w:rsid w:val="00382B39"/>
    <w:rsid w:val="003832F0"/>
    <w:rsid w:val="00384D06"/>
    <w:rsid w:val="00385708"/>
    <w:rsid w:val="00387513"/>
    <w:rsid w:val="00391590"/>
    <w:rsid w:val="003918A2"/>
    <w:rsid w:val="00391C7A"/>
    <w:rsid w:val="00392443"/>
    <w:rsid w:val="00392B2A"/>
    <w:rsid w:val="003949F8"/>
    <w:rsid w:val="00395512"/>
    <w:rsid w:val="003957DE"/>
    <w:rsid w:val="00396CE4"/>
    <w:rsid w:val="00396E91"/>
    <w:rsid w:val="003A0D74"/>
    <w:rsid w:val="003A1DE4"/>
    <w:rsid w:val="003A2547"/>
    <w:rsid w:val="003A33E7"/>
    <w:rsid w:val="003A353A"/>
    <w:rsid w:val="003A3D76"/>
    <w:rsid w:val="003A5868"/>
    <w:rsid w:val="003A77D9"/>
    <w:rsid w:val="003B0293"/>
    <w:rsid w:val="003B055C"/>
    <w:rsid w:val="003B07FD"/>
    <w:rsid w:val="003B1AEB"/>
    <w:rsid w:val="003B1DE1"/>
    <w:rsid w:val="003B217D"/>
    <w:rsid w:val="003B270B"/>
    <w:rsid w:val="003B2B8B"/>
    <w:rsid w:val="003B648F"/>
    <w:rsid w:val="003B7046"/>
    <w:rsid w:val="003C2482"/>
    <w:rsid w:val="003C2D0A"/>
    <w:rsid w:val="003C3A31"/>
    <w:rsid w:val="003C496B"/>
    <w:rsid w:val="003C6712"/>
    <w:rsid w:val="003C6A27"/>
    <w:rsid w:val="003C6E5A"/>
    <w:rsid w:val="003D08F1"/>
    <w:rsid w:val="003D0E58"/>
    <w:rsid w:val="003D126E"/>
    <w:rsid w:val="003D1293"/>
    <w:rsid w:val="003D1BBD"/>
    <w:rsid w:val="003D1CD9"/>
    <w:rsid w:val="003D364D"/>
    <w:rsid w:val="003D4E7A"/>
    <w:rsid w:val="003D50C2"/>
    <w:rsid w:val="003D5659"/>
    <w:rsid w:val="003D56E2"/>
    <w:rsid w:val="003E193D"/>
    <w:rsid w:val="003E201F"/>
    <w:rsid w:val="003E21B7"/>
    <w:rsid w:val="003E2B27"/>
    <w:rsid w:val="003E324E"/>
    <w:rsid w:val="003E3399"/>
    <w:rsid w:val="003E389F"/>
    <w:rsid w:val="003E42E2"/>
    <w:rsid w:val="003E4C46"/>
    <w:rsid w:val="003E4F06"/>
    <w:rsid w:val="003E688E"/>
    <w:rsid w:val="003E6D57"/>
    <w:rsid w:val="003E7E6D"/>
    <w:rsid w:val="003F0728"/>
    <w:rsid w:val="003F1730"/>
    <w:rsid w:val="003F27F7"/>
    <w:rsid w:val="003F39B0"/>
    <w:rsid w:val="003F4483"/>
    <w:rsid w:val="003F4DE0"/>
    <w:rsid w:val="003F5364"/>
    <w:rsid w:val="003F56DE"/>
    <w:rsid w:val="003F5C7C"/>
    <w:rsid w:val="003F5F53"/>
    <w:rsid w:val="003F7A31"/>
    <w:rsid w:val="004002EF"/>
    <w:rsid w:val="004003CB"/>
    <w:rsid w:val="00400841"/>
    <w:rsid w:val="00403B03"/>
    <w:rsid w:val="004040FA"/>
    <w:rsid w:val="004045E4"/>
    <w:rsid w:val="0040497E"/>
    <w:rsid w:val="00404DD0"/>
    <w:rsid w:val="00406265"/>
    <w:rsid w:val="0040696E"/>
    <w:rsid w:val="00406AD6"/>
    <w:rsid w:val="004108D8"/>
    <w:rsid w:val="00410E44"/>
    <w:rsid w:val="00411414"/>
    <w:rsid w:val="00411889"/>
    <w:rsid w:val="004119AF"/>
    <w:rsid w:val="004132AF"/>
    <w:rsid w:val="0041531F"/>
    <w:rsid w:val="00415BA4"/>
    <w:rsid w:val="00416128"/>
    <w:rsid w:val="0041614A"/>
    <w:rsid w:val="004164D5"/>
    <w:rsid w:val="004165F0"/>
    <w:rsid w:val="00417605"/>
    <w:rsid w:val="0041778A"/>
    <w:rsid w:val="00420393"/>
    <w:rsid w:val="00420A38"/>
    <w:rsid w:val="00420E16"/>
    <w:rsid w:val="00421A95"/>
    <w:rsid w:val="0042254C"/>
    <w:rsid w:val="00422950"/>
    <w:rsid w:val="00422EA6"/>
    <w:rsid w:val="00423B2D"/>
    <w:rsid w:val="00423BE3"/>
    <w:rsid w:val="00423D3A"/>
    <w:rsid w:val="004243BD"/>
    <w:rsid w:val="00424497"/>
    <w:rsid w:val="0042457D"/>
    <w:rsid w:val="004255C1"/>
    <w:rsid w:val="004260C6"/>
    <w:rsid w:val="00426CD2"/>
    <w:rsid w:val="00427A93"/>
    <w:rsid w:val="00430688"/>
    <w:rsid w:val="00430FD3"/>
    <w:rsid w:val="004318EE"/>
    <w:rsid w:val="00433D6C"/>
    <w:rsid w:val="00434267"/>
    <w:rsid w:val="004404C8"/>
    <w:rsid w:val="00440896"/>
    <w:rsid w:val="00440FB5"/>
    <w:rsid w:val="004412C9"/>
    <w:rsid w:val="00442B90"/>
    <w:rsid w:val="00442E49"/>
    <w:rsid w:val="00442E58"/>
    <w:rsid w:val="004433FE"/>
    <w:rsid w:val="00444A25"/>
    <w:rsid w:val="00445C15"/>
    <w:rsid w:val="0044644F"/>
    <w:rsid w:val="0044752B"/>
    <w:rsid w:val="004500C1"/>
    <w:rsid w:val="004500EC"/>
    <w:rsid w:val="0045376A"/>
    <w:rsid w:val="00455497"/>
    <w:rsid w:val="00456DAC"/>
    <w:rsid w:val="00457C82"/>
    <w:rsid w:val="0046174E"/>
    <w:rsid w:val="004628BD"/>
    <w:rsid w:val="004648CD"/>
    <w:rsid w:val="00464D5E"/>
    <w:rsid w:val="0046562A"/>
    <w:rsid w:val="00465CBC"/>
    <w:rsid w:val="00466CB2"/>
    <w:rsid w:val="00466FCF"/>
    <w:rsid w:val="00471402"/>
    <w:rsid w:val="0047254B"/>
    <w:rsid w:val="00472FE9"/>
    <w:rsid w:val="00474C36"/>
    <w:rsid w:val="00475149"/>
    <w:rsid w:val="00475CAB"/>
    <w:rsid w:val="00475CC3"/>
    <w:rsid w:val="00475EB6"/>
    <w:rsid w:val="004765F0"/>
    <w:rsid w:val="00476820"/>
    <w:rsid w:val="00476BB0"/>
    <w:rsid w:val="00476BC8"/>
    <w:rsid w:val="00477367"/>
    <w:rsid w:val="004778BD"/>
    <w:rsid w:val="00480C27"/>
    <w:rsid w:val="00480F04"/>
    <w:rsid w:val="0048172F"/>
    <w:rsid w:val="004825C1"/>
    <w:rsid w:val="00482D63"/>
    <w:rsid w:val="00483E96"/>
    <w:rsid w:val="00484662"/>
    <w:rsid w:val="0048471D"/>
    <w:rsid w:val="00485026"/>
    <w:rsid w:val="00485D42"/>
    <w:rsid w:val="00486735"/>
    <w:rsid w:val="00487BF1"/>
    <w:rsid w:val="0049097D"/>
    <w:rsid w:val="00492767"/>
    <w:rsid w:val="004927C4"/>
    <w:rsid w:val="00492ACF"/>
    <w:rsid w:val="0049328C"/>
    <w:rsid w:val="0049346D"/>
    <w:rsid w:val="004935D7"/>
    <w:rsid w:val="00494E1B"/>
    <w:rsid w:val="004950E7"/>
    <w:rsid w:val="00496BFB"/>
    <w:rsid w:val="004973FD"/>
    <w:rsid w:val="0049791E"/>
    <w:rsid w:val="00497F2C"/>
    <w:rsid w:val="004A11A4"/>
    <w:rsid w:val="004A191B"/>
    <w:rsid w:val="004A1CE6"/>
    <w:rsid w:val="004A2873"/>
    <w:rsid w:val="004A2BD1"/>
    <w:rsid w:val="004A3506"/>
    <w:rsid w:val="004A4CB2"/>
    <w:rsid w:val="004A5CB7"/>
    <w:rsid w:val="004A693F"/>
    <w:rsid w:val="004A6EA5"/>
    <w:rsid w:val="004A7767"/>
    <w:rsid w:val="004B0851"/>
    <w:rsid w:val="004B2A26"/>
    <w:rsid w:val="004B308B"/>
    <w:rsid w:val="004B3165"/>
    <w:rsid w:val="004B38B7"/>
    <w:rsid w:val="004B496E"/>
    <w:rsid w:val="004B578D"/>
    <w:rsid w:val="004B64A9"/>
    <w:rsid w:val="004C0D5D"/>
    <w:rsid w:val="004C13C9"/>
    <w:rsid w:val="004C14D5"/>
    <w:rsid w:val="004C31FC"/>
    <w:rsid w:val="004C4D52"/>
    <w:rsid w:val="004C52C7"/>
    <w:rsid w:val="004C5F00"/>
    <w:rsid w:val="004C7AEC"/>
    <w:rsid w:val="004D090B"/>
    <w:rsid w:val="004D0AAA"/>
    <w:rsid w:val="004D17AF"/>
    <w:rsid w:val="004D26DE"/>
    <w:rsid w:val="004D3FCE"/>
    <w:rsid w:val="004D48CB"/>
    <w:rsid w:val="004D4C52"/>
    <w:rsid w:val="004D5275"/>
    <w:rsid w:val="004D5406"/>
    <w:rsid w:val="004D5EFB"/>
    <w:rsid w:val="004D62E8"/>
    <w:rsid w:val="004D65A9"/>
    <w:rsid w:val="004D6E0D"/>
    <w:rsid w:val="004D772B"/>
    <w:rsid w:val="004D7DCA"/>
    <w:rsid w:val="004E07BE"/>
    <w:rsid w:val="004E11BD"/>
    <w:rsid w:val="004E3B83"/>
    <w:rsid w:val="004E5140"/>
    <w:rsid w:val="004E5E6B"/>
    <w:rsid w:val="004E6B1C"/>
    <w:rsid w:val="004E6F6A"/>
    <w:rsid w:val="004E7151"/>
    <w:rsid w:val="004E7464"/>
    <w:rsid w:val="004E7C4A"/>
    <w:rsid w:val="004F0691"/>
    <w:rsid w:val="004F0D47"/>
    <w:rsid w:val="004F1400"/>
    <w:rsid w:val="004F1F69"/>
    <w:rsid w:val="004F2269"/>
    <w:rsid w:val="004F4BF2"/>
    <w:rsid w:val="004F55D1"/>
    <w:rsid w:val="004F5D48"/>
    <w:rsid w:val="004F7FE4"/>
    <w:rsid w:val="00500289"/>
    <w:rsid w:val="005006E0"/>
    <w:rsid w:val="00500D1A"/>
    <w:rsid w:val="00500D7F"/>
    <w:rsid w:val="00502E62"/>
    <w:rsid w:val="0050354D"/>
    <w:rsid w:val="005041DA"/>
    <w:rsid w:val="005049D8"/>
    <w:rsid w:val="00504F4F"/>
    <w:rsid w:val="0050650B"/>
    <w:rsid w:val="00506838"/>
    <w:rsid w:val="00507479"/>
    <w:rsid w:val="00507AE3"/>
    <w:rsid w:val="0051016C"/>
    <w:rsid w:val="00512BAF"/>
    <w:rsid w:val="00514828"/>
    <w:rsid w:val="00515DCF"/>
    <w:rsid w:val="00516806"/>
    <w:rsid w:val="005168E7"/>
    <w:rsid w:val="00517ABC"/>
    <w:rsid w:val="00520A9A"/>
    <w:rsid w:val="00521E6B"/>
    <w:rsid w:val="005234C5"/>
    <w:rsid w:val="005244EE"/>
    <w:rsid w:val="005248EF"/>
    <w:rsid w:val="00524E71"/>
    <w:rsid w:val="005252D7"/>
    <w:rsid w:val="00525737"/>
    <w:rsid w:val="005267CD"/>
    <w:rsid w:val="00526FA3"/>
    <w:rsid w:val="005329B7"/>
    <w:rsid w:val="00532B6F"/>
    <w:rsid w:val="00532BF1"/>
    <w:rsid w:val="00532F2C"/>
    <w:rsid w:val="00532F65"/>
    <w:rsid w:val="005331C6"/>
    <w:rsid w:val="00534F76"/>
    <w:rsid w:val="00534FE7"/>
    <w:rsid w:val="00535EC1"/>
    <w:rsid w:val="00536D81"/>
    <w:rsid w:val="005376D1"/>
    <w:rsid w:val="005400CB"/>
    <w:rsid w:val="0054068A"/>
    <w:rsid w:val="00540B25"/>
    <w:rsid w:val="00544931"/>
    <w:rsid w:val="00544AC3"/>
    <w:rsid w:val="005503F7"/>
    <w:rsid w:val="00550E8E"/>
    <w:rsid w:val="00550FAC"/>
    <w:rsid w:val="0055222A"/>
    <w:rsid w:val="00552690"/>
    <w:rsid w:val="005526B8"/>
    <w:rsid w:val="005529BF"/>
    <w:rsid w:val="00552D6C"/>
    <w:rsid w:val="0055355F"/>
    <w:rsid w:val="00553C13"/>
    <w:rsid w:val="005541FE"/>
    <w:rsid w:val="005555BE"/>
    <w:rsid w:val="0055578F"/>
    <w:rsid w:val="00555EB2"/>
    <w:rsid w:val="00557069"/>
    <w:rsid w:val="005575B4"/>
    <w:rsid w:val="00557B46"/>
    <w:rsid w:val="005609C0"/>
    <w:rsid w:val="00560F84"/>
    <w:rsid w:val="00561732"/>
    <w:rsid w:val="00561B49"/>
    <w:rsid w:val="00561E3B"/>
    <w:rsid w:val="0056251C"/>
    <w:rsid w:val="00562610"/>
    <w:rsid w:val="005628CE"/>
    <w:rsid w:val="00562D59"/>
    <w:rsid w:val="00564E61"/>
    <w:rsid w:val="0056677B"/>
    <w:rsid w:val="00567059"/>
    <w:rsid w:val="0056736A"/>
    <w:rsid w:val="00567688"/>
    <w:rsid w:val="00567E9E"/>
    <w:rsid w:val="00571875"/>
    <w:rsid w:val="00572735"/>
    <w:rsid w:val="0057296F"/>
    <w:rsid w:val="005732DA"/>
    <w:rsid w:val="00573A3C"/>
    <w:rsid w:val="005744A7"/>
    <w:rsid w:val="00574ABF"/>
    <w:rsid w:val="0057531E"/>
    <w:rsid w:val="00575AC7"/>
    <w:rsid w:val="00575C95"/>
    <w:rsid w:val="00575FB3"/>
    <w:rsid w:val="005779BD"/>
    <w:rsid w:val="005807E4"/>
    <w:rsid w:val="00581567"/>
    <w:rsid w:val="005819E7"/>
    <w:rsid w:val="0058369D"/>
    <w:rsid w:val="00583FB9"/>
    <w:rsid w:val="00586FBE"/>
    <w:rsid w:val="005906B2"/>
    <w:rsid w:val="00591ECC"/>
    <w:rsid w:val="00594301"/>
    <w:rsid w:val="00594660"/>
    <w:rsid w:val="00594757"/>
    <w:rsid w:val="00595804"/>
    <w:rsid w:val="00595CAE"/>
    <w:rsid w:val="00596BC0"/>
    <w:rsid w:val="00597E7C"/>
    <w:rsid w:val="005A0A75"/>
    <w:rsid w:val="005A3C06"/>
    <w:rsid w:val="005A50BE"/>
    <w:rsid w:val="005A538A"/>
    <w:rsid w:val="005A61E0"/>
    <w:rsid w:val="005A6E7A"/>
    <w:rsid w:val="005B0F0A"/>
    <w:rsid w:val="005B13A3"/>
    <w:rsid w:val="005B1582"/>
    <w:rsid w:val="005B1C3F"/>
    <w:rsid w:val="005B1E16"/>
    <w:rsid w:val="005B2A03"/>
    <w:rsid w:val="005B32DC"/>
    <w:rsid w:val="005B3C78"/>
    <w:rsid w:val="005B4386"/>
    <w:rsid w:val="005B4E7A"/>
    <w:rsid w:val="005B5E9E"/>
    <w:rsid w:val="005B60A6"/>
    <w:rsid w:val="005B61C6"/>
    <w:rsid w:val="005B67C3"/>
    <w:rsid w:val="005B6857"/>
    <w:rsid w:val="005B7ECF"/>
    <w:rsid w:val="005C0B61"/>
    <w:rsid w:val="005C1BF0"/>
    <w:rsid w:val="005C2FFE"/>
    <w:rsid w:val="005C3955"/>
    <w:rsid w:val="005C4E79"/>
    <w:rsid w:val="005C4EBA"/>
    <w:rsid w:val="005C6503"/>
    <w:rsid w:val="005C6A72"/>
    <w:rsid w:val="005C7247"/>
    <w:rsid w:val="005D0AE2"/>
    <w:rsid w:val="005D0BD7"/>
    <w:rsid w:val="005D10EA"/>
    <w:rsid w:val="005D111B"/>
    <w:rsid w:val="005D1904"/>
    <w:rsid w:val="005D23A8"/>
    <w:rsid w:val="005D64D9"/>
    <w:rsid w:val="005D6556"/>
    <w:rsid w:val="005D6699"/>
    <w:rsid w:val="005D6914"/>
    <w:rsid w:val="005D70B4"/>
    <w:rsid w:val="005E02CE"/>
    <w:rsid w:val="005E10A5"/>
    <w:rsid w:val="005E1785"/>
    <w:rsid w:val="005E1F30"/>
    <w:rsid w:val="005E1FB7"/>
    <w:rsid w:val="005E3107"/>
    <w:rsid w:val="005E39D3"/>
    <w:rsid w:val="005E6A6D"/>
    <w:rsid w:val="005E75CA"/>
    <w:rsid w:val="005E7FDD"/>
    <w:rsid w:val="005F0024"/>
    <w:rsid w:val="005F0227"/>
    <w:rsid w:val="005F0482"/>
    <w:rsid w:val="005F0D77"/>
    <w:rsid w:val="005F166C"/>
    <w:rsid w:val="005F17FA"/>
    <w:rsid w:val="005F21CD"/>
    <w:rsid w:val="005F22B3"/>
    <w:rsid w:val="005F2891"/>
    <w:rsid w:val="005F3A9F"/>
    <w:rsid w:val="005F3E24"/>
    <w:rsid w:val="005F3E3B"/>
    <w:rsid w:val="005F48EA"/>
    <w:rsid w:val="005F4E62"/>
    <w:rsid w:val="005F503A"/>
    <w:rsid w:val="005F5EF8"/>
    <w:rsid w:val="005F6A3F"/>
    <w:rsid w:val="005F73AE"/>
    <w:rsid w:val="005F7544"/>
    <w:rsid w:val="0060073D"/>
    <w:rsid w:val="00600D01"/>
    <w:rsid w:val="00601291"/>
    <w:rsid w:val="00601E6E"/>
    <w:rsid w:val="006051FA"/>
    <w:rsid w:val="00605D98"/>
    <w:rsid w:val="0060799C"/>
    <w:rsid w:val="00610443"/>
    <w:rsid w:val="006105B5"/>
    <w:rsid w:val="00610BAF"/>
    <w:rsid w:val="00612CED"/>
    <w:rsid w:val="00612FDD"/>
    <w:rsid w:val="006136A7"/>
    <w:rsid w:val="006143A0"/>
    <w:rsid w:val="006153A0"/>
    <w:rsid w:val="00617424"/>
    <w:rsid w:val="00617635"/>
    <w:rsid w:val="00617945"/>
    <w:rsid w:val="006179B6"/>
    <w:rsid w:val="006206B7"/>
    <w:rsid w:val="0062080F"/>
    <w:rsid w:val="00620E2B"/>
    <w:rsid w:val="006210A5"/>
    <w:rsid w:val="006216D1"/>
    <w:rsid w:val="006221C6"/>
    <w:rsid w:val="0062234C"/>
    <w:rsid w:val="0062235F"/>
    <w:rsid w:val="00623A36"/>
    <w:rsid w:val="00624683"/>
    <w:rsid w:val="006254B1"/>
    <w:rsid w:val="00626311"/>
    <w:rsid w:val="006269C8"/>
    <w:rsid w:val="00627496"/>
    <w:rsid w:val="0063004F"/>
    <w:rsid w:val="00630BF2"/>
    <w:rsid w:val="006336F7"/>
    <w:rsid w:val="00633D33"/>
    <w:rsid w:val="00635BD2"/>
    <w:rsid w:val="00635C17"/>
    <w:rsid w:val="00637008"/>
    <w:rsid w:val="0063730E"/>
    <w:rsid w:val="00640C35"/>
    <w:rsid w:val="0064355C"/>
    <w:rsid w:val="006476A3"/>
    <w:rsid w:val="006503E9"/>
    <w:rsid w:val="0065086E"/>
    <w:rsid w:val="00652029"/>
    <w:rsid w:val="00653B90"/>
    <w:rsid w:val="0065414C"/>
    <w:rsid w:val="00654BE4"/>
    <w:rsid w:val="00654C2C"/>
    <w:rsid w:val="00654CBB"/>
    <w:rsid w:val="00654D9B"/>
    <w:rsid w:val="006572D9"/>
    <w:rsid w:val="00660459"/>
    <w:rsid w:val="00660BBD"/>
    <w:rsid w:val="00661C14"/>
    <w:rsid w:val="006622DE"/>
    <w:rsid w:val="006623C8"/>
    <w:rsid w:val="00662823"/>
    <w:rsid w:val="006638B9"/>
    <w:rsid w:val="00663C98"/>
    <w:rsid w:val="00664118"/>
    <w:rsid w:val="00664982"/>
    <w:rsid w:val="006654D2"/>
    <w:rsid w:val="0066640D"/>
    <w:rsid w:val="0066679B"/>
    <w:rsid w:val="00666A07"/>
    <w:rsid w:val="0066702A"/>
    <w:rsid w:val="0066710F"/>
    <w:rsid w:val="006676C3"/>
    <w:rsid w:val="00667EF9"/>
    <w:rsid w:val="00667FFD"/>
    <w:rsid w:val="006716F6"/>
    <w:rsid w:val="00673270"/>
    <w:rsid w:val="00673DAE"/>
    <w:rsid w:val="006745AD"/>
    <w:rsid w:val="00674691"/>
    <w:rsid w:val="006746AF"/>
    <w:rsid w:val="00675781"/>
    <w:rsid w:val="00676963"/>
    <w:rsid w:val="006775DF"/>
    <w:rsid w:val="006807E2"/>
    <w:rsid w:val="00680A31"/>
    <w:rsid w:val="00681AF8"/>
    <w:rsid w:val="006827CC"/>
    <w:rsid w:val="00683534"/>
    <w:rsid w:val="00683A95"/>
    <w:rsid w:val="00684A48"/>
    <w:rsid w:val="00685691"/>
    <w:rsid w:val="00685CAB"/>
    <w:rsid w:val="0068623E"/>
    <w:rsid w:val="00691C9E"/>
    <w:rsid w:val="00691D1D"/>
    <w:rsid w:val="0069283A"/>
    <w:rsid w:val="006940CF"/>
    <w:rsid w:val="006949BB"/>
    <w:rsid w:val="006952C7"/>
    <w:rsid w:val="006959F8"/>
    <w:rsid w:val="006962F0"/>
    <w:rsid w:val="00696EFA"/>
    <w:rsid w:val="00697193"/>
    <w:rsid w:val="00697317"/>
    <w:rsid w:val="0069748A"/>
    <w:rsid w:val="006974B7"/>
    <w:rsid w:val="00697C6B"/>
    <w:rsid w:val="00697E25"/>
    <w:rsid w:val="006A11FC"/>
    <w:rsid w:val="006A1C1B"/>
    <w:rsid w:val="006A1E1C"/>
    <w:rsid w:val="006A272D"/>
    <w:rsid w:val="006A29A2"/>
    <w:rsid w:val="006A314E"/>
    <w:rsid w:val="006A3D6E"/>
    <w:rsid w:val="006A3FF5"/>
    <w:rsid w:val="006A41A4"/>
    <w:rsid w:val="006A5780"/>
    <w:rsid w:val="006A5B4D"/>
    <w:rsid w:val="006A5E7A"/>
    <w:rsid w:val="006A6278"/>
    <w:rsid w:val="006A704F"/>
    <w:rsid w:val="006A765B"/>
    <w:rsid w:val="006B2C38"/>
    <w:rsid w:val="006B2D68"/>
    <w:rsid w:val="006B36E0"/>
    <w:rsid w:val="006B3C98"/>
    <w:rsid w:val="006B494C"/>
    <w:rsid w:val="006B689E"/>
    <w:rsid w:val="006B76B9"/>
    <w:rsid w:val="006B7A93"/>
    <w:rsid w:val="006C011F"/>
    <w:rsid w:val="006C0E87"/>
    <w:rsid w:val="006C1296"/>
    <w:rsid w:val="006C1B02"/>
    <w:rsid w:val="006C28E8"/>
    <w:rsid w:val="006C29C9"/>
    <w:rsid w:val="006C3DCC"/>
    <w:rsid w:val="006C478E"/>
    <w:rsid w:val="006C4925"/>
    <w:rsid w:val="006C7C7D"/>
    <w:rsid w:val="006D0AEC"/>
    <w:rsid w:val="006D0B3C"/>
    <w:rsid w:val="006D131E"/>
    <w:rsid w:val="006D25BE"/>
    <w:rsid w:val="006D37F4"/>
    <w:rsid w:val="006D4604"/>
    <w:rsid w:val="006D5C86"/>
    <w:rsid w:val="006D7A7F"/>
    <w:rsid w:val="006D7FAD"/>
    <w:rsid w:val="006E1613"/>
    <w:rsid w:val="006E2426"/>
    <w:rsid w:val="006E3280"/>
    <w:rsid w:val="006E32EF"/>
    <w:rsid w:val="006E4D3A"/>
    <w:rsid w:val="006E4F41"/>
    <w:rsid w:val="006E5C7A"/>
    <w:rsid w:val="006E7B9E"/>
    <w:rsid w:val="006F0910"/>
    <w:rsid w:val="006F0D8F"/>
    <w:rsid w:val="006F1927"/>
    <w:rsid w:val="006F2AB4"/>
    <w:rsid w:val="006F2EB3"/>
    <w:rsid w:val="006F2F69"/>
    <w:rsid w:val="006F3BED"/>
    <w:rsid w:val="006F3E77"/>
    <w:rsid w:val="006F4DB2"/>
    <w:rsid w:val="006F60EE"/>
    <w:rsid w:val="0070063F"/>
    <w:rsid w:val="00702C89"/>
    <w:rsid w:val="00702E4C"/>
    <w:rsid w:val="007038D3"/>
    <w:rsid w:val="00704337"/>
    <w:rsid w:val="00704C9A"/>
    <w:rsid w:val="00706787"/>
    <w:rsid w:val="00707459"/>
    <w:rsid w:val="0070764B"/>
    <w:rsid w:val="0070766D"/>
    <w:rsid w:val="00707856"/>
    <w:rsid w:val="00712313"/>
    <w:rsid w:val="00714E9A"/>
    <w:rsid w:val="00715A60"/>
    <w:rsid w:val="00715D30"/>
    <w:rsid w:val="00716170"/>
    <w:rsid w:val="0072101C"/>
    <w:rsid w:val="00721020"/>
    <w:rsid w:val="00721480"/>
    <w:rsid w:val="00721B8A"/>
    <w:rsid w:val="00722D84"/>
    <w:rsid w:val="00723313"/>
    <w:rsid w:val="00724704"/>
    <w:rsid w:val="007255A6"/>
    <w:rsid w:val="00725ABF"/>
    <w:rsid w:val="0072690F"/>
    <w:rsid w:val="00726FFB"/>
    <w:rsid w:val="00727073"/>
    <w:rsid w:val="00727E91"/>
    <w:rsid w:val="00730616"/>
    <w:rsid w:val="00730D37"/>
    <w:rsid w:val="00731B07"/>
    <w:rsid w:val="00731D77"/>
    <w:rsid w:val="007322CA"/>
    <w:rsid w:val="00732394"/>
    <w:rsid w:val="00733297"/>
    <w:rsid w:val="00733874"/>
    <w:rsid w:val="00733EE0"/>
    <w:rsid w:val="00734552"/>
    <w:rsid w:val="007349DB"/>
    <w:rsid w:val="00734D6C"/>
    <w:rsid w:val="00734EC5"/>
    <w:rsid w:val="007351FD"/>
    <w:rsid w:val="00735541"/>
    <w:rsid w:val="007370AF"/>
    <w:rsid w:val="007409F8"/>
    <w:rsid w:val="00740CC5"/>
    <w:rsid w:val="00741B29"/>
    <w:rsid w:val="00743044"/>
    <w:rsid w:val="00744EC8"/>
    <w:rsid w:val="00744FC1"/>
    <w:rsid w:val="00745CF7"/>
    <w:rsid w:val="007467BF"/>
    <w:rsid w:val="00746DF0"/>
    <w:rsid w:val="00750163"/>
    <w:rsid w:val="007512BE"/>
    <w:rsid w:val="00753189"/>
    <w:rsid w:val="00754FE5"/>
    <w:rsid w:val="00755473"/>
    <w:rsid w:val="007555B4"/>
    <w:rsid w:val="00756456"/>
    <w:rsid w:val="00760747"/>
    <w:rsid w:val="0076169C"/>
    <w:rsid w:val="00761974"/>
    <w:rsid w:val="007624E7"/>
    <w:rsid w:val="0076254E"/>
    <w:rsid w:val="0076283A"/>
    <w:rsid w:val="00765DF4"/>
    <w:rsid w:val="00766004"/>
    <w:rsid w:val="007665AC"/>
    <w:rsid w:val="007700AC"/>
    <w:rsid w:val="00770226"/>
    <w:rsid w:val="00770F03"/>
    <w:rsid w:val="0077166C"/>
    <w:rsid w:val="0077200F"/>
    <w:rsid w:val="007720C0"/>
    <w:rsid w:val="00773131"/>
    <w:rsid w:val="00773BE5"/>
    <w:rsid w:val="00774D8C"/>
    <w:rsid w:val="00775281"/>
    <w:rsid w:val="00775629"/>
    <w:rsid w:val="00776F1A"/>
    <w:rsid w:val="00780296"/>
    <w:rsid w:val="00780515"/>
    <w:rsid w:val="007805C4"/>
    <w:rsid w:val="007806A7"/>
    <w:rsid w:val="0078083D"/>
    <w:rsid w:val="00781A57"/>
    <w:rsid w:val="00781C5F"/>
    <w:rsid w:val="0078379C"/>
    <w:rsid w:val="0078381E"/>
    <w:rsid w:val="00784839"/>
    <w:rsid w:val="00786FF8"/>
    <w:rsid w:val="00787731"/>
    <w:rsid w:val="00787CDB"/>
    <w:rsid w:val="00790E19"/>
    <w:rsid w:val="007911D7"/>
    <w:rsid w:val="00791998"/>
    <w:rsid w:val="007925D7"/>
    <w:rsid w:val="007929AC"/>
    <w:rsid w:val="007933EB"/>
    <w:rsid w:val="007939E5"/>
    <w:rsid w:val="007940B3"/>
    <w:rsid w:val="007945FD"/>
    <w:rsid w:val="00794AB8"/>
    <w:rsid w:val="007953EC"/>
    <w:rsid w:val="007967BB"/>
    <w:rsid w:val="00797BA2"/>
    <w:rsid w:val="007A0EF8"/>
    <w:rsid w:val="007A1117"/>
    <w:rsid w:val="007A137E"/>
    <w:rsid w:val="007A21CB"/>
    <w:rsid w:val="007A25E6"/>
    <w:rsid w:val="007A2D37"/>
    <w:rsid w:val="007A31E1"/>
    <w:rsid w:val="007A4FC4"/>
    <w:rsid w:val="007A4FE6"/>
    <w:rsid w:val="007A5031"/>
    <w:rsid w:val="007A556A"/>
    <w:rsid w:val="007A5B2A"/>
    <w:rsid w:val="007A77AA"/>
    <w:rsid w:val="007B0675"/>
    <w:rsid w:val="007B0B0A"/>
    <w:rsid w:val="007B15D8"/>
    <w:rsid w:val="007B16C1"/>
    <w:rsid w:val="007B1F7E"/>
    <w:rsid w:val="007B20A5"/>
    <w:rsid w:val="007B2923"/>
    <w:rsid w:val="007B3C72"/>
    <w:rsid w:val="007B4151"/>
    <w:rsid w:val="007B4E52"/>
    <w:rsid w:val="007B69C1"/>
    <w:rsid w:val="007B77D4"/>
    <w:rsid w:val="007B7BAA"/>
    <w:rsid w:val="007B7C14"/>
    <w:rsid w:val="007C05B7"/>
    <w:rsid w:val="007C063B"/>
    <w:rsid w:val="007C1EE0"/>
    <w:rsid w:val="007C2481"/>
    <w:rsid w:val="007C405F"/>
    <w:rsid w:val="007C4512"/>
    <w:rsid w:val="007C519F"/>
    <w:rsid w:val="007C683D"/>
    <w:rsid w:val="007C7725"/>
    <w:rsid w:val="007D0A98"/>
    <w:rsid w:val="007D13CA"/>
    <w:rsid w:val="007D2210"/>
    <w:rsid w:val="007D2C91"/>
    <w:rsid w:val="007D32BC"/>
    <w:rsid w:val="007D5127"/>
    <w:rsid w:val="007D51E8"/>
    <w:rsid w:val="007D6134"/>
    <w:rsid w:val="007D66B1"/>
    <w:rsid w:val="007D6A6F"/>
    <w:rsid w:val="007D7823"/>
    <w:rsid w:val="007D7BBE"/>
    <w:rsid w:val="007E00F3"/>
    <w:rsid w:val="007E0E90"/>
    <w:rsid w:val="007E1F05"/>
    <w:rsid w:val="007E33F7"/>
    <w:rsid w:val="007E35FC"/>
    <w:rsid w:val="007E3933"/>
    <w:rsid w:val="007E4648"/>
    <w:rsid w:val="007E546C"/>
    <w:rsid w:val="007E60EF"/>
    <w:rsid w:val="007E6561"/>
    <w:rsid w:val="007E6641"/>
    <w:rsid w:val="007E6B5A"/>
    <w:rsid w:val="007F0326"/>
    <w:rsid w:val="007F0F47"/>
    <w:rsid w:val="007F303E"/>
    <w:rsid w:val="007F35DC"/>
    <w:rsid w:val="007F3CA0"/>
    <w:rsid w:val="007F400F"/>
    <w:rsid w:val="007F48EB"/>
    <w:rsid w:val="007F49E7"/>
    <w:rsid w:val="007F4D20"/>
    <w:rsid w:val="007F541A"/>
    <w:rsid w:val="007F5C68"/>
    <w:rsid w:val="007F5D57"/>
    <w:rsid w:val="007F61AD"/>
    <w:rsid w:val="007F6A60"/>
    <w:rsid w:val="00800F49"/>
    <w:rsid w:val="0080195C"/>
    <w:rsid w:val="00802B3D"/>
    <w:rsid w:val="00804576"/>
    <w:rsid w:val="008046B4"/>
    <w:rsid w:val="00804861"/>
    <w:rsid w:val="008048D7"/>
    <w:rsid w:val="00805D66"/>
    <w:rsid w:val="00806279"/>
    <w:rsid w:val="008074B6"/>
    <w:rsid w:val="00807AA0"/>
    <w:rsid w:val="00807BCE"/>
    <w:rsid w:val="00810522"/>
    <w:rsid w:val="00812626"/>
    <w:rsid w:val="00812E98"/>
    <w:rsid w:val="0081303D"/>
    <w:rsid w:val="008132A7"/>
    <w:rsid w:val="008139A8"/>
    <w:rsid w:val="00813F18"/>
    <w:rsid w:val="008150FA"/>
    <w:rsid w:val="008156D2"/>
    <w:rsid w:val="0081581E"/>
    <w:rsid w:val="008158E9"/>
    <w:rsid w:val="0081664C"/>
    <w:rsid w:val="00816CF0"/>
    <w:rsid w:val="00817F3E"/>
    <w:rsid w:val="00820B60"/>
    <w:rsid w:val="00821612"/>
    <w:rsid w:val="00821B50"/>
    <w:rsid w:val="00821E24"/>
    <w:rsid w:val="008249CB"/>
    <w:rsid w:val="0082539B"/>
    <w:rsid w:val="00826654"/>
    <w:rsid w:val="00826EE4"/>
    <w:rsid w:val="00827228"/>
    <w:rsid w:val="008304C2"/>
    <w:rsid w:val="0083080F"/>
    <w:rsid w:val="0083152E"/>
    <w:rsid w:val="008316C7"/>
    <w:rsid w:val="00831A3D"/>
    <w:rsid w:val="00832966"/>
    <w:rsid w:val="00833000"/>
    <w:rsid w:val="00833332"/>
    <w:rsid w:val="00833366"/>
    <w:rsid w:val="008335C8"/>
    <w:rsid w:val="00833C7E"/>
    <w:rsid w:val="00834009"/>
    <w:rsid w:val="008347BB"/>
    <w:rsid w:val="008351DA"/>
    <w:rsid w:val="00836F67"/>
    <w:rsid w:val="0084062A"/>
    <w:rsid w:val="0084177D"/>
    <w:rsid w:val="008422AD"/>
    <w:rsid w:val="00842607"/>
    <w:rsid w:val="008440F5"/>
    <w:rsid w:val="008474B5"/>
    <w:rsid w:val="00847677"/>
    <w:rsid w:val="00850145"/>
    <w:rsid w:val="00850613"/>
    <w:rsid w:val="00850830"/>
    <w:rsid w:val="00851947"/>
    <w:rsid w:val="00852C41"/>
    <w:rsid w:val="0085497E"/>
    <w:rsid w:val="00854BBA"/>
    <w:rsid w:val="008560EC"/>
    <w:rsid w:val="0085656B"/>
    <w:rsid w:val="0085680A"/>
    <w:rsid w:val="00857625"/>
    <w:rsid w:val="0086004E"/>
    <w:rsid w:val="00860589"/>
    <w:rsid w:val="00860B55"/>
    <w:rsid w:val="00861164"/>
    <w:rsid w:val="0086136F"/>
    <w:rsid w:val="008617F2"/>
    <w:rsid w:val="008624C9"/>
    <w:rsid w:val="00864398"/>
    <w:rsid w:val="00865325"/>
    <w:rsid w:val="008658AF"/>
    <w:rsid w:val="00865BD0"/>
    <w:rsid w:val="008665C4"/>
    <w:rsid w:val="00867462"/>
    <w:rsid w:val="008677A8"/>
    <w:rsid w:val="00872179"/>
    <w:rsid w:val="0087257B"/>
    <w:rsid w:val="008748FD"/>
    <w:rsid w:val="008755EB"/>
    <w:rsid w:val="00875AF2"/>
    <w:rsid w:val="00875EF0"/>
    <w:rsid w:val="00876F71"/>
    <w:rsid w:val="00877155"/>
    <w:rsid w:val="008817F4"/>
    <w:rsid w:val="00882D39"/>
    <w:rsid w:val="00883588"/>
    <w:rsid w:val="00883844"/>
    <w:rsid w:val="00884016"/>
    <w:rsid w:val="00884086"/>
    <w:rsid w:val="0088483D"/>
    <w:rsid w:val="008852FB"/>
    <w:rsid w:val="00885AEE"/>
    <w:rsid w:val="00886794"/>
    <w:rsid w:val="00886989"/>
    <w:rsid w:val="00890CC6"/>
    <w:rsid w:val="008913C4"/>
    <w:rsid w:val="00892314"/>
    <w:rsid w:val="00892690"/>
    <w:rsid w:val="0089447C"/>
    <w:rsid w:val="00894973"/>
    <w:rsid w:val="008964FF"/>
    <w:rsid w:val="00897A4C"/>
    <w:rsid w:val="008A0248"/>
    <w:rsid w:val="008A044B"/>
    <w:rsid w:val="008A04BB"/>
    <w:rsid w:val="008A0732"/>
    <w:rsid w:val="008A1F58"/>
    <w:rsid w:val="008A2A19"/>
    <w:rsid w:val="008A349B"/>
    <w:rsid w:val="008A38A5"/>
    <w:rsid w:val="008A3B1A"/>
    <w:rsid w:val="008A419A"/>
    <w:rsid w:val="008A5064"/>
    <w:rsid w:val="008A5601"/>
    <w:rsid w:val="008A5820"/>
    <w:rsid w:val="008A711A"/>
    <w:rsid w:val="008A764B"/>
    <w:rsid w:val="008A7EE6"/>
    <w:rsid w:val="008B18B3"/>
    <w:rsid w:val="008B1BBC"/>
    <w:rsid w:val="008B3297"/>
    <w:rsid w:val="008B3A9B"/>
    <w:rsid w:val="008B3DDA"/>
    <w:rsid w:val="008B4A5A"/>
    <w:rsid w:val="008B4B6F"/>
    <w:rsid w:val="008B4E8D"/>
    <w:rsid w:val="008B6AF9"/>
    <w:rsid w:val="008B7415"/>
    <w:rsid w:val="008C0959"/>
    <w:rsid w:val="008C0B2B"/>
    <w:rsid w:val="008C1ECE"/>
    <w:rsid w:val="008C3E8F"/>
    <w:rsid w:val="008C6653"/>
    <w:rsid w:val="008C6755"/>
    <w:rsid w:val="008C7360"/>
    <w:rsid w:val="008C7E65"/>
    <w:rsid w:val="008D0973"/>
    <w:rsid w:val="008D09A0"/>
    <w:rsid w:val="008D22FB"/>
    <w:rsid w:val="008D2FAF"/>
    <w:rsid w:val="008D336D"/>
    <w:rsid w:val="008D35E0"/>
    <w:rsid w:val="008D3982"/>
    <w:rsid w:val="008D3A5C"/>
    <w:rsid w:val="008D5878"/>
    <w:rsid w:val="008D60DA"/>
    <w:rsid w:val="008D6FFD"/>
    <w:rsid w:val="008D7C94"/>
    <w:rsid w:val="008E20BB"/>
    <w:rsid w:val="008E25A7"/>
    <w:rsid w:val="008E3328"/>
    <w:rsid w:val="008E35F2"/>
    <w:rsid w:val="008E44D3"/>
    <w:rsid w:val="008E511A"/>
    <w:rsid w:val="008E61E4"/>
    <w:rsid w:val="008E63C6"/>
    <w:rsid w:val="008E65C8"/>
    <w:rsid w:val="008E6644"/>
    <w:rsid w:val="008E6FAE"/>
    <w:rsid w:val="008E7108"/>
    <w:rsid w:val="008F031A"/>
    <w:rsid w:val="008F0465"/>
    <w:rsid w:val="008F0AB2"/>
    <w:rsid w:val="008F1832"/>
    <w:rsid w:val="008F1E4A"/>
    <w:rsid w:val="008F25B3"/>
    <w:rsid w:val="008F31E3"/>
    <w:rsid w:val="008F53BB"/>
    <w:rsid w:val="008F5482"/>
    <w:rsid w:val="008F619C"/>
    <w:rsid w:val="008F6B20"/>
    <w:rsid w:val="008F7CC6"/>
    <w:rsid w:val="0090014B"/>
    <w:rsid w:val="00900FA0"/>
    <w:rsid w:val="009015D4"/>
    <w:rsid w:val="0090245D"/>
    <w:rsid w:val="00902503"/>
    <w:rsid w:val="00902E8F"/>
    <w:rsid w:val="009034B6"/>
    <w:rsid w:val="00903BCF"/>
    <w:rsid w:val="00904B9B"/>
    <w:rsid w:val="00905687"/>
    <w:rsid w:val="00905AB7"/>
    <w:rsid w:val="00905B71"/>
    <w:rsid w:val="0091011C"/>
    <w:rsid w:val="00910B86"/>
    <w:rsid w:val="0091124B"/>
    <w:rsid w:val="00911FC3"/>
    <w:rsid w:val="009121C0"/>
    <w:rsid w:val="00912340"/>
    <w:rsid w:val="00912938"/>
    <w:rsid w:val="00912A72"/>
    <w:rsid w:val="009132E0"/>
    <w:rsid w:val="009132ED"/>
    <w:rsid w:val="009139B9"/>
    <w:rsid w:val="00913CF1"/>
    <w:rsid w:val="0091423E"/>
    <w:rsid w:val="009156CE"/>
    <w:rsid w:val="0091685D"/>
    <w:rsid w:val="00917218"/>
    <w:rsid w:val="0091787A"/>
    <w:rsid w:val="009206FF"/>
    <w:rsid w:val="00922696"/>
    <w:rsid w:val="00923122"/>
    <w:rsid w:val="00924193"/>
    <w:rsid w:val="00924427"/>
    <w:rsid w:val="00924788"/>
    <w:rsid w:val="00925425"/>
    <w:rsid w:val="00926261"/>
    <w:rsid w:val="0092648D"/>
    <w:rsid w:val="00926C22"/>
    <w:rsid w:val="00927028"/>
    <w:rsid w:val="00930DD9"/>
    <w:rsid w:val="00931253"/>
    <w:rsid w:val="009325AC"/>
    <w:rsid w:val="009331EB"/>
    <w:rsid w:val="0093386A"/>
    <w:rsid w:val="00934579"/>
    <w:rsid w:val="009368FA"/>
    <w:rsid w:val="00936A45"/>
    <w:rsid w:val="00936AC1"/>
    <w:rsid w:val="009370A9"/>
    <w:rsid w:val="009371AA"/>
    <w:rsid w:val="00937AF7"/>
    <w:rsid w:val="0094133A"/>
    <w:rsid w:val="0094133C"/>
    <w:rsid w:val="00941A64"/>
    <w:rsid w:val="00941F95"/>
    <w:rsid w:val="00942A5A"/>
    <w:rsid w:val="0094593C"/>
    <w:rsid w:val="009461EE"/>
    <w:rsid w:val="009464EC"/>
    <w:rsid w:val="0095037E"/>
    <w:rsid w:val="00951E23"/>
    <w:rsid w:val="00952927"/>
    <w:rsid w:val="0095380D"/>
    <w:rsid w:val="009547DB"/>
    <w:rsid w:val="00954E37"/>
    <w:rsid w:val="009556F7"/>
    <w:rsid w:val="00962162"/>
    <w:rsid w:val="00962EEE"/>
    <w:rsid w:val="00963F84"/>
    <w:rsid w:val="00963FB9"/>
    <w:rsid w:val="00965107"/>
    <w:rsid w:val="00965C84"/>
    <w:rsid w:val="0096694A"/>
    <w:rsid w:val="00966D51"/>
    <w:rsid w:val="009672C0"/>
    <w:rsid w:val="00967603"/>
    <w:rsid w:val="00967904"/>
    <w:rsid w:val="00971093"/>
    <w:rsid w:val="00971A84"/>
    <w:rsid w:val="00971E22"/>
    <w:rsid w:val="00972539"/>
    <w:rsid w:val="00974311"/>
    <w:rsid w:val="0097517A"/>
    <w:rsid w:val="00975C97"/>
    <w:rsid w:val="00975DCA"/>
    <w:rsid w:val="00976621"/>
    <w:rsid w:val="00977331"/>
    <w:rsid w:val="00980619"/>
    <w:rsid w:val="00981647"/>
    <w:rsid w:val="009831D5"/>
    <w:rsid w:val="00983E09"/>
    <w:rsid w:val="00983F8F"/>
    <w:rsid w:val="00984507"/>
    <w:rsid w:val="009866E1"/>
    <w:rsid w:val="009916C0"/>
    <w:rsid w:val="00992148"/>
    <w:rsid w:val="0099297F"/>
    <w:rsid w:val="009930C3"/>
    <w:rsid w:val="00993535"/>
    <w:rsid w:val="0099364E"/>
    <w:rsid w:val="00993B83"/>
    <w:rsid w:val="00993BCE"/>
    <w:rsid w:val="00993EE8"/>
    <w:rsid w:val="00994293"/>
    <w:rsid w:val="0099460C"/>
    <w:rsid w:val="0099480E"/>
    <w:rsid w:val="00994B20"/>
    <w:rsid w:val="00995769"/>
    <w:rsid w:val="00995919"/>
    <w:rsid w:val="00995B95"/>
    <w:rsid w:val="00995F1B"/>
    <w:rsid w:val="0099614F"/>
    <w:rsid w:val="009964F5"/>
    <w:rsid w:val="009975F9"/>
    <w:rsid w:val="00997A3B"/>
    <w:rsid w:val="009A027E"/>
    <w:rsid w:val="009A04F1"/>
    <w:rsid w:val="009A12D7"/>
    <w:rsid w:val="009A1421"/>
    <w:rsid w:val="009A185A"/>
    <w:rsid w:val="009A2777"/>
    <w:rsid w:val="009A36AD"/>
    <w:rsid w:val="009A3E82"/>
    <w:rsid w:val="009A654C"/>
    <w:rsid w:val="009B0042"/>
    <w:rsid w:val="009B1051"/>
    <w:rsid w:val="009B4C3A"/>
    <w:rsid w:val="009B5E96"/>
    <w:rsid w:val="009B7B8F"/>
    <w:rsid w:val="009B7CCF"/>
    <w:rsid w:val="009C04AB"/>
    <w:rsid w:val="009C12D3"/>
    <w:rsid w:val="009C17C8"/>
    <w:rsid w:val="009C1B6C"/>
    <w:rsid w:val="009C4729"/>
    <w:rsid w:val="009C497E"/>
    <w:rsid w:val="009C6316"/>
    <w:rsid w:val="009C6DE4"/>
    <w:rsid w:val="009C73F8"/>
    <w:rsid w:val="009C768F"/>
    <w:rsid w:val="009C790B"/>
    <w:rsid w:val="009D2F0C"/>
    <w:rsid w:val="009D450F"/>
    <w:rsid w:val="009D4928"/>
    <w:rsid w:val="009D72D8"/>
    <w:rsid w:val="009E020D"/>
    <w:rsid w:val="009E2F17"/>
    <w:rsid w:val="009E3DF0"/>
    <w:rsid w:val="009E4CBB"/>
    <w:rsid w:val="009E4E15"/>
    <w:rsid w:val="009E4F46"/>
    <w:rsid w:val="009E5538"/>
    <w:rsid w:val="009E57F8"/>
    <w:rsid w:val="009E64C9"/>
    <w:rsid w:val="009E71AA"/>
    <w:rsid w:val="009F0913"/>
    <w:rsid w:val="009F0ED0"/>
    <w:rsid w:val="009F141E"/>
    <w:rsid w:val="009F1552"/>
    <w:rsid w:val="009F2F9A"/>
    <w:rsid w:val="009F3770"/>
    <w:rsid w:val="009F51B7"/>
    <w:rsid w:val="009F5300"/>
    <w:rsid w:val="009F7C12"/>
    <w:rsid w:val="009F7CE0"/>
    <w:rsid w:val="009F7D33"/>
    <w:rsid w:val="00A00769"/>
    <w:rsid w:val="00A00C7D"/>
    <w:rsid w:val="00A03F46"/>
    <w:rsid w:val="00A04277"/>
    <w:rsid w:val="00A04BDF"/>
    <w:rsid w:val="00A0648D"/>
    <w:rsid w:val="00A07788"/>
    <w:rsid w:val="00A0779F"/>
    <w:rsid w:val="00A07908"/>
    <w:rsid w:val="00A10051"/>
    <w:rsid w:val="00A101EF"/>
    <w:rsid w:val="00A10688"/>
    <w:rsid w:val="00A10803"/>
    <w:rsid w:val="00A10A6E"/>
    <w:rsid w:val="00A118AE"/>
    <w:rsid w:val="00A1274E"/>
    <w:rsid w:val="00A12AE7"/>
    <w:rsid w:val="00A1369D"/>
    <w:rsid w:val="00A14472"/>
    <w:rsid w:val="00A150D2"/>
    <w:rsid w:val="00A15790"/>
    <w:rsid w:val="00A15B86"/>
    <w:rsid w:val="00A16DC5"/>
    <w:rsid w:val="00A1799C"/>
    <w:rsid w:val="00A23838"/>
    <w:rsid w:val="00A24EF1"/>
    <w:rsid w:val="00A25426"/>
    <w:rsid w:val="00A2631C"/>
    <w:rsid w:val="00A311E7"/>
    <w:rsid w:val="00A32B6A"/>
    <w:rsid w:val="00A32C35"/>
    <w:rsid w:val="00A32CAB"/>
    <w:rsid w:val="00A32CEF"/>
    <w:rsid w:val="00A338D2"/>
    <w:rsid w:val="00A3445A"/>
    <w:rsid w:val="00A34C0A"/>
    <w:rsid w:val="00A35A4E"/>
    <w:rsid w:val="00A36047"/>
    <w:rsid w:val="00A36569"/>
    <w:rsid w:val="00A36844"/>
    <w:rsid w:val="00A3689B"/>
    <w:rsid w:val="00A40B4E"/>
    <w:rsid w:val="00A40D9F"/>
    <w:rsid w:val="00A41387"/>
    <w:rsid w:val="00A41A58"/>
    <w:rsid w:val="00A41C12"/>
    <w:rsid w:val="00A42F3A"/>
    <w:rsid w:val="00A43A78"/>
    <w:rsid w:val="00A43B27"/>
    <w:rsid w:val="00A44107"/>
    <w:rsid w:val="00A44EE5"/>
    <w:rsid w:val="00A45453"/>
    <w:rsid w:val="00A45DB9"/>
    <w:rsid w:val="00A45E58"/>
    <w:rsid w:val="00A46A16"/>
    <w:rsid w:val="00A508C4"/>
    <w:rsid w:val="00A50F2E"/>
    <w:rsid w:val="00A5138E"/>
    <w:rsid w:val="00A5141A"/>
    <w:rsid w:val="00A5147E"/>
    <w:rsid w:val="00A51833"/>
    <w:rsid w:val="00A52786"/>
    <w:rsid w:val="00A528F0"/>
    <w:rsid w:val="00A531E0"/>
    <w:rsid w:val="00A53221"/>
    <w:rsid w:val="00A54FC6"/>
    <w:rsid w:val="00A55D4D"/>
    <w:rsid w:val="00A570F3"/>
    <w:rsid w:val="00A576AF"/>
    <w:rsid w:val="00A57BFB"/>
    <w:rsid w:val="00A57D6E"/>
    <w:rsid w:val="00A602F1"/>
    <w:rsid w:val="00A61DC6"/>
    <w:rsid w:val="00A6373F"/>
    <w:rsid w:val="00A63AFB"/>
    <w:rsid w:val="00A65CD6"/>
    <w:rsid w:val="00A66FA8"/>
    <w:rsid w:val="00A67608"/>
    <w:rsid w:val="00A67E69"/>
    <w:rsid w:val="00A7036A"/>
    <w:rsid w:val="00A70D75"/>
    <w:rsid w:val="00A71495"/>
    <w:rsid w:val="00A72CD0"/>
    <w:rsid w:val="00A73ED8"/>
    <w:rsid w:val="00A7588F"/>
    <w:rsid w:val="00A75C00"/>
    <w:rsid w:val="00A76A20"/>
    <w:rsid w:val="00A81796"/>
    <w:rsid w:val="00A81AD1"/>
    <w:rsid w:val="00A82173"/>
    <w:rsid w:val="00A826A6"/>
    <w:rsid w:val="00A84233"/>
    <w:rsid w:val="00A855AB"/>
    <w:rsid w:val="00A857A6"/>
    <w:rsid w:val="00A86032"/>
    <w:rsid w:val="00A86046"/>
    <w:rsid w:val="00A86BD9"/>
    <w:rsid w:val="00A87D7D"/>
    <w:rsid w:val="00A9106A"/>
    <w:rsid w:val="00A91E26"/>
    <w:rsid w:val="00A926E7"/>
    <w:rsid w:val="00A92AF9"/>
    <w:rsid w:val="00A92F19"/>
    <w:rsid w:val="00A9339C"/>
    <w:rsid w:val="00A934D1"/>
    <w:rsid w:val="00A946F8"/>
    <w:rsid w:val="00A94B51"/>
    <w:rsid w:val="00A96854"/>
    <w:rsid w:val="00A96D26"/>
    <w:rsid w:val="00A96F99"/>
    <w:rsid w:val="00A97162"/>
    <w:rsid w:val="00A97227"/>
    <w:rsid w:val="00A97B72"/>
    <w:rsid w:val="00AA0AC9"/>
    <w:rsid w:val="00AA0C58"/>
    <w:rsid w:val="00AA3CA1"/>
    <w:rsid w:val="00AA419E"/>
    <w:rsid w:val="00AA4B82"/>
    <w:rsid w:val="00AA5C8D"/>
    <w:rsid w:val="00AA7793"/>
    <w:rsid w:val="00AA7E8A"/>
    <w:rsid w:val="00AB1315"/>
    <w:rsid w:val="00AB181F"/>
    <w:rsid w:val="00AB225A"/>
    <w:rsid w:val="00AB2C1A"/>
    <w:rsid w:val="00AB3834"/>
    <w:rsid w:val="00AB3B34"/>
    <w:rsid w:val="00AB3EC4"/>
    <w:rsid w:val="00AB4019"/>
    <w:rsid w:val="00AB46F1"/>
    <w:rsid w:val="00AB57EE"/>
    <w:rsid w:val="00AB631B"/>
    <w:rsid w:val="00AB68E2"/>
    <w:rsid w:val="00AB7712"/>
    <w:rsid w:val="00AB7CD8"/>
    <w:rsid w:val="00AC0C13"/>
    <w:rsid w:val="00AC1A4D"/>
    <w:rsid w:val="00AC1DA3"/>
    <w:rsid w:val="00AC33CF"/>
    <w:rsid w:val="00AC37F2"/>
    <w:rsid w:val="00AC4B45"/>
    <w:rsid w:val="00AC4DF6"/>
    <w:rsid w:val="00AC5680"/>
    <w:rsid w:val="00AC5A3E"/>
    <w:rsid w:val="00AC6612"/>
    <w:rsid w:val="00AC67A0"/>
    <w:rsid w:val="00AC6896"/>
    <w:rsid w:val="00AC69BE"/>
    <w:rsid w:val="00AC6E94"/>
    <w:rsid w:val="00AC743E"/>
    <w:rsid w:val="00AD07B5"/>
    <w:rsid w:val="00AD0B94"/>
    <w:rsid w:val="00AD0C61"/>
    <w:rsid w:val="00AD21F3"/>
    <w:rsid w:val="00AD270E"/>
    <w:rsid w:val="00AD2F77"/>
    <w:rsid w:val="00AD3446"/>
    <w:rsid w:val="00AD344B"/>
    <w:rsid w:val="00AD3B38"/>
    <w:rsid w:val="00AD4043"/>
    <w:rsid w:val="00AD43FE"/>
    <w:rsid w:val="00AD4CF7"/>
    <w:rsid w:val="00AD4DEB"/>
    <w:rsid w:val="00AD564E"/>
    <w:rsid w:val="00AD6A3C"/>
    <w:rsid w:val="00AD7CD8"/>
    <w:rsid w:val="00AE0C82"/>
    <w:rsid w:val="00AE15F5"/>
    <w:rsid w:val="00AE1DB3"/>
    <w:rsid w:val="00AE2360"/>
    <w:rsid w:val="00AE2B40"/>
    <w:rsid w:val="00AE376F"/>
    <w:rsid w:val="00AE40F4"/>
    <w:rsid w:val="00AE5108"/>
    <w:rsid w:val="00AE547A"/>
    <w:rsid w:val="00AE6465"/>
    <w:rsid w:val="00AE6966"/>
    <w:rsid w:val="00AF153A"/>
    <w:rsid w:val="00AF15DA"/>
    <w:rsid w:val="00AF1894"/>
    <w:rsid w:val="00AF1A51"/>
    <w:rsid w:val="00AF1F28"/>
    <w:rsid w:val="00AF2105"/>
    <w:rsid w:val="00AF3BB8"/>
    <w:rsid w:val="00AF41B1"/>
    <w:rsid w:val="00AF446E"/>
    <w:rsid w:val="00AF705C"/>
    <w:rsid w:val="00B00A81"/>
    <w:rsid w:val="00B00EA3"/>
    <w:rsid w:val="00B0189A"/>
    <w:rsid w:val="00B0280A"/>
    <w:rsid w:val="00B02AEF"/>
    <w:rsid w:val="00B02B9E"/>
    <w:rsid w:val="00B02C16"/>
    <w:rsid w:val="00B03535"/>
    <w:rsid w:val="00B038A6"/>
    <w:rsid w:val="00B04444"/>
    <w:rsid w:val="00B05068"/>
    <w:rsid w:val="00B06032"/>
    <w:rsid w:val="00B06163"/>
    <w:rsid w:val="00B07F35"/>
    <w:rsid w:val="00B1007D"/>
    <w:rsid w:val="00B100A6"/>
    <w:rsid w:val="00B10AB0"/>
    <w:rsid w:val="00B12C95"/>
    <w:rsid w:val="00B12DC8"/>
    <w:rsid w:val="00B13076"/>
    <w:rsid w:val="00B1383A"/>
    <w:rsid w:val="00B1472A"/>
    <w:rsid w:val="00B15EEA"/>
    <w:rsid w:val="00B16129"/>
    <w:rsid w:val="00B1742D"/>
    <w:rsid w:val="00B20646"/>
    <w:rsid w:val="00B21222"/>
    <w:rsid w:val="00B21900"/>
    <w:rsid w:val="00B21D65"/>
    <w:rsid w:val="00B2228F"/>
    <w:rsid w:val="00B22591"/>
    <w:rsid w:val="00B22C14"/>
    <w:rsid w:val="00B23C0B"/>
    <w:rsid w:val="00B23D0E"/>
    <w:rsid w:val="00B24C25"/>
    <w:rsid w:val="00B258DC"/>
    <w:rsid w:val="00B25E20"/>
    <w:rsid w:val="00B26F24"/>
    <w:rsid w:val="00B27076"/>
    <w:rsid w:val="00B3056B"/>
    <w:rsid w:val="00B31035"/>
    <w:rsid w:val="00B31C4A"/>
    <w:rsid w:val="00B31C5E"/>
    <w:rsid w:val="00B31E33"/>
    <w:rsid w:val="00B32D09"/>
    <w:rsid w:val="00B32F84"/>
    <w:rsid w:val="00B33CE9"/>
    <w:rsid w:val="00B34C9E"/>
    <w:rsid w:val="00B35DCF"/>
    <w:rsid w:val="00B36082"/>
    <w:rsid w:val="00B36370"/>
    <w:rsid w:val="00B369CC"/>
    <w:rsid w:val="00B377AF"/>
    <w:rsid w:val="00B3783E"/>
    <w:rsid w:val="00B40A50"/>
    <w:rsid w:val="00B41B88"/>
    <w:rsid w:val="00B420DF"/>
    <w:rsid w:val="00B423CD"/>
    <w:rsid w:val="00B426A7"/>
    <w:rsid w:val="00B433CE"/>
    <w:rsid w:val="00B43892"/>
    <w:rsid w:val="00B438DD"/>
    <w:rsid w:val="00B4396C"/>
    <w:rsid w:val="00B43A75"/>
    <w:rsid w:val="00B43F93"/>
    <w:rsid w:val="00B458DF"/>
    <w:rsid w:val="00B46D8D"/>
    <w:rsid w:val="00B473A3"/>
    <w:rsid w:val="00B4777E"/>
    <w:rsid w:val="00B47843"/>
    <w:rsid w:val="00B50BB7"/>
    <w:rsid w:val="00B54852"/>
    <w:rsid w:val="00B54F8E"/>
    <w:rsid w:val="00B54FFC"/>
    <w:rsid w:val="00B57508"/>
    <w:rsid w:val="00B60861"/>
    <w:rsid w:val="00B60A30"/>
    <w:rsid w:val="00B60D52"/>
    <w:rsid w:val="00B613E4"/>
    <w:rsid w:val="00B62193"/>
    <w:rsid w:val="00B6281B"/>
    <w:rsid w:val="00B63009"/>
    <w:rsid w:val="00B635E1"/>
    <w:rsid w:val="00B63C3F"/>
    <w:rsid w:val="00B63CBC"/>
    <w:rsid w:val="00B65EB4"/>
    <w:rsid w:val="00B70C62"/>
    <w:rsid w:val="00B71CBE"/>
    <w:rsid w:val="00B71D0E"/>
    <w:rsid w:val="00B7232F"/>
    <w:rsid w:val="00B728EC"/>
    <w:rsid w:val="00B72BB3"/>
    <w:rsid w:val="00B73311"/>
    <w:rsid w:val="00B73847"/>
    <w:rsid w:val="00B7397E"/>
    <w:rsid w:val="00B73E3C"/>
    <w:rsid w:val="00B74ACC"/>
    <w:rsid w:val="00B7575C"/>
    <w:rsid w:val="00B7782A"/>
    <w:rsid w:val="00B80393"/>
    <w:rsid w:val="00B80FBB"/>
    <w:rsid w:val="00B814C8"/>
    <w:rsid w:val="00B81530"/>
    <w:rsid w:val="00B82926"/>
    <w:rsid w:val="00B836F2"/>
    <w:rsid w:val="00B83D4E"/>
    <w:rsid w:val="00B84010"/>
    <w:rsid w:val="00B85EB5"/>
    <w:rsid w:val="00B85EF0"/>
    <w:rsid w:val="00B8654F"/>
    <w:rsid w:val="00B866A1"/>
    <w:rsid w:val="00B866DF"/>
    <w:rsid w:val="00B868E8"/>
    <w:rsid w:val="00B86C50"/>
    <w:rsid w:val="00B87867"/>
    <w:rsid w:val="00B90E24"/>
    <w:rsid w:val="00B910B7"/>
    <w:rsid w:val="00B91A45"/>
    <w:rsid w:val="00B91E1F"/>
    <w:rsid w:val="00B91FA5"/>
    <w:rsid w:val="00B924F0"/>
    <w:rsid w:val="00B92E56"/>
    <w:rsid w:val="00B93B69"/>
    <w:rsid w:val="00B93C83"/>
    <w:rsid w:val="00B93DD9"/>
    <w:rsid w:val="00B93F2B"/>
    <w:rsid w:val="00B94251"/>
    <w:rsid w:val="00B94F23"/>
    <w:rsid w:val="00B96D15"/>
    <w:rsid w:val="00B97FE6"/>
    <w:rsid w:val="00BA2490"/>
    <w:rsid w:val="00BA27B8"/>
    <w:rsid w:val="00BA3319"/>
    <w:rsid w:val="00BA4251"/>
    <w:rsid w:val="00BA46B1"/>
    <w:rsid w:val="00BA484E"/>
    <w:rsid w:val="00BA558C"/>
    <w:rsid w:val="00BA68AF"/>
    <w:rsid w:val="00BA6AB9"/>
    <w:rsid w:val="00BA7769"/>
    <w:rsid w:val="00BA7C0E"/>
    <w:rsid w:val="00BA7D38"/>
    <w:rsid w:val="00BB0474"/>
    <w:rsid w:val="00BB103E"/>
    <w:rsid w:val="00BB1B76"/>
    <w:rsid w:val="00BB1D3A"/>
    <w:rsid w:val="00BB289B"/>
    <w:rsid w:val="00BB2DEF"/>
    <w:rsid w:val="00BB30E5"/>
    <w:rsid w:val="00BB42D1"/>
    <w:rsid w:val="00BB495E"/>
    <w:rsid w:val="00BB591F"/>
    <w:rsid w:val="00BB6C77"/>
    <w:rsid w:val="00BB712F"/>
    <w:rsid w:val="00BC0B73"/>
    <w:rsid w:val="00BC1724"/>
    <w:rsid w:val="00BC228C"/>
    <w:rsid w:val="00BC5AB3"/>
    <w:rsid w:val="00BC65B6"/>
    <w:rsid w:val="00BC6C6B"/>
    <w:rsid w:val="00BC7497"/>
    <w:rsid w:val="00BC752F"/>
    <w:rsid w:val="00BC7A6D"/>
    <w:rsid w:val="00BC7ACD"/>
    <w:rsid w:val="00BD083A"/>
    <w:rsid w:val="00BD0E32"/>
    <w:rsid w:val="00BD1C5C"/>
    <w:rsid w:val="00BD1EEE"/>
    <w:rsid w:val="00BD2409"/>
    <w:rsid w:val="00BD25BB"/>
    <w:rsid w:val="00BD2E4F"/>
    <w:rsid w:val="00BD3572"/>
    <w:rsid w:val="00BD362E"/>
    <w:rsid w:val="00BD3AD7"/>
    <w:rsid w:val="00BD3E71"/>
    <w:rsid w:val="00BD4F1B"/>
    <w:rsid w:val="00BD5BD5"/>
    <w:rsid w:val="00BD7306"/>
    <w:rsid w:val="00BD7613"/>
    <w:rsid w:val="00BE0205"/>
    <w:rsid w:val="00BE250B"/>
    <w:rsid w:val="00BE28C2"/>
    <w:rsid w:val="00BE3DFB"/>
    <w:rsid w:val="00BE3E7A"/>
    <w:rsid w:val="00BE4A8B"/>
    <w:rsid w:val="00BE62AE"/>
    <w:rsid w:val="00BE6C72"/>
    <w:rsid w:val="00BE77E9"/>
    <w:rsid w:val="00BF04C8"/>
    <w:rsid w:val="00BF23D4"/>
    <w:rsid w:val="00BF2696"/>
    <w:rsid w:val="00BF3A56"/>
    <w:rsid w:val="00BF419B"/>
    <w:rsid w:val="00BF4263"/>
    <w:rsid w:val="00BF58AE"/>
    <w:rsid w:val="00C0050B"/>
    <w:rsid w:val="00C00E59"/>
    <w:rsid w:val="00C01FA3"/>
    <w:rsid w:val="00C02621"/>
    <w:rsid w:val="00C0289B"/>
    <w:rsid w:val="00C04EA7"/>
    <w:rsid w:val="00C0789D"/>
    <w:rsid w:val="00C106AD"/>
    <w:rsid w:val="00C10993"/>
    <w:rsid w:val="00C1141A"/>
    <w:rsid w:val="00C11A5C"/>
    <w:rsid w:val="00C11AC1"/>
    <w:rsid w:val="00C12A88"/>
    <w:rsid w:val="00C12C8D"/>
    <w:rsid w:val="00C13B44"/>
    <w:rsid w:val="00C16A5A"/>
    <w:rsid w:val="00C16A91"/>
    <w:rsid w:val="00C1717D"/>
    <w:rsid w:val="00C176D6"/>
    <w:rsid w:val="00C17C3F"/>
    <w:rsid w:val="00C20DB4"/>
    <w:rsid w:val="00C20F35"/>
    <w:rsid w:val="00C21339"/>
    <w:rsid w:val="00C221A0"/>
    <w:rsid w:val="00C22554"/>
    <w:rsid w:val="00C22EBD"/>
    <w:rsid w:val="00C23C27"/>
    <w:rsid w:val="00C23D0F"/>
    <w:rsid w:val="00C25129"/>
    <w:rsid w:val="00C27347"/>
    <w:rsid w:val="00C27592"/>
    <w:rsid w:val="00C27F9F"/>
    <w:rsid w:val="00C30AB8"/>
    <w:rsid w:val="00C30BAE"/>
    <w:rsid w:val="00C3134A"/>
    <w:rsid w:val="00C31925"/>
    <w:rsid w:val="00C323CE"/>
    <w:rsid w:val="00C326E0"/>
    <w:rsid w:val="00C33532"/>
    <w:rsid w:val="00C33AC3"/>
    <w:rsid w:val="00C341E3"/>
    <w:rsid w:val="00C34C75"/>
    <w:rsid w:val="00C35C52"/>
    <w:rsid w:val="00C373E7"/>
    <w:rsid w:val="00C373F8"/>
    <w:rsid w:val="00C37AF9"/>
    <w:rsid w:val="00C40B5E"/>
    <w:rsid w:val="00C434B0"/>
    <w:rsid w:val="00C43615"/>
    <w:rsid w:val="00C45A2B"/>
    <w:rsid w:val="00C46D52"/>
    <w:rsid w:val="00C46F22"/>
    <w:rsid w:val="00C47081"/>
    <w:rsid w:val="00C470DA"/>
    <w:rsid w:val="00C4787E"/>
    <w:rsid w:val="00C507C6"/>
    <w:rsid w:val="00C50B07"/>
    <w:rsid w:val="00C50D5C"/>
    <w:rsid w:val="00C50F93"/>
    <w:rsid w:val="00C51F28"/>
    <w:rsid w:val="00C52FE3"/>
    <w:rsid w:val="00C534BB"/>
    <w:rsid w:val="00C556E9"/>
    <w:rsid w:val="00C560A1"/>
    <w:rsid w:val="00C576B6"/>
    <w:rsid w:val="00C602D5"/>
    <w:rsid w:val="00C604C5"/>
    <w:rsid w:val="00C604C6"/>
    <w:rsid w:val="00C60E3D"/>
    <w:rsid w:val="00C62377"/>
    <w:rsid w:val="00C63FE5"/>
    <w:rsid w:val="00C65016"/>
    <w:rsid w:val="00C65729"/>
    <w:rsid w:val="00C66EA1"/>
    <w:rsid w:val="00C674F6"/>
    <w:rsid w:val="00C675B2"/>
    <w:rsid w:val="00C704F7"/>
    <w:rsid w:val="00C7159A"/>
    <w:rsid w:val="00C72489"/>
    <w:rsid w:val="00C72D1E"/>
    <w:rsid w:val="00C736D6"/>
    <w:rsid w:val="00C73E07"/>
    <w:rsid w:val="00C73F8D"/>
    <w:rsid w:val="00C74EC4"/>
    <w:rsid w:val="00C75937"/>
    <w:rsid w:val="00C75A80"/>
    <w:rsid w:val="00C7782C"/>
    <w:rsid w:val="00C80229"/>
    <w:rsid w:val="00C80D83"/>
    <w:rsid w:val="00C80DA2"/>
    <w:rsid w:val="00C8206D"/>
    <w:rsid w:val="00C83BFC"/>
    <w:rsid w:val="00C83F85"/>
    <w:rsid w:val="00C84760"/>
    <w:rsid w:val="00C85861"/>
    <w:rsid w:val="00C921B0"/>
    <w:rsid w:val="00C929D3"/>
    <w:rsid w:val="00C93EE5"/>
    <w:rsid w:val="00C942C3"/>
    <w:rsid w:val="00CA04CA"/>
    <w:rsid w:val="00CA05CE"/>
    <w:rsid w:val="00CA2137"/>
    <w:rsid w:val="00CA3859"/>
    <w:rsid w:val="00CA4693"/>
    <w:rsid w:val="00CA4A8F"/>
    <w:rsid w:val="00CA4CD2"/>
    <w:rsid w:val="00CA7170"/>
    <w:rsid w:val="00CB0250"/>
    <w:rsid w:val="00CB05AD"/>
    <w:rsid w:val="00CB2C86"/>
    <w:rsid w:val="00CB338F"/>
    <w:rsid w:val="00CB3B03"/>
    <w:rsid w:val="00CB590C"/>
    <w:rsid w:val="00CB648C"/>
    <w:rsid w:val="00CB724D"/>
    <w:rsid w:val="00CB7999"/>
    <w:rsid w:val="00CB7D24"/>
    <w:rsid w:val="00CB7F4C"/>
    <w:rsid w:val="00CC32B7"/>
    <w:rsid w:val="00CC37CA"/>
    <w:rsid w:val="00CC3939"/>
    <w:rsid w:val="00CC4626"/>
    <w:rsid w:val="00CC5AD7"/>
    <w:rsid w:val="00CC5D3B"/>
    <w:rsid w:val="00CC5D69"/>
    <w:rsid w:val="00CC60AA"/>
    <w:rsid w:val="00CC6196"/>
    <w:rsid w:val="00CC731E"/>
    <w:rsid w:val="00CC7A0C"/>
    <w:rsid w:val="00CD13B6"/>
    <w:rsid w:val="00CD1D14"/>
    <w:rsid w:val="00CD2928"/>
    <w:rsid w:val="00CD2F9C"/>
    <w:rsid w:val="00CD39C9"/>
    <w:rsid w:val="00CD3AE9"/>
    <w:rsid w:val="00CD5A1B"/>
    <w:rsid w:val="00CD6501"/>
    <w:rsid w:val="00CD66EE"/>
    <w:rsid w:val="00CD750E"/>
    <w:rsid w:val="00CE0339"/>
    <w:rsid w:val="00CE1773"/>
    <w:rsid w:val="00CE31ED"/>
    <w:rsid w:val="00CE472C"/>
    <w:rsid w:val="00CE4FB9"/>
    <w:rsid w:val="00CE5A62"/>
    <w:rsid w:val="00CE66FD"/>
    <w:rsid w:val="00CF0357"/>
    <w:rsid w:val="00CF04F3"/>
    <w:rsid w:val="00CF116F"/>
    <w:rsid w:val="00CF162F"/>
    <w:rsid w:val="00CF1F6E"/>
    <w:rsid w:val="00CF6075"/>
    <w:rsid w:val="00CF7DCC"/>
    <w:rsid w:val="00D00426"/>
    <w:rsid w:val="00D00D34"/>
    <w:rsid w:val="00D01F0C"/>
    <w:rsid w:val="00D03B6B"/>
    <w:rsid w:val="00D041E3"/>
    <w:rsid w:val="00D045F4"/>
    <w:rsid w:val="00D049AD"/>
    <w:rsid w:val="00D04B3F"/>
    <w:rsid w:val="00D05164"/>
    <w:rsid w:val="00D059BD"/>
    <w:rsid w:val="00D06ED9"/>
    <w:rsid w:val="00D06FFB"/>
    <w:rsid w:val="00D100C4"/>
    <w:rsid w:val="00D1067F"/>
    <w:rsid w:val="00D10AAC"/>
    <w:rsid w:val="00D11A60"/>
    <w:rsid w:val="00D1225C"/>
    <w:rsid w:val="00D127E6"/>
    <w:rsid w:val="00D131E9"/>
    <w:rsid w:val="00D15465"/>
    <w:rsid w:val="00D157E0"/>
    <w:rsid w:val="00D16B92"/>
    <w:rsid w:val="00D173BA"/>
    <w:rsid w:val="00D17972"/>
    <w:rsid w:val="00D20A12"/>
    <w:rsid w:val="00D20BCC"/>
    <w:rsid w:val="00D20D7C"/>
    <w:rsid w:val="00D239A9"/>
    <w:rsid w:val="00D24A78"/>
    <w:rsid w:val="00D251D0"/>
    <w:rsid w:val="00D26A1A"/>
    <w:rsid w:val="00D27308"/>
    <w:rsid w:val="00D3007E"/>
    <w:rsid w:val="00D300C1"/>
    <w:rsid w:val="00D313D0"/>
    <w:rsid w:val="00D31984"/>
    <w:rsid w:val="00D319D0"/>
    <w:rsid w:val="00D31F45"/>
    <w:rsid w:val="00D32568"/>
    <w:rsid w:val="00D34DAD"/>
    <w:rsid w:val="00D3709A"/>
    <w:rsid w:val="00D3763C"/>
    <w:rsid w:val="00D40C3E"/>
    <w:rsid w:val="00D427C7"/>
    <w:rsid w:val="00D43991"/>
    <w:rsid w:val="00D43E62"/>
    <w:rsid w:val="00D44228"/>
    <w:rsid w:val="00D4449E"/>
    <w:rsid w:val="00D4496B"/>
    <w:rsid w:val="00D45AF9"/>
    <w:rsid w:val="00D46038"/>
    <w:rsid w:val="00D46676"/>
    <w:rsid w:val="00D4714A"/>
    <w:rsid w:val="00D47944"/>
    <w:rsid w:val="00D50582"/>
    <w:rsid w:val="00D519FE"/>
    <w:rsid w:val="00D51C95"/>
    <w:rsid w:val="00D524E3"/>
    <w:rsid w:val="00D5474A"/>
    <w:rsid w:val="00D54D27"/>
    <w:rsid w:val="00D54F95"/>
    <w:rsid w:val="00D5703A"/>
    <w:rsid w:val="00D57351"/>
    <w:rsid w:val="00D57B20"/>
    <w:rsid w:val="00D610D4"/>
    <w:rsid w:val="00D61512"/>
    <w:rsid w:val="00D615BE"/>
    <w:rsid w:val="00D61DDD"/>
    <w:rsid w:val="00D62771"/>
    <w:rsid w:val="00D62FBC"/>
    <w:rsid w:val="00D63A9C"/>
    <w:rsid w:val="00D63C3F"/>
    <w:rsid w:val="00D66AA4"/>
    <w:rsid w:val="00D721D6"/>
    <w:rsid w:val="00D72838"/>
    <w:rsid w:val="00D73BC9"/>
    <w:rsid w:val="00D74054"/>
    <w:rsid w:val="00D74F3C"/>
    <w:rsid w:val="00D763E0"/>
    <w:rsid w:val="00D76496"/>
    <w:rsid w:val="00D80ADA"/>
    <w:rsid w:val="00D80C21"/>
    <w:rsid w:val="00D8135B"/>
    <w:rsid w:val="00D81988"/>
    <w:rsid w:val="00D82ACC"/>
    <w:rsid w:val="00D83613"/>
    <w:rsid w:val="00D8408B"/>
    <w:rsid w:val="00D8457B"/>
    <w:rsid w:val="00D86802"/>
    <w:rsid w:val="00D869E7"/>
    <w:rsid w:val="00D86B8C"/>
    <w:rsid w:val="00D87111"/>
    <w:rsid w:val="00D87390"/>
    <w:rsid w:val="00D87A99"/>
    <w:rsid w:val="00D92281"/>
    <w:rsid w:val="00D92CD5"/>
    <w:rsid w:val="00D94349"/>
    <w:rsid w:val="00D94A6A"/>
    <w:rsid w:val="00D9521A"/>
    <w:rsid w:val="00D97A8B"/>
    <w:rsid w:val="00DA1216"/>
    <w:rsid w:val="00DA18C0"/>
    <w:rsid w:val="00DA1C66"/>
    <w:rsid w:val="00DA3344"/>
    <w:rsid w:val="00DA5292"/>
    <w:rsid w:val="00DA5D32"/>
    <w:rsid w:val="00DA5E93"/>
    <w:rsid w:val="00DA6902"/>
    <w:rsid w:val="00DA7154"/>
    <w:rsid w:val="00DA725C"/>
    <w:rsid w:val="00DA7FF0"/>
    <w:rsid w:val="00DB05D0"/>
    <w:rsid w:val="00DB0CAF"/>
    <w:rsid w:val="00DB1212"/>
    <w:rsid w:val="00DB1C4A"/>
    <w:rsid w:val="00DB1DA6"/>
    <w:rsid w:val="00DB2050"/>
    <w:rsid w:val="00DB2BB0"/>
    <w:rsid w:val="00DB5DD3"/>
    <w:rsid w:val="00DC005C"/>
    <w:rsid w:val="00DC00C3"/>
    <w:rsid w:val="00DC074A"/>
    <w:rsid w:val="00DC16F7"/>
    <w:rsid w:val="00DC4647"/>
    <w:rsid w:val="00DC4C7D"/>
    <w:rsid w:val="00DC4F1C"/>
    <w:rsid w:val="00DC5A08"/>
    <w:rsid w:val="00DC7498"/>
    <w:rsid w:val="00DC74FC"/>
    <w:rsid w:val="00DC7C9E"/>
    <w:rsid w:val="00DD0ABB"/>
    <w:rsid w:val="00DD1706"/>
    <w:rsid w:val="00DD1C85"/>
    <w:rsid w:val="00DD2B99"/>
    <w:rsid w:val="00DD2E36"/>
    <w:rsid w:val="00DD2F53"/>
    <w:rsid w:val="00DD2FBC"/>
    <w:rsid w:val="00DD33A9"/>
    <w:rsid w:val="00DD3778"/>
    <w:rsid w:val="00DD3A62"/>
    <w:rsid w:val="00DD418C"/>
    <w:rsid w:val="00DD4B90"/>
    <w:rsid w:val="00DD4FE4"/>
    <w:rsid w:val="00DD52F9"/>
    <w:rsid w:val="00DD61EB"/>
    <w:rsid w:val="00DD7ADF"/>
    <w:rsid w:val="00DE0777"/>
    <w:rsid w:val="00DE0CDB"/>
    <w:rsid w:val="00DE36CF"/>
    <w:rsid w:val="00DE3A26"/>
    <w:rsid w:val="00DE41D2"/>
    <w:rsid w:val="00DE436B"/>
    <w:rsid w:val="00DE4F8B"/>
    <w:rsid w:val="00DE668A"/>
    <w:rsid w:val="00DF1296"/>
    <w:rsid w:val="00DF193E"/>
    <w:rsid w:val="00DF584C"/>
    <w:rsid w:val="00DF58EB"/>
    <w:rsid w:val="00DF5A20"/>
    <w:rsid w:val="00DF737D"/>
    <w:rsid w:val="00DF792A"/>
    <w:rsid w:val="00DF7E8C"/>
    <w:rsid w:val="00E00B37"/>
    <w:rsid w:val="00E016A1"/>
    <w:rsid w:val="00E01F7D"/>
    <w:rsid w:val="00E04DEC"/>
    <w:rsid w:val="00E04EDD"/>
    <w:rsid w:val="00E0509B"/>
    <w:rsid w:val="00E05403"/>
    <w:rsid w:val="00E0678A"/>
    <w:rsid w:val="00E10CD0"/>
    <w:rsid w:val="00E11B26"/>
    <w:rsid w:val="00E123B3"/>
    <w:rsid w:val="00E1377E"/>
    <w:rsid w:val="00E13BC1"/>
    <w:rsid w:val="00E14825"/>
    <w:rsid w:val="00E1543F"/>
    <w:rsid w:val="00E15984"/>
    <w:rsid w:val="00E17DDB"/>
    <w:rsid w:val="00E21CE5"/>
    <w:rsid w:val="00E2218A"/>
    <w:rsid w:val="00E22F11"/>
    <w:rsid w:val="00E22FD6"/>
    <w:rsid w:val="00E2341D"/>
    <w:rsid w:val="00E23D28"/>
    <w:rsid w:val="00E252EB"/>
    <w:rsid w:val="00E25574"/>
    <w:rsid w:val="00E2577F"/>
    <w:rsid w:val="00E26347"/>
    <w:rsid w:val="00E269EA"/>
    <w:rsid w:val="00E273EE"/>
    <w:rsid w:val="00E27792"/>
    <w:rsid w:val="00E3080B"/>
    <w:rsid w:val="00E31348"/>
    <w:rsid w:val="00E31669"/>
    <w:rsid w:val="00E338ED"/>
    <w:rsid w:val="00E35190"/>
    <w:rsid w:val="00E3534F"/>
    <w:rsid w:val="00E362AA"/>
    <w:rsid w:val="00E364B0"/>
    <w:rsid w:val="00E370D7"/>
    <w:rsid w:val="00E374F0"/>
    <w:rsid w:val="00E37A74"/>
    <w:rsid w:val="00E41376"/>
    <w:rsid w:val="00E41CD6"/>
    <w:rsid w:val="00E41FC8"/>
    <w:rsid w:val="00E4261C"/>
    <w:rsid w:val="00E42BF7"/>
    <w:rsid w:val="00E43450"/>
    <w:rsid w:val="00E446D5"/>
    <w:rsid w:val="00E45693"/>
    <w:rsid w:val="00E457F6"/>
    <w:rsid w:val="00E45C2F"/>
    <w:rsid w:val="00E53436"/>
    <w:rsid w:val="00E5454E"/>
    <w:rsid w:val="00E55E66"/>
    <w:rsid w:val="00E55E86"/>
    <w:rsid w:val="00E565E1"/>
    <w:rsid w:val="00E56AE5"/>
    <w:rsid w:val="00E56BCC"/>
    <w:rsid w:val="00E56E50"/>
    <w:rsid w:val="00E5786F"/>
    <w:rsid w:val="00E57A4D"/>
    <w:rsid w:val="00E57E10"/>
    <w:rsid w:val="00E57E2C"/>
    <w:rsid w:val="00E6065B"/>
    <w:rsid w:val="00E611DF"/>
    <w:rsid w:val="00E61575"/>
    <w:rsid w:val="00E615DF"/>
    <w:rsid w:val="00E6230A"/>
    <w:rsid w:val="00E62B72"/>
    <w:rsid w:val="00E630D5"/>
    <w:rsid w:val="00E631E4"/>
    <w:rsid w:val="00E641F5"/>
    <w:rsid w:val="00E64709"/>
    <w:rsid w:val="00E66BDB"/>
    <w:rsid w:val="00E66CA2"/>
    <w:rsid w:val="00E70392"/>
    <w:rsid w:val="00E70A61"/>
    <w:rsid w:val="00E71209"/>
    <w:rsid w:val="00E7187D"/>
    <w:rsid w:val="00E72661"/>
    <w:rsid w:val="00E7356B"/>
    <w:rsid w:val="00E749A7"/>
    <w:rsid w:val="00E7768D"/>
    <w:rsid w:val="00E80871"/>
    <w:rsid w:val="00E81685"/>
    <w:rsid w:val="00E822FE"/>
    <w:rsid w:val="00E82A10"/>
    <w:rsid w:val="00E8686E"/>
    <w:rsid w:val="00E87A4F"/>
    <w:rsid w:val="00E90859"/>
    <w:rsid w:val="00E9117F"/>
    <w:rsid w:val="00E91412"/>
    <w:rsid w:val="00E9152F"/>
    <w:rsid w:val="00E9189F"/>
    <w:rsid w:val="00E91E08"/>
    <w:rsid w:val="00E95283"/>
    <w:rsid w:val="00E96031"/>
    <w:rsid w:val="00E96CC0"/>
    <w:rsid w:val="00E96F25"/>
    <w:rsid w:val="00E96F43"/>
    <w:rsid w:val="00E9732D"/>
    <w:rsid w:val="00E97F98"/>
    <w:rsid w:val="00EA01D3"/>
    <w:rsid w:val="00EA027E"/>
    <w:rsid w:val="00EA0F50"/>
    <w:rsid w:val="00EA1C80"/>
    <w:rsid w:val="00EA33D0"/>
    <w:rsid w:val="00EA37E4"/>
    <w:rsid w:val="00EA4450"/>
    <w:rsid w:val="00EA57C7"/>
    <w:rsid w:val="00EA5A04"/>
    <w:rsid w:val="00EA5F3A"/>
    <w:rsid w:val="00EA6472"/>
    <w:rsid w:val="00EB0362"/>
    <w:rsid w:val="00EB1CA3"/>
    <w:rsid w:val="00EB2287"/>
    <w:rsid w:val="00EB3D4C"/>
    <w:rsid w:val="00EB551C"/>
    <w:rsid w:val="00EB55A1"/>
    <w:rsid w:val="00EB6630"/>
    <w:rsid w:val="00EC0ACD"/>
    <w:rsid w:val="00EC122B"/>
    <w:rsid w:val="00EC1EED"/>
    <w:rsid w:val="00EC2228"/>
    <w:rsid w:val="00EC2267"/>
    <w:rsid w:val="00EC3D81"/>
    <w:rsid w:val="00EC486B"/>
    <w:rsid w:val="00EC4BE0"/>
    <w:rsid w:val="00EC4DE0"/>
    <w:rsid w:val="00EC5334"/>
    <w:rsid w:val="00EC54B1"/>
    <w:rsid w:val="00EC5DC3"/>
    <w:rsid w:val="00EC6D47"/>
    <w:rsid w:val="00EC6F68"/>
    <w:rsid w:val="00EC77A3"/>
    <w:rsid w:val="00EC78A2"/>
    <w:rsid w:val="00ED07A1"/>
    <w:rsid w:val="00ED1DFB"/>
    <w:rsid w:val="00ED25C6"/>
    <w:rsid w:val="00ED2DEE"/>
    <w:rsid w:val="00ED4CA0"/>
    <w:rsid w:val="00ED5783"/>
    <w:rsid w:val="00ED5CBF"/>
    <w:rsid w:val="00ED603F"/>
    <w:rsid w:val="00ED6796"/>
    <w:rsid w:val="00ED6F22"/>
    <w:rsid w:val="00ED71C6"/>
    <w:rsid w:val="00ED741A"/>
    <w:rsid w:val="00EE1685"/>
    <w:rsid w:val="00EE1755"/>
    <w:rsid w:val="00EE1BD6"/>
    <w:rsid w:val="00EE29E7"/>
    <w:rsid w:val="00EE481E"/>
    <w:rsid w:val="00EE4B26"/>
    <w:rsid w:val="00EE4BD4"/>
    <w:rsid w:val="00EE4BE5"/>
    <w:rsid w:val="00EE5F9B"/>
    <w:rsid w:val="00EE7ADD"/>
    <w:rsid w:val="00EE7E89"/>
    <w:rsid w:val="00EF06DE"/>
    <w:rsid w:val="00EF0729"/>
    <w:rsid w:val="00EF1C8E"/>
    <w:rsid w:val="00EF27EC"/>
    <w:rsid w:val="00EF4894"/>
    <w:rsid w:val="00EF4E6C"/>
    <w:rsid w:val="00EF5A7E"/>
    <w:rsid w:val="00EF5E0A"/>
    <w:rsid w:val="00EF5ECD"/>
    <w:rsid w:val="00EF6C9B"/>
    <w:rsid w:val="00EF713B"/>
    <w:rsid w:val="00EF75C2"/>
    <w:rsid w:val="00EF75CF"/>
    <w:rsid w:val="00F0045D"/>
    <w:rsid w:val="00F004F1"/>
    <w:rsid w:val="00F01638"/>
    <w:rsid w:val="00F01DE6"/>
    <w:rsid w:val="00F01E4F"/>
    <w:rsid w:val="00F03160"/>
    <w:rsid w:val="00F0320A"/>
    <w:rsid w:val="00F033EA"/>
    <w:rsid w:val="00F04F96"/>
    <w:rsid w:val="00F05B1E"/>
    <w:rsid w:val="00F0701E"/>
    <w:rsid w:val="00F0778D"/>
    <w:rsid w:val="00F0783E"/>
    <w:rsid w:val="00F10194"/>
    <w:rsid w:val="00F1144A"/>
    <w:rsid w:val="00F1159F"/>
    <w:rsid w:val="00F12C05"/>
    <w:rsid w:val="00F13085"/>
    <w:rsid w:val="00F13A7C"/>
    <w:rsid w:val="00F13FF6"/>
    <w:rsid w:val="00F14BB8"/>
    <w:rsid w:val="00F15216"/>
    <w:rsid w:val="00F15CB2"/>
    <w:rsid w:val="00F15E5B"/>
    <w:rsid w:val="00F168E2"/>
    <w:rsid w:val="00F1780D"/>
    <w:rsid w:val="00F20007"/>
    <w:rsid w:val="00F2022A"/>
    <w:rsid w:val="00F20724"/>
    <w:rsid w:val="00F20C60"/>
    <w:rsid w:val="00F21CB0"/>
    <w:rsid w:val="00F225A4"/>
    <w:rsid w:val="00F22D7D"/>
    <w:rsid w:val="00F23794"/>
    <w:rsid w:val="00F23D37"/>
    <w:rsid w:val="00F24257"/>
    <w:rsid w:val="00F24404"/>
    <w:rsid w:val="00F3005B"/>
    <w:rsid w:val="00F305FD"/>
    <w:rsid w:val="00F3151A"/>
    <w:rsid w:val="00F32A71"/>
    <w:rsid w:val="00F33B9D"/>
    <w:rsid w:val="00F34267"/>
    <w:rsid w:val="00F35C5B"/>
    <w:rsid w:val="00F36204"/>
    <w:rsid w:val="00F3769F"/>
    <w:rsid w:val="00F37BBD"/>
    <w:rsid w:val="00F407EA"/>
    <w:rsid w:val="00F41A5E"/>
    <w:rsid w:val="00F41DB6"/>
    <w:rsid w:val="00F41EDF"/>
    <w:rsid w:val="00F422A0"/>
    <w:rsid w:val="00F435D2"/>
    <w:rsid w:val="00F4538D"/>
    <w:rsid w:val="00F45445"/>
    <w:rsid w:val="00F455D2"/>
    <w:rsid w:val="00F4612C"/>
    <w:rsid w:val="00F463E8"/>
    <w:rsid w:val="00F47800"/>
    <w:rsid w:val="00F50B8C"/>
    <w:rsid w:val="00F51B88"/>
    <w:rsid w:val="00F538C8"/>
    <w:rsid w:val="00F54300"/>
    <w:rsid w:val="00F54B37"/>
    <w:rsid w:val="00F55E95"/>
    <w:rsid w:val="00F55F97"/>
    <w:rsid w:val="00F56478"/>
    <w:rsid w:val="00F5674D"/>
    <w:rsid w:val="00F56872"/>
    <w:rsid w:val="00F56AE3"/>
    <w:rsid w:val="00F57185"/>
    <w:rsid w:val="00F573DC"/>
    <w:rsid w:val="00F57607"/>
    <w:rsid w:val="00F60855"/>
    <w:rsid w:val="00F62176"/>
    <w:rsid w:val="00F62221"/>
    <w:rsid w:val="00F62B11"/>
    <w:rsid w:val="00F631BA"/>
    <w:rsid w:val="00F63833"/>
    <w:rsid w:val="00F64F6A"/>
    <w:rsid w:val="00F6720B"/>
    <w:rsid w:val="00F67D39"/>
    <w:rsid w:val="00F67EC5"/>
    <w:rsid w:val="00F71488"/>
    <w:rsid w:val="00F71E78"/>
    <w:rsid w:val="00F722A1"/>
    <w:rsid w:val="00F72F24"/>
    <w:rsid w:val="00F740E7"/>
    <w:rsid w:val="00F7435B"/>
    <w:rsid w:val="00F7465D"/>
    <w:rsid w:val="00F7500C"/>
    <w:rsid w:val="00F75811"/>
    <w:rsid w:val="00F75B1A"/>
    <w:rsid w:val="00F75C4A"/>
    <w:rsid w:val="00F7605C"/>
    <w:rsid w:val="00F76463"/>
    <w:rsid w:val="00F833D7"/>
    <w:rsid w:val="00F83669"/>
    <w:rsid w:val="00F85C04"/>
    <w:rsid w:val="00F87A2D"/>
    <w:rsid w:val="00F90395"/>
    <w:rsid w:val="00F919A9"/>
    <w:rsid w:val="00F92F0A"/>
    <w:rsid w:val="00F953B1"/>
    <w:rsid w:val="00F956FD"/>
    <w:rsid w:val="00F96391"/>
    <w:rsid w:val="00F97266"/>
    <w:rsid w:val="00F97858"/>
    <w:rsid w:val="00FA0FC2"/>
    <w:rsid w:val="00FA0FD7"/>
    <w:rsid w:val="00FA1284"/>
    <w:rsid w:val="00FA1D05"/>
    <w:rsid w:val="00FA1FB6"/>
    <w:rsid w:val="00FA27ED"/>
    <w:rsid w:val="00FA3D13"/>
    <w:rsid w:val="00FA4776"/>
    <w:rsid w:val="00FA5672"/>
    <w:rsid w:val="00FA6539"/>
    <w:rsid w:val="00FA66BD"/>
    <w:rsid w:val="00FB03BE"/>
    <w:rsid w:val="00FB03FE"/>
    <w:rsid w:val="00FB1D7C"/>
    <w:rsid w:val="00FB2163"/>
    <w:rsid w:val="00FB27AE"/>
    <w:rsid w:val="00FB29C6"/>
    <w:rsid w:val="00FB353D"/>
    <w:rsid w:val="00FB3673"/>
    <w:rsid w:val="00FB4059"/>
    <w:rsid w:val="00FB4A75"/>
    <w:rsid w:val="00FB52BE"/>
    <w:rsid w:val="00FB630C"/>
    <w:rsid w:val="00FB6DC8"/>
    <w:rsid w:val="00FB7709"/>
    <w:rsid w:val="00FB77BF"/>
    <w:rsid w:val="00FB7D91"/>
    <w:rsid w:val="00FC0829"/>
    <w:rsid w:val="00FC1D84"/>
    <w:rsid w:val="00FC1DEF"/>
    <w:rsid w:val="00FC1ECA"/>
    <w:rsid w:val="00FC1FCB"/>
    <w:rsid w:val="00FC26FA"/>
    <w:rsid w:val="00FC3F60"/>
    <w:rsid w:val="00FC7090"/>
    <w:rsid w:val="00FC70ED"/>
    <w:rsid w:val="00FC7D40"/>
    <w:rsid w:val="00FD06C8"/>
    <w:rsid w:val="00FD0F26"/>
    <w:rsid w:val="00FD0F3C"/>
    <w:rsid w:val="00FD2480"/>
    <w:rsid w:val="00FD30EE"/>
    <w:rsid w:val="00FD4EB7"/>
    <w:rsid w:val="00FE03FA"/>
    <w:rsid w:val="00FE1920"/>
    <w:rsid w:val="00FE2476"/>
    <w:rsid w:val="00FE29C7"/>
    <w:rsid w:val="00FE30A3"/>
    <w:rsid w:val="00FE42B3"/>
    <w:rsid w:val="00FE481E"/>
    <w:rsid w:val="00FE561F"/>
    <w:rsid w:val="00FE66BE"/>
    <w:rsid w:val="00FE7402"/>
    <w:rsid w:val="00FF08B3"/>
    <w:rsid w:val="00FF0CDB"/>
    <w:rsid w:val="00FF1261"/>
    <w:rsid w:val="00FF199A"/>
    <w:rsid w:val="00FF4417"/>
    <w:rsid w:val="00FF61D4"/>
    <w:rsid w:val="00FF6562"/>
    <w:rsid w:val="00FF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5E2487"/>
  <w15:docId w15:val="{C1BD8F2D-AB2B-41B2-ADB8-2CEE62BB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2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903CF"/>
    <w:pPr>
      <w:keepNext/>
      <w:spacing w:before="240" w:after="60"/>
      <w:outlineLvl w:val="0"/>
    </w:pPr>
    <w:rPr>
      <w:rFonts w:ascii="Cambria" w:hAnsi="Cambria"/>
      <w:b/>
      <w:bCs/>
      <w:kern w:val="32"/>
      <w:sz w:val="32"/>
      <w:szCs w:val="32"/>
      <w:lang w:val="en-US" w:eastAsia="en-US"/>
    </w:rPr>
  </w:style>
  <w:style w:type="paragraph" w:styleId="2">
    <w:name w:val="heading 2"/>
    <w:basedOn w:val="a"/>
    <w:next w:val="a"/>
    <w:link w:val="20"/>
    <w:qFormat/>
    <w:rsid w:val="0068623E"/>
    <w:pPr>
      <w:keepNext/>
      <w:jc w:val="center"/>
      <w:outlineLvl w:val="1"/>
    </w:pPr>
    <w:rPr>
      <w:b/>
      <w:sz w:val="28"/>
    </w:rPr>
  </w:style>
  <w:style w:type="paragraph" w:styleId="3">
    <w:name w:val="heading 3"/>
    <w:basedOn w:val="a"/>
    <w:next w:val="a"/>
    <w:link w:val="30"/>
    <w:semiHidden/>
    <w:unhideWhenUsed/>
    <w:qFormat/>
    <w:rsid w:val="0068623E"/>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semiHidden/>
    <w:unhideWhenUsed/>
    <w:qFormat/>
    <w:rsid w:val="0068623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903CF"/>
    <w:pPr>
      <w:spacing w:before="240" w:after="60"/>
      <w:outlineLvl w:val="7"/>
    </w:pPr>
    <w:rPr>
      <w:rFonts w:ascii="Calibri" w:hAnsi="Calibri"/>
      <w:i/>
      <w:iCs/>
      <w:sz w:val="24"/>
      <w:szCs w:val="24"/>
      <w:lang w:val="en-US" w:eastAsia="en-US"/>
    </w:rPr>
  </w:style>
  <w:style w:type="paragraph" w:styleId="9">
    <w:name w:val="heading 9"/>
    <w:basedOn w:val="a"/>
    <w:next w:val="a"/>
    <w:link w:val="90"/>
    <w:uiPriority w:val="9"/>
    <w:semiHidden/>
    <w:unhideWhenUsed/>
    <w:qFormat/>
    <w:rsid w:val="0068623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8623E"/>
    <w:rPr>
      <w:rFonts w:ascii="Times New Roman" w:eastAsia="Times New Roman" w:hAnsi="Times New Roman" w:cs="Times New Roman"/>
      <w:b/>
      <w:sz w:val="28"/>
      <w:szCs w:val="20"/>
      <w:lang w:eastAsia="ru-RU"/>
    </w:rPr>
  </w:style>
  <w:style w:type="character" w:styleId="a3">
    <w:name w:val="Hyperlink"/>
    <w:unhideWhenUsed/>
    <w:rsid w:val="0068623E"/>
    <w:rPr>
      <w:rFonts w:ascii="Times New Roman" w:hAnsi="Times New Roman" w:cs="Times New Roman" w:hint="default"/>
      <w:color w:val="0000FF"/>
      <w:u w:val="single"/>
    </w:rPr>
  </w:style>
  <w:style w:type="paragraph" w:styleId="21">
    <w:name w:val="Body Text 2"/>
    <w:basedOn w:val="a"/>
    <w:link w:val="22"/>
    <w:rsid w:val="0068623E"/>
    <w:pPr>
      <w:ind w:right="-908"/>
      <w:jc w:val="both"/>
    </w:pPr>
    <w:rPr>
      <w:sz w:val="28"/>
    </w:rPr>
  </w:style>
  <w:style w:type="character" w:customStyle="1" w:styleId="22">
    <w:name w:val="Основной текст 2 Знак"/>
    <w:basedOn w:val="a0"/>
    <w:link w:val="21"/>
    <w:rsid w:val="0068623E"/>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68623E"/>
    <w:pPr>
      <w:spacing w:after="120"/>
    </w:pPr>
    <w:rPr>
      <w:sz w:val="16"/>
      <w:szCs w:val="16"/>
    </w:rPr>
  </w:style>
  <w:style w:type="character" w:customStyle="1" w:styleId="32">
    <w:name w:val="Основной текст 3 Знак"/>
    <w:basedOn w:val="a0"/>
    <w:link w:val="31"/>
    <w:semiHidden/>
    <w:rsid w:val="0068623E"/>
    <w:rPr>
      <w:rFonts w:ascii="Times New Roman" w:eastAsia="Times New Roman" w:hAnsi="Times New Roman" w:cs="Times New Roman"/>
      <w:sz w:val="16"/>
      <w:szCs w:val="16"/>
      <w:lang w:eastAsia="ru-RU"/>
    </w:rPr>
  </w:style>
  <w:style w:type="paragraph" w:styleId="a4">
    <w:name w:val="Title"/>
    <w:basedOn w:val="a"/>
    <w:link w:val="a5"/>
    <w:qFormat/>
    <w:rsid w:val="0068623E"/>
    <w:pPr>
      <w:jc w:val="center"/>
    </w:pPr>
    <w:rPr>
      <w:b/>
      <w:sz w:val="28"/>
    </w:rPr>
  </w:style>
  <w:style w:type="character" w:customStyle="1" w:styleId="a5">
    <w:name w:val="Заголовок Знак"/>
    <w:basedOn w:val="a0"/>
    <w:link w:val="a4"/>
    <w:rsid w:val="0068623E"/>
    <w:rPr>
      <w:rFonts w:ascii="Times New Roman" w:eastAsia="Times New Roman" w:hAnsi="Times New Roman" w:cs="Times New Roman"/>
      <w:b/>
      <w:sz w:val="28"/>
      <w:szCs w:val="20"/>
      <w:lang w:eastAsia="ru-RU"/>
    </w:rPr>
  </w:style>
  <w:style w:type="paragraph" w:styleId="a6">
    <w:name w:val="footnote text"/>
    <w:basedOn w:val="a"/>
    <w:link w:val="a7"/>
    <w:uiPriority w:val="99"/>
    <w:semiHidden/>
    <w:unhideWhenUsed/>
    <w:rsid w:val="0068623E"/>
  </w:style>
  <w:style w:type="character" w:customStyle="1" w:styleId="a7">
    <w:name w:val="Текст сноски Знак"/>
    <w:basedOn w:val="a0"/>
    <w:link w:val="a6"/>
    <w:uiPriority w:val="99"/>
    <w:semiHidden/>
    <w:rsid w:val="0068623E"/>
    <w:rPr>
      <w:rFonts w:ascii="Times New Roman" w:eastAsia="Times New Roman" w:hAnsi="Times New Roman" w:cs="Times New Roman"/>
      <w:sz w:val="20"/>
      <w:szCs w:val="20"/>
      <w:lang w:eastAsia="ru-RU"/>
    </w:rPr>
  </w:style>
  <w:style w:type="character" w:styleId="a8">
    <w:name w:val="footnote reference"/>
    <w:uiPriority w:val="99"/>
    <w:semiHidden/>
    <w:unhideWhenUsed/>
    <w:rsid w:val="0068623E"/>
    <w:rPr>
      <w:vertAlign w:val="superscript"/>
    </w:rPr>
  </w:style>
  <w:style w:type="paragraph" w:customStyle="1" w:styleId="23">
    <w:name w:val="Абзац списка2"/>
    <w:basedOn w:val="a"/>
    <w:rsid w:val="0068623E"/>
    <w:pPr>
      <w:widowControl w:val="0"/>
      <w:autoSpaceDE w:val="0"/>
      <w:autoSpaceDN w:val="0"/>
      <w:adjustRightInd w:val="0"/>
      <w:ind w:left="720"/>
      <w:contextualSpacing/>
    </w:pPr>
    <w:rPr>
      <w:rFonts w:eastAsia="Calibri"/>
    </w:rPr>
  </w:style>
  <w:style w:type="paragraph" w:styleId="a9">
    <w:name w:val="Balloon Text"/>
    <w:basedOn w:val="a"/>
    <w:link w:val="aa"/>
    <w:uiPriority w:val="99"/>
    <w:semiHidden/>
    <w:unhideWhenUsed/>
    <w:rsid w:val="0068623E"/>
    <w:rPr>
      <w:rFonts w:ascii="Tahoma" w:hAnsi="Tahoma" w:cs="Tahoma"/>
      <w:sz w:val="16"/>
      <w:szCs w:val="16"/>
    </w:rPr>
  </w:style>
  <w:style w:type="character" w:customStyle="1" w:styleId="aa">
    <w:name w:val="Текст выноски Знак"/>
    <w:basedOn w:val="a0"/>
    <w:link w:val="a9"/>
    <w:uiPriority w:val="99"/>
    <w:semiHidden/>
    <w:rsid w:val="0068623E"/>
    <w:rPr>
      <w:rFonts w:ascii="Tahoma" w:eastAsia="Times New Roman" w:hAnsi="Tahoma" w:cs="Tahoma"/>
      <w:sz w:val="16"/>
      <w:szCs w:val="16"/>
      <w:lang w:eastAsia="ru-RU"/>
    </w:rPr>
  </w:style>
  <w:style w:type="paragraph" w:styleId="ab">
    <w:name w:val="Body Text"/>
    <w:aliases w:val="бпОсновной текст,Body Text Char,body text,Основной текст1"/>
    <w:basedOn w:val="a"/>
    <w:link w:val="ac"/>
    <w:uiPriority w:val="99"/>
    <w:unhideWhenUsed/>
    <w:rsid w:val="0068623E"/>
    <w:pPr>
      <w:spacing w:after="120"/>
    </w:pPr>
  </w:style>
  <w:style w:type="character" w:customStyle="1" w:styleId="ac">
    <w:name w:val="Основной текст Знак"/>
    <w:aliases w:val="бпОсновной текст Знак1,Body Text Char Знак1,body text Знак1,Основной текст1 Знак1"/>
    <w:basedOn w:val="a0"/>
    <w:link w:val="ab"/>
    <w:uiPriority w:val="99"/>
    <w:rsid w:val="0068623E"/>
    <w:rPr>
      <w:rFonts w:ascii="Times New Roman" w:eastAsia="Times New Roman" w:hAnsi="Times New Roman" w:cs="Times New Roman"/>
      <w:sz w:val="20"/>
      <w:szCs w:val="20"/>
      <w:lang w:eastAsia="ru-RU"/>
    </w:rPr>
  </w:style>
  <w:style w:type="paragraph" w:styleId="ad">
    <w:name w:val="No Spacing"/>
    <w:uiPriority w:val="99"/>
    <w:qFormat/>
    <w:rsid w:val="0068623E"/>
    <w:pPr>
      <w:spacing w:after="0" w:line="240" w:lineRule="auto"/>
    </w:pPr>
    <w:rPr>
      <w:rFonts w:ascii="Calibri" w:eastAsia="Calibri" w:hAnsi="Calibri" w:cs="Times New Roman"/>
    </w:rPr>
  </w:style>
  <w:style w:type="character" w:customStyle="1" w:styleId="4">
    <w:name w:val="Основной текст (4)"/>
    <w:basedOn w:val="a0"/>
    <w:link w:val="41"/>
    <w:uiPriority w:val="99"/>
    <w:rsid w:val="0068623E"/>
    <w:rPr>
      <w:rFonts w:ascii="Times New Roman" w:hAnsi="Times New Roman" w:cs="Times New Roman"/>
      <w:sz w:val="30"/>
      <w:szCs w:val="30"/>
      <w:shd w:val="clear" w:color="auto" w:fill="FFFFFF"/>
    </w:rPr>
  </w:style>
  <w:style w:type="paragraph" w:customStyle="1" w:styleId="41">
    <w:name w:val="Основной текст (4)1"/>
    <w:basedOn w:val="a"/>
    <w:link w:val="4"/>
    <w:uiPriority w:val="99"/>
    <w:rsid w:val="0068623E"/>
    <w:pPr>
      <w:shd w:val="clear" w:color="auto" w:fill="FFFFFF"/>
      <w:spacing w:line="326" w:lineRule="exact"/>
    </w:pPr>
    <w:rPr>
      <w:rFonts w:eastAsiaTheme="minorHAnsi"/>
      <w:sz w:val="30"/>
      <w:szCs w:val="30"/>
      <w:lang w:eastAsia="en-US"/>
    </w:rPr>
  </w:style>
  <w:style w:type="character" w:customStyle="1" w:styleId="30">
    <w:name w:val="Заголовок 3 Знак"/>
    <w:basedOn w:val="a0"/>
    <w:link w:val="3"/>
    <w:semiHidden/>
    <w:rsid w:val="0068623E"/>
    <w:rPr>
      <w:rFonts w:asciiTheme="majorHAnsi" w:eastAsiaTheme="majorEastAsia" w:hAnsiTheme="majorHAnsi" w:cstheme="majorBidi"/>
      <w:b/>
      <w:bCs/>
      <w:color w:val="4F81BD" w:themeColor="accent1"/>
      <w:sz w:val="20"/>
      <w:szCs w:val="20"/>
      <w:lang w:eastAsia="ru-RU"/>
    </w:rPr>
  </w:style>
  <w:style w:type="character" w:customStyle="1" w:styleId="70">
    <w:name w:val="Заголовок 7 Знак"/>
    <w:basedOn w:val="a0"/>
    <w:link w:val="7"/>
    <w:semiHidden/>
    <w:rsid w:val="0068623E"/>
    <w:rPr>
      <w:rFonts w:asciiTheme="majorHAnsi" w:eastAsiaTheme="majorEastAsia" w:hAnsiTheme="majorHAnsi" w:cstheme="majorBidi"/>
      <w:i/>
      <w:iCs/>
      <w:color w:val="404040" w:themeColor="text1" w:themeTint="BF"/>
      <w:sz w:val="20"/>
      <w:szCs w:val="20"/>
      <w:lang w:eastAsia="ru-RU"/>
    </w:rPr>
  </w:style>
  <w:style w:type="character" w:customStyle="1" w:styleId="90">
    <w:name w:val="Заголовок 9 Знак"/>
    <w:basedOn w:val="a0"/>
    <w:link w:val="9"/>
    <w:uiPriority w:val="9"/>
    <w:semiHidden/>
    <w:rsid w:val="0068623E"/>
    <w:rPr>
      <w:rFonts w:asciiTheme="majorHAnsi" w:eastAsiaTheme="majorEastAsia" w:hAnsiTheme="majorHAnsi" w:cstheme="majorBidi"/>
      <w:i/>
      <w:iCs/>
      <w:color w:val="404040" w:themeColor="text1" w:themeTint="BF"/>
      <w:sz w:val="20"/>
      <w:szCs w:val="20"/>
      <w:lang w:eastAsia="ru-RU"/>
    </w:rPr>
  </w:style>
  <w:style w:type="paragraph" w:customStyle="1" w:styleId="ConsPlusNormal">
    <w:name w:val="ConsPlusNormal"/>
    <w:link w:val="ConsPlusNormal0"/>
    <w:uiPriority w:val="99"/>
    <w:rsid w:val="0068623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e">
    <w:name w:val="List Paragraph"/>
    <w:basedOn w:val="a"/>
    <w:uiPriority w:val="34"/>
    <w:qFormat/>
    <w:rsid w:val="0068623E"/>
    <w:pPr>
      <w:ind w:left="708"/>
    </w:pPr>
  </w:style>
  <w:style w:type="paragraph" w:styleId="af">
    <w:name w:val="Plain Text"/>
    <w:basedOn w:val="a"/>
    <w:link w:val="af0"/>
    <w:rsid w:val="0068623E"/>
    <w:rPr>
      <w:rFonts w:ascii="Courier New" w:hAnsi="Courier New"/>
    </w:rPr>
  </w:style>
  <w:style w:type="character" w:customStyle="1" w:styleId="af0">
    <w:name w:val="Текст Знак"/>
    <w:basedOn w:val="a0"/>
    <w:link w:val="af"/>
    <w:rsid w:val="0068623E"/>
    <w:rPr>
      <w:rFonts w:ascii="Courier New" w:eastAsia="Times New Roman" w:hAnsi="Courier New" w:cs="Times New Roman"/>
      <w:sz w:val="20"/>
      <w:szCs w:val="20"/>
      <w:lang w:eastAsia="ru-RU"/>
    </w:rPr>
  </w:style>
  <w:style w:type="paragraph" w:styleId="af1">
    <w:name w:val="endnote text"/>
    <w:basedOn w:val="a"/>
    <w:link w:val="af2"/>
    <w:uiPriority w:val="99"/>
    <w:semiHidden/>
    <w:unhideWhenUsed/>
    <w:rsid w:val="00993BCE"/>
  </w:style>
  <w:style w:type="character" w:customStyle="1" w:styleId="af2">
    <w:name w:val="Текст концевой сноски Знак"/>
    <w:basedOn w:val="a0"/>
    <w:link w:val="af1"/>
    <w:uiPriority w:val="99"/>
    <w:semiHidden/>
    <w:rsid w:val="00993BCE"/>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993BCE"/>
    <w:rPr>
      <w:vertAlign w:val="superscript"/>
    </w:rPr>
  </w:style>
  <w:style w:type="paragraph" w:customStyle="1" w:styleId="11">
    <w:name w:val="Абзац списка1"/>
    <w:basedOn w:val="a"/>
    <w:rsid w:val="002B6701"/>
    <w:pPr>
      <w:widowControl w:val="0"/>
      <w:autoSpaceDE w:val="0"/>
      <w:autoSpaceDN w:val="0"/>
      <w:adjustRightInd w:val="0"/>
      <w:ind w:left="720"/>
      <w:contextualSpacing/>
    </w:pPr>
    <w:rPr>
      <w:rFonts w:eastAsia="Calibri"/>
    </w:rPr>
  </w:style>
  <w:style w:type="paragraph" w:customStyle="1" w:styleId="33">
    <w:name w:val="Абзац списка3"/>
    <w:basedOn w:val="a"/>
    <w:rsid w:val="002B6701"/>
    <w:pPr>
      <w:widowControl w:val="0"/>
      <w:autoSpaceDE w:val="0"/>
      <w:autoSpaceDN w:val="0"/>
      <w:adjustRightInd w:val="0"/>
      <w:ind w:left="720"/>
      <w:contextualSpacing/>
    </w:pPr>
    <w:rPr>
      <w:rFonts w:eastAsia="Calibri"/>
    </w:rPr>
  </w:style>
  <w:style w:type="character" w:customStyle="1" w:styleId="10">
    <w:name w:val="Заголовок 1 Знак"/>
    <w:basedOn w:val="a0"/>
    <w:link w:val="1"/>
    <w:uiPriority w:val="9"/>
    <w:rsid w:val="002903CF"/>
    <w:rPr>
      <w:rFonts w:ascii="Cambria" w:eastAsia="Times New Roman" w:hAnsi="Cambria" w:cs="Times New Roman"/>
      <w:b/>
      <w:bCs/>
      <w:kern w:val="32"/>
      <w:sz w:val="32"/>
      <w:szCs w:val="32"/>
      <w:lang w:val="en-US"/>
    </w:rPr>
  </w:style>
  <w:style w:type="character" w:customStyle="1" w:styleId="80">
    <w:name w:val="Заголовок 8 Знак"/>
    <w:basedOn w:val="a0"/>
    <w:link w:val="8"/>
    <w:uiPriority w:val="9"/>
    <w:semiHidden/>
    <w:rsid w:val="002903CF"/>
    <w:rPr>
      <w:rFonts w:ascii="Calibri" w:eastAsia="Times New Roman" w:hAnsi="Calibri" w:cs="Times New Roman"/>
      <w:i/>
      <w:iCs/>
      <w:sz w:val="24"/>
      <w:szCs w:val="24"/>
      <w:lang w:val="en-US"/>
    </w:rPr>
  </w:style>
  <w:style w:type="character" w:styleId="af4">
    <w:name w:val="FollowedHyperlink"/>
    <w:basedOn w:val="a0"/>
    <w:uiPriority w:val="99"/>
    <w:semiHidden/>
    <w:unhideWhenUsed/>
    <w:rsid w:val="002903CF"/>
    <w:rPr>
      <w:color w:val="800080" w:themeColor="followedHyperlink"/>
      <w:u w:val="single"/>
    </w:rPr>
  </w:style>
  <w:style w:type="paragraph" w:styleId="af5">
    <w:name w:val="header"/>
    <w:basedOn w:val="a"/>
    <w:link w:val="af6"/>
    <w:uiPriority w:val="99"/>
    <w:unhideWhenUsed/>
    <w:rsid w:val="002903CF"/>
    <w:pPr>
      <w:tabs>
        <w:tab w:val="center" w:pos="4677"/>
        <w:tab w:val="right" w:pos="9355"/>
      </w:tabs>
    </w:pPr>
    <w:rPr>
      <w:sz w:val="24"/>
      <w:szCs w:val="24"/>
      <w:lang w:val="en-US" w:eastAsia="en-US"/>
    </w:rPr>
  </w:style>
  <w:style w:type="character" w:customStyle="1" w:styleId="af6">
    <w:name w:val="Верхний колонтитул Знак"/>
    <w:basedOn w:val="a0"/>
    <w:link w:val="af5"/>
    <w:uiPriority w:val="99"/>
    <w:rsid w:val="002903CF"/>
    <w:rPr>
      <w:rFonts w:ascii="Times New Roman" w:eastAsia="Times New Roman" w:hAnsi="Times New Roman" w:cs="Times New Roman"/>
      <w:sz w:val="24"/>
      <w:szCs w:val="24"/>
      <w:lang w:val="en-US"/>
    </w:rPr>
  </w:style>
  <w:style w:type="paragraph" w:styleId="af7">
    <w:name w:val="footer"/>
    <w:basedOn w:val="a"/>
    <w:link w:val="af8"/>
    <w:unhideWhenUsed/>
    <w:rsid w:val="002903CF"/>
    <w:pPr>
      <w:tabs>
        <w:tab w:val="center" w:pos="4677"/>
        <w:tab w:val="right" w:pos="9355"/>
      </w:tabs>
    </w:pPr>
    <w:rPr>
      <w:sz w:val="24"/>
      <w:szCs w:val="24"/>
      <w:lang w:val="en-US" w:eastAsia="en-US"/>
    </w:rPr>
  </w:style>
  <w:style w:type="character" w:customStyle="1" w:styleId="af8">
    <w:name w:val="Нижний колонтитул Знак"/>
    <w:basedOn w:val="a0"/>
    <w:link w:val="af7"/>
    <w:rsid w:val="002903CF"/>
    <w:rPr>
      <w:rFonts w:ascii="Times New Roman" w:eastAsia="Times New Roman" w:hAnsi="Times New Roman" w:cs="Times New Roman"/>
      <w:sz w:val="24"/>
      <w:szCs w:val="24"/>
      <w:lang w:val="en-US"/>
    </w:rPr>
  </w:style>
  <w:style w:type="character" w:customStyle="1" w:styleId="12">
    <w:name w:val="Основной текст Знак1"/>
    <w:aliases w:val="бпОсновной текст Знак,Body Text Char Знак,body text Знак,Основной текст1 Знак"/>
    <w:basedOn w:val="a0"/>
    <w:semiHidden/>
    <w:rsid w:val="002903CF"/>
    <w:rPr>
      <w:rFonts w:ascii="Times New Roman" w:eastAsia="Times New Roman" w:hAnsi="Times New Roman" w:cs="Times New Roman"/>
      <w:sz w:val="24"/>
      <w:szCs w:val="24"/>
      <w:lang w:val="en-US"/>
    </w:rPr>
  </w:style>
  <w:style w:type="paragraph" w:styleId="af9">
    <w:name w:val="Body Text Indent"/>
    <w:basedOn w:val="a"/>
    <w:link w:val="afa"/>
    <w:semiHidden/>
    <w:unhideWhenUsed/>
    <w:rsid w:val="002903CF"/>
    <w:pPr>
      <w:spacing w:after="120"/>
      <w:ind w:left="283"/>
    </w:pPr>
    <w:rPr>
      <w:sz w:val="24"/>
      <w:szCs w:val="24"/>
      <w:lang w:val="en-US" w:eastAsia="en-US"/>
    </w:rPr>
  </w:style>
  <w:style w:type="character" w:customStyle="1" w:styleId="afa">
    <w:name w:val="Основной текст с отступом Знак"/>
    <w:basedOn w:val="a0"/>
    <w:link w:val="af9"/>
    <w:semiHidden/>
    <w:rsid w:val="002903CF"/>
    <w:rPr>
      <w:rFonts w:ascii="Times New Roman" w:eastAsia="Times New Roman" w:hAnsi="Times New Roman" w:cs="Times New Roman"/>
      <w:sz w:val="24"/>
      <w:szCs w:val="24"/>
      <w:lang w:val="en-US"/>
    </w:rPr>
  </w:style>
  <w:style w:type="paragraph" w:styleId="afb">
    <w:name w:val="Subtitle"/>
    <w:basedOn w:val="a"/>
    <w:link w:val="afc"/>
    <w:qFormat/>
    <w:rsid w:val="002903CF"/>
    <w:pPr>
      <w:jc w:val="center"/>
    </w:pPr>
    <w:rPr>
      <w:b/>
      <w:bCs/>
      <w:sz w:val="28"/>
      <w:szCs w:val="24"/>
    </w:rPr>
  </w:style>
  <w:style w:type="character" w:customStyle="1" w:styleId="afc">
    <w:name w:val="Подзаголовок Знак"/>
    <w:basedOn w:val="a0"/>
    <w:link w:val="afb"/>
    <w:rsid w:val="002903CF"/>
    <w:rPr>
      <w:rFonts w:ascii="Times New Roman" w:eastAsia="Times New Roman" w:hAnsi="Times New Roman" w:cs="Times New Roman"/>
      <w:b/>
      <w:bCs/>
      <w:sz w:val="28"/>
      <w:szCs w:val="24"/>
    </w:rPr>
  </w:style>
  <w:style w:type="paragraph" w:styleId="24">
    <w:name w:val="Body Text Indent 2"/>
    <w:basedOn w:val="a"/>
    <w:link w:val="25"/>
    <w:semiHidden/>
    <w:unhideWhenUsed/>
    <w:rsid w:val="002903CF"/>
    <w:pPr>
      <w:spacing w:after="120" w:line="480" w:lineRule="auto"/>
      <w:ind w:left="283"/>
    </w:pPr>
    <w:rPr>
      <w:sz w:val="24"/>
      <w:szCs w:val="24"/>
      <w:lang w:val="en-US" w:eastAsia="en-US"/>
    </w:rPr>
  </w:style>
  <w:style w:type="character" w:customStyle="1" w:styleId="25">
    <w:name w:val="Основной текст с отступом 2 Знак"/>
    <w:basedOn w:val="a0"/>
    <w:link w:val="24"/>
    <w:semiHidden/>
    <w:rsid w:val="002903CF"/>
    <w:rPr>
      <w:rFonts w:ascii="Times New Roman" w:eastAsia="Times New Roman" w:hAnsi="Times New Roman" w:cs="Times New Roman"/>
      <w:sz w:val="24"/>
      <w:szCs w:val="24"/>
      <w:lang w:val="en-US"/>
    </w:rPr>
  </w:style>
  <w:style w:type="paragraph" w:styleId="34">
    <w:name w:val="Body Text Indent 3"/>
    <w:basedOn w:val="a"/>
    <w:link w:val="35"/>
    <w:semiHidden/>
    <w:unhideWhenUsed/>
    <w:rsid w:val="002903CF"/>
    <w:pPr>
      <w:spacing w:after="120"/>
      <w:ind w:left="283"/>
    </w:pPr>
    <w:rPr>
      <w:sz w:val="16"/>
      <w:szCs w:val="16"/>
    </w:rPr>
  </w:style>
  <w:style w:type="character" w:customStyle="1" w:styleId="35">
    <w:name w:val="Основной текст с отступом 3 Знак"/>
    <w:basedOn w:val="a0"/>
    <w:link w:val="34"/>
    <w:semiHidden/>
    <w:rsid w:val="002903CF"/>
    <w:rPr>
      <w:rFonts w:ascii="Times New Roman" w:eastAsia="Times New Roman" w:hAnsi="Times New Roman" w:cs="Times New Roman"/>
      <w:sz w:val="16"/>
      <w:szCs w:val="16"/>
      <w:lang w:eastAsia="ru-RU"/>
    </w:rPr>
  </w:style>
  <w:style w:type="paragraph" w:customStyle="1" w:styleId="ConsNormal">
    <w:name w:val="ConsNormal"/>
    <w:rsid w:val="002903C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40">
    <w:name w:val="Абзац списка4"/>
    <w:basedOn w:val="a"/>
    <w:rsid w:val="002903CF"/>
    <w:pPr>
      <w:widowControl w:val="0"/>
      <w:autoSpaceDE w:val="0"/>
      <w:autoSpaceDN w:val="0"/>
      <w:adjustRightInd w:val="0"/>
      <w:ind w:left="720"/>
      <w:contextualSpacing/>
    </w:pPr>
    <w:rPr>
      <w:rFonts w:eastAsia="Calibri"/>
    </w:rPr>
  </w:style>
  <w:style w:type="character" w:customStyle="1" w:styleId="ConsPlusNormal0">
    <w:name w:val="ConsPlusNormal Знак"/>
    <w:link w:val="ConsPlusNormal"/>
    <w:locked/>
    <w:rsid w:val="002903CF"/>
    <w:rPr>
      <w:rFonts w:ascii="Arial" w:eastAsia="Calibri" w:hAnsi="Arial" w:cs="Arial"/>
      <w:sz w:val="20"/>
      <w:szCs w:val="20"/>
      <w:lang w:eastAsia="ru-RU"/>
    </w:rPr>
  </w:style>
  <w:style w:type="paragraph" w:customStyle="1" w:styleId="ConsPlusTitle">
    <w:name w:val="ConsPlusTitle"/>
    <w:uiPriority w:val="99"/>
    <w:rsid w:val="002903C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2903CF"/>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2903CF"/>
    <w:pPr>
      <w:autoSpaceDE w:val="0"/>
      <w:autoSpaceDN w:val="0"/>
      <w:adjustRightInd w:val="0"/>
      <w:spacing w:after="0" w:line="240" w:lineRule="auto"/>
    </w:pPr>
    <w:rPr>
      <w:rFonts w:ascii="Arial" w:eastAsia="Calibri" w:hAnsi="Arial" w:cs="Arial"/>
      <w:sz w:val="20"/>
      <w:szCs w:val="20"/>
    </w:rPr>
  </w:style>
  <w:style w:type="paragraph" w:customStyle="1" w:styleId="ConsNonformat">
    <w:name w:val="ConsNonformat"/>
    <w:rsid w:val="002903CF"/>
    <w:pPr>
      <w:snapToGrid w:val="0"/>
      <w:spacing w:after="0" w:line="240" w:lineRule="auto"/>
    </w:pPr>
    <w:rPr>
      <w:rFonts w:ascii="Courier New" w:eastAsia="Times New Roman" w:hAnsi="Courier New" w:cs="Times New Roman"/>
      <w:sz w:val="20"/>
      <w:szCs w:val="20"/>
      <w:lang w:eastAsia="ru-RU"/>
    </w:rPr>
  </w:style>
  <w:style w:type="paragraph" w:customStyle="1" w:styleId="default">
    <w:name w:val="default"/>
    <w:basedOn w:val="a"/>
    <w:rsid w:val="002903CF"/>
    <w:pPr>
      <w:spacing w:before="100" w:beforeAutospacing="1" w:after="100" w:afterAutospacing="1"/>
    </w:pPr>
    <w:rPr>
      <w:sz w:val="24"/>
      <w:szCs w:val="24"/>
    </w:rPr>
  </w:style>
  <w:style w:type="paragraph" w:customStyle="1" w:styleId="CharChar">
    <w:name w:val="Char Char Знак Знак Знак Знак Знак Знак Знак Знак Знак Знак"/>
    <w:basedOn w:val="a"/>
    <w:rsid w:val="002903CF"/>
    <w:pPr>
      <w:spacing w:after="160" w:line="240" w:lineRule="exact"/>
    </w:pPr>
    <w:rPr>
      <w:rFonts w:ascii="Verdana" w:hAnsi="Verdana"/>
      <w:lang w:val="en-US" w:eastAsia="en-US"/>
    </w:rPr>
  </w:style>
  <w:style w:type="character" w:customStyle="1" w:styleId="210">
    <w:name w:val="Основной текст 2 Знак1"/>
    <w:basedOn w:val="a0"/>
    <w:uiPriority w:val="99"/>
    <w:semiHidden/>
    <w:locked/>
    <w:rsid w:val="002903CF"/>
    <w:rPr>
      <w:rFonts w:ascii="Times New Roman" w:eastAsia="Times New Roman" w:hAnsi="Times New Roman" w:cs="Times New Roman"/>
      <w:sz w:val="24"/>
      <w:szCs w:val="24"/>
      <w:lang w:val="en-US"/>
    </w:rPr>
  </w:style>
  <w:style w:type="table" w:styleId="afd">
    <w:name w:val="Table Grid"/>
    <w:basedOn w:val="a1"/>
    <w:rsid w:val="002903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basedOn w:val="a0"/>
    <w:link w:val="6"/>
    <w:rsid w:val="00250353"/>
    <w:rPr>
      <w:sz w:val="27"/>
      <w:szCs w:val="27"/>
      <w:shd w:val="clear" w:color="auto" w:fill="FFFFFF"/>
    </w:rPr>
  </w:style>
  <w:style w:type="paragraph" w:customStyle="1" w:styleId="6">
    <w:name w:val="Основной текст6"/>
    <w:basedOn w:val="a"/>
    <w:link w:val="afe"/>
    <w:rsid w:val="00250353"/>
    <w:pPr>
      <w:shd w:val="clear" w:color="auto" w:fill="FFFFFF"/>
      <w:spacing w:before="720" w:after="720" w:line="0" w:lineRule="atLeast"/>
      <w:ind w:hanging="1080"/>
      <w:jc w:val="center"/>
    </w:pPr>
    <w:rPr>
      <w:rFonts w:asciiTheme="minorHAnsi" w:eastAsiaTheme="minorHAnsi" w:hAnsiTheme="minorHAnsi" w:cstheme="minorBidi"/>
      <w:sz w:val="27"/>
      <w:szCs w:val="27"/>
      <w:lang w:eastAsia="en-US"/>
    </w:rPr>
  </w:style>
  <w:style w:type="character" w:styleId="aff">
    <w:name w:val="Unresolved Mention"/>
    <w:basedOn w:val="a0"/>
    <w:uiPriority w:val="99"/>
    <w:semiHidden/>
    <w:unhideWhenUsed/>
    <w:rsid w:val="004A2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227F19176E4C9F8432826998DEA86EAACAAEA40740E05189D2C72057FCC66F4C9510AC93728CB09FC96BBK7eEK" TargetMode="External"/><Relationship Id="rId18" Type="http://schemas.openxmlformats.org/officeDocument/2006/relationships/hyperlink" Target="consultantplus://offline/ref=8227F19176E4C9F8432826998DEA86EAACAAEA40730F02189F2C72057FCC66F4KCe9K" TargetMode="External"/><Relationship Id="rId26" Type="http://schemas.openxmlformats.org/officeDocument/2006/relationships/hyperlink" Target="consultantplus://offline/ref=4C903D1E718844552CB51AEE2F6F18C457040B2ED586069FBDDDF58366BB07DC621BB9583462888CE842DD28B6632CD05DA0D957C556244Cw9WFI" TargetMode="External"/><Relationship Id="rId3" Type="http://schemas.openxmlformats.org/officeDocument/2006/relationships/styles" Target="styles.xml"/><Relationship Id="rId21" Type="http://schemas.openxmlformats.org/officeDocument/2006/relationships/hyperlink" Target="consultantplus://offline/ref=33160A5E7BF6AD94A2985A6290C0F0B671A66B69DCBC08032FF59D6997E3AC260417DFF0E3FC59B00EB7D4A5IAK" TargetMode="External"/><Relationship Id="rId7" Type="http://schemas.openxmlformats.org/officeDocument/2006/relationships/endnotes" Target="endnotes.xml"/><Relationship Id="rId12" Type="http://schemas.openxmlformats.org/officeDocument/2006/relationships/hyperlink" Target="consultantplus://offline/ref=8227F19176E4C9F8432838949B86D8EFAAA4B24C720D0B4EC073295828C56CA38E1E538B7325CA00KFe8K" TargetMode="External"/><Relationship Id="rId17" Type="http://schemas.openxmlformats.org/officeDocument/2006/relationships/hyperlink" Target="consultantplus://offline/ref=8227F19176E4C9F8432826998DEA86EAACAAEA40740D06189D2C72057FCC66F4C9510AC93728CB09FC97B9K7eFK" TargetMode="External"/><Relationship Id="rId25" Type="http://schemas.openxmlformats.org/officeDocument/2006/relationships/hyperlink" Target="consultantplus://offline/ref=4C903D1E718844552CB51AEE2F6F18C457040B2ED586069FBDDDF58366BB07DC621BB9583462888CE842DD28B6632CD05DA0D957C556244Cw9WFI" TargetMode="External"/><Relationship Id="rId2" Type="http://schemas.openxmlformats.org/officeDocument/2006/relationships/numbering" Target="numbering.xml"/><Relationship Id="rId16" Type="http://schemas.openxmlformats.org/officeDocument/2006/relationships/hyperlink" Target="consultantplus://offline/ref=8227F19176E4C9F8432826998DEA86EAACAAEA40740D06189D2C72057FCC66F4C9510AC93728CB09FC97B9K7eFK" TargetMode="External"/><Relationship Id="rId20" Type="http://schemas.openxmlformats.org/officeDocument/2006/relationships/hyperlink" Target="consultantplus://offline/ref=33160A5E7BF6AD94A2985A6290C0F0B671A66B69DCBA08042EF59D6997E3AC260417DFF0E3FC59B00EB7D4A5IA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27F19176E4C9F8432838949B86D8EFAAA4B244700F0B4EC073295828KCe5K" TargetMode="External"/><Relationship Id="rId24" Type="http://schemas.openxmlformats.org/officeDocument/2006/relationships/hyperlink" Target="consultantplus://offline/ref=E2423F39196EF7683E7F69416E5F1BEE9E66A9F8A6EE07D7BC74DEAFCA3413EDC8BE7958D7y00EI" TargetMode="External"/><Relationship Id="rId5" Type="http://schemas.openxmlformats.org/officeDocument/2006/relationships/webSettings" Target="webSettings.xml"/><Relationship Id="rId15" Type="http://schemas.openxmlformats.org/officeDocument/2006/relationships/hyperlink" Target="consultantplus://offline/ref=8227F19176E4C9F8432826998DEA86EAACAAEA407401051B9E2C72057FCC66F4KCe9K" TargetMode="External"/><Relationship Id="rId23" Type="http://schemas.openxmlformats.org/officeDocument/2006/relationships/hyperlink" Target="consultantplus://offline/ref=555154BDE8167BE5DA326FCF67F5F6D82DFFA2B4CC615547981E15870A7C8E3A0273B7E8AA22EB44g8w2I" TargetMode="External"/><Relationship Id="rId28" Type="http://schemas.openxmlformats.org/officeDocument/2006/relationships/fontTable" Target="fontTable.xml"/><Relationship Id="rId10" Type="http://schemas.openxmlformats.org/officeDocument/2006/relationships/hyperlink" Target="consultantplus://offline/ref=8227F19176E4C9F8432826998DEA86EAACAAEA40740D051B992C72057FCC66F4C9510AC93728CB09FC97B8K7e9K" TargetMode="External"/><Relationship Id="rId19" Type="http://schemas.openxmlformats.org/officeDocument/2006/relationships/hyperlink" Target="consultantplus://offline/ref=8227F19176E4C9F8432826998DEA86EAACAAEA40740D06189D2C72057FCC66F4C9510AC93728CB09FC97B9K7eFK" TargetMode="External"/><Relationship Id="rId4" Type="http://schemas.openxmlformats.org/officeDocument/2006/relationships/settings" Target="settings.xml"/><Relationship Id="rId9" Type="http://schemas.openxmlformats.org/officeDocument/2006/relationships/hyperlink" Target="consultantplus://offline/ref=8227F19176E4C9F8432826998DEA86EAACAAEA40740B051C982C72057FCC66F4C9510AC93728CB09FC97B8K7e9K" TargetMode="External"/><Relationship Id="rId14" Type="http://schemas.openxmlformats.org/officeDocument/2006/relationships/hyperlink" Target="consultantplus://offline/ref=8227F19176E4C9F8432826998DEA86EAACAAEA407400011D9C2C72057FCC66F4C9510AC93728CB09FC95BFK7e4K" TargetMode="External"/><Relationship Id="rId22" Type="http://schemas.openxmlformats.org/officeDocument/2006/relationships/hyperlink" Target="consultantplus://offline/ref=33160A5E7BF6AD94A2985A6290C0F0B671A66B69DDB80C0023F59D6997E3AC260417DFF0E3FC59B00EB7D4A5IAK" TargetMode="External"/><Relationship Id="rId27" Type="http://schemas.openxmlformats.org/officeDocument/2006/relationships/hyperlink" Target="mailto:kio@citymurm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59F9-B24A-4AB5-A7E3-C78AD943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10763</Words>
  <Characters>61350</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PerovaSA</dc:creator>
  <cp:lastModifiedBy>Лучникова Евгения Владимировна</cp:lastModifiedBy>
  <cp:revision>2</cp:revision>
  <cp:lastPrinted>2018-04-03T08:43:00Z</cp:lastPrinted>
  <dcterms:created xsi:type="dcterms:W3CDTF">2023-12-11T11:43:00Z</dcterms:created>
  <dcterms:modified xsi:type="dcterms:W3CDTF">2023-12-11T11:43:00Z</dcterms:modified>
</cp:coreProperties>
</file>