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2C" w:rsidRDefault="00D8302C">
      <w:pPr>
        <w:pStyle w:val="ConsPlusNormal"/>
        <w:jc w:val="both"/>
      </w:pPr>
      <w:bookmarkStart w:id="0" w:name="_GoBack"/>
      <w:bookmarkEnd w:id="0"/>
    </w:p>
    <w:p w:rsidR="00D8302C" w:rsidRDefault="00D8302C">
      <w:pPr>
        <w:pStyle w:val="ConsPlusNormal"/>
        <w:jc w:val="right"/>
        <w:outlineLvl w:val="1"/>
      </w:pPr>
      <w:r>
        <w:t>Приложение</w:t>
      </w:r>
    </w:p>
    <w:p w:rsidR="00D8302C" w:rsidRDefault="00D8302C">
      <w:pPr>
        <w:pStyle w:val="ConsPlusNormal"/>
        <w:jc w:val="right"/>
      </w:pPr>
      <w:r>
        <w:t>к Муниципальной программе</w:t>
      </w:r>
    </w:p>
    <w:p w:rsidR="00D8302C" w:rsidRDefault="00D8302C">
      <w:pPr>
        <w:pStyle w:val="ConsPlusNormal"/>
        <w:jc w:val="both"/>
      </w:pPr>
    </w:p>
    <w:p w:rsidR="00D8302C" w:rsidRDefault="00D8302C">
      <w:pPr>
        <w:pStyle w:val="ConsPlusTitle"/>
        <w:jc w:val="center"/>
      </w:pPr>
      <w:r>
        <w:t>ПЕРЕЧЕНЬ</w:t>
      </w:r>
    </w:p>
    <w:p w:rsidR="00D8302C" w:rsidRDefault="00D8302C">
      <w:pPr>
        <w:pStyle w:val="ConsPlusTitle"/>
        <w:jc w:val="center"/>
      </w:pPr>
      <w:r>
        <w:t>СОЦИАЛЬНО ЗНАЧИМЫХ ВИДОВ ДЕЯТЕЛЬНОСТИ ДЛЯ ПРЕДОСТАВЛЕНИЯ</w:t>
      </w:r>
    </w:p>
    <w:p w:rsidR="00D8302C" w:rsidRDefault="00D8302C">
      <w:pPr>
        <w:pStyle w:val="ConsPlusTitle"/>
        <w:jc w:val="center"/>
      </w:pPr>
      <w:r>
        <w:t>МУНИЦИПАЛЬНОЙ ИМУЩЕСТВЕННОЙ ПОДДЕРЖКИ СУБЪЕКТАМ МСП</w:t>
      </w:r>
    </w:p>
    <w:p w:rsidR="00D8302C" w:rsidRDefault="00D830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880"/>
      </w:tblGrid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Кодовое обозначение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  <w:jc w:val="center"/>
            </w:pPr>
            <w:r>
              <w:t>Наименование видов экономической деятельности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Производство пищевых продуктов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Производство одежды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Сбор и обработка сточных вод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Сбор, обработка и утилизация отходов; обработка вторичного сырья (за исключением: 38.1 Сбор отходов)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в области информационных технологий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Научные исследования и разработки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в области здравоохранения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Предоставление социальных услуг без обеспечения проживания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25.99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Производство прочих готовых металлических изделий, не включенных в другие группировки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32.99.8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45.2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47.73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Торговля розничная лекарственными средствами в специализированных магазинах (аптеках). Эта группировка включает розничную торговлю лекарственными средствами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56.29.2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столовых и буфетов при предприятиях и учреждениях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56.29.3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 xml:space="preserve">Деятельность по доставке продуктов питания учебным, спортивным и прочим </w:t>
            </w:r>
            <w:r>
              <w:lastRenderedPageBreak/>
              <w:t>учреждениям (по льготным ценам)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в области права и бухгалтерского учета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68.32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Управление недвижимым имуществом за вознаграждение или на договорной основе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74.2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в области фотографии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74.30.12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Услуги по устному переводу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77.21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79.90.1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по предоставлению туристических информационных услуг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79.90.2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по предоставлению экскурсионных туристических услуг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81.1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81.2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по чистке и уборке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82.30.1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Услуги по организации конференций и торговых выставок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85.11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Образование дошкольное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85.41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Образование дополнительное детей и взрослых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85.41.1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Образование в области спорта и отдыха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96.01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96.02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гостиниц и прочих мест для временного проживания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по предоставлению мест для краткосрочного проживания</w:t>
            </w:r>
          </w:p>
        </w:tc>
      </w:tr>
      <w:tr w:rsidR="00D8302C">
        <w:tc>
          <w:tcPr>
            <w:tcW w:w="1134" w:type="dxa"/>
          </w:tcPr>
          <w:p w:rsidR="00D8302C" w:rsidRDefault="00D8302C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7880" w:type="dxa"/>
          </w:tcPr>
          <w:p w:rsidR="00D8302C" w:rsidRDefault="00D8302C">
            <w:pPr>
              <w:pStyle w:val="ConsPlusNormal"/>
            </w:pPr>
            <w:r>
              <w:t>Деятельность туристических агентств и туроператоров</w:t>
            </w:r>
          </w:p>
        </w:tc>
      </w:tr>
    </w:tbl>
    <w:p w:rsidR="00D8302C" w:rsidRDefault="00D8302C">
      <w:pPr>
        <w:pStyle w:val="ConsPlusNormal"/>
        <w:jc w:val="both"/>
      </w:pPr>
    </w:p>
    <w:p w:rsidR="00D8302C" w:rsidRDefault="00D8302C">
      <w:pPr>
        <w:pStyle w:val="ConsPlusTitle"/>
        <w:jc w:val="center"/>
        <w:outlineLvl w:val="2"/>
      </w:pPr>
      <w:r>
        <w:t>Перечень</w:t>
      </w:r>
    </w:p>
    <w:p w:rsidR="00D8302C" w:rsidRDefault="00D8302C">
      <w:pPr>
        <w:pStyle w:val="ConsPlusTitle"/>
        <w:jc w:val="center"/>
      </w:pPr>
      <w:r>
        <w:t>приоритетных видов деятельности для предоставления</w:t>
      </w:r>
    </w:p>
    <w:p w:rsidR="00D8302C" w:rsidRDefault="00D8302C">
      <w:pPr>
        <w:pStyle w:val="ConsPlusTitle"/>
        <w:jc w:val="center"/>
      </w:pPr>
      <w:r>
        <w:t>муниципальной имущественной поддержки субъектам МСП</w:t>
      </w:r>
    </w:p>
    <w:p w:rsidR="00D8302C" w:rsidRDefault="00D830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13"/>
      </w:tblGrid>
      <w:tr w:rsidR="00D8302C">
        <w:tc>
          <w:tcPr>
            <w:tcW w:w="1701" w:type="dxa"/>
          </w:tcPr>
          <w:p w:rsidR="00D8302C" w:rsidRDefault="00D8302C">
            <w:pPr>
              <w:pStyle w:val="ConsPlusNormal"/>
              <w:jc w:val="center"/>
            </w:pPr>
            <w:r>
              <w:t>Кодовое обозначение</w:t>
            </w:r>
          </w:p>
        </w:tc>
        <w:tc>
          <w:tcPr>
            <w:tcW w:w="7313" w:type="dxa"/>
          </w:tcPr>
          <w:p w:rsidR="00D8302C" w:rsidRDefault="00D8302C">
            <w:pPr>
              <w:pStyle w:val="ConsPlusNormal"/>
              <w:jc w:val="center"/>
            </w:pPr>
            <w:r>
              <w:t>Наименование видов экономической деятельности</w:t>
            </w:r>
          </w:p>
        </w:tc>
      </w:tr>
      <w:tr w:rsidR="00D8302C">
        <w:tc>
          <w:tcPr>
            <w:tcW w:w="1701" w:type="dxa"/>
            <w:vAlign w:val="center"/>
          </w:tcPr>
          <w:p w:rsidR="00D8302C" w:rsidRDefault="00D8302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313" w:type="dxa"/>
          </w:tcPr>
          <w:p w:rsidR="00D8302C" w:rsidRDefault="00D8302C">
            <w:pPr>
              <w:pStyle w:val="ConsPlusNormal"/>
            </w:pPr>
            <w:proofErr w:type="gramStart"/>
            <w:r>
              <w:t>Торговля розничная, кроме торговли автотранспортными средствами и мотоциклами (за исключением:</w:t>
            </w:r>
            <w:proofErr w:type="gramEnd"/>
          </w:p>
          <w:p w:rsidR="00D8302C" w:rsidRDefault="00D8302C">
            <w:pPr>
              <w:pStyle w:val="ConsPlusNormal"/>
            </w:pPr>
            <w:r>
              <w:t>47.25.1 Торговля розничная алкогольными напитками, включая пиво, в специализированных магазинах,</w:t>
            </w:r>
          </w:p>
          <w:p w:rsidR="00D8302C" w:rsidRDefault="00D8302C">
            <w:pPr>
              <w:pStyle w:val="ConsPlusNormal"/>
            </w:pPr>
            <w:r>
              <w:t>47.25.11 Торговля розничная алкогольными напитками, кроме пива, в специализированных магазинах,</w:t>
            </w:r>
          </w:p>
          <w:p w:rsidR="00D8302C" w:rsidRDefault="00D8302C">
            <w:pPr>
              <w:pStyle w:val="ConsPlusNormal"/>
            </w:pPr>
            <w:r>
              <w:t>47.25.12 Торговля розничная пивом в специализированных магазинах,</w:t>
            </w:r>
          </w:p>
          <w:p w:rsidR="00D8302C" w:rsidRDefault="00D8302C">
            <w:pPr>
              <w:pStyle w:val="ConsPlusNormal"/>
            </w:pPr>
            <w:r>
              <w:t>47.3 Торговля розничная моторным топливом в специализированных магазинах,</w:t>
            </w:r>
          </w:p>
          <w:p w:rsidR="00D8302C" w:rsidRDefault="00D8302C">
            <w:pPr>
              <w:pStyle w:val="ConsPlusNormal"/>
            </w:pPr>
            <w:r>
              <w:t>47.8 Торговля розничная в нестационарных торговых объектах и на рынках,</w:t>
            </w:r>
          </w:p>
          <w:p w:rsidR="00D8302C" w:rsidRDefault="00D8302C">
            <w:pPr>
              <w:pStyle w:val="ConsPlusNormal"/>
            </w:pPr>
            <w:proofErr w:type="gramStart"/>
            <w:r>
              <w:lastRenderedPageBreak/>
              <w:t>47.9 Торговля розничная вне магазинов, палаток, рынков)</w:t>
            </w:r>
            <w:proofErr w:type="gramEnd"/>
          </w:p>
        </w:tc>
      </w:tr>
    </w:tbl>
    <w:p w:rsidR="00D8302C" w:rsidRDefault="00D8302C">
      <w:pPr>
        <w:pStyle w:val="ConsPlusNormal"/>
        <w:jc w:val="both"/>
      </w:pPr>
    </w:p>
    <w:p w:rsidR="00D8302C" w:rsidRDefault="00D8302C">
      <w:pPr>
        <w:pStyle w:val="ConsPlusNormal"/>
        <w:ind w:firstLine="540"/>
        <w:jc w:val="both"/>
      </w:pPr>
      <w:r>
        <w:t xml:space="preserve">Код и наименование видов деятельности, указанных в перечнях, определяются в соответствии с Общероссийским </w:t>
      </w:r>
      <w:hyperlink r:id="rId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(КДЭС РЕД.2), принятым и введенным в действие приказом Федерального агентства по техническому регулированию и метрологии от 31.01.2014 N 14-ст.</w:t>
      </w:r>
    </w:p>
    <w:p w:rsidR="00D8302C" w:rsidRDefault="00D8302C">
      <w:pPr>
        <w:pStyle w:val="ConsPlusNormal"/>
        <w:jc w:val="both"/>
      </w:pPr>
    </w:p>
    <w:p w:rsidR="00D8302C" w:rsidRDefault="00D8302C">
      <w:pPr>
        <w:pStyle w:val="ConsPlusNormal"/>
        <w:jc w:val="both"/>
      </w:pPr>
    </w:p>
    <w:p w:rsidR="00D8302C" w:rsidRDefault="00D830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092" w:rsidRDefault="00972092"/>
    <w:sectPr w:rsidR="0097209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C"/>
    <w:rsid w:val="000E5ED6"/>
    <w:rsid w:val="00364B95"/>
    <w:rsid w:val="00972092"/>
    <w:rsid w:val="00D8302C"/>
    <w:rsid w:val="00D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30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30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3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3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30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30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30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3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3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3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30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32AE3993F74CF371176B888F5781028DFE14E3E79F5D973A26BEE95128001D1929FA4C5D4108F06DBD4796A2065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3</cp:revision>
  <dcterms:created xsi:type="dcterms:W3CDTF">2023-11-16T13:38:00Z</dcterms:created>
  <dcterms:modified xsi:type="dcterms:W3CDTF">2023-11-16T13:49:00Z</dcterms:modified>
</cp:coreProperties>
</file>